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960FB" w14:textId="77777777" w:rsidR="009B4C94" w:rsidRDefault="009B4C94" w:rsidP="009B4C94">
      <w:pPr>
        <w:jc w:val="center"/>
        <w:rPr>
          <w:b/>
          <w:bCs/>
          <w:sz w:val="28"/>
        </w:rPr>
      </w:pPr>
      <w:r>
        <w:rPr>
          <w:b/>
          <w:bCs/>
          <w:sz w:val="28"/>
        </w:rPr>
        <w:t>Univerzitet u Ni</w:t>
      </w:r>
      <w:r>
        <w:rPr>
          <w:b/>
          <w:bCs/>
          <w:sz w:val="28"/>
          <w:lang w:val="sr-Latn-CS"/>
        </w:rPr>
        <w:t>š</w:t>
      </w:r>
      <w:r>
        <w:rPr>
          <w:b/>
          <w:bCs/>
          <w:sz w:val="28"/>
        </w:rPr>
        <w:t>u, Elektronski fakultet</w:t>
      </w:r>
    </w:p>
    <w:p w14:paraId="49EA5646" w14:textId="77777777" w:rsidR="009B4C94" w:rsidRDefault="009B4C94" w:rsidP="009B4C94">
      <w:pPr>
        <w:jc w:val="center"/>
        <w:rPr>
          <w:b/>
          <w:bCs/>
          <w:sz w:val="28"/>
        </w:rPr>
      </w:pPr>
      <w:r>
        <w:rPr>
          <w:noProof/>
        </w:rPr>
        <w:drawing>
          <wp:anchor distT="0" distB="0" distL="114300" distR="114300" simplePos="0" relativeHeight="251659264" behindDoc="0" locked="0" layoutInCell="1" allowOverlap="1" wp14:anchorId="4E92C5F1" wp14:editId="6FC07EF2">
            <wp:simplePos x="0" y="0"/>
            <wp:positionH relativeFrom="margin">
              <wp:align>center</wp:align>
            </wp:positionH>
            <wp:positionV relativeFrom="paragraph">
              <wp:posOffset>458470</wp:posOffset>
            </wp:positionV>
            <wp:extent cx="1251585" cy="1251585"/>
            <wp:effectExtent l="0" t="0" r="5715" b="5715"/>
            <wp:wrapTopAndBottom/>
            <wp:docPr id="1" name="Picture 1"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1960_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1585" cy="1251585"/>
                    </a:xfrm>
                    <a:prstGeom prst="rect">
                      <a:avLst/>
                    </a:prstGeom>
                    <a:noFill/>
                  </pic:spPr>
                </pic:pic>
              </a:graphicData>
            </a:graphic>
            <wp14:sizeRelH relativeFrom="page">
              <wp14:pctWidth>0</wp14:pctWidth>
            </wp14:sizeRelH>
            <wp14:sizeRelV relativeFrom="page">
              <wp14:pctHeight>0</wp14:pctHeight>
            </wp14:sizeRelV>
          </wp:anchor>
        </w:drawing>
      </w:r>
      <w:r>
        <w:rPr>
          <w:b/>
          <w:bCs/>
          <w:sz w:val="28"/>
        </w:rPr>
        <w:t>Katedra za računarstvo</w:t>
      </w:r>
    </w:p>
    <w:p w14:paraId="3DFC9425" w14:textId="77777777" w:rsidR="009B4C94" w:rsidRDefault="009B4C94" w:rsidP="009B4C94">
      <w:pPr>
        <w:rPr>
          <w:rFonts w:eastAsia="MS Mincho"/>
          <w:b/>
          <w:bCs/>
          <w:sz w:val="36"/>
          <w:lang w:val="pl-PL"/>
        </w:rPr>
      </w:pPr>
    </w:p>
    <w:p w14:paraId="1DCC2BAE" w14:textId="77777777" w:rsidR="009B4C94" w:rsidRDefault="009B4C94" w:rsidP="009B4C94">
      <w:pPr>
        <w:rPr>
          <w:rFonts w:eastAsia="MS Mincho"/>
          <w:b/>
          <w:bCs/>
          <w:sz w:val="36"/>
          <w:lang w:val="pl-PL"/>
        </w:rPr>
      </w:pPr>
    </w:p>
    <w:p w14:paraId="3CB47CB1" w14:textId="77777777" w:rsidR="009B4C94" w:rsidRDefault="009B4C94" w:rsidP="009B4C94">
      <w:pPr>
        <w:rPr>
          <w:rFonts w:eastAsia="MS Mincho"/>
          <w:b/>
          <w:bCs/>
          <w:sz w:val="36"/>
          <w:lang w:val="pl-PL"/>
        </w:rPr>
      </w:pPr>
    </w:p>
    <w:p w14:paraId="73205AE7" w14:textId="685D4BA8" w:rsidR="009B4C94" w:rsidRPr="009B4C94" w:rsidRDefault="009B4C94" w:rsidP="009B4C94">
      <w:pPr>
        <w:jc w:val="center"/>
        <w:rPr>
          <w:rFonts w:cstheme="minorHAnsi"/>
          <w:b/>
          <w:bCs/>
          <w:color w:val="333333"/>
          <w:sz w:val="52"/>
          <w:szCs w:val="52"/>
          <w:shd w:val="clear" w:color="auto" w:fill="FFFFFF"/>
        </w:rPr>
      </w:pPr>
      <w:r w:rsidRPr="009B4C94">
        <w:rPr>
          <w:rFonts w:cstheme="minorHAnsi"/>
          <w:b/>
          <w:bCs/>
          <w:color w:val="333333"/>
          <w:sz w:val="52"/>
          <w:szCs w:val="52"/>
          <w:shd w:val="clear" w:color="auto" w:fill="FFFFFF"/>
        </w:rPr>
        <w:t>Replikacija podataka kod MariaDB</w:t>
      </w:r>
    </w:p>
    <w:p w14:paraId="3B4C507F" w14:textId="77777777" w:rsidR="009B4C94" w:rsidRPr="00217B7F" w:rsidRDefault="009B4C94" w:rsidP="009B4C94">
      <w:pPr>
        <w:jc w:val="center"/>
        <w:rPr>
          <w:rFonts w:eastAsia="MS Mincho" w:cstheme="minorHAnsi"/>
          <w:b/>
          <w:bCs/>
          <w:sz w:val="36"/>
          <w:szCs w:val="36"/>
        </w:rPr>
      </w:pPr>
    </w:p>
    <w:p w14:paraId="79B8E649" w14:textId="77777777" w:rsidR="009B4C94" w:rsidRDefault="009B4C94" w:rsidP="009B4C94">
      <w:pPr>
        <w:jc w:val="center"/>
        <w:rPr>
          <w:rFonts w:eastAsia="MS Mincho"/>
          <w:sz w:val="32"/>
          <w:szCs w:val="32"/>
          <w:lang w:val="sr-Latn-RS"/>
        </w:rPr>
      </w:pPr>
      <w:r>
        <w:rPr>
          <w:rFonts w:eastAsia="MS Mincho"/>
          <w:sz w:val="32"/>
          <w:szCs w:val="32"/>
        </w:rPr>
        <w:t>Mila Rančić 1370</w:t>
      </w:r>
    </w:p>
    <w:p w14:paraId="456769AB" w14:textId="77777777" w:rsidR="009B4C94" w:rsidRDefault="009B4C94" w:rsidP="009B4C94">
      <w:pPr>
        <w:rPr>
          <w:rFonts w:eastAsia="MS Mincho"/>
          <w:sz w:val="28"/>
        </w:rPr>
      </w:pPr>
    </w:p>
    <w:p w14:paraId="2B4D955F" w14:textId="77777777" w:rsidR="009B4C94" w:rsidRDefault="009B4C94" w:rsidP="009B4C94">
      <w:pPr>
        <w:rPr>
          <w:rFonts w:eastAsia="MS Mincho"/>
          <w:b/>
          <w:bCs/>
        </w:rPr>
      </w:pPr>
    </w:p>
    <w:p w14:paraId="5A682597" w14:textId="77777777" w:rsidR="009B4C94" w:rsidRDefault="009B4C94" w:rsidP="009B4C94">
      <w:pPr>
        <w:jc w:val="center"/>
        <w:rPr>
          <w:rFonts w:eastAsia="MS Mincho"/>
          <w:b/>
          <w:bCs/>
        </w:rPr>
      </w:pPr>
    </w:p>
    <w:p w14:paraId="68770804" w14:textId="77777777" w:rsidR="009B4C94" w:rsidRDefault="009B4C94" w:rsidP="009B4C94">
      <w:pPr>
        <w:jc w:val="center"/>
        <w:rPr>
          <w:rFonts w:eastAsia="MS Mincho"/>
          <w:b/>
          <w:bCs/>
        </w:rPr>
      </w:pPr>
    </w:p>
    <w:p w14:paraId="397B6C74" w14:textId="77777777" w:rsidR="009B4C94" w:rsidRDefault="009B4C94" w:rsidP="009B4C94">
      <w:pPr>
        <w:jc w:val="center"/>
        <w:rPr>
          <w:rFonts w:eastAsia="MS Mincho"/>
          <w:b/>
          <w:bCs/>
        </w:rPr>
      </w:pPr>
    </w:p>
    <w:p w14:paraId="4EFC604D" w14:textId="77777777" w:rsidR="009B4C94" w:rsidRDefault="009B4C94" w:rsidP="009B4C94">
      <w:pPr>
        <w:jc w:val="center"/>
        <w:rPr>
          <w:rFonts w:eastAsia="MS Mincho"/>
          <w:b/>
          <w:bCs/>
        </w:rPr>
      </w:pPr>
    </w:p>
    <w:p w14:paraId="430752B9" w14:textId="77777777" w:rsidR="009B4C94" w:rsidRDefault="009B4C94" w:rsidP="009B4C94">
      <w:pPr>
        <w:jc w:val="center"/>
        <w:rPr>
          <w:rFonts w:eastAsia="MS Mincho"/>
          <w:b/>
          <w:bCs/>
        </w:rPr>
      </w:pPr>
    </w:p>
    <w:p w14:paraId="0AFD5A81" w14:textId="77777777" w:rsidR="009B4C94" w:rsidRDefault="009B4C94" w:rsidP="009B4C94">
      <w:pPr>
        <w:jc w:val="center"/>
        <w:rPr>
          <w:rFonts w:eastAsia="MS Mincho"/>
          <w:b/>
          <w:bCs/>
        </w:rPr>
      </w:pPr>
    </w:p>
    <w:p w14:paraId="3485AB6E" w14:textId="77777777" w:rsidR="009B4C94" w:rsidRDefault="009B4C94" w:rsidP="009B4C94">
      <w:pPr>
        <w:jc w:val="center"/>
        <w:rPr>
          <w:rFonts w:eastAsia="MS Mincho"/>
          <w:b/>
          <w:bCs/>
        </w:rPr>
      </w:pPr>
    </w:p>
    <w:p w14:paraId="070E6704" w14:textId="77777777" w:rsidR="009B4C94" w:rsidRDefault="009B4C94" w:rsidP="009B4C94">
      <w:pPr>
        <w:tabs>
          <w:tab w:val="left" w:pos="1276"/>
        </w:tabs>
        <w:ind w:left="1276" w:hanging="1276"/>
        <w:rPr>
          <w:rFonts w:eastAsia="MS Mincho"/>
          <w:b/>
          <w:bCs/>
          <w:sz w:val="28"/>
        </w:rPr>
      </w:pPr>
      <w:r>
        <w:rPr>
          <w:rFonts w:eastAsia="MS Mincho"/>
          <w:b/>
          <w:bCs/>
          <w:sz w:val="28"/>
          <w:u w:val="single"/>
        </w:rPr>
        <w:t>Predmet</w:t>
      </w:r>
      <w:r>
        <w:rPr>
          <w:rFonts w:eastAsia="MS Mincho"/>
          <w:b/>
          <w:bCs/>
          <w:sz w:val="28"/>
        </w:rPr>
        <w:t xml:space="preserve">: </w:t>
      </w:r>
      <w:r>
        <w:rPr>
          <w:rFonts w:eastAsia="MS Mincho"/>
          <w:b/>
          <w:bCs/>
          <w:sz w:val="28"/>
        </w:rPr>
        <w:tab/>
        <w:t xml:space="preserve">  Sistemi za upravljanje bazama podataka</w:t>
      </w:r>
    </w:p>
    <w:p w14:paraId="5E61B024" w14:textId="7C2D549B" w:rsidR="00576F92" w:rsidRDefault="00576F92"/>
    <w:p w14:paraId="7213A735" w14:textId="7702817B" w:rsidR="009B4C94" w:rsidRDefault="009B4C94"/>
    <w:p w14:paraId="362E34CF" w14:textId="25ACBD0C" w:rsidR="009B4C94" w:rsidRDefault="009B4C94"/>
    <w:p w14:paraId="6EDD32A6" w14:textId="4489D097" w:rsidR="009B4C94" w:rsidRDefault="009B4C94"/>
    <w:p w14:paraId="76141987" w14:textId="7C2446BA" w:rsidR="00D706A5" w:rsidRDefault="00D706A5"/>
    <w:p w14:paraId="16BA42FC" w14:textId="02A8894E" w:rsidR="00D706A5" w:rsidRDefault="00D706A5"/>
    <w:sdt>
      <w:sdtPr>
        <w:rPr>
          <w:rFonts w:asciiTheme="minorHAnsi" w:eastAsiaTheme="minorHAnsi" w:hAnsiTheme="minorHAnsi" w:cstheme="minorBidi"/>
          <w:color w:val="auto"/>
          <w:sz w:val="24"/>
          <w:szCs w:val="22"/>
        </w:rPr>
        <w:id w:val="182337018"/>
        <w:docPartObj>
          <w:docPartGallery w:val="Table of Contents"/>
          <w:docPartUnique/>
        </w:docPartObj>
      </w:sdtPr>
      <w:sdtEndPr>
        <w:rPr>
          <w:b/>
          <w:bCs/>
          <w:noProof/>
        </w:rPr>
      </w:sdtEndPr>
      <w:sdtContent>
        <w:p w14:paraId="75C34F44" w14:textId="6A200F22" w:rsidR="00127FEA" w:rsidRDefault="00127FEA">
          <w:pPr>
            <w:pStyle w:val="TOCHeading"/>
          </w:pPr>
          <w:r>
            <w:t>Sadržaj</w:t>
          </w:r>
        </w:p>
        <w:p w14:paraId="6AF178AB" w14:textId="77777777" w:rsidR="009059A8" w:rsidRPr="009059A8" w:rsidRDefault="009059A8" w:rsidP="009059A8"/>
        <w:p w14:paraId="5CFF60D1" w14:textId="68B6E5AB" w:rsidR="00884D0C" w:rsidRDefault="00127FEA">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6917727" w:history="1">
            <w:r w:rsidR="00884D0C" w:rsidRPr="009367DB">
              <w:rPr>
                <w:rStyle w:val="Hyperlink"/>
                <w:noProof/>
              </w:rPr>
              <w:t>Uvod</w:t>
            </w:r>
            <w:r w:rsidR="00884D0C">
              <w:rPr>
                <w:noProof/>
                <w:webHidden/>
              </w:rPr>
              <w:tab/>
            </w:r>
            <w:r w:rsidR="00884D0C">
              <w:rPr>
                <w:noProof/>
                <w:webHidden/>
              </w:rPr>
              <w:fldChar w:fldCharType="begin"/>
            </w:r>
            <w:r w:rsidR="00884D0C">
              <w:rPr>
                <w:noProof/>
                <w:webHidden/>
              </w:rPr>
              <w:instrText xml:space="preserve"> PAGEREF _Toc106917727 \h </w:instrText>
            </w:r>
            <w:r w:rsidR="00884D0C">
              <w:rPr>
                <w:noProof/>
                <w:webHidden/>
              </w:rPr>
            </w:r>
            <w:r w:rsidR="00884D0C">
              <w:rPr>
                <w:noProof/>
                <w:webHidden/>
              </w:rPr>
              <w:fldChar w:fldCharType="separate"/>
            </w:r>
            <w:r w:rsidR="00884D0C">
              <w:rPr>
                <w:noProof/>
                <w:webHidden/>
              </w:rPr>
              <w:t>3</w:t>
            </w:r>
            <w:r w:rsidR="00884D0C">
              <w:rPr>
                <w:noProof/>
                <w:webHidden/>
              </w:rPr>
              <w:fldChar w:fldCharType="end"/>
            </w:r>
          </w:hyperlink>
        </w:p>
        <w:p w14:paraId="4C3206D2" w14:textId="668DBB9F" w:rsidR="00884D0C" w:rsidRDefault="00257E75">
          <w:pPr>
            <w:pStyle w:val="TOC1"/>
            <w:tabs>
              <w:tab w:val="right" w:leader="dot" w:pos="9350"/>
            </w:tabs>
            <w:rPr>
              <w:rFonts w:eastAsiaTheme="minorEastAsia"/>
              <w:noProof/>
              <w:sz w:val="22"/>
            </w:rPr>
          </w:pPr>
          <w:hyperlink w:anchor="_Toc106917728" w:history="1">
            <w:r w:rsidR="00884D0C" w:rsidRPr="009367DB">
              <w:rPr>
                <w:rStyle w:val="Hyperlink"/>
                <w:noProof/>
              </w:rPr>
              <w:t>Replikacija podataka kod MariaDB</w:t>
            </w:r>
            <w:r w:rsidR="00884D0C">
              <w:rPr>
                <w:noProof/>
                <w:webHidden/>
              </w:rPr>
              <w:tab/>
            </w:r>
            <w:r w:rsidR="00884D0C">
              <w:rPr>
                <w:noProof/>
                <w:webHidden/>
              </w:rPr>
              <w:fldChar w:fldCharType="begin"/>
            </w:r>
            <w:r w:rsidR="00884D0C">
              <w:rPr>
                <w:noProof/>
                <w:webHidden/>
              </w:rPr>
              <w:instrText xml:space="preserve"> PAGEREF _Toc106917728 \h </w:instrText>
            </w:r>
            <w:r w:rsidR="00884D0C">
              <w:rPr>
                <w:noProof/>
                <w:webHidden/>
              </w:rPr>
            </w:r>
            <w:r w:rsidR="00884D0C">
              <w:rPr>
                <w:noProof/>
                <w:webHidden/>
              </w:rPr>
              <w:fldChar w:fldCharType="separate"/>
            </w:r>
            <w:r w:rsidR="00884D0C">
              <w:rPr>
                <w:noProof/>
                <w:webHidden/>
              </w:rPr>
              <w:t>4</w:t>
            </w:r>
            <w:r w:rsidR="00884D0C">
              <w:rPr>
                <w:noProof/>
                <w:webHidden/>
              </w:rPr>
              <w:fldChar w:fldCharType="end"/>
            </w:r>
          </w:hyperlink>
        </w:p>
        <w:p w14:paraId="363C7869" w14:textId="082A8D7E" w:rsidR="00884D0C" w:rsidRDefault="00257E75">
          <w:pPr>
            <w:pStyle w:val="TOC2"/>
            <w:tabs>
              <w:tab w:val="right" w:leader="dot" w:pos="9350"/>
            </w:tabs>
            <w:rPr>
              <w:rFonts w:eastAsiaTheme="minorEastAsia"/>
              <w:noProof/>
              <w:sz w:val="22"/>
            </w:rPr>
          </w:pPr>
          <w:hyperlink w:anchor="_Toc106917729" w:history="1">
            <w:r w:rsidR="00884D0C" w:rsidRPr="009367DB">
              <w:rPr>
                <w:rStyle w:val="Hyperlink"/>
                <w:noProof/>
              </w:rPr>
              <w:t>Tipovi replikacije</w:t>
            </w:r>
            <w:r w:rsidR="00884D0C">
              <w:rPr>
                <w:noProof/>
                <w:webHidden/>
              </w:rPr>
              <w:tab/>
            </w:r>
            <w:r w:rsidR="00884D0C">
              <w:rPr>
                <w:noProof/>
                <w:webHidden/>
              </w:rPr>
              <w:fldChar w:fldCharType="begin"/>
            </w:r>
            <w:r w:rsidR="00884D0C">
              <w:rPr>
                <w:noProof/>
                <w:webHidden/>
              </w:rPr>
              <w:instrText xml:space="preserve"> PAGEREF _Toc106917729 \h </w:instrText>
            </w:r>
            <w:r w:rsidR="00884D0C">
              <w:rPr>
                <w:noProof/>
                <w:webHidden/>
              </w:rPr>
            </w:r>
            <w:r w:rsidR="00884D0C">
              <w:rPr>
                <w:noProof/>
                <w:webHidden/>
              </w:rPr>
              <w:fldChar w:fldCharType="separate"/>
            </w:r>
            <w:r w:rsidR="00884D0C">
              <w:rPr>
                <w:noProof/>
                <w:webHidden/>
              </w:rPr>
              <w:t>5</w:t>
            </w:r>
            <w:r w:rsidR="00884D0C">
              <w:rPr>
                <w:noProof/>
                <w:webHidden/>
              </w:rPr>
              <w:fldChar w:fldCharType="end"/>
            </w:r>
          </w:hyperlink>
        </w:p>
        <w:p w14:paraId="48E430FB" w14:textId="37622B29" w:rsidR="00884D0C" w:rsidRDefault="00257E75">
          <w:pPr>
            <w:pStyle w:val="TOC2"/>
            <w:tabs>
              <w:tab w:val="right" w:leader="dot" w:pos="9350"/>
            </w:tabs>
            <w:rPr>
              <w:rFonts w:eastAsiaTheme="minorEastAsia"/>
              <w:noProof/>
              <w:sz w:val="22"/>
            </w:rPr>
          </w:pPr>
          <w:hyperlink w:anchor="_Toc106917730" w:history="1">
            <w:r w:rsidR="00884D0C" w:rsidRPr="009367DB">
              <w:rPr>
                <w:rStyle w:val="Hyperlink"/>
                <w:noProof/>
                <w:lang w:val="sr-Latn-RS"/>
              </w:rPr>
              <w:t>Kako funkcioniše replikacija?</w:t>
            </w:r>
            <w:r w:rsidR="00884D0C">
              <w:rPr>
                <w:noProof/>
                <w:webHidden/>
              </w:rPr>
              <w:tab/>
            </w:r>
            <w:r w:rsidR="00884D0C">
              <w:rPr>
                <w:noProof/>
                <w:webHidden/>
              </w:rPr>
              <w:fldChar w:fldCharType="begin"/>
            </w:r>
            <w:r w:rsidR="00884D0C">
              <w:rPr>
                <w:noProof/>
                <w:webHidden/>
              </w:rPr>
              <w:instrText xml:space="preserve"> PAGEREF _Toc106917730 \h </w:instrText>
            </w:r>
            <w:r w:rsidR="00884D0C">
              <w:rPr>
                <w:noProof/>
                <w:webHidden/>
              </w:rPr>
            </w:r>
            <w:r w:rsidR="00884D0C">
              <w:rPr>
                <w:noProof/>
                <w:webHidden/>
              </w:rPr>
              <w:fldChar w:fldCharType="separate"/>
            </w:r>
            <w:r w:rsidR="00884D0C">
              <w:rPr>
                <w:noProof/>
                <w:webHidden/>
              </w:rPr>
              <w:t>6</w:t>
            </w:r>
            <w:r w:rsidR="00884D0C">
              <w:rPr>
                <w:noProof/>
                <w:webHidden/>
              </w:rPr>
              <w:fldChar w:fldCharType="end"/>
            </w:r>
          </w:hyperlink>
        </w:p>
        <w:p w14:paraId="7537E90B" w14:textId="61CB77E0" w:rsidR="00884D0C" w:rsidRDefault="00257E75">
          <w:pPr>
            <w:pStyle w:val="TOC2"/>
            <w:tabs>
              <w:tab w:val="right" w:leader="dot" w:pos="9350"/>
            </w:tabs>
            <w:rPr>
              <w:rFonts w:eastAsiaTheme="minorEastAsia"/>
              <w:noProof/>
              <w:sz w:val="22"/>
            </w:rPr>
          </w:pPr>
          <w:hyperlink w:anchor="_Toc106917731" w:history="1">
            <w:r w:rsidR="00884D0C" w:rsidRPr="009367DB">
              <w:rPr>
                <w:rStyle w:val="Hyperlink"/>
                <w:noProof/>
              </w:rPr>
              <w:t>Paralelna replikacija</w:t>
            </w:r>
            <w:r w:rsidR="00884D0C">
              <w:rPr>
                <w:noProof/>
                <w:webHidden/>
              </w:rPr>
              <w:tab/>
            </w:r>
            <w:r w:rsidR="00884D0C">
              <w:rPr>
                <w:noProof/>
                <w:webHidden/>
              </w:rPr>
              <w:fldChar w:fldCharType="begin"/>
            </w:r>
            <w:r w:rsidR="00884D0C">
              <w:rPr>
                <w:noProof/>
                <w:webHidden/>
              </w:rPr>
              <w:instrText xml:space="preserve"> PAGEREF _Toc106917731 \h </w:instrText>
            </w:r>
            <w:r w:rsidR="00884D0C">
              <w:rPr>
                <w:noProof/>
                <w:webHidden/>
              </w:rPr>
            </w:r>
            <w:r w:rsidR="00884D0C">
              <w:rPr>
                <w:noProof/>
                <w:webHidden/>
              </w:rPr>
              <w:fldChar w:fldCharType="separate"/>
            </w:r>
            <w:r w:rsidR="00884D0C">
              <w:rPr>
                <w:noProof/>
                <w:webHidden/>
              </w:rPr>
              <w:t>7</w:t>
            </w:r>
            <w:r w:rsidR="00884D0C">
              <w:rPr>
                <w:noProof/>
                <w:webHidden/>
              </w:rPr>
              <w:fldChar w:fldCharType="end"/>
            </w:r>
          </w:hyperlink>
        </w:p>
        <w:p w14:paraId="7CF43F5B" w14:textId="1943DE4C" w:rsidR="00884D0C" w:rsidRDefault="00257E75">
          <w:pPr>
            <w:pStyle w:val="TOC2"/>
            <w:tabs>
              <w:tab w:val="right" w:leader="dot" w:pos="9350"/>
            </w:tabs>
            <w:rPr>
              <w:rFonts w:eastAsiaTheme="minorEastAsia"/>
              <w:noProof/>
              <w:sz w:val="22"/>
            </w:rPr>
          </w:pPr>
          <w:hyperlink w:anchor="_Toc106917732" w:history="1">
            <w:r w:rsidR="00884D0C" w:rsidRPr="009367DB">
              <w:rPr>
                <w:rStyle w:val="Hyperlink"/>
                <w:noProof/>
                <w:lang w:val="sr-Latn-RS"/>
              </w:rPr>
              <w:t>Slave logs</w:t>
            </w:r>
            <w:r w:rsidR="00884D0C">
              <w:rPr>
                <w:noProof/>
                <w:webHidden/>
              </w:rPr>
              <w:tab/>
            </w:r>
            <w:r w:rsidR="00884D0C">
              <w:rPr>
                <w:noProof/>
                <w:webHidden/>
              </w:rPr>
              <w:fldChar w:fldCharType="begin"/>
            </w:r>
            <w:r w:rsidR="00884D0C">
              <w:rPr>
                <w:noProof/>
                <w:webHidden/>
              </w:rPr>
              <w:instrText xml:space="preserve"> PAGEREF _Toc106917732 \h </w:instrText>
            </w:r>
            <w:r w:rsidR="00884D0C">
              <w:rPr>
                <w:noProof/>
                <w:webHidden/>
              </w:rPr>
            </w:r>
            <w:r w:rsidR="00884D0C">
              <w:rPr>
                <w:noProof/>
                <w:webHidden/>
              </w:rPr>
              <w:fldChar w:fldCharType="separate"/>
            </w:r>
            <w:r w:rsidR="00884D0C">
              <w:rPr>
                <w:noProof/>
                <w:webHidden/>
              </w:rPr>
              <w:t>8</w:t>
            </w:r>
            <w:r w:rsidR="00884D0C">
              <w:rPr>
                <w:noProof/>
                <w:webHidden/>
              </w:rPr>
              <w:fldChar w:fldCharType="end"/>
            </w:r>
          </w:hyperlink>
        </w:p>
        <w:p w14:paraId="412F89B5" w14:textId="459B7F30" w:rsidR="00884D0C" w:rsidRDefault="00257E75">
          <w:pPr>
            <w:pStyle w:val="TOC2"/>
            <w:tabs>
              <w:tab w:val="right" w:leader="dot" w:pos="9350"/>
            </w:tabs>
            <w:rPr>
              <w:rFonts w:eastAsiaTheme="minorEastAsia"/>
              <w:noProof/>
              <w:sz w:val="22"/>
            </w:rPr>
          </w:pPr>
          <w:hyperlink w:anchor="_Toc106917733" w:history="1">
            <w:r w:rsidR="00884D0C" w:rsidRPr="009367DB">
              <w:rPr>
                <w:rStyle w:val="Hyperlink"/>
                <w:noProof/>
                <w:lang w:val="sr-Latn-RS"/>
              </w:rPr>
              <w:t>Binlog kod MariaDB</w:t>
            </w:r>
            <w:r w:rsidR="00884D0C">
              <w:rPr>
                <w:noProof/>
                <w:webHidden/>
              </w:rPr>
              <w:tab/>
            </w:r>
            <w:r w:rsidR="00884D0C">
              <w:rPr>
                <w:noProof/>
                <w:webHidden/>
              </w:rPr>
              <w:fldChar w:fldCharType="begin"/>
            </w:r>
            <w:r w:rsidR="00884D0C">
              <w:rPr>
                <w:noProof/>
                <w:webHidden/>
              </w:rPr>
              <w:instrText xml:space="preserve"> PAGEREF _Toc106917733 \h </w:instrText>
            </w:r>
            <w:r w:rsidR="00884D0C">
              <w:rPr>
                <w:noProof/>
                <w:webHidden/>
              </w:rPr>
            </w:r>
            <w:r w:rsidR="00884D0C">
              <w:rPr>
                <w:noProof/>
                <w:webHidden/>
              </w:rPr>
              <w:fldChar w:fldCharType="separate"/>
            </w:r>
            <w:r w:rsidR="00884D0C">
              <w:rPr>
                <w:noProof/>
                <w:webHidden/>
              </w:rPr>
              <w:t>8</w:t>
            </w:r>
            <w:r w:rsidR="00884D0C">
              <w:rPr>
                <w:noProof/>
                <w:webHidden/>
              </w:rPr>
              <w:fldChar w:fldCharType="end"/>
            </w:r>
          </w:hyperlink>
        </w:p>
        <w:p w14:paraId="57C2C423" w14:textId="1E50D87A" w:rsidR="00884D0C" w:rsidRDefault="00257E75">
          <w:pPr>
            <w:pStyle w:val="TOC3"/>
            <w:tabs>
              <w:tab w:val="right" w:leader="dot" w:pos="9350"/>
            </w:tabs>
            <w:rPr>
              <w:rFonts w:eastAsiaTheme="minorEastAsia"/>
              <w:noProof/>
              <w:sz w:val="22"/>
            </w:rPr>
          </w:pPr>
          <w:hyperlink w:anchor="_Toc106917734" w:history="1">
            <w:r w:rsidR="00884D0C" w:rsidRPr="009367DB">
              <w:rPr>
                <w:rStyle w:val="Hyperlink"/>
                <w:noProof/>
                <w:lang w:val="sr-Latn-RS"/>
              </w:rPr>
              <w:t>Binarno evidentiranje zasnovano na naredbama</w:t>
            </w:r>
            <w:r w:rsidR="00884D0C">
              <w:rPr>
                <w:noProof/>
                <w:webHidden/>
              </w:rPr>
              <w:tab/>
            </w:r>
            <w:r w:rsidR="00884D0C">
              <w:rPr>
                <w:noProof/>
                <w:webHidden/>
              </w:rPr>
              <w:fldChar w:fldCharType="begin"/>
            </w:r>
            <w:r w:rsidR="00884D0C">
              <w:rPr>
                <w:noProof/>
                <w:webHidden/>
              </w:rPr>
              <w:instrText xml:space="preserve"> PAGEREF _Toc106917734 \h </w:instrText>
            </w:r>
            <w:r w:rsidR="00884D0C">
              <w:rPr>
                <w:noProof/>
                <w:webHidden/>
              </w:rPr>
            </w:r>
            <w:r w:rsidR="00884D0C">
              <w:rPr>
                <w:noProof/>
                <w:webHidden/>
              </w:rPr>
              <w:fldChar w:fldCharType="separate"/>
            </w:r>
            <w:r w:rsidR="00884D0C">
              <w:rPr>
                <w:noProof/>
                <w:webHidden/>
              </w:rPr>
              <w:t>8</w:t>
            </w:r>
            <w:r w:rsidR="00884D0C">
              <w:rPr>
                <w:noProof/>
                <w:webHidden/>
              </w:rPr>
              <w:fldChar w:fldCharType="end"/>
            </w:r>
          </w:hyperlink>
        </w:p>
        <w:p w14:paraId="65EB5552" w14:textId="0A389EFA" w:rsidR="00884D0C" w:rsidRDefault="00257E75">
          <w:pPr>
            <w:pStyle w:val="TOC3"/>
            <w:tabs>
              <w:tab w:val="right" w:leader="dot" w:pos="9350"/>
            </w:tabs>
            <w:rPr>
              <w:rFonts w:eastAsiaTheme="minorEastAsia"/>
              <w:noProof/>
              <w:sz w:val="22"/>
            </w:rPr>
          </w:pPr>
          <w:hyperlink w:anchor="_Toc106917735" w:history="1">
            <w:r w:rsidR="00884D0C" w:rsidRPr="009367DB">
              <w:rPr>
                <w:rStyle w:val="Hyperlink"/>
                <w:noProof/>
              </w:rPr>
              <w:t>Binarno evidentiranje zasnovano na redovima</w:t>
            </w:r>
            <w:r w:rsidR="00884D0C">
              <w:rPr>
                <w:noProof/>
                <w:webHidden/>
              </w:rPr>
              <w:tab/>
            </w:r>
            <w:r w:rsidR="00884D0C">
              <w:rPr>
                <w:noProof/>
                <w:webHidden/>
              </w:rPr>
              <w:fldChar w:fldCharType="begin"/>
            </w:r>
            <w:r w:rsidR="00884D0C">
              <w:rPr>
                <w:noProof/>
                <w:webHidden/>
              </w:rPr>
              <w:instrText xml:space="preserve"> PAGEREF _Toc106917735 \h </w:instrText>
            </w:r>
            <w:r w:rsidR="00884D0C">
              <w:rPr>
                <w:noProof/>
                <w:webHidden/>
              </w:rPr>
            </w:r>
            <w:r w:rsidR="00884D0C">
              <w:rPr>
                <w:noProof/>
                <w:webHidden/>
              </w:rPr>
              <w:fldChar w:fldCharType="separate"/>
            </w:r>
            <w:r w:rsidR="00884D0C">
              <w:rPr>
                <w:noProof/>
                <w:webHidden/>
              </w:rPr>
              <w:t>10</w:t>
            </w:r>
            <w:r w:rsidR="00884D0C">
              <w:rPr>
                <w:noProof/>
                <w:webHidden/>
              </w:rPr>
              <w:fldChar w:fldCharType="end"/>
            </w:r>
          </w:hyperlink>
        </w:p>
        <w:p w14:paraId="10350621" w14:textId="731C6B33" w:rsidR="00884D0C" w:rsidRDefault="00257E75">
          <w:pPr>
            <w:pStyle w:val="TOC2"/>
            <w:tabs>
              <w:tab w:val="right" w:leader="dot" w:pos="9350"/>
            </w:tabs>
            <w:rPr>
              <w:rFonts w:eastAsiaTheme="minorEastAsia"/>
              <w:noProof/>
              <w:sz w:val="22"/>
            </w:rPr>
          </w:pPr>
          <w:hyperlink w:anchor="_Toc106917736" w:history="1">
            <w:r w:rsidR="00884D0C" w:rsidRPr="009367DB">
              <w:rPr>
                <w:rStyle w:val="Hyperlink"/>
                <w:noProof/>
              </w:rPr>
              <w:t>Izbor formata binarnog log-a</w:t>
            </w:r>
            <w:r w:rsidR="00884D0C">
              <w:rPr>
                <w:noProof/>
                <w:webHidden/>
              </w:rPr>
              <w:tab/>
            </w:r>
            <w:r w:rsidR="00884D0C">
              <w:rPr>
                <w:noProof/>
                <w:webHidden/>
              </w:rPr>
              <w:fldChar w:fldCharType="begin"/>
            </w:r>
            <w:r w:rsidR="00884D0C">
              <w:rPr>
                <w:noProof/>
                <w:webHidden/>
              </w:rPr>
              <w:instrText xml:space="preserve"> PAGEREF _Toc106917736 \h </w:instrText>
            </w:r>
            <w:r w:rsidR="00884D0C">
              <w:rPr>
                <w:noProof/>
                <w:webHidden/>
              </w:rPr>
            </w:r>
            <w:r w:rsidR="00884D0C">
              <w:rPr>
                <w:noProof/>
                <w:webHidden/>
              </w:rPr>
              <w:fldChar w:fldCharType="separate"/>
            </w:r>
            <w:r w:rsidR="00884D0C">
              <w:rPr>
                <w:noProof/>
                <w:webHidden/>
              </w:rPr>
              <w:t>11</w:t>
            </w:r>
            <w:r w:rsidR="00884D0C">
              <w:rPr>
                <w:noProof/>
                <w:webHidden/>
              </w:rPr>
              <w:fldChar w:fldCharType="end"/>
            </w:r>
          </w:hyperlink>
        </w:p>
        <w:p w14:paraId="5D38E392" w14:textId="6CE0A9AF" w:rsidR="00884D0C" w:rsidRDefault="00257E75">
          <w:pPr>
            <w:pStyle w:val="TOC2"/>
            <w:tabs>
              <w:tab w:val="right" w:leader="dot" w:pos="9350"/>
            </w:tabs>
            <w:rPr>
              <w:rFonts w:eastAsiaTheme="minorEastAsia"/>
              <w:noProof/>
              <w:sz w:val="22"/>
            </w:rPr>
          </w:pPr>
          <w:hyperlink w:anchor="_Toc106917737" w:history="1">
            <w:r w:rsidR="00884D0C" w:rsidRPr="009367DB">
              <w:rPr>
                <w:rStyle w:val="Hyperlink"/>
                <w:noProof/>
                <w:lang w:val="sr-Latn-RS"/>
              </w:rPr>
              <w:t>Global transaction id - GTID</w:t>
            </w:r>
            <w:r w:rsidR="00884D0C">
              <w:rPr>
                <w:noProof/>
                <w:webHidden/>
              </w:rPr>
              <w:tab/>
            </w:r>
            <w:r w:rsidR="00884D0C">
              <w:rPr>
                <w:noProof/>
                <w:webHidden/>
              </w:rPr>
              <w:fldChar w:fldCharType="begin"/>
            </w:r>
            <w:r w:rsidR="00884D0C">
              <w:rPr>
                <w:noProof/>
                <w:webHidden/>
              </w:rPr>
              <w:instrText xml:space="preserve"> PAGEREF _Toc106917737 \h </w:instrText>
            </w:r>
            <w:r w:rsidR="00884D0C">
              <w:rPr>
                <w:noProof/>
                <w:webHidden/>
              </w:rPr>
            </w:r>
            <w:r w:rsidR="00884D0C">
              <w:rPr>
                <w:noProof/>
                <w:webHidden/>
              </w:rPr>
              <w:fldChar w:fldCharType="separate"/>
            </w:r>
            <w:r w:rsidR="00884D0C">
              <w:rPr>
                <w:noProof/>
                <w:webHidden/>
              </w:rPr>
              <w:t>11</w:t>
            </w:r>
            <w:r w:rsidR="00884D0C">
              <w:rPr>
                <w:noProof/>
                <w:webHidden/>
              </w:rPr>
              <w:fldChar w:fldCharType="end"/>
            </w:r>
          </w:hyperlink>
        </w:p>
        <w:p w14:paraId="6A7F5218" w14:textId="6DFCA7C3" w:rsidR="00884D0C" w:rsidRDefault="00257E75">
          <w:pPr>
            <w:pStyle w:val="TOC2"/>
            <w:tabs>
              <w:tab w:val="right" w:leader="dot" w:pos="9350"/>
            </w:tabs>
            <w:rPr>
              <w:rFonts w:eastAsiaTheme="minorEastAsia"/>
              <w:noProof/>
              <w:sz w:val="22"/>
            </w:rPr>
          </w:pPr>
          <w:hyperlink w:anchor="_Toc106917738" w:history="1">
            <w:r w:rsidR="00884D0C" w:rsidRPr="009367DB">
              <w:rPr>
                <w:rStyle w:val="Hyperlink"/>
                <w:noProof/>
                <w:lang w:val="sr-Latn-RS"/>
              </w:rPr>
              <w:t>Dual master</w:t>
            </w:r>
            <w:r w:rsidR="00884D0C">
              <w:rPr>
                <w:noProof/>
                <w:webHidden/>
              </w:rPr>
              <w:tab/>
            </w:r>
            <w:r w:rsidR="00884D0C">
              <w:rPr>
                <w:noProof/>
                <w:webHidden/>
              </w:rPr>
              <w:fldChar w:fldCharType="begin"/>
            </w:r>
            <w:r w:rsidR="00884D0C">
              <w:rPr>
                <w:noProof/>
                <w:webHidden/>
              </w:rPr>
              <w:instrText xml:space="preserve"> PAGEREF _Toc106917738 \h </w:instrText>
            </w:r>
            <w:r w:rsidR="00884D0C">
              <w:rPr>
                <w:noProof/>
                <w:webHidden/>
              </w:rPr>
            </w:r>
            <w:r w:rsidR="00884D0C">
              <w:rPr>
                <w:noProof/>
                <w:webHidden/>
              </w:rPr>
              <w:fldChar w:fldCharType="separate"/>
            </w:r>
            <w:r w:rsidR="00884D0C">
              <w:rPr>
                <w:noProof/>
                <w:webHidden/>
              </w:rPr>
              <w:t>12</w:t>
            </w:r>
            <w:r w:rsidR="00884D0C">
              <w:rPr>
                <w:noProof/>
                <w:webHidden/>
              </w:rPr>
              <w:fldChar w:fldCharType="end"/>
            </w:r>
          </w:hyperlink>
        </w:p>
        <w:p w14:paraId="317D5ECD" w14:textId="4324F7F9" w:rsidR="00884D0C" w:rsidRDefault="00257E75">
          <w:pPr>
            <w:pStyle w:val="TOC1"/>
            <w:tabs>
              <w:tab w:val="right" w:leader="dot" w:pos="9350"/>
            </w:tabs>
            <w:rPr>
              <w:rFonts w:eastAsiaTheme="minorEastAsia"/>
              <w:noProof/>
              <w:sz w:val="22"/>
            </w:rPr>
          </w:pPr>
          <w:hyperlink w:anchor="_Toc106917739" w:history="1">
            <w:r w:rsidR="00884D0C" w:rsidRPr="009367DB">
              <w:rPr>
                <w:rStyle w:val="Hyperlink"/>
                <w:noProof/>
              </w:rPr>
              <w:t>Konfigurisanje replikacije</w:t>
            </w:r>
            <w:r w:rsidR="00884D0C">
              <w:rPr>
                <w:noProof/>
                <w:webHidden/>
              </w:rPr>
              <w:tab/>
            </w:r>
            <w:r w:rsidR="00884D0C">
              <w:rPr>
                <w:noProof/>
                <w:webHidden/>
              </w:rPr>
              <w:fldChar w:fldCharType="begin"/>
            </w:r>
            <w:r w:rsidR="00884D0C">
              <w:rPr>
                <w:noProof/>
                <w:webHidden/>
              </w:rPr>
              <w:instrText xml:space="preserve"> PAGEREF _Toc106917739 \h </w:instrText>
            </w:r>
            <w:r w:rsidR="00884D0C">
              <w:rPr>
                <w:noProof/>
                <w:webHidden/>
              </w:rPr>
            </w:r>
            <w:r w:rsidR="00884D0C">
              <w:rPr>
                <w:noProof/>
                <w:webHidden/>
              </w:rPr>
              <w:fldChar w:fldCharType="separate"/>
            </w:r>
            <w:r w:rsidR="00884D0C">
              <w:rPr>
                <w:noProof/>
                <w:webHidden/>
              </w:rPr>
              <w:t>14</w:t>
            </w:r>
            <w:r w:rsidR="00884D0C">
              <w:rPr>
                <w:noProof/>
                <w:webHidden/>
              </w:rPr>
              <w:fldChar w:fldCharType="end"/>
            </w:r>
          </w:hyperlink>
        </w:p>
        <w:p w14:paraId="31AAB085" w14:textId="696BF459" w:rsidR="00884D0C" w:rsidRDefault="00257E75">
          <w:pPr>
            <w:pStyle w:val="TOC2"/>
            <w:tabs>
              <w:tab w:val="right" w:leader="dot" w:pos="9350"/>
            </w:tabs>
            <w:rPr>
              <w:rFonts w:eastAsiaTheme="minorEastAsia"/>
              <w:noProof/>
              <w:sz w:val="22"/>
            </w:rPr>
          </w:pPr>
          <w:hyperlink w:anchor="_Toc106917740" w:history="1">
            <w:r w:rsidR="00884D0C" w:rsidRPr="009367DB">
              <w:rPr>
                <w:rStyle w:val="Hyperlink"/>
                <w:noProof/>
              </w:rPr>
              <w:t>Instaliranje potrebnih alata i servisa</w:t>
            </w:r>
            <w:r w:rsidR="00884D0C">
              <w:rPr>
                <w:noProof/>
                <w:webHidden/>
              </w:rPr>
              <w:tab/>
            </w:r>
            <w:r w:rsidR="00884D0C">
              <w:rPr>
                <w:noProof/>
                <w:webHidden/>
              </w:rPr>
              <w:fldChar w:fldCharType="begin"/>
            </w:r>
            <w:r w:rsidR="00884D0C">
              <w:rPr>
                <w:noProof/>
                <w:webHidden/>
              </w:rPr>
              <w:instrText xml:space="preserve"> PAGEREF _Toc106917740 \h </w:instrText>
            </w:r>
            <w:r w:rsidR="00884D0C">
              <w:rPr>
                <w:noProof/>
                <w:webHidden/>
              </w:rPr>
            </w:r>
            <w:r w:rsidR="00884D0C">
              <w:rPr>
                <w:noProof/>
                <w:webHidden/>
              </w:rPr>
              <w:fldChar w:fldCharType="separate"/>
            </w:r>
            <w:r w:rsidR="00884D0C">
              <w:rPr>
                <w:noProof/>
                <w:webHidden/>
              </w:rPr>
              <w:t>14</w:t>
            </w:r>
            <w:r w:rsidR="00884D0C">
              <w:rPr>
                <w:noProof/>
                <w:webHidden/>
              </w:rPr>
              <w:fldChar w:fldCharType="end"/>
            </w:r>
          </w:hyperlink>
        </w:p>
        <w:p w14:paraId="7C42B42E" w14:textId="43D8513C" w:rsidR="00884D0C" w:rsidRDefault="00257E75">
          <w:pPr>
            <w:pStyle w:val="TOC2"/>
            <w:tabs>
              <w:tab w:val="right" w:leader="dot" w:pos="9350"/>
            </w:tabs>
            <w:rPr>
              <w:rFonts w:eastAsiaTheme="minorEastAsia"/>
              <w:noProof/>
              <w:sz w:val="22"/>
            </w:rPr>
          </w:pPr>
          <w:hyperlink w:anchor="_Toc106917741" w:history="1">
            <w:r w:rsidR="00884D0C" w:rsidRPr="009367DB">
              <w:rPr>
                <w:rStyle w:val="Hyperlink"/>
                <w:noProof/>
              </w:rPr>
              <w:t>Konfigurisanje master instance</w:t>
            </w:r>
            <w:r w:rsidR="00884D0C">
              <w:rPr>
                <w:noProof/>
                <w:webHidden/>
              </w:rPr>
              <w:tab/>
            </w:r>
            <w:r w:rsidR="00884D0C">
              <w:rPr>
                <w:noProof/>
                <w:webHidden/>
              </w:rPr>
              <w:fldChar w:fldCharType="begin"/>
            </w:r>
            <w:r w:rsidR="00884D0C">
              <w:rPr>
                <w:noProof/>
                <w:webHidden/>
              </w:rPr>
              <w:instrText xml:space="preserve"> PAGEREF _Toc106917741 \h </w:instrText>
            </w:r>
            <w:r w:rsidR="00884D0C">
              <w:rPr>
                <w:noProof/>
                <w:webHidden/>
              </w:rPr>
            </w:r>
            <w:r w:rsidR="00884D0C">
              <w:rPr>
                <w:noProof/>
                <w:webHidden/>
              </w:rPr>
              <w:fldChar w:fldCharType="separate"/>
            </w:r>
            <w:r w:rsidR="00884D0C">
              <w:rPr>
                <w:noProof/>
                <w:webHidden/>
              </w:rPr>
              <w:t>15</w:t>
            </w:r>
            <w:r w:rsidR="00884D0C">
              <w:rPr>
                <w:noProof/>
                <w:webHidden/>
              </w:rPr>
              <w:fldChar w:fldCharType="end"/>
            </w:r>
          </w:hyperlink>
        </w:p>
        <w:p w14:paraId="26074F0F" w14:textId="601B10AC" w:rsidR="00884D0C" w:rsidRDefault="00257E75">
          <w:pPr>
            <w:pStyle w:val="TOC2"/>
            <w:tabs>
              <w:tab w:val="right" w:leader="dot" w:pos="9350"/>
            </w:tabs>
            <w:rPr>
              <w:rFonts w:eastAsiaTheme="minorEastAsia"/>
              <w:noProof/>
              <w:sz w:val="22"/>
            </w:rPr>
          </w:pPr>
          <w:hyperlink w:anchor="_Toc106917742" w:history="1">
            <w:r w:rsidR="00884D0C" w:rsidRPr="009367DB">
              <w:rPr>
                <w:rStyle w:val="Hyperlink"/>
                <w:noProof/>
              </w:rPr>
              <w:t>Konfigurisanje slave instance</w:t>
            </w:r>
            <w:r w:rsidR="00884D0C">
              <w:rPr>
                <w:noProof/>
                <w:webHidden/>
              </w:rPr>
              <w:tab/>
            </w:r>
            <w:r w:rsidR="00884D0C">
              <w:rPr>
                <w:noProof/>
                <w:webHidden/>
              </w:rPr>
              <w:fldChar w:fldCharType="begin"/>
            </w:r>
            <w:r w:rsidR="00884D0C">
              <w:rPr>
                <w:noProof/>
                <w:webHidden/>
              </w:rPr>
              <w:instrText xml:space="preserve"> PAGEREF _Toc106917742 \h </w:instrText>
            </w:r>
            <w:r w:rsidR="00884D0C">
              <w:rPr>
                <w:noProof/>
                <w:webHidden/>
              </w:rPr>
            </w:r>
            <w:r w:rsidR="00884D0C">
              <w:rPr>
                <w:noProof/>
                <w:webHidden/>
              </w:rPr>
              <w:fldChar w:fldCharType="separate"/>
            </w:r>
            <w:r w:rsidR="00884D0C">
              <w:rPr>
                <w:noProof/>
                <w:webHidden/>
              </w:rPr>
              <w:t>17</w:t>
            </w:r>
            <w:r w:rsidR="00884D0C">
              <w:rPr>
                <w:noProof/>
                <w:webHidden/>
              </w:rPr>
              <w:fldChar w:fldCharType="end"/>
            </w:r>
          </w:hyperlink>
        </w:p>
        <w:p w14:paraId="0170C027" w14:textId="75DD0AF8" w:rsidR="00884D0C" w:rsidRDefault="00257E75">
          <w:pPr>
            <w:pStyle w:val="TOC1"/>
            <w:tabs>
              <w:tab w:val="right" w:leader="dot" w:pos="9350"/>
            </w:tabs>
            <w:rPr>
              <w:rFonts w:eastAsiaTheme="minorEastAsia"/>
              <w:noProof/>
              <w:sz w:val="22"/>
            </w:rPr>
          </w:pPr>
          <w:hyperlink w:anchor="_Toc106917743" w:history="1">
            <w:r w:rsidR="00884D0C" w:rsidRPr="009367DB">
              <w:rPr>
                <w:rStyle w:val="Hyperlink"/>
                <w:noProof/>
                <w:lang w:val="sr-Latn-RS"/>
              </w:rPr>
              <w:t>Primeri replikacije podataka</w:t>
            </w:r>
            <w:r w:rsidR="00884D0C">
              <w:rPr>
                <w:noProof/>
                <w:webHidden/>
              </w:rPr>
              <w:tab/>
            </w:r>
            <w:r w:rsidR="00884D0C">
              <w:rPr>
                <w:noProof/>
                <w:webHidden/>
              </w:rPr>
              <w:fldChar w:fldCharType="begin"/>
            </w:r>
            <w:r w:rsidR="00884D0C">
              <w:rPr>
                <w:noProof/>
                <w:webHidden/>
              </w:rPr>
              <w:instrText xml:space="preserve"> PAGEREF _Toc106917743 \h </w:instrText>
            </w:r>
            <w:r w:rsidR="00884D0C">
              <w:rPr>
                <w:noProof/>
                <w:webHidden/>
              </w:rPr>
            </w:r>
            <w:r w:rsidR="00884D0C">
              <w:rPr>
                <w:noProof/>
                <w:webHidden/>
              </w:rPr>
              <w:fldChar w:fldCharType="separate"/>
            </w:r>
            <w:r w:rsidR="00884D0C">
              <w:rPr>
                <w:noProof/>
                <w:webHidden/>
              </w:rPr>
              <w:t>20</w:t>
            </w:r>
            <w:r w:rsidR="00884D0C">
              <w:rPr>
                <w:noProof/>
                <w:webHidden/>
              </w:rPr>
              <w:fldChar w:fldCharType="end"/>
            </w:r>
          </w:hyperlink>
        </w:p>
        <w:p w14:paraId="5D885981" w14:textId="5ACD2B83" w:rsidR="00884D0C" w:rsidRDefault="00257E75">
          <w:pPr>
            <w:pStyle w:val="TOC2"/>
            <w:tabs>
              <w:tab w:val="right" w:leader="dot" w:pos="9350"/>
            </w:tabs>
            <w:rPr>
              <w:rFonts w:eastAsiaTheme="minorEastAsia"/>
              <w:noProof/>
              <w:sz w:val="22"/>
            </w:rPr>
          </w:pPr>
          <w:hyperlink w:anchor="_Toc106917744" w:history="1">
            <w:r w:rsidR="00884D0C" w:rsidRPr="009367DB">
              <w:rPr>
                <w:rStyle w:val="Hyperlink"/>
                <w:noProof/>
                <w:lang w:val="sr-Latn-RS"/>
              </w:rPr>
              <w:t>Master – slave replikacija</w:t>
            </w:r>
            <w:r w:rsidR="00884D0C">
              <w:rPr>
                <w:noProof/>
                <w:webHidden/>
              </w:rPr>
              <w:tab/>
            </w:r>
            <w:r w:rsidR="00884D0C">
              <w:rPr>
                <w:noProof/>
                <w:webHidden/>
              </w:rPr>
              <w:fldChar w:fldCharType="begin"/>
            </w:r>
            <w:r w:rsidR="00884D0C">
              <w:rPr>
                <w:noProof/>
                <w:webHidden/>
              </w:rPr>
              <w:instrText xml:space="preserve"> PAGEREF _Toc106917744 \h </w:instrText>
            </w:r>
            <w:r w:rsidR="00884D0C">
              <w:rPr>
                <w:noProof/>
                <w:webHidden/>
              </w:rPr>
            </w:r>
            <w:r w:rsidR="00884D0C">
              <w:rPr>
                <w:noProof/>
                <w:webHidden/>
              </w:rPr>
              <w:fldChar w:fldCharType="separate"/>
            </w:r>
            <w:r w:rsidR="00884D0C">
              <w:rPr>
                <w:noProof/>
                <w:webHidden/>
              </w:rPr>
              <w:t>20</w:t>
            </w:r>
            <w:r w:rsidR="00884D0C">
              <w:rPr>
                <w:noProof/>
                <w:webHidden/>
              </w:rPr>
              <w:fldChar w:fldCharType="end"/>
            </w:r>
          </w:hyperlink>
        </w:p>
        <w:p w14:paraId="52DE92B0" w14:textId="238EB946" w:rsidR="00884D0C" w:rsidRDefault="00257E75">
          <w:pPr>
            <w:pStyle w:val="TOC2"/>
            <w:tabs>
              <w:tab w:val="right" w:leader="dot" w:pos="9350"/>
            </w:tabs>
            <w:rPr>
              <w:rFonts w:eastAsiaTheme="minorEastAsia"/>
              <w:noProof/>
              <w:sz w:val="22"/>
            </w:rPr>
          </w:pPr>
          <w:hyperlink w:anchor="_Toc106917745" w:history="1">
            <w:r w:rsidR="00884D0C" w:rsidRPr="009367DB">
              <w:rPr>
                <w:rStyle w:val="Hyperlink"/>
                <w:noProof/>
                <w:lang w:val="sr-Latn-RS"/>
              </w:rPr>
              <w:t>Promena master-a</w:t>
            </w:r>
            <w:r w:rsidR="00884D0C">
              <w:rPr>
                <w:noProof/>
                <w:webHidden/>
              </w:rPr>
              <w:tab/>
            </w:r>
            <w:r w:rsidR="00884D0C">
              <w:rPr>
                <w:noProof/>
                <w:webHidden/>
              </w:rPr>
              <w:fldChar w:fldCharType="begin"/>
            </w:r>
            <w:r w:rsidR="00884D0C">
              <w:rPr>
                <w:noProof/>
                <w:webHidden/>
              </w:rPr>
              <w:instrText xml:space="preserve"> PAGEREF _Toc106917745 \h </w:instrText>
            </w:r>
            <w:r w:rsidR="00884D0C">
              <w:rPr>
                <w:noProof/>
                <w:webHidden/>
              </w:rPr>
            </w:r>
            <w:r w:rsidR="00884D0C">
              <w:rPr>
                <w:noProof/>
                <w:webHidden/>
              </w:rPr>
              <w:fldChar w:fldCharType="separate"/>
            </w:r>
            <w:r w:rsidR="00884D0C">
              <w:rPr>
                <w:noProof/>
                <w:webHidden/>
              </w:rPr>
              <w:t>22</w:t>
            </w:r>
            <w:r w:rsidR="00884D0C">
              <w:rPr>
                <w:noProof/>
                <w:webHidden/>
              </w:rPr>
              <w:fldChar w:fldCharType="end"/>
            </w:r>
          </w:hyperlink>
        </w:p>
        <w:p w14:paraId="3FAE53A9" w14:textId="449E74A3" w:rsidR="00884D0C" w:rsidRDefault="00257E75">
          <w:pPr>
            <w:pStyle w:val="TOC2"/>
            <w:tabs>
              <w:tab w:val="right" w:leader="dot" w:pos="9350"/>
            </w:tabs>
            <w:rPr>
              <w:rFonts w:eastAsiaTheme="minorEastAsia"/>
              <w:noProof/>
              <w:sz w:val="22"/>
            </w:rPr>
          </w:pPr>
          <w:hyperlink w:anchor="_Toc106917746" w:history="1">
            <w:r w:rsidR="00884D0C" w:rsidRPr="009367DB">
              <w:rPr>
                <w:rStyle w:val="Hyperlink"/>
                <w:noProof/>
              </w:rPr>
              <w:t>GTID replikacija</w:t>
            </w:r>
            <w:r w:rsidR="00884D0C">
              <w:rPr>
                <w:noProof/>
                <w:webHidden/>
              </w:rPr>
              <w:tab/>
            </w:r>
            <w:r w:rsidR="00884D0C">
              <w:rPr>
                <w:noProof/>
                <w:webHidden/>
              </w:rPr>
              <w:fldChar w:fldCharType="begin"/>
            </w:r>
            <w:r w:rsidR="00884D0C">
              <w:rPr>
                <w:noProof/>
                <w:webHidden/>
              </w:rPr>
              <w:instrText xml:space="preserve"> PAGEREF _Toc106917746 \h </w:instrText>
            </w:r>
            <w:r w:rsidR="00884D0C">
              <w:rPr>
                <w:noProof/>
                <w:webHidden/>
              </w:rPr>
            </w:r>
            <w:r w:rsidR="00884D0C">
              <w:rPr>
                <w:noProof/>
                <w:webHidden/>
              </w:rPr>
              <w:fldChar w:fldCharType="separate"/>
            </w:r>
            <w:r w:rsidR="00884D0C">
              <w:rPr>
                <w:noProof/>
                <w:webHidden/>
              </w:rPr>
              <w:t>24</w:t>
            </w:r>
            <w:r w:rsidR="00884D0C">
              <w:rPr>
                <w:noProof/>
                <w:webHidden/>
              </w:rPr>
              <w:fldChar w:fldCharType="end"/>
            </w:r>
          </w:hyperlink>
        </w:p>
        <w:p w14:paraId="1DCC5F8D" w14:textId="1AC71E4C" w:rsidR="00884D0C" w:rsidRDefault="00257E75">
          <w:pPr>
            <w:pStyle w:val="TOC2"/>
            <w:tabs>
              <w:tab w:val="right" w:leader="dot" w:pos="9350"/>
            </w:tabs>
            <w:rPr>
              <w:rFonts w:eastAsiaTheme="minorEastAsia"/>
              <w:noProof/>
              <w:sz w:val="22"/>
            </w:rPr>
          </w:pPr>
          <w:hyperlink w:anchor="_Toc106917747" w:history="1">
            <w:r w:rsidR="00884D0C" w:rsidRPr="009367DB">
              <w:rPr>
                <w:rStyle w:val="Hyperlink"/>
                <w:noProof/>
              </w:rPr>
              <w:t>Dual-master replikacija</w:t>
            </w:r>
            <w:r w:rsidR="00884D0C">
              <w:rPr>
                <w:noProof/>
                <w:webHidden/>
              </w:rPr>
              <w:tab/>
            </w:r>
            <w:r w:rsidR="00884D0C">
              <w:rPr>
                <w:noProof/>
                <w:webHidden/>
              </w:rPr>
              <w:fldChar w:fldCharType="begin"/>
            </w:r>
            <w:r w:rsidR="00884D0C">
              <w:rPr>
                <w:noProof/>
                <w:webHidden/>
              </w:rPr>
              <w:instrText xml:space="preserve"> PAGEREF _Toc106917747 \h </w:instrText>
            </w:r>
            <w:r w:rsidR="00884D0C">
              <w:rPr>
                <w:noProof/>
                <w:webHidden/>
              </w:rPr>
            </w:r>
            <w:r w:rsidR="00884D0C">
              <w:rPr>
                <w:noProof/>
                <w:webHidden/>
              </w:rPr>
              <w:fldChar w:fldCharType="separate"/>
            </w:r>
            <w:r w:rsidR="00884D0C">
              <w:rPr>
                <w:noProof/>
                <w:webHidden/>
              </w:rPr>
              <w:t>30</w:t>
            </w:r>
            <w:r w:rsidR="00884D0C">
              <w:rPr>
                <w:noProof/>
                <w:webHidden/>
              </w:rPr>
              <w:fldChar w:fldCharType="end"/>
            </w:r>
          </w:hyperlink>
        </w:p>
        <w:p w14:paraId="447A5FF1" w14:textId="6AC0D8E8" w:rsidR="00884D0C" w:rsidRDefault="00257E75">
          <w:pPr>
            <w:pStyle w:val="TOC1"/>
            <w:tabs>
              <w:tab w:val="right" w:leader="dot" w:pos="9350"/>
            </w:tabs>
            <w:rPr>
              <w:rFonts w:eastAsiaTheme="minorEastAsia"/>
              <w:noProof/>
              <w:sz w:val="22"/>
            </w:rPr>
          </w:pPr>
          <w:hyperlink w:anchor="_Toc106917748" w:history="1">
            <w:r w:rsidR="00884D0C" w:rsidRPr="009367DB">
              <w:rPr>
                <w:rStyle w:val="Hyperlink"/>
                <w:noProof/>
                <w:lang w:val="sr-Latn-RS"/>
              </w:rPr>
              <w:t>Zaključak</w:t>
            </w:r>
            <w:r w:rsidR="00884D0C">
              <w:rPr>
                <w:noProof/>
                <w:webHidden/>
              </w:rPr>
              <w:tab/>
            </w:r>
            <w:r w:rsidR="00884D0C">
              <w:rPr>
                <w:noProof/>
                <w:webHidden/>
              </w:rPr>
              <w:fldChar w:fldCharType="begin"/>
            </w:r>
            <w:r w:rsidR="00884D0C">
              <w:rPr>
                <w:noProof/>
                <w:webHidden/>
              </w:rPr>
              <w:instrText xml:space="preserve"> PAGEREF _Toc106917748 \h </w:instrText>
            </w:r>
            <w:r w:rsidR="00884D0C">
              <w:rPr>
                <w:noProof/>
                <w:webHidden/>
              </w:rPr>
            </w:r>
            <w:r w:rsidR="00884D0C">
              <w:rPr>
                <w:noProof/>
                <w:webHidden/>
              </w:rPr>
              <w:fldChar w:fldCharType="separate"/>
            </w:r>
            <w:r w:rsidR="00884D0C">
              <w:rPr>
                <w:noProof/>
                <w:webHidden/>
              </w:rPr>
              <w:t>35</w:t>
            </w:r>
            <w:r w:rsidR="00884D0C">
              <w:rPr>
                <w:noProof/>
                <w:webHidden/>
              </w:rPr>
              <w:fldChar w:fldCharType="end"/>
            </w:r>
          </w:hyperlink>
        </w:p>
        <w:p w14:paraId="25BF717A" w14:textId="3D29AA06" w:rsidR="00884D0C" w:rsidRDefault="00257E75">
          <w:pPr>
            <w:pStyle w:val="TOC1"/>
            <w:tabs>
              <w:tab w:val="right" w:leader="dot" w:pos="9350"/>
            </w:tabs>
            <w:rPr>
              <w:rFonts w:eastAsiaTheme="minorEastAsia"/>
              <w:noProof/>
              <w:sz w:val="22"/>
            </w:rPr>
          </w:pPr>
          <w:hyperlink w:anchor="_Toc106917749" w:history="1">
            <w:r w:rsidR="00884D0C" w:rsidRPr="009367DB">
              <w:rPr>
                <w:rStyle w:val="Hyperlink"/>
                <w:noProof/>
              </w:rPr>
              <w:t>Reference</w:t>
            </w:r>
            <w:r w:rsidR="00884D0C">
              <w:rPr>
                <w:noProof/>
                <w:webHidden/>
              </w:rPr>
              <w:tab/>
            </w:r>
            <w:r w:rsidR="00884D0C">
              <w:rPr>
                <w:noProof/>
                <w:webHidden/>
              </w:rPr>
              <w:fldChar w:fldCharType="begin"/>
            </w:r>
            <w:r w:rsidR="00884D0C">
              <w:rPr>
                <w:noProof/>
                <w:webHidden/>
              </w:rPr>
              <w:instrText xml:space="preserve"> PAGEREF _Toc106917749 \h </w:instrText>
            </w:r>
            <w:r w:rsidR="00884D0C">
              <w:rPr>
                <w:noProof/>
                <w:webHidden/>
              </w:rPr>
            </w:r>
            <w:r w:rsidR="00884D0C">
              <w:rPr>
                <w:noProof/>
                <w:webHidden/>
              </w:rPr>
              <w:fldChar w:fldCharType="separate"/>
            </w:r>
            <w:r w:rsidR="00884D0C">
              <w:rPr>
                <w:noProof/>
                <w:webHidden/>
              </w:rPr>
              <w:t>36</w:t>
            </w:r>
            <w:r w:rsidR="00884D0C">
              <w:rPr>
                <w:noProof/>
                <w:webHidden/>
              </w:rPr>
              <w:fldChar w:fldCharType="end"/>
            </w:r>
          </w:hyperlink>
        </w:p>
        <w:p w14:paraId="60C4E39B" w14:textId="3C710F64" w:rsidR="00127FEA" w:rsidRDefault="00127FEA">
          <w:r>
            <w:rPr>
              <w:b/>
              <w:bCs/>
              <w:noProof/>
            </w:rPr>
            <w:fldChar w:fldCharType="end"/>
          </w:r>
        </w:p>
      </w:sdtContent>
    </w:sdt>
    <w:p w14:paraId="16A81AF4" w14:textId="4A1EBD29" w:rsidR="00D706A5" w:rsidRDefault="00D706A5"/>
    <w:p w14:paraId="184BB96B" w14:textId="2C150A73" w:rsidR="00D706A5" w:rsidRDefault="00D706A5"/>
    <w:p w14:paraId="7C52975A" w14:textId="77777777" w:rsidR="00D706A5" w:rsidRPr="001A1F23" w:rsidRDefault="00D706A5" w:rsidP="001A1F23">
      <w:pPr>
        <w:pStyle w:val="Heading1"/>
        <w:jc w:val="center"/>
        <w:rPr>
          <w:sz w:val="40"/>
          <w:szCs w:val="40"/>
        </w:rPr>
      </w:pPr>
      <w:bookmarkStart w:id="0" w:name="_Toc106917727"/>
      <w:r w:rsidRPr="001A1F23">
        <w:rPr>
          <w:sz w:val="40"/>
          <w:szCs w:val="40"/>
        </w:rPr>
        <w:lastRenderedPageBreak/>
        <w:t>Uvod</w:t>
      </w:r>
      <w:bookmarkEnd w:id="0"/>
    </w:p>
    <w:p w14:paraId="07854625" w14:textId="77777777" w:rsidR="00D706A5" w:rsidRDefault="00D706A5" w:rsidP="00D706A5"/>
    <w:p w14:paraId="1EE0A307" w14:textId="77777777" w:rsidR="00D706A5" w:rsidRDefault="00D706A5" w:rsidP="00D706A5"/>
    <w:p w14:paraId="2ADB161E" w14:textId="2FA33F52" w:rsidR="00D706A5" w:rsidRDefault="00D706A5" w:rsidP="00D706A5">
      <w:pPr>
        <w:spacing w:before="171" w:after="171" w:line="276" w:lineRule="auto"/>
      </w:pPr>
      <w:r>
        <w:tab/>
        <w:t>U dana</w:t>
      </w:r>
      <w:r w:rsidR="001A1F23">
        <w:t>š</w:t>
      </w:r>
      <w:r>
        <w:t>nje vreme, zbog postojanja sve ve</w:t>
      </w:r>
      <w:r w:rsidR="001A1F23">
        <w:t>ć</w:t>
      </w:r>
      <w:r>
        <w:t>eg broja aplikacija koje skladi</w:t>
      </w:r>
      <w:r w:rsidR="001A1F23">
        <w:t>š</w:t>
      </w:r>
      <w:r>
        <w:t xml:space="preserve">te podatke u baze podataka, replikacija je neophodna i primenjuje se svuda. Od bankovnih računa preko Facebook profila do Instagram slika, svi podaci koje ljudi smatraju važnim gotovo sigurno će se replicirati na više mašina kako bi se osigurala dostupnost i trajnost podataka. </w:t>
      </w:r>
    </w:p>
    <w:p w14:paraId="31EC36D2" w14:textId="77777777" w:rsidR="00D706A5" w:rsidRDefault="00D706A5" w:rsidP="00D706A5">
      <w:pPr>
        <w:spacing w:before="171" w:after="171" w:line="276" w:lineRule="auto"/>
      </w:pPr>
      <w:r>
        <w:tab/>
        <w:t xml:space="preserve">Replikacija omogućava konfigurisanje jednog ili više servera kao replike drugog servera, čuvajući njihove podatke sinhronizovanim sa glavnom serverom. Glavni server je poznat kao takav jer obezbeđuje podatke za replikaciju. Replicirani podaci mogu biti kompletan skup baza podataka, jedna baza ili čak tabele podataka preuzete iz željene baze. </w:t>
      </w:r>
    </w:p>
    <w:p w14:paraId="4DFFD96D" w14:textId="27F0BAC6" w:rsidR="00D706A5" w:rsidRDefault="00D706A5" w:rsidP="00D706A5">
      <w:pPr>
        <w:spacing w:before="171" w:after="171" w:line="276" w:lineRule="auto"/>
      </w:pPr>
      <w:r>
        <w:tab/>
        <w:t>Osnovni problem koji rešava replikacija je da se podaci jednog servera sinhronizuju sa nekim drugim. Ovo ne samo da je korisno za pobolj</w:t>
      </w:r>
      <w:r w:rsidR="001A1F23">
        <w:t>š</w:t>
      </w:r>
      <w:r>
        <w:t>anje performansi aplikacije, ve</w:t>
      </w:r>
      <w:r w:rsidR="001A1F23">
        <w:t>ć</w:t>
      </w:r>
      <w:r>
        <w:t xml:space="preserve"> je i osnova mnogih strategija za visoku dostupnost, skalabilnost, oporavak od gre</w:t>
      </w:r>
      <w:r w:rsidR="001A1F23">
        <w:t>š</w:t>
      </w:r>
      <w:r>
        <w:t xml:space="preserve">aka, pravljenje rezervnih kopija, analiza, skladištenje podataka i mnogih drugih zadataka.  </w:t>
      </w:r>
    </w:p>
    <w:p w14:paraId="6B44FAD8" w14:textId="56FABABA" w:rsidR="00D706A5" w:rsidRDefault="00D706A5" w:rsidP="00D706A5">
      <w:pPr>
        <w:spacing w:before="171" w:after="171" w:line="276" w:lineRule="auto"/>
      </w:pPr>
      <w:r>
        <w:tab/>
        <w:t>U prvom delu je obja</w:t>
      </w:r>
      <w:r w:rsidR="001A1F23">
        <w:t>š</w:t>
      </w:r>
      <w:r>
        <w:t xml:space="preserve">njeno </w:t>
      </w:r>
      <w:r w:rsidR="001A1F23">
        <w:t>š</w:t>
      </w:r>
      <w:r>
        <w:t>ta je replikacija i kako ona funkcioni</w:t>
      </w:r>
      <w:r w:rsidR="001A1F23">
        <w:t>š</w:t>
      </w:r>
      <w:r>
        <w:t>e kod MariaDB. Naredni deo bavi se, verovatno i najvaznijim principom kod replikacije – log fajlovima. Tu je obja</w:t>
      </w:r>
      <w:r w:rsidR="001A1F23">
        <w:t>š</w:t>
      </w:r>
      <w:r>
        <w:t>njeno koje vrste log fajlova postoje, kako izgledaju podaci u svakom od njih i po cemu se oni razlikuju. Tako</w:t>
      </w:r>
      <w:r w:rsidR="00C6599E">
        <w:t>đ</w:t>
      </w:r>
      <w:r>
        <w:t>e, obradjene su njihove prednosti i nedostaci i kada bi trebalo koji koristiti.</w:t>
      </w:r>
    </w:p>
    <w:p w14:paraId="50581EEA" w14:textId="5D7CAAD6" w:rsidR="00D706A5" w:rsidRDefault="00D706A5" w:rsidP="00D706A5">
      <w:pPr>
        <w:spacing w:before="171" w:after="171" w:line="276" w:lineRule="auto"/>
      </w:pPr>
      <w:r>
        <w:tab/>
        <w:t>Tre</w:t>
      </w:r>
      <w:r w:rsidR="00C6599E">
        <w:t>ć</w:t>
      </w:r>
      <w:r>
        <w:t>i deo odnosi se na demonstraciju nekih od koncepata objasnjenih u prethodna dva poglavlja. U njemu</w:t>
      </w:r>
      <w:r>
        <w:rPr>
          <w:sz w:val="22"/>
        </w:rPr>
        <w:t xml:space="preserve"> je izvr</w:t>
      </w:r>
      <w:r w:rsidR="00C6599E">
        <w:rPr>
          <w:sz w:val="22"/>
        </w:rPr>
        <w:t>š</w:t>
      </w:r>
      <w:r>
        <w:rPr>
          <w:sz w:val="22"/>
        </w:rPr>
        <w:t>ena konfiguracija master i slave servera i na konkretnim primerima demonstrirano kako replikacija funkcioni</w:t>
      </w:r>
      <w:r w:rsidR="00C6599E">
        <w:rPr>
          <w:sz w:val="22"/>
        </w:rPr>
        <w:t>š</w:t>
      </w:r>
      <w:r>
        <w:rPr>
          <w:sz w:val="22"/>
        </w:rPr>
        <w:t xml:space="preserve">e. Pokrivena su oba osnovna tipa replikacije: standardni i GTID. Pored toga, prikazana je i </w:t>
      </w:r>
      <w:r w:rsidR="00A96C32">
        <w:rPr>
          <w:sz w:val="22"/>
        </w:rPr>
        <w:t xml:space="preserve">dual </w:t>
      </w:r>
      <w:r>
        <w:rPr>
          <w:sz w:val="22"/>
        </w:rPr>
        <w:t>master arhitektura, kako se konfiguri</w:t>
      </w:r>
      <w:r w:rsidR="00A96C32">
        <w:rPr>
          <w:sz w:val="22"/>
        </w:rPr>
        <w:t>š</w:t>
      </w:r>
      <w:r>
        <w:rPr>
          <w:sz w:val="22"/>
        </w:rPr>
        <w:t>e i kako radi.</w:t>
      </w:r>
    </w:p>
    <w:p w14:paraId="5FA6C6F4" w14:textId="77777777" w:rsidR="00D706A5" w:rsidRDefault="00D706A5" w:rsidP="00D706A5"/>
    <w:p w14:paraId="1C2B7794" w14:textId="77777777" w:rsidR="00D706A5" w:rsidRDefault="00D706A5" w:rsidP="00D706A5"/>
    <w:p w14:paraId="4A9722AF" w14:textId="77777777" w:rsidR="00D706A5" w:rsidRDefault="00D706A5" w:rsidP="00D706A5"/>
    <w:p w14:paraId="231A7D13" w14:textId="77777777" w:rsidR="00D706A5" w:rsidRDefault="00D706A5" w:rsidP="00D706A5">
      <w:r>
        <w:br w:type="page"/>
      </w:r>
    </w:p>
    <w:p w14:paraId="23EE2A40" w14:textId="77777777" w:rsidR="00D706A5" w:rsidRPr="009F104F" w:rsidRDefault="00D706A5" w:rsidP="009F104F">
      <w:pPr>
        <w:pStyle w:val="Heading1"/>
        <w:jc w:val="center"/>
        <w:rPr>
          <w:sz w:val="40"/>
          <w:szCs w:val="40"/>
        </w:rPr>
      </w:pPr>
      <w:bookmarkStart w:id="1" w:name="_Toc106917728"/>
      <w:r w:rsidRPr="009F104F">
        <w:rPr>
          <w:sz w:val="40"/>
          <w:szCs w:val="40"/>
        </w:rPr>
        <w:lastRenderedPageBreak/>
        <w:t>Replikacija podataka kod MariaDB</w:t>
      </w:r>
      <w:bookmarkEnd w:id="1"/>
    </w:p>
    <w:p w14:paraId="02D7A90D" w14:textId="77777777" w:rsidR="00D706A5" w:rsidRDefault="00D706A5" w:rsidP="00D706A5">
      <w:pPr>
        <w:jc w:val="center"/>
      </w:pPr>
    </w:p>
    <w:p w14:paraId="267D1C5C" w14:textId="4A60A0A3" w:rsidR="00D706A5" w:rsidRDefault="00D706A5" w:rsidP="00D706A5"/>
    <w:p w14:paraId="28B5B796" w14:textId="222396E5" w:rsidR="00D706A5" w:rsidRPr="00F74706" w:rsidRDefault="00D706A5" w:rsidP="00D706A5">
      <w:pPr>
        <w:rPr>
          <w:sz w:val="22"/>
          <w:szCs w:val="20"/>
        </w:rPr>
      </w:pPr>
      <w:r>
        <w:tab/>
      </w:r>
      <w:r w:rsidRPr="00F74706">
        <w:rPr>
          <w:sz w:val="22"/>
          <w:szCs w:val="20"/>
        </w:rPr>
        <w:t xml:space="preserve">Replikacija je proces kopiranja podataka iz različitih baza podataka, poznatih kao glavne (master) baze ili serveri na više podređenih (slave) servera. Master server naziva se glavni server, jer obezbeđuje podatke za replikaciju. Svi slave serveri koji su povezani sa istim masterom vide i rade na istim podacima. Replicirani podaci mogu biti kompletan skup baza podataka, jedna baza ili čak tabele podataka preuzete iz željene baze. </w:t>
      </w:r>
    </w:p>
    <w:p w14:paraId="5E50CEE1" w14:textId="24956D4A" w:rsidR="00D706A5" w:rsidRPr="00F74706" w:rsidRDefault="00F94286" w:rsidP="00F94286">
      <w:pPr>
        <w:ind w:firstLine="720"/>
        <w:rPr>
          <w:sz w:val="22"/>
          <w:szCs w:val="20"/>
        </w:rPr>
      </w:pPr>
      <w:r w:rsidRPr="00F74706">
        <w:rPr>
          <w:sz w:val="22"/>
          <w:szCs w:val="20"/>
          <w:lang w:val="sr-Latn-RS"/>
        </w:rPr>
        <w:t xml:space="preserve">MariaDB podržava ugrađenu replikaciju, koja se može koristiti u više namena. Najčešći razlog za to je izgradnju okruženja za </w:t>
      </w:r>
      <w:r w:rsidR="00D706A5" w:rsidRPr="00F74706">
        <w:rPr>
          <w:sz w:val="22"/>
          <w:szCs w:val="20"/>
        </w:rPr>
        <w:t xml:space="preserve">rešavanje niza različitih problema sa performansama, podržavajući pravljenje rezervnih kopija i ublažavanje grešaka sistema. </w:t>
      </w:r>
    </w:p>
    <w:p w14:paraId="5D1D8253" w14:textId="48D58DA8" w:rsidR="00D706A5" w:rsidRPr="00F74706" w:rsidRDefault="00D706A5" w:rsidP="00D706A5">
      <w:pPr>
        <w:rPr>
          <w:sz w:val="22"/>
          <w:szCs w:val="20"/>
        </w:rPr>
      </w:pPr>
      <w:r w:rsidRPr="00F74706">
        <w:rPr>
          <w:sz w:val="22"/>
          <w:szCs w:val="20"/>
        </w:rPr>
        <w:tab/>
        <w:t xml:space="preserve">Master evidentira ažuriranja, koja se zatim prenose do slave servera. Slave emituje poruku u kojoj se navodi da je uspešno primio ažuriranje, što omogućava slanje narednih ažuriranja. </w:t>
      </w:r>
    </w:p>
    <w:p w14:paraId="6D3DB32C" w14:textId="3E57993F" w:rsidR="000C5FE7" w:rsidRDefault="000C5FE7" w:rsidP="000C5FE7">
      <w:pPr>
        <w:keepNext/>
        <w:jc w:val="center"/>
      </w:pPr>
      <w:r>
        <w:rPr>
          <w:noProof/>
        </w:rPr>
        <w:drawing>
          <wp:inline distT="0" distB="0" distL="0" distR="0" wp14:anchorId="501DC647" wp14:editId="6E7CA26E">
            <wp:extent cx="4175760" cy="32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2712" cy="3267429"/>
                    </a:xfrm>
                    <a:prstGeom prst="rect">
                      <a:avLst/>
                    </a:prstGeom>
                  </pic:spPr>
                </pic:pic>
              </a:graphicData>
            </a:graphic>
          </wp:inline>
        </w:drawing>
      </w:r>
    </w:p>
    <w:p w14:paraId="43A84916" w14:textId="72E14027" w:rsidR="009C4002" w:rsidRDefault="000C5FE7" w:rsidP="000C5FE7">
      <w:pPr>
        <w:pStyle w:val="Caption"/>
        <w:jc w:val="center"/>
      </w:pPr>
      <w:r>
        <w:t xml:space="preserve">Slika </w:t>
      </w:r>
      <w:fldSimple w:instr=" SEQ Slika \* ARABIC ">
        <w:r w:rsidR="00E842A1">
          <w:rPr>
            <w:noProof/>
          </w:rPr>
          <w:t>1</w:t>
        </w:r>
      </w:fldSimple>
      <w:r>
        <w:t>: Standardna master-slave replikacija</w:t>
      </w:r>
    </w:p>
    <w:p w14:paraId="2C549D9C" w14:textId="77777777" w:rsidR="000C5FE7" w:rsidRDefault="000C5FE7" w:rsidP="009C4002">
      <w:pPr>
        <w:jc w:val="center"/>
      </w:pPr>
    </w:p>
    <w:p w14:paraId="6E25EF46" w14:textId="2B5EA6F6" w:rsidR="00A12A8E" w:rsidRPr="00F74706" w:rsidRDefault="00A12A8E" w:rsidP="00F74706">
      <w:pPr>
        <w:rPr>
          <w:sz w:val="22"/>
        </w:rPr>
      </w:pPr>
      <w:r w:rsidRPr="00F74706">
        <w:rPr>
          <w:sz w:val="22"/>
        </w:rPr>
        <w:t>Upotreba replikacije kod MariaDB uti</w:t>
      </w:r>
      <w:r w:rsidR="008147F2" w:rsidRPr="00F74706">
        <w:rPr>
          <w:sz w:val="22"/>
        </w:rPr>
        <w:t>č</w:t>
      </w:r>
      <w:r w:rsidRPr="00F74706">
        <w:rPr>
          <w:sz w:val="22"/>
        </w:rPr>
        <w:t>e na pobolj</w:t>
      </w:r>
      <w:r w:rsidR="008147F2" w:rsidRPr="00F74706">
        <w:rPr>
          <w:sz w:val="22"/>
        </w:rPr>
        <w:t>š</w:t>
      </w:r>
      <w:r w:rsidRPr="00F74706">
        <w:rPr>
          <w:sz w:val="22"/>
        </w:rPr>
        <w:t>anje:</w:t>
      </w:r>
    </w:p>
    <w:p w14:paraId="40594060" w14:textId="77777777" w:rsidR="00A12A8E" w:rsidRPr="00F74706" w:rsidRDefault="00A12A8E" w:rsidP="00F74706">
      <w:pPr>
        <w:pStyle w:val="ListParagraph"/>
        <w:numPr>
          <w:ilvl w:val="0"/>
          <w:numId w:val="10"/>
        </w:numPr>
      </w:pPr>
      <w:r w:rsidRPr="00F74706">
        <w:t>Skalabilnosti</w:t>
      </w:r>
    </w:p>
    <w:p w14:paraId="3B0772F9" w14:textId="77777777" w:rsidR="00A12A8E" w:rsidRPr="00F74706" w:rsidRDefault="00A12A8E" w:rsidP="00F74706">
      <w:pPr>
        <w:pStyle w:val="ListParagraph"/>
        <w:numPr>
          <w:ilvl w:val="0"/>
          <w:numId w:val="10"/>
        </w:numPr>
      </w:pPr>
      <w:r w:rsidRPr="00F74706">
        <w:t>Sigurnosti podataka</w:t>
      </w:r>
    </w:p>
    <w:p w14:paraId="27D29AF7" w14:textId="77777777" w:rsidR="00A12A8E" w:rsidRPr="00F74706" w:rsidRDefault="00A12A8E" w:rsidP="00F74706">
      <w:pPr>
        <w:pStyle w:val="ListParagraph"/>
        <w:numPr>
          <w:ilvl w:val="0"/>
          <w:numId w:val="10"/>
        </w:numPr>
      </w:pPr>
      <w:r w:rsidRPr="00F74706">
        <w:t>Analize podataka</w:t>
      </w:r>
    </w:p>
    <w:p w14:paraId="558FCDC5" w14:textId="77777777" w:rsidR="00A12A8E" w:rsidRPr="00F74706" w:rsidRDefault="00A12A8E" w:rsidP="00F74706">
      <w:pPr>
        <w:pStyle w:val="ListParagraph"/>
        <w:numPr>
          <w:ilvl w:val="0"/>
          <w:numId w:val="10"/>
        </w:numPr>
      </w:pPr>
      <w:r w:rsidRPr="00F74706">
        <w:t>Distribucije podataka na daljinu</w:t>
      </w:r>
    </w:p>
    <w:p w14:paraId="08D5E8D2" w14:textId="77777777" w:rsidR="00A12A8E" w:rsidRPr="00F74706" w:rsidRDefault="00A12A8E" w:rsidP="00FE1EAD">
      <w:pPr>
        <w:ind w:firstLine="360"/>
        <w:rPr>
          <w:sz w:val="22"/>
        </w:rPr>
      </w:pPr>
      <w:r w:rsidRPr="00FE1EAD">
        <w:rPr>
          <w:b/>
          <w:bCs/>
          <w:i/>
          <w:iCs/>
          <w:sz w:val="22"/>
        </w:rPr>
        <w:lastRenderedPageBreak/>
        <w:t>Skalabilnost:</w:t>
      </w:r>
      <w:r w:rsidRPr="00F74706">
        <w:rPr>
          <w:sz w:val="22"/>
        </w:rPr>
        <w:t xml:space="preserve"> Posedovanje jednog ili više slave servera omogućava čitanje podataka na njima, čime se smanjuje opterećenje glavnog servera, koji dozvoljava samo obavljanje operacije pisanja.</w:t>
      </w:r>
    </w:p>
    <w:p w14:paraId="11516322" w14:textId="4852DF15" w:rsidR="00A12A8E" w:rsidRPr="00F74706" w:rsidRDefault="00A12A8E" w:rsidP="00FE1EAD">
      <w:pPr>
        <w:ind w:firstLine="360"/>
        <w:rPr>
          <w:sz w:val="22"/>
        </w:rPr>
      </w:pPr>
      <w:r w:rsidRPr="00FE1EAD">
        <w:rPr>
          <w:b/>
          <w:bCs/>
          <w:i/>
          <w:iCs/>
          <w:sz w:val="22"/>
        </w:rPr>
        <w:t>Rezervne kopije</w:t>
      </w:r>
      <w:r w:rsidRPr="00F74706">
        <w:rPr>
          <w:sz w:val="22"/>
        </w:rPr>
        <w:t>: Ovo uključuje repliciranje podataka na slave servere koji se mogu koristiti kao rezervne kopije podataka u slu</w:t>
      </w:r>
      <w:r w:rsidR="00A27FEF">
        <w:rPr>
          <w:sz w:val="22"/>
        </w:rPr>
        <w:t>č</w:t>
      </w:r>
      <w:r w:rsidRPr="00F74706">
        <w:rPr>
          <w:sz w:val="22"/>
        </w:rPr>
        <w:t>aju pada mastera. Ova rezervna kopija može delovati kao samostalni server u stabilnom stanju. Slave se može pauzirati i isključiti bez uticaja na rad mastera, tako da se može napraviti efikasan snimak „živih“ podataka koji bi inače zahtevali da se master isključi.</w:t>
      </w:r>
    </w:p>
    <w:p w14:paraId="7A54D495" w14:textId="77777777" w:rsidR="00A12A8E" w:rsidRPr="00F74706" w:rsidRDefault="00A12A8E" w:rsidP="00FE1EAD">
      <w:pPr>
        <w:ind w:firstLine="360"/>
        <w:rPr>
          <w:sz w:val="22"/>
        </w:rPr>
      </w:pPr>
      <w:r w:rsidRPr="00FE1EAD">
        <w:rPr>
          <w:b/>
          <w:bCs/>
          <w:i/>
          <w:iCs/>
          <w:sz w:val="22"/>
        </w:rPr>
        <w:t>Analiza podataka</w:t>
      </w:r>
      <w:r w:rsidRPr="00F74706">
        <w:rPr>
          <w:sz w:val="22"/>
        </w:rPr>
        <w:t>: Podaci se mogu analizirati na slave serveru bez dodavanja dodatnog opterećenja glavnom serveru.</w:t>
      </w:r>
    </w:p>
    <w:p w14:paraId="236C520A" w14:textId="4FED11E8" w:rsidR="00A12A8E" w:rsidRPr="00F74706" w:rsidRDefault="00A12A8E" w:rsidP="00FE1EAD">
      <w:pPr>
        <w:ind w:firstLine="360"/>
        <w:rPr>
          <w:sz w:val="22"/>
        </w:rPr>
      </w:pPr>
      <w:r w:rsidRPr="00FE1EAD">
        <w:rPr>
          <w:b/>
          <w:bCs/>
          <w:i/>
          <w:iCs/>
          <w:sz w:val="22"/>
        </w:rPr>
        <w:t>Distribucija podataka</w:t>
      </w:r>
      <w:r w:rsidRPr="00F74706">
        <w:rPr>
          <w:sz w:val="22"/>
        </w:rPr>
        <w:t>: Kori</w:t>
      </w:r>
      <w:r w:rsidR="00D10BA3">
        <w:rPr>
          <w:sz w:val="22"/>
        </w:rPr>
        <w:t>šć</w:t>
      </w:r>
      <w:r w:rsidRPr="00F74706">
        <w:rPr>
          <w:sz w:val="22"/>
        </w:rPr>
        <w:t>enje replikacije, omogu</w:t>
      </w:r>
      <w:r w:rsidR="00D10BA3">
        <w:rPr>
          <w:sz w:val="22"/>
        </w:rPr>
        <w:t>ć</w:t>
      </w:r>
      <w:r w:rsidRPr="00F74706">
        <w:rPr>
          <w:sz w:val="22"/>
        </w:rPr>
        <w:t xml:space="preserve">ava kopiranje podataka </w:t>
      </w:r>
      <w:r w:rsidR="00D10BA3">
        <w:rPr>
          <w:sz w:val="22"/>
        </w:rPr>
        <w:t>i</w:t>
      </w:r>
      <w:r w:rsidRPr="00F74706">
        <w:rPr>
          <w:sz w:val="22"/>
        </w:rPr>
        <w:t xml:space="preserve"> manipulaciju njima lokalno bez povezivanja na udaljeni master server. Nakon naknadnog povezivanja, promene </w:t>
      </w:r>
      <w:r w:rsidR="00D10BA3">
        <w:rPr>
          <w:sz w:val="22"/>
        </w:rPr>
        <w:t>ć</w:t>
      </w:r>
      <w:r w:rsidRPr="00F74706">
        <w:rPr>
          <w:sz w:val="22"/>
        </w:rPr>
        <w:t>e biti vidljive master serveru i ostalim slave serverima.</w:t>
      </w:r>
      <w:r w:rsidR="00FE1EAD">
        <w:rPr>
          <w:sz w:val="22"/>
        </w:rPr>
        <w:t xml:space="preserve"> </w:t>
      </w:r>
    </w:p>
    <w:p w14:paraId="06823196" w14:textId="0B3A757E" w:rsidR="00A12A8E" w:rsidRDefault="00A12A8E" w:rsidP="00A12A8E">
      <w:pPr>
        <w:pStyle w:val="Heading2"/>
      </w:pPr>
      <w:bookmarkStart w:id="2" w:name="_Toc106917729"/>
      <w:r>
        <w:t>Tipovi replikacije</w:t>
      </w:r>
      <w:bookmarkEnd w:id="2"/>
    </w:p>
    <w:p w14:paraId="5CBA2AEE" w14:textId="77777777" w:rsidR="00A12A8E" w:rsidRPr="00A12A8E" w:rsidRDefault="00A12A8E" w:rsidP="00A12A8E"/>
    <w:p w14:paraId="02710B42" w14:textId="169AA401" w:rsidR="001A0E3F" w:rsidRDefault="00D706A5" w:rsidP="00D706A5">
      <w:pPr>
        <w:rPr>
          <w:sz w:val="22"/>
          <w:szCs w:val="20"/>
          <w:lang w:val="sr-Latn-RS"/>
        </w:rPr>
      </w:pPr>
      <w:r>
        <w:rPr>
          <w:lang w:val="sr-Latn-RS"/>
        </w:rPr>
        <w:tab/>
      </w:r>
      <w:r w:rsidRPr="00F85491">
        <w:rPr>
          <w:sz w:val="22"/>
          <w:szCs w:val="20"/>
          <w:lang w:val="sr-Latn-RS"/>
        </w:rPr>
        <w:t>Standardna MariaDB replikacija je asinhrona, ali MariaDB takođe pruža opciju semi-sinhrone i sinhron</w:t>
      </w:r>
      <w:r w:rsidR="008D4D10">
        <w:rPr>
          <w:sz w:val="22"/>
          <w:szCs w:val="20"/>
          <w:lang w:val="sr-Latn-RS"/>
        </w:rPr>
        <w:t>e</w:t>
      </w:r>
      <w:r w:rsidRPr="00F85491">
        <w:rPr>
          <w:sz w:val="22"/>
          <w:szCs w:val="20"/>
          <w:lang w:val="sr-Latn-RS"/>
        </w:rPr>
        <w:t xml:space="preserve"> replikacije.</w:t>
      </w:r>
      <w:r w:rsidRPr="00F85491">
        <w:rPr>
          <w:sz w:val="22"/>
          <w:szCs w:val="20"/>
        </w:rPr>
        <w:t xml:space="preserve"> Razlika je jednostavno u vremenu širenja promena. Kod sinhrone replikacije ukoliko je doslo do promene na masteru, promena </w:t>
      </w:r>
      <w:r w:rsidR="008D4D10">
        <w:rPr>
          <w:sz w:val="22"/>
          <w:szCs w:val="20"/>
        </w:rPr>
        <w:t>će</w:t>
      </w:r>
      <w:r w:rsidRPr="00F85491">
        <w:rPr>
          <w:sz w:val="22"/>
          <w:szCs w:val="20"/>
        </w:rPr>
        <w:t xml:space="preserve"> odmah</w:t>
      </w:r>
      <w:r w:rsidR="008D4D10">
        <w:rPr>
          <w:sz w:val="22"/>
          <w:szCs w:val="20"/>
        </w:rPr>
        <w:t xml:space="preserve"> biti</w:t>
      </w:r>
      <w:r w:rsidRPr="00F85491">
        <w:rPr>
          <w:sz w:val="22"/>
          <w:szCs w:val="20"/>
        </w:rPr>
        <w:t xml:space="preserve"> primenj</w:t>
      </w:r>
      <w:r w:rsidR="008D4D10">
        <w:rPr>
          <w:sz w:val="22"/>
          <w:szCs w:val="20"/>
        </w:rPr>
        <w:t>ena</w:t>
      </w:r>
      <w:r w:rsidRPr="00F85491">
        <w:rPr>
          <w:sz w:val="22"/>
          <w:szCs w:val="20"/>
        </w:rPr>
        <w:t xml:space="preserve"> na ostale slave servere. Od slave servera se o</w:t>
      </w:r>
      <w:r w:rsidR="00CF4128">
        <w:rPr>
          <w:sz w:val="22"/>
          <w:szCs w:val="20"/>
        </w:rPr>
        <w:t>č</w:t>
      </w:r>
      <w:r w:rsidRPr="00F85491">
        <w:rPr>
          <w:sz w:val="22"/>
          <w:szCs w:val="20"/>
        </w:rPr>
        <w:t>ekuje da vrate potvrdu da su primili dogadjaj. U slu</w:t>
      </w:r>
      <w:r w:rsidR="00CF4128">
        <w:rPr>
          <w:sz w:val="22"/>
          <w:szCs w:val="20"/>
        </w:rPr>
        <w:t>č</w:t>
      </w:r>
      <w:r w:rsidRPr="00F85491">
        <w:rPr>
          <w:sz w:val="22"/>
          <w:szCs w:val="20"/>
        </w:rPr>
        <w:t xml:space="preserve">aju asinhrone, promene </w:t>
      </w:r>
      <w:r w:rsidR="00CF4128">
        <w:rPr>
          <w:sz w:val="22"/>
          <w:szCs w:val="20"/>
        </w:rPr>
        <w:t>ć</w:t>
      </w:r>
      <w:r w:rsidRPr="00F85491">
        <w:rPr>
          <w:sz w:val="22"/>
          <w:szCs w:val="20"/>
        </w:rPr>
        <w:t>e biti stavljene u red čekanja i zapisane ne</w:t>
      </w:r>
      <w:r w:rsidR="00CF4128">
        <w:rPr>
          <w:sz w:val="22"/>
          <w:szCs w:val="20"/>
        </w:rPr>
        <w:t>š</w:t>
      </w:r>
      <w:r w:rsidRPr="00F85491">
        <w:rPr>
          <w:sz w:val="22"/>
          <w:szCs w:val="20"/>
        </w:rPr>
        <w:t xml:space="preserve">to kasnije. </w:t>
      </w:r>
      <w:r w:rsidRPr="00F85491">
        <w:rPr>
          <w:sz w:val="22"/>
          <w:szCs w:val="20"/>
          <w:lang w:val="sr-Latn-RS"/>
        </w:rPr>
        <w:t>Tako</w:t>
      </w:r>
      <w:r w:rsidR="00CF4128">
        <w:rPr>
          <w:sz w:val="22"/>
          <w:szCs w:val="20"/>
          <w:lang w:val="sr-Latn-RS"/>
        </w:rPr>
        <w:t>đ</w:t>
      </w:r>
      <w:r w:rsidRPr="00F85491">
        <w:rPr>
          <w:sz w:val="22"/>
          <w:szCs w:val="20"/>
          <w:lang w:val="sr-Latn-RS"/>
        </w:rPr>
        <w:t>e, to znači da nema potrebe za stalnom vezom između master-a i slave-a.</w:t>
      </w:r>
      <w:r w:rsidRPr="00F85491">
        <w:rPr>
          <w:sz w:val="22"/>
          <w:szCs w:val="20"/>
          <w:lang w:val="sr-Latn-RS"/>
        </w:rPr>
        <w:tab/>
      </w:r>
    </w:p>
    <w:p w14:paraId="501D9C44" w14:textId="7D3FA76A" w:rsidR="00D706A5" w:rsidRPr="00F85491" w:rsidRDefault="001A0E3F" w:rsidP="001A0E3F">
      <w:pPr>
        <w:ind w:firstLine="720"/>
        <w:rPr>
          <w:sz w:val="22"/>
          <w:szCs w:val="20"/>
        </w:rPr>
      </w:pPr>
      <w:r>
        <w:rPr>
          <w:noProof/>
        </w:rPr>
        <w:drawing>
          <wp:anchor distT="0" distB="0" distL="0" distR="0" simplePos="0" relativeHeight="251663360" behindDoc="0" locked="0" layoutInCell="1" allowOverlap="1" wp14:anchorId="0A55F1B3" wp14:editId="76DC375F">
            <wp:simplePos x="0" y="0"/>
            <wp:positionH relativeFrom="column">
              <wp:posOffset>6985</wp:posOffset>
            </wp:positionH>
            <wp:positionV relativeFrom="paragraph">
              <wp:posOffset>1522673</wp:posOffset>
            </wp:positionV>
            <wp:extent cx="5943600" cy="2470785"/>
            <wp:effectExtent l="0" t="0" r="0" b="5715"/>
            <wp:wrapTopAndBottom/>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0"/>
                    <a:stretch>
                      <a:fillRect/>
                    </a:stretch>
                  </pic:blipFill>
                  <pic:spPr bwMode="auto">
                    <a:xfrm>
                      <a:off x="0" y="0"/>
                      <a:ext cx="5943600" cy="2470785"/>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49F1FD33" wp14:editId="1682B367">
                <wp:simplePos x="0" y="0"/>
                <wp:positionH relativeFrom="margin">
                  <wp:align>right</wp:align>
                </wp:positionH>
                <wp:positionV relativeFrom="paragraph">
                  <wp:posOffset>4098290</wp:posOffset>
                </wp:positionV>
                <wp:extent cx="5943600" cy="15875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3600" cy="158750"/>
                        </a:xfrm>
                        <a:prstGeom prst="rect">
                          <a:avLst/>
                        </a:prstGeom>
                        <a:solidFill>
                          <a:prstClr val="white"/>
                        </a:solidFill>
                        <a:ln>
                          <a:noFill/>
                        </a:ln>
                      </wps:spPr>
                      <wps:txbx>
                        <w:txbxContent>
                          <w:p w14:paraId="5472D113" w14:textId="1CBFBD6F" w:rsidR="001A0E3F" w:rsidRPr="00C34654" w:rsidRDefault="001A0E3F" w:rsidP="001A0E3F">
                            <w:pPr>
                              <w:pStyle w:val="Caption"/>
                              <w:jc w:val="center"/>
                              <w:rPr>
                                <w:noProof/>
                                <w:sz w:val="24"/>
                              </w:rPr>
                            </w:pPr>
                            <w:r>
                              <w:t xml:space="preserve">Slika </w:t>
                            </w:r>
                            <w:fldSimple w:instr=" SEQ Slika \* ARABIC ">
                              <w:r w:rsidR="00E842A1">
                                <w:rPr>
                                  <w:noProof/>
                                </w:rPr>
                                <w:t>2</w:t>
                              </w:r>
                            </w:fldSimple>
                            <w:r>
                              <w:t>: Tipovi replikacije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F1FD33" id="_x0000_t202" coordsize="21600,21600" o:spt="202" path="m,l,21600r21600,l21600,xe">
                <v:stroke joinstyle="miter"/>
                <v:path gradientshapeok="t" o:connecttype="rect"/>
              </v:shapetype>
              <v:shape id="Text Box 20" o:spid="_x0000_s1026" type="#_x0000_t202" style="position:absolute;left:0;text-align:left;margin-left:416.8pt;margin-top:322.7pt;width:468pt;height:12.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" stroked="f">
                <v:textbox inset="0,0,0,0">
                  <w:txbxContent>
                    <w:p w14:paraId="5472D113" w14:textId="1CBFBD6F" w:rsidR="001A0E3F" w:rsidRPr="00C34654" w:rsidRDefault="001A0E3F" w:rsidP="001A0E3F">
                      <w:pPr>
                        <w:pStyle w:val="Caption"/>
                        <w:jc w:val="center"/>
                        <w:rPr>
                          <w:noProof/>
                          <w:sz w:val="24"/>
                        </w:rPr>
                      </w:pPr>
                      <w:r>
                        <w:t xml:space="preserve">Slika </w:t>
                      </w:r>
                      <w:r>
                        <w:fldChar w:fldCharType="begin"/>
                      </w:r>
                      <w:r>
                        <w:instrText xml:space="preserve"> SEQ Slika \* ARABIC </w:instrText>
                      </w:r>
                      <w:r>
                        <w:fldChar w:fldCharType="separate"/>
                      </w:r>
                      <w:r w:rsidR="00E842A1">
                        <w:rPr>
                          <w:noProof/>
                        </w:rPr>
                        <w:t>2</w:t>
                      </w:r>
                      <w:r>
                        <w:fldChar w:fldCharType="end"/>
                      </w:r>
                      <w:r>
                        <w:t>: Tipovi replikacije</w:t>
                      </w:r>
                    </w:p>
                  </w:txbxContent>
                </v:textbox>
                <w10:wrap type="topAndBottom" anchorx="margin"/>
              </v:shape>
            </w:pict>
          </mc:Fallback>
        </mc:AlternateContent>
      </w:r>
      <w:r w:rsidR="00D706A5" w:rsidRPr="00F85491">
        <w:rPr>
          <w:sz w:val="22"/>
          <w:szCs w:val="20"/>
          <w:lang w:val="sr-Latn-RS"/>
        </w:rPr>
        <w:t>Kašnjenje sa asinhronom replikacijom može biti kratko ili dugo. Što više upita za pisanje postoji, to je više informacije koje će morati da se repliciraju. U najboljim slučajevima, vremenska razlika replikacije može biti u sekundama ili minutima, ali u najgorem slučaju to može biti sat ili nekoliko sati. Lo</w:t>
      </w:r>
      <w:r w:rsidR="000D5CC2">
        <w:rPr>
          <w:sz w:val="22"/>
          <w:szCs w:val="20"/>
          <w:lang w:val="sr-Latn-RS"/>
        </w:rPr>
        <w:t>š</w:t>
      </w:r>
      <w:r w:rsidR="00D706A5" w:rsidRPr="00F85491">
        <w:rPr>
          <w:sz w:val="22"/>
          <w:szCs w:val="20"/>
          <w:lang w:val="sr-Latn-RS"/>
        </w:rPr>
        <w:t>a strana kori</w:t>
      </w:r>
      <w:r w:rsidR="004E35B0">
        <w:rPr>
          <w:sz w:val="22"/>
          <w:szCs w:val="20"/>
          <w:lang w:val="sr-Latn-RS"/>
        </w:rPr>
        <w:t>šć</w:t>
      </w:r>
      <w:r w:rsidR="00D706A5" w:rsidRPr="00F85491">
        <w:rPr>
          <w:sz w:val="22"/>
          <w:szCs w:val="20"/>
          <w:lang w:val="sr-Latn-RS"/>
        </w:rPr>
        <w:t xml:space="preserve">enja ovog tipa replikacije je </w:t>
      </w:r>
      <w:r w:rsidR="00DA179F">
        <w:rPr>
          <w:sz w:val="22"/>
          <w:szCs w:val="20"/>
          <w:lang w:val="sr-Latn-RS"/>
        </w:rPr>
        <w:t>š</w:t>
      </w:r>
      <w:r w:rsidR="00D706A5" w:rsidRPr="00F85491">
        <w:rPr>
          <w:sz w:val="22"/>
          <w:szCs w:val="20"/>
          <w:lang w:val="sr-Latn-RS"/>
        </w:rPr>
        <w:t>to, ukoliko do</w:t>
      </w:r>
      <w:r w:rsidR="00DA179F">
        <w:rPr>
          <w:sz w:val="22"/>
          <w:szCs w:val="20"/>
          <w:lang w:val="sr-Latn-RS"/>
        </w:rPr>
        <w:t>đ</w:t>
      </w:r>
      <w:r w:rsidR="00D706A5" w:rsidRPr="00F85491">
        <w:rPr>
          <w:sz w:val="22"/>
          <w:szCs w:val="20"/>
          <w:lang w:val="sr-Latn-RS"/>
        </w:rPr>
        <w:t>e do toga da se master server „sruši“, neke od najnovijih promena mogu biti izgubljene. Semi-sinhrona replikacija čeka samo jednu repliku da potvrdi da je primila i evidentirala događaje. Ona ima negativni uticaj na performanse, ali povećava integritet podataka. Kašnjenje kod nje zasnovano na vremenu povratnog puta do replike i nazad, mogu</w:t>
      </w:r>
      <w:r w:rsidR="00A83C8E">
        <w:rPr>
          <w:sz w:val="22"/>
          <w:szCs w:val="20"/>
          <w:lang w:val="sr-Latn-RS"/>
        </w:rPr>
        <w:t>ć</w:t>
      </w:r>
      <w:r w:rsidR="00D706A5" w:rsidRPr="00F85491">
        <w:rPr>
          <w:sz w:val="22"/>
          <w:szCs w:val="20"/>
          <w:lang w:val="sr-Latn-RS"/>
        </w:rPr>
        <w:t>e je minimiz</w:t>
      </w:r>
      <w:r w:rsidR="00A83C8E">
        <w:rPr>
          <w:sz w:val="22"/>
          <w:szCs w:val="20"/>
          <w:lang w:val="sr-Latn-RS"/>
        </w:rPr>
        <w:t>ovati</w:t>
      </w:r>
      <w:r w:rsidR="00D706A5" w:rsidRPr="00F85491">
        <w:rPr>
          <w:sz w:val="22"/>
          <w:szCs w:val="20"/>
          <w:lang w:val="sr-Latn-RS"/>
        </w:rPr>
        <w:t xml:space="preserve"> ga za servere u neposrednoj blizini preko brzih mreža.</w:t>
      </w:r>
    </w:p>
    <w:p w14:paraId="5A8AA54E" w14:textId="5DF5ADCB" w:rsidR="00D706A5" w:rsidRDefault="00D706A5" w:rsidP="009B4D90">
      <w:pPr>
        <w:pStyle w:val="Heading2"/>
        <w:rPr>
          <w:lang w:val="sr-Latn-RS"/>
        </w:rPr>
      </w:pPr>
      <w:bookmarkStart w:id="3" w:name="_Toc106917730"/>
      <w:r>
        <w:rPr>
          <w:lang w:val="sr-Latn-RS"/>
        </w:rPr>
        <w:lastRenderedPageBreak/>
        <w:t>Kako funkcioniše replikacija</w:t>
      </w:r>
      <w:r w:rsidR="009B4D90">
        <w:rPr>
          <w:lang w:val="sr-Latn-RS"/>
        </w:rPr>
        <w:t>?</w:t>
      </w:r>
      <w:bookmarkEnd w:id="3"/>
    </w:p>
    <w:p w14:paraId="13F478EE" w14:textId="77777777" w:rsidR="00D706A5" w:rsidRDefault="00D706A5" w:rsidP="00D706A5">
      <w:pPr>
        <w:rPr>
          <w:lang w:val="sr-Latn-RS"/>
        </w:rPr>
      </w:pPr>
    </w:p>
    <w:p w14:paraId="24D002E7" w14:textId="77777777" w:rsidR="00D706A5" w:rsidRPr="009B4D90" w:rsidRDefault="00D706A5" w:rsidP="00D706A5">
      <w:pPr>
        <w:rPr>
          <w:sz w:val="22"/>
          <w:szCs w:val="20"/>
          <w:lang w:val="sr-Latn-RS"/>
        </w:rPr>
      </w:pPr>
      <w:r>
        <w:rPr>
          <w:lang w:val="sr-Latn-RS"/>
        </w:rPr>
        <w:tab/>
      </w:r>
      <w:r w:rsidRPr="009B4D90">
        <w:rPr>
          <w:sz w:val="22"/>
          <w:szCs w:val="20"/>
          <w:lang w:val="sr-Latn-RS"/>
        </w:rPr>
        <w:t>Replikacija je funkcija koja omogućava da se sadržaj jednog ili više master servera preslikava na jedan ili više slave servera (koji se nazivaju replike).</w:t>
      </w:r>
    </w:p>
    <w:p w14:paraId="5B0C137C" w14:textId="482B478A" w:rsidR="00D706A5" w:rsidRPr="009B4D90" w:rsidRDefault="00E63F5A" w:rsidP="00D706A5">
      <w:pPr>
        <w:rPr>
          <w:sz w:val="22"/>
          <w:szCs w:val="20"/>
        </w:rPr>
      </w:pPr>
      <w:r>
        <w:rPr>
          <w:noProof/>
        </w:rPr>
        <mc:AlternateContent>
          <mc:Choice Requires="wps">
            <w:drawing>
              <wp:anchor distT="0" distB="0" distL="114300" distR="114300" simplePos="0" relativeHeight="251669504" behindDoc="0" locked="0" layoutInCell="1" allowOverlap="1" wp14:anchorId="797ECE8F" wp14:editId="110F4256">
                <wp:simplePos x="0" y="0"/>
                <wp:positionH relativeFrom="column">
                  <wp:posOffset>758883</wp:posOffset>
                </wp:positionH>
                <wp:positionV relativeFrom="paragraph">
                  <wp:posOffset>4476115</wp:posOffset>
                </wp:positionV>
                <wp:extent cx="44291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418E3D1A" w14:textId="1E559920" w:rsidR="004045F8" w:rsidRPr="00AD43BA" w:rsidRDefault="004045F8" w:rsidP="004045F8">
                            <w:pPr>
                              <w:pStyle w:val="Caption"/>
                              <w:jc w:val="center"/>
                              <w:rPr>
                                <w:noProof/>
                                <w:szCs w:val="20"/>
                                <w:lang w:val="sr-Latn-RS"/>
                              </w:rPr>
                            </w:pPr>
                            <w:r>
                              <w:t xml:space="preserve">Slika </w:t>
                            </w:r>
                            <w:fldSimple w:instr=" SEQ Slika \* ARABIC ">
                              <w:r w:rsidR="00E842A1">
                                <w:rPr>
                                  <w:noProof/>
                                </w:rPr>
                                <w:t>3</w:t>
                              </w:r>
                            </w:fldSimple>
                            <w:r>
                              <w:t>: Šema standardne master-slave replikacije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ECE8F" id="Text Box 21" o:spid="_x0000_s1027" type="#_x0000_t202" style="position:absolute;left:0;text-align:left;margin-left:59.75pt;margin-top:352.45pt;width:348.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gwGQIAAD8EAAAOAAAAZHJzL2Uyb0RvYy54bWysU8Fu2zAMvQ/YPwi6L06ytt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rq/nn2fyaM0mxm4/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" stroked="f">
                <v:textbox style="mso-fit-shape-to-text:t" inset="0,0,0,0">
                  <w:txbxContent>
                    <w:p w14:paraId="418E3D1A" w14:textId="1E559920" w:rsidR="004045F8" w:rsidRPr="00AD43BA" w:rsidRDefault="004045F8" w:rsidP="004045F8">
                      <w:pPr>
                        <w:pStyle w:val="Caption"/>
                        <w:jc w:val="center"/>
                        <w:rPr>
                          <w:noProof/>
                          <w:szCs w:val="20"/>
                          <w:lang w:val="sr-Latn-RS"/>
                        </w:rPr>
                      </w:pPr>
                      <w:r>
                        <w:t xml:space="preserve">Slika </w:t>
                      </w:r>
                      <w:r>
                        <w:fldChar w:fldCharType="begin"/>
                      </w:r>
                      <w:r>
                        <w:instrText xml:space="preserve"> SEQ Slika \* ARABIC </w:instrText>
                      </w:r>
                      <w:r>
                        <w:fldChar w:fldCharType="separate"/>
                      </w:r>
                      <w:r w:rsidR="00E842A1">
                        <w:rPr>
                          <w:noProof/>
                        </w:rPr>
                        <w:t>3</w:t>
                      </w:r>
                      <w:r>
                        <w:fldChar w:fldCharType="end"/>
                      </w:r>
                      <w:r>
                        <w:t>: Šema standardne master-slave replikacije</w:t>
                      </w:r>
                    </w:p>
                  </w:txbxContent>
                </v:textbox>
                <w10:wrap type="topAndBottom"/>
              </v:shape>
            </w:pict>
          </mc:Fallback>
        </mc:AlternateContent>
      </w:r>
      <w:r w:rsidRPr="009B4D90">
        <w:rPr>
          <w:noProof/>
          <w:sz w:val="22"/>
          <w:szCs w:val="20"/>
          <w:lang w:val="sr-Latn-RS"/>
        </w:rPr>
        <w:drawing>
          <wp:anchor distT="0" distB="0" distL="0" distR="0" simplePos="0" relativeHeight="251661312" behindDoc="0" locked="0" layoutInCell="1" allowOverlap="1" wp14:anchorId="378D391A" wp14:editId="461D4EC2">
            <wp:simplePos x="0" y="0"/>
            <wp:positionH relativeFrom="margin">
              <wp:posOffset>768350</wp:posOffset>
            </wp:positionH>
            <wp:positionV relativeFrom="paragraph">
              <wp:posOffset>920750</wp:posOffset>
            </wp:positionV>
            <wp:extent cx="4267200" cy="3477895"/>
            <wp:effectExtent l="0" t="0" r="0" b="8255"/>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4267200" cy="3477895"/>
                    </a:xfrm>
                    <a:prstGeom prst="rect">
                      <a:avLst/>
                    </a:prstGeom>
                  </pic:spPr>
                </pic:pic>
              </a:graphicData>
            </a:graphic>
            <wp14:sizeRelH relativeFrom="margin">
              <wp14:pctWidth>0</wp14:pctWidth>
            </wp14:sizeRelH>
            <wp14:sizeRelV relativeFrom="margin">
              <wp14:pctHeight>0</wp14:pctHeight>
            </wp14:sizeRelV>
          </wp:anchor>
        </w:drawing>
      </w:r>
      <w:r w:rsidR="00D706A5" w:rsidRPr="009B4D90">
        <w:rPr>
          <w:sz w:val="22"/>
          <w:szCs w:val="20"/>
          <w:lang w:val="sr-Latn-RS"/>
        </w:rPr>
        <w:tab/>
        <w:t>Glavni mehanizam koji se koristi u replikaciji je binarni log. Ako je binarno evidentiranje omogućeno, sva ažuriranja baze podataka (manipulacija podacima i definicija podataka) se upisuju u binarni log kao događaji. Replike čitaju binarni log sa svakog master servera da bi pristupile podacima za repliciranje. Relay log se kreira na slave serveru. Stare evidencije relay loga se uklanjaju kada više nisu potrebne.</w:t>
      </w:r>
    </w:p>
    <w:p w14:paraId="35C2BC5E" w14:textId="3D01C14B" w:rsidR="00D706A5" w:rsidRPr="009B4D90" w:rsidRDefault="00D706A5" w:rsidP="00F4286B">
      <w:pPr>
        <w:rPr>
          <w:sz w:val="22"/>
          <w:szCs w:val="20"/>
          <w:lang w:val="sr-Latn-RS"/>
        </w:rPr>
      </w:pPr>
      <w:r w:rsidRPr="009B4D90">
        <w:rPr>
          <w:sz w:val="22"/>
          <w:szCs w:val="20"/>
          <w:lang w:val="sr-Latn-RS"/>
        </w:rPr>
        <w:tab/>
        <w:t xml:space="preserve">Slave server vodi evidenciju dokle je replicirao podatke iz master binlog-a. Pamti poziciju poslednjeg primenjenog događaja. Ovo mu omogućava da se ponovo poveže i nastavi sa mesta gde je stao </w:t>
      </w:r>
      <w:r w:rsidR="0063250E">
        <w:rPr>
          <w:sz w:val="22"/>
          <w:szCs w:val="20"/>
          <w:lang w:val="sr-Latn-RS"/>
        </w:rPr>
        <w:t xml:space="preserve">ukoliko dođe do privremenog </w:t>
      </w:r>
      <w:r w:rsidRPr="009B4D90">
        <w:rPr>
          <w:sz w:val="22"/>
          <w:szCs w:val="20"/>
          <w:lang w:val="sr-Latn-RS"/>
        </w:rPr>
        <w:t>zaustavlja</w:t>
      </w:r>
      <w:r w:rsidR="0063250E">
        <w:rPr>
          <w:sz w:val="22"/>
          <w:szCs w:val="20"/>
          <w:lang w:val="sr-Latn-RS"/>
        </w:rPr>
        <w:t>nja replikacije</w:t>
      </w:r>
      <w:r w:rsidRPr="009B4D90">
        <w:rPr>
          <w:sz w:val="22"/>
          <w:szCs w:val="20"/>
          <w:lang w:val="sr-Latn-RS"/>
        </w:rPr>
        <w:t>. Master i slave serveri ne moraju da budu u stalnoj međusobnoj komunikaciji. Sasvim je moguće isključiti servere van mreže ili prekinuti vezu sa mrežom, a kada se vrate, replikacija će se nastaviti tamo gde je stala. Takođe omogućava da se slave server isključi, klonira, a zatim da novi slave server nastavi replikaciju sa istog mastera.</w:t>
      </w:r>
    </w:p>
    <w:p w14:paraId="67DE9333" w14:textId="0164C00A" w:rsidR="004E0A35" w:rsidRDefault="003860BF" w:rsidP="003860BF">
      <w:r w:rsidRPr="003860BF">
        <w:rPr>
          <w:noProof/>
          <w:sz w:val="22"/>
          <w:szCs w:val="20"/>
          <w:lang w:val="sr-Latn-RS"/>
        </w:rPr>
        <mc:AlternateContent>
          <mc:Choice Requires="wps">
            <w:drawing>
              <wp:anchor distT="45720" distB="45720" distL="114300" distR="114300" simplePos="0" relativeHeight="251671552" behindDoc="0" locked="0" layoutInCell="1" allowOverlap="1" wp14:anchorId="458FF5BC" wp14:editId="0A57CABD">
                <wp:simplePos x="0" y="0"/>
                <wp:positionH relativeFrom="column">
                  <wp:posOffset>1564871</wp:posOffset>
                </wp:positionH>
                <wp:positionV relativeFrom="paragraph">
                  <wp:posOffset>1158933</wp:posOffset>
                </wp:positionV>
                <wp:extent cx="2618105" cy="207645"/>
                <wp:effectExtent l="0" t="0" r="0" b="19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207645"/>
                        </a:xfrm>
                        <a:prstGeom prst="rect">
                          <a:avLst/>
                        </a:prstGeom>
                        <a:solidFill>
                          <a:srgbClr val="FFFFFF"/>
                        </a:solidFill>
                        <a:ln w="9525">
                          <a:noFill/>
                          <a:miter lim="800000"/>
                          <a:headEnd/>
                          <a:tailEnd/>
                        </a:ln>
                      </wps:spPr>
                      <wps:txbx>
                        <w:txbxContent>
                          <w:p w14:paraId="1AE36A87" w14:textId="38DA7063" w:rsidR="003860BF" w:rsidRPr="003860BF" w:rsidRDefault="003860BF" w:rsidP="003860BF">
                            <w:pPr>
                              <w:jc w:val="center"/>
                              <w:rPr>
                                <w:i/>
                                <w:iCs/>
                                <w:color w:val="3B3838" w:themeColor="background2" w:themeShade="40"/>
                                <w:sz w:val="18"/>
                                <w:szCs w:val="16"/>
                              </w:rPr>
                            </w:pPr>
                            <w:r w:rsidRPr="003860BF">
                              <w:rPr>
                                <w:i/>
                                <w:iCs/>
                                <w:color w:val="3B3838" w:themeColor="background2" w:themeShade="40"/>
                                <w:sz w:val="18"/>
                                <w:szCs w:val="16"/>
                              </w:rPr>
                              <w:t xml:space="preserve">Table </w:t>
                            </w:r>
                            <w:r w:rsidRPr="003860BF">
                              <w:rPr>
                                <w:i/>
                                <w:iCs/>
                                <w:color w:val="3B3838" w:themeColor="background2" w:themeShade="40"/>
                                <w:sz w:val="18"/>
                                <w:szCs w:val="16"/>
                              </w:rPr>
                              <w:fldChar w:fldCharType="begin"/>
                            </w:r>
                            <w:r w:rsidRPr="003860BF">
                              <w:rPr>
                                <w:i/>
                                <w:iCs/>
                                <w:color w:val="3B3838" w:themeColor="background2" w:themeShade="40"/>
                                <w:sz w:val="18"/>
                                <w:szCs w:val="16"/>
                              </w:rPr>
                              <w:instrText xml:space="preserve"> SEQ Table \* ARABIC </w:instrText>
                            </w:r>
                            <w:r w:rsidRPr="003860BF">
                              <w:rPr>
                                <w:i/>
                                <w:iCs/>
                                <w:color w:val="3B3838" w:themeColor="background2" w:themeShade="40"/>
                                <w:sz w:val="18"/>
                                <w:szCs w:val="16"/>
                              </w:rPr>
                              <w:fldChar w:fldCharType="separate"/>
                            </w:r>
                            <w:r w:rsidRPr="003860BF">
                              <w:rPr>
                                <w:i/>
                                <w:iCs/>
                                <w:noProof/>
                                <w:color w:val="3B3838" w:themeColor="background2" w:themeShade="40"/>
                                <w:sz w:val="18"/>
                                <w:szCs w:val="16"/>
                              </w:rPr>
                              <w:t>1</w:t>
                            </w:r>
                            <w:r w:rsidRPr="003860BF">
                              <w:rPr>
                                <w:i/>
                                <w:iCs/>
                                <w:color w:val="3B3838" w:themeColor="background2" w:themeShade="40"/>
                                <w:sz w:val="18"/>
                                <w:szCs w:val="16"/>
                              </w:rPr>
                              <w:fldChar w:fldCharType="end"/>
                            </w:r>
                            <w:r w:rsidRPr="003860BF">
                              <w:rPr>
                                <w:i/>
                                <w:iCs/>
                                <w:color w:val="3B3838" w:themeColor="background2" w:themeShade="40"/>
                                <w:sz w:val="18"/>
                                <w:szCs w:val="16"/>
                              </w:rPr>
                              <w:t>: Vrste niti kod MariaDB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FF5BC" id="Text Box 2" o:spid="_x0000_s1028" type="#_x0000_t202" style="position:absolute;left:0;text-align:left;margin-left:123.2pt;margin-top:91.25pt;width:206.15pt;height:16.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" stroked="f">
                <v:textbox>
                  <w:txbxContent>
                    <w:p w14:paraId="1AE36A87" w14:textId="38DA7063" w:rsidR="003860BF" w:rsidRPr="003860BF" w:rsidRDefault="003860BF" w:rsidP="003860BF">
                      <w:pPr>
                        <w:jc w:val="center"/>
                        <w:rPr>
                          <w:i/>
                          <w:iCs/>
                          <w:color w:val="3B3838" w:themeColor="background2" w:themeShade="40"/>
                          <w:sz w:val="18"/>
                          <w:szCs w:val="16"/>
                        </w:rPr>
                      </w:pPr>
                      <w:r w:rsidRPr="003860BF">
                        <w:rPr>
                          <w:i/>
                          <w:iCs/>
                          <w:color w:val="3B3838" w:themeColor="background2" w:themeShade="40"/>
                          <w:sz w:val="18"/>
                          <w:szCs w:val="16"/>
                        </w:rPr>
                        <w:t xml:space="preserve">Table </w:t>
                      </w:r>
                      <w:r w:rsidRPr="003860BF">
                        <w:rPr>
                          <w:i/>
                          <w:iCs/>
                          <w:color w:val="3B3838" w:themeColor="background2" w:themeShade="40"/>
                          <w:sz w:val="18"/>
                          <w:szCs w:val="16"/>
                        </w:rPr>
                        <w:fldChar w:fldCharType="begin"/>
                      </w:r>
                      <w:r w:rsidRPr="003860BF">
                        <w:rPr>
                          <w:i/>
                          <w:iCs/>
                          <w:color w:val="3B3838" w:themeColor="background2" w:themeShade="40"/>
                          <w:sz w:val="18"/>
                          <w:szCs w:val="16"/>
                        </w:rPr>
                        <w:instrText xml:space="preserve"> SEQ Table \* ARABIC </w:instrText>
                      </w:r>
                      <w:r w:rsidRPr="003860BF">
                        <w:rPr>
                          <w:i/>
                          <w:iCs/>
                          <w:color w:val="3B3838" w:themeColor="background2" w:themeShade="40"/>
                          <w:sz w:val="18"/>
                          <w:szCs w:val="16"/>
                        </w:rPr>
                        <w:fldChar w:fldCharType="separate"/>
                      </w:r>
                      <w:r w:rsidRPr="003860BF">
                        <w:rPr>
                          <w:i/>
                          <w:iCs/>
                          <w:noProof/>
                          <w:color w:val="3B3838" w:themeColor="background2" w:themeShade="40"/>
                          <w:sz w:val="18"/>
                          <w:szCs w:val="16"/>
                        </w:rPr>
                        <w:t>1</w:t>
                      </w:r>
                      <w:r w:rsidRPr="003860BF">
                        <w:rPr>
                          <w:i/>
                          <w:iCs/>
                          <w:color w:val="3B3838" w:themeColor="background2" w:themeShade="40"/>
                          <w:sz w:val="18"/>
                          <w:szCs w:val="16"/>
                        </w:rPr>
                        <w:fldChar w:fldCharType="end"/>
                      </w:r>
                      <w:r w:rsidRPr="003860BF">
                        <w:rPr>
                          <w:i/>
                          <w:iCs/>
                          <w:color w:val="3B3838" w:themeColor="background2" w:themeShade="40"/>
                          <w:sz w:val="18"/>
                          <w:szCs w:val="16"/>
                        </w:rPr>
                        <w:t>: Vrste niti kod MariaDB</w:t>
                      </w:r>
                    </w:p>
                  </w:txbxContent>
                </v:textbox>
                <w10:wrap type="topAndBottom"/>
              </v:shape>
            </w:pict>
          </mc:Fallback>
        </mc:AlternateContent>
      </w:r>
      <w:r w:rsidR="00D706A5" w:rsidRPr="009B4D90">
        <w:rPr>
          <w:sz w:val="22"/>
          <w:szCs w:val="20"/>
          <w:lang w:val="sr-Latn-RS"/>
        </w:rPr>
        <w:t>U MariaDB replikaciji se koriste tri vrste niti, što je prikazano u sledećoj tabeli:</w:t>
      </w:r>
    </w:p>
    <w:tbl>
      <w:tblPr>
        <w:tblStyle w:val="TableGrid"/>
        <w:tblW w:w="9350" w:type="dxa"/>
        <w:tblLook w:val="04A0" w:firstRow="1" w:lastRow="0" w:firstColumn="1" w:lastColumn="0" w:noHBand="0" w:noVBand="1"/>
      </w:tblPr>
      <w:tblGrid>
        <w:gridCol w:w="4676"/>
        <w:gridCol w:w="4674"/>
      </w:tblGrid>
      <w:tr w:rsidR="00D706A5" w14:paraId="30C895FF" w14:textId="77777777" w:rsidTr="004E0A35">
        <w:tc>
          <w:tcPr>
            <w:tcW w:w="4676" w:type="dxa"/>
          </w:tcPr>
          <w:p w14:paraId="30BCFAE1" w14:textId="77777777" w:rsidR="00D706A5" w:rsidRDefault="00D706A5" w:rsidP="004F5138">
            <w:pPr>
              <w:spacing w:line="240" w:lineRule="auto"/>
              <w:rPr>
                <w:lang w:val="sr-Latn-RS"/>
              </w:rPr>
            </w:pPr>
            <w:r>
              <w:rPr>
                <w:lang w:val="sr-Latn-RS"/>
              </w:rPr>
              <w:t>Gde se izvršava</w:t>
            </w:r>
          </w:p>
        </w:tc>
        <w:tc>
          <w:tcPr>
            <w:tcW w:w="4674" w:type="dxa"/>
          </w:tcPr>
          <w:p w14:paraId="5CF1514B" w14:textId="2E800C4D" w:rsidR="00D706A5" w:rsidRDefault="00D706A5" w:rsidP="004F5138">
            <w:pPr>
              <w:spacing w:line="240" w:lineRule="auto"/>
              <w:rPr>
                <w:lang w:val="sr-Latn-RS"/>
              </w:rPr>
            </w:pPr>
            <w:r>
              <w:rPr>
                <w:lang w:val="sr-Latn-RS"/>
              </w:rPr>
              <w:t>Ime niti</w:t>
            </w:r>
          </w:p>
        </w:tc>
      </w:tr>
      <w:tr w:rsidR="00D706A5" w14:paraId="6BA9E07D" w14:textId="77777777" w:rsidTr="004E0A35">
        <w:tc>
          <w:tcPr>
            <w:tcW w:w="4676" w:type="dxa"/>
          </w:tcPr>
          <w:p w14:paraId="1A2F12C2" w14:textId="77777777" w:rsidR="00D706A5" w:rsidRDefault="00D706A5" w:rsidP="004F5138">
            <w:pPr>
              <w:spacing w:line="240" w:lineRule="auto"/>
              <w:rPr>
                <w:lang w:val="sr-Latn-RS"/>
              </w:rPr>
            </w:pPr>
            <w:r>
              <w:rPr>
                <w:lang w:val="sr-Latn-RS"/>
              </w:rPr>
              <w:t>Master</w:t>
            </w:r>
          </w:p>
        </w:tc>
        <w:tc>
          <w:tcPr>
            <w:tcW w:w="4674" w:type="dxa"/>
          </w:tcPr>
          <w:p w14:paraId="1AEF5C05" w14:textId="77777777" w:rsidR="00D706A5" w:rsidRDefault="00D706A5" w:rsidP="004F5138">
            <w:pPr>
              <w:spacing w:line="240" w:lineRule="auto"/>
              <w:rPr>
                <w:lang w:val="sr-Latn-RS"/>
              </w:rPr>
            </w:pPr>
            <w:r>
              <w:t>Binlog dump thread</w:t>
            </w:r>
          </w:p>
        </w:tc>
      </w:tr>
      <w:tr w:rsidR="00D706A5" w14:paraId="6A8CF320" w14:textId="77777777" w:rsidTr="004E0A35">
        <w:tc>
          <w:tcPr>
            <w:tcW w:w="4676" w:type="dxa"/>
          </w:tcPr>
          <w:p w14:paraId="6F160FD9" w14:textId="77777777" w:rsidR="00D706A5" w:rsidRDefault="00D706A5" w:rsidP="004F5138">
            <w:pPr>
              <w:spacing w:line="240" w:lineRule="auto"/>
              <w:rPr>
                <w:lang w:val="sr-Latn-RS"/>
              </w:rPr>
            </w:pPr>
            <w:r>
              <w:rPr>
                <w:lang w:val="sr-Latn-RS"/>
              </w:rPr>
              <w:t>Slave</w:t>
            </w:r>
          </w:p>
        </w:tc>
        <w:tc>
          <w:tcPr>
            <w:tcW w:w="4674" w:type="dxa"/>
          </w:tcPr>
          <w:p w14:paraId="3C6ADC29" w14:textId="77777777" w:rsidR="00D706A5" w:rsidRDefault="00D706A5" w:rsidP="004F5138">
            <w:pPr>
              <w:spacing w:line="240" w:lineRule="auto"/>
              <w:rPr>
                <w:lang w:val="sr-Latn-RS"/>
              </w:rPr>
            </w:pPr>
            <w:r>
              <w:t>SQL I/O thread</w:t>
            </w:r>
          </w:p>
        </w:tc>
      </w:tr>
      <w:tr w:rsidR="00D706A5" w14:paraId="3CA7C7FB" w14:textId="77777777" w:rsidTr="004E0A35">
        <w:tc>
          <w:tcPr>
            <w:tcW w:w="4676" w:type="dxa"/>
          </w:tcPr>
          <w:p w14:paraId="3C57F17C" w14:textId="77777777" w:rsidR="00D706A5" w:rsidRDefault="00D706A5" w:rsidP="004F5138">
            <w:pPr>
              <w:spacing w:line="240" w:lineRule="auto"/>
              <w:rPr>
                <w:lang w:val="sr-Latn-RS"/>
              </w:rPr>
            </w:pPr>
            <w:r>
              <w:rPr>
                <w:lang w:val="sr-Latn-RS"/>
              </w:rPr>
              <w:t>Slave</w:t>
            </w:r>
          </w:p>
        </w:tc>
        <w:tc>
          <w:tcPr>
            <w:tcW w:w="4674" w:type="dxa"/>
          </w:tcPr>
          <w:p w14:paraId="14D7FA3E" w14:textId="77777777" w:rsidR="00D706A5" w:rsidRDefault="00D706A5" w:rsidP="004F5138">
            <w:pPr>
              <w:spacing w:line="240" w:lineRule="auto"/>
              <w:rPr>
                <w:lang w:val="sr-Latn-RS"/>
              </w:rPr>
            </w:pPr>
            <w:r>
              <w:t>Slave SQL thread</w:t>
            </w:r>
          </w:p>
        </w:tc>
      </w:tr>
    </w:tbl>
    <w:p w14:paraId="70966414" w14:textId="548A477A" w:rsidR="009D3BAC" w:rsidRPr="009D3BAC" w:rsidRDefault="00D706A5" w:rsidP="009D3BAC">
      <w:pPr>
        <w:ind w:firstLine="720"/>
        <w:rPr>
          <w:sz w:val="22"/>
          <w:szCs w:val="20"/>
          <w:lang w:val="sr-Latn-RS"/>
        </w:rPr>
      </w:pPr>
      <w:r w:rsidRPr="00C37DC0">
        <w:rPr>
          <w:sz w:val="22"/>
          <w:szCs w:val="20"/>
          <w:lang w:val="sr-Latn-RS"/>
        </w:rPr>
        <w:lastRenderedPageBreak/>
        <w:t>Kad god se izmeni master baza podataka, promena se upisuje u datoteku, takozvani binarni log ili binlog. Ovo radi klijentska nit koja je izvršila upit koji je modifikovao bazu podataka. Na masteru se pokreće Binlog dump nit, koja neprekidno čita masterov binlog i šalje ga slave-u.</w:t>
      </w:r>
      <w:r w:rsidR="00885539">
        <w:rPr>
          <w:sz w:val="22"/>
          <w:szCs w:val="20"/>
          <w:lang w:val="sr-Latn-RS"/>
        </w:rPr>
        <w:t xml:space="preserve"> </w:t>
      </w:r>
      <w:r w:rsidRPr="00C37DC0">
        <w:rPr>
          <w:sz w:val="22"/>
          <w:szCs w:val="20"/>
          <w:lang w:val="sr-Latn-RS"/>
        </w:rPr>
        <w:t>Slave kreira SQL I/O nit, koja prima taj log i upisuje ga u datoteku: relay log. Ona ne izvršava događaje direktno. Vec poseduje i drugu nit, koja se zove SQL nit, koja čita relay log i primenjuje promene na slave server.</w:t>
      </w:r>
      <w:r w:rsidR="00885539">
        <w:rPr>
          <w:sz w:val="22"/>
          <w:szCs w:val="20"/>
          <w:lang w:val="sr-Latn-RS"/>
        </w:rPr>
        <w:t xml:space="preserve"> </w:t>
      </w:r>
      <w:r w:rsidRPr="00C37DC0">
        <w:rPr>
          <w:sz w:val="22"/>
          <w:szCs w:val="20"/>
          <w:lang w:val="sr-Latn-RS"/>
        </w:rPr>
        <w:t xml:space="preserve">Bilo koja konekcija između mastera i slave-a je zahtevana od strane slave-a. </w:t>
      </w:r>
    </w:p>
    <w:p w14:paraId="7DD0719B" w14:textId="77777777" w:rsidR="00D706A5" w:rsidRPr="001911B8" w:rsidRDefault="00D706A5" w:rsidP="001911B8">
      <w:pPr>
        <w:pStyle w:val="Heading2"/>
      </w:pPr>
      <w:bookmarkStart w:id="4" w:name="_Toc106917731"/>
      <w:r w:rsidRPr="001911B8">
        <w:t>Paralelna replikacija</w:t>
      </w:r>
      <w:bookmarkEnd w:id="4"/>
    </w:p>
    <w:p w14:paraId="40A346D6" w14:textId="77777777" w:rsidR="00D706A5" w:rsidRDefault="00D706A5" w:rsidP="00D706A5">
      <w:pPr>
        <w:rPr>
          <w:lang w:val="sr-Latn-RS"/>
        </w:rPr>
      </w:pPr>
    </w:p>
    <w:p w14:paraId="52E15F93" w14:textId="0639A1B0" w:rsidR="00D706A5" w:rsidRPr="00D0333E" w:rsidRDefault="00D706A5" w:rsidP="00D706A5">
      <w:pPr>
        <w:rPr>
          <w:sz w:val="22"/>
          <w:szCs w:val="20"/>
          <w:lang w:val="sr-Latn-RS"/>
        </w:rPr>
      </w:pPr>
      <w:r>
        <w:rPr>
          <w:lang w:val="sr-Latn-RS"/>
        </w:rPr>
        <w:tab/>
      </w:r>
      <w:r w:rsidRPr="00D0333E">
        <w:rPr>
          <w:sz w:val="22"/>
          <w:szCs w:val="20"/>
          <w:lang w:val="sr-Latn-RS"/>
        </w:rPr>
        <w:t>Pre MariaDB 10.0, bilo je moguće pokrenuti samo jednu slave SQL nit za svaki slave server. Nepostojanje niti loše je za performanse, jer obično master izvršava jednu operaciju pisanja koristeći nekoliko paralelnih niti. Ponekad jedna nit na slave serveru nije dovoljana da ponovi događaje</w:t>
      </w:r>
      <w:r w:rsidRPr="00D0333E">
        <w:rPr>
          <w:color w:val="FF0000"/>
          <w:sz w:val="22"/>
          <w:szCs w:val="20"/>
          <w:lang w:val="sr-Latn-RS"/>
        </w:rPr>
        <w:t xml:space="preserve"> </w:t>
      </w:r>
      <w:r w:rsidRPr="00D0333E">
        <w:rPr>
          <w:sz w:val="22"/>
          <w:szCs w:val="20"/>
          <w:lang w:val="sr-Latn-RS"/>
        </w:rPr>
        <w:t xml:space="preserve">mastera sa prihvatljivim performansama. </w:t>
      </w:r>
    </w:p>
    <w:p w14:paraId="2B1C7075" w14:textId="77777777" w:rsidR="00D706A5" w:rsidRPr="00D0333E" w:rsidRDefault="00D706A5" w:rsidP="00D706A5">
      <w:pPr>
        <w:rPr>
          <w:sz w:val="22"/>
          <w:szCs w:val="20"/>
          <w:lang w:val="sr-Latn-RS"/>
        </w:rPr>
      </w:pPr>
      <w:r w:rsidRPr="00D0333E">
        <w:rPr>
          <w:sz w:val="22"/>
          <w:szCs w:val="20"/>
          <w:lang w:val="sr-Latn-RS"/>
        </w:rPr>
        <w:tab/>
        <w:t xml:space="preserve">MySQL takođe poseduje paralelnu replikaciju, ali se ona razlikuje od one kod MariaDB po implementaciji i konfiguraciji. </w:t>
      </w:r>
    </w:p>
    <w:p w14:paraId="7D12FB1D" w14:textId="77777777" w:rsidR="00D706A5" w:rsidRPr="00D0333E" w:rsidRDefault="00D706A5" w:rsidP="00D706A5">
      <w:pPr>
        <w:rPr>
          <w:sz w:val="22"/>
          <w:szCs w:val="20"/>
          <w:lang w:val="sr-Latn-RS"/>
        </w:rPr>
      </w:pPr>
      <w:r w:rsidRPr="00D0333E">
        <w:rPr>
          <w:sz w:val="22"/>
          <w:szCs w:val="20"/>
          <w:lang w:val="sr-Latn-RS"/>
        </w:rPr>
        <w:tab/>
        <w:t xml:space="preserve">Najvažnija promenljiva servera za MariaDB paralelnu replikaciju je @@slave_parallel_threads. Paralelna replikacija se sastoji od pokretanja grupe niti koja je u stanju da primeni mnoge događaje na paralelan način. Svaka nit u ovom skupu naziva se radna nit. Ono što je važno je da se ne mogu svi događaji paralelizovati. MariaDB će ipak izvršiti neke operacije uzastopno, kada je to neophodno za ispravno repliciranje podataka. </w:t>
      </w:r>
    </w:p>
    <w:p w14:paraId="5C3873BB" w14:textId="144EDD1A" w:rsidR="00D706A5" w:rsidRDefault="00E842A1" w:rsidP="00D706A5">
      <w:pPr>
        <w:rPr>
          <w:sz w:val="22"/>
          <w:szCs w:val="20"/>
          <w:lang w:val="sr-Latn-RS"/>
        </w:rPr>
      </w:pPr>
      <w:r>
        <w:rPr>
          <w:noProof/>
        </w:rPr>
        <mc:AlternateContent>
          <mc:Choice Requires="wps">
            <w:drawing>
              <wp:anchor distT="0" distB="0" distL="114300" distR="114300" simplePos="0" relativeHeight="251678720" behindDoc="0" locked="0" layoutInCell="1" allowOverlap="1" wp14:anchorId="3084EB83" wp14:editId="33D9B30C">
                <wp:simplePos x="0" y="0"/>
                <wp:positionH relativeFrom="column">
                  <wp:posOffset>635000</wp:posOffset>
                </wp:positionH>
                <wp:positionV relativeFrom="paragraph">
                  <wp:posOffset>4091305</wp:posOffset>
                </wp:positionV>
                <wp:extent cx="4375150" cy="273050"/>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4375150" cy="273050"/>
                        </a:xfrm>
                        <a:prstGeom prst="rect">
                          <a:avLst/>
                        </a:prstGeom>
                        <a:solidFill>
                          <a:prstClr val="white"/>
                        </a:solidFill>
                        <a:ln>
                          <a:noFill/>
                        </a:ln>
                      </wps:spPr>
                      <wps:txbx>
                        <w:txbxContent>
                          <w:p w14:paraId="349BD8A6" w14:textId="3065F442" w:rsidR="00E842A1" w:rsidRPr="00B11389" w:rsidRDefault="00E842A1" w:rsidP="00FD1F5B">
                            <w:pPr>
                              <w:pStyle w:val="Caption"/>
                              <w:jc w:val="center"/>
                              <w:rPr>
                                <w:rFonts w:ascii="Calibri" w:hAnsi="Calibri" w:cs="Calibri"/>
                                <w:noProof/>
                                <w:color w:val="000000"/>
                                <w:bdr w:val="none" w:sz="0" w:space="0" w:color="auto" w:frame="1"/>
                              </w:rPr>
                            </w:pPr>
                            <w:r>
                              <w:t xml:space="preserve">Slika </w:t>
                            </w:r>
                            <w:fldSimple w:instr=" SEQ Slika \* ARABIC ">
                              <w:r>
                                <w:rPr>
                                  <w:noProof/>
                                </w:rPr>
                                <w:t>4</w:t>
                              </w:r>
                            </w:fldSimple>
                            <w:r>
                              <w:t>: Niti kod paralelne replikacije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4EB83" id="Text Box 47" o:spid="_x0000_s1029" type="#_x0000_t202" style="position:absolute;left:0;text-align:left;margin-left:50pt;margin-top:322.15pt;width:344.5pt;height:2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" stroked="f">
                <v:textbox inset="0,0,0,0">
                  <w:txbxContent>
                    <w:p w14:paraId="349BD8A6" w14:textId="3065F442" w:rsidR="00E842A1" w:rsidRPr="00B11389" w:rsidRDefault="00E842A1" w:rsidP="00FD1F5B">
                      <w:pPr>
                        <w:pStyle w:val="Caption"/>
                        <w:jc w:val="center"/>
                        <w:rPr>
                          <w:rFonts w:ascii="Calibri" w:hAnsi="Calibri" w:cs="Calibri"/>
                          <w:noProof/>
                          <w:color w:val="000000"/>
                          <w:bdr w:val="none" w:sz="0" w:space="0" w:color="auto" w:frame="1"/>
                        </w:rPr>
                      </w:pPr>
                      <w:r>
                        <w:t xml:space="preserve">Slika </w:t>
                      </w:r>
                      <w:r>
                        <w:fldChar w:fldCharType="begin"/>
                      </w:r>
                      <w:r>
                        <w:instrText xml:space="preserve"> SEQ Slika \* ARABIC </w:instrText>
                      </w:r>
                      <w:r>
                        <w:fldChar w:fldCharType="separate"/>
                      </w:r>
                      <w:r>
                        <w:rPr>
                          <w:noProof/>
                        </w:rPr>
                        <w:t>4</w:t>
                      </w:r>
                      <w:r>
                        <w:fldChar w:fldCharType="end"/>
                      </w:r>
                      <w:r>
                        <w:t>: Niti kod paralelne replikacije</w:t>
                      </w:r>
                    </w:p>
                  </w:txbxContent>
                </v:textbox>
                <w10:wrap type="topAndBottom"/>
              </v:shape>
            </w:pict>
          </mc:Fallback>
        </mc:AlternateContent>
      </w:r>
      <w:r>
        <w:rPr>
          <w:rFonts w:ascii="Calibri" w:hAnsi="Calibri" w:cs="Calibri"/>
          <w:noProof/>
          <w:color w:val="000000"/>
          <w:sz w:val="22"/>
          <w:bdr w:val="none" w:sz="0" w:space="0" w:color="auto" w:frame="1"/>
        </w:rPr>
        <w:drawing>
          <wp:anchor distT="0" distB="0" distL="114300" distR="114300" simplePos="0" relativeHeight="251676672" behindDoc="0" locked="0" layoutInCell="1" allowOverlap="1" wp14:anchorId="7E47E49B" wp14:editId="54493405">
            <wp:simplePos x="0" y="0"/>
            <wp:positionH relativeFrom="column">
              <wp:posOffset>609600</wp:posOffset>
            </wp:positionH>
            <wp:positionV relativeFrom="paragraph">
              <wp:posOffset>992505</wp:posOffset>
            </wp:positionV>
            <wp:extent cx="4375150" cy="3369945"/>
            <wp:effectExtent l="0" t="0" r="635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515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6A5" w:rsidRPr="00D0333E">
        <w:rPr>
          <w:sz w:val="22"/>
          <w:szCs w:val="20"/>
          <w:lang w:val="sr-Latn-RS"/>
        </w:rPr>
        <w:tab/>
        <w:t>Ova funkcija je opciona i nije podrazumevano omogućena. Da bi se osposobila, neophodno je da se prilikom konfigurisanja mastera, u podešavanja, postavi vrednost promenljive @@slave_parallel_threads. Vrednost predstavlja broj radnih niti koje će biti pokrenute na svakom slave serveru. Kao posledica toga, svi slave koji repliciraju podatke sa istog mastera će imaju isti broj radnih niti. Takođe, ako slave replicira više mastera, isti broj radnih niti mora biti konfigurisan na svim masterima.</w:t>
      </w:r>
    </w:p>
    <w:p w14:paraId="6E003875" w14:textId="77777777" w:rsidR="00D706A5" w:rsidRPr="000D7227" w:rsidRDefault="00D706A5" w:rsidP="00EC2E3D">
      <w:pPr>
        <w:pStyle w:val="Heading2"/>
      </w:pPr>
      <w:bookmarkStart w:id="5" w:name="_Toc106917732"/>
      <w:r w:rsidRPr="000D7227">
        <w:rPr>
          <w:lang w:val="sr-Latn-RS"/>
        </w:rPr>
        <w:lastRenderedPageBreak/>
        <w:t>Slave logs</w:t>
      </w:r>
      <w:bookmarkEnd w:id="5"/>
    </w:p>
    <w:p w14:paraId="1982E44E" w14:textId="77777777" w:rsidR="00D706A5" w:rsidRDefault="00D706A5" w:rsidP="00D706A5">
      <w:pPr>
        <w:rPr>
          <w:lang w:val="sr-Latn-RS"/>
        </w:rPr>
      </w:pPr>
    </w:p>
    <w:p w14:paraId="0B824EAC" w14:textId="77777777" w:rsidR="00ED0656" w:rsidRDefault="00D706A5" w:rsidP="000D7227">
      <w:pPr>
        <w:ind w:firstLine="720"/>
        <w:rPr>
          <w:sz w:val="22"/>
          <w:lang w:val="sr-Latn-RS"/>
        </w:rPr>
      </w:pPr>
      <w:r w:rsidRPr="000D7227">
        <w:rPr>
          <w:sz w:val="22"/>
          <w:lang w:val="sr-Latn-RS"/>
        </w:rPr>
        <w:t xml:space="preserve">Slave serveri moraju da zabeleže informacije o konfiguraciji i trenutnom stanju replikacije. Ove informacije se ne smeju izgubiti, čak ni u slučaju pada servera. </w:t>
      </w:r>
    </w:p>
    <w:p w14:paraId="4D7D4B4B" w14:textId="3ACDFD7C" w:rsidR="00D706A5" w:rsidRPr="000D7227" w:rsidRDefault="00D706A5" w:rsidP="00ED0656">
      <w:pPr>
        <w:rPr>
          <w:sz w:val="22"/>
          <w:lang w:val="sr-Latn-RS"/>
        </w:rPr>
      </w:pPr>
      <w:r w:rsidRPr="000D7227">
        <w:rPr>
          <w:sz w:val="22"/>
          <w:lang w:val="sr-Latn-RS"/>
        </w:rPr>
        <w:t>Zbog toga, svaki slave održava tri loga:</w:t>
      </w:r>
    </w:p>
    <w:p w14:paraId="5ABE569C" w14:textId="2CAA3DC5" w:rsidR="00D706A5" w:rsidRPr="000D7227" w:rsidRDefault="00D706A5" w:rsidP="000D7227">
      <w:pPr>
        <w:pStyle w:val="ListParagraph"/>
        <w:numPr>
          <w:ilvl w:val="0"/>
          <w:numId w:val="12"/>
        </w:numPr>
        <w:rPr>
          <w:lang w:val="sr-Latn-RS"/>
        </w:rPr>
      </w:pPr>
      <w:r w:rsidRPr="000D7227">
        <w:rPr>
          <w:b/>
          <w:bCs/>
          <w:i/>
          <w:iCs/>
          <w:lang w:val="sr-Latn-RS"/>
        </w:rPr>
        <w:t>Relay log</w:t>
      </w:r>
      <w:r w:rsidR="00F06F56">
        <w:rPr>
          <w:b/>
          <w:bCs/>
          <w:i/>
          <w:iCs/>
          <w:lang w:val="sr-Latn-RS"/>
        </w:rPr>
        <w:t xml:space="preserve"> </w:t>
      </w:r>
      <w:r w:rsidR="00F06F56" w:rsidRPr="007E7D56">
        <w:rPr>
          <w:lang w:val="sr-Latn-RS"/>
        </w:rPr>
        <w:t>-</w:t>
      </w:r>
      <w:r w:rsidR="00F06F56">
        <w:rPr>
          <w:b/>
          <w:bCs/>
          <w:i/>
          <w:iCs/>
          <w:lang w:val="sr-Latn-RS"/>
        </w:rPr>
        <w:t xml:space="preserve"> </w:t>
      </w:r>
      <w:r w:rsidRPr="000D7227">
        <w:rPr>
          <w:lang w:val="sr-Latn-RS"/>
        </w:rPr>
        <w:t>sadrži događaje koje je primio od binarnog log-a mastera. Ovaj log piše slave I/O nit, a čita i izvrsava slave SQL nit, ili radna nit ukoliko je paralelna replikacija uključena.</w:t>
      </w:r>
    </w:p>
    <w:p w14:paraId="530D7AC2" w14:textId="7DDCBBB4" w:rsidR="00D706A5" w:rsidRPr="000D7227" w:rsidRDefault="00D706A5" w:rsidP="000D7227">
      <w:pPr>
        <w:pStyle w:val="ListParagraph"/>
        <w:numPr>
          <w:ilvl w:val="0"/>
          <w:numId w:val="12"/>
        </w:numPr>
        <w:rPr>
          <w:lang w:val="sr-Latn-RS"/>
        </w:rPr>
      </w:pPr>
      <w:r w:rsidRPr="000D7227">
        <w:rPr>
          <w:b/>
          <w:bCs/>
          <w:i/>
          <w:iCs/>
          <w:lang w:val="sr-Latn-RS"/>
        </w:rPr>
        <w:t>Master log</w:t>
      </w:r>
      <w:r w:rsidRPr="000D7227">
        <w:rPr>
          <w:lang w:val="sr-Latn-RS"/>
        </w:rPr>
        <w:t xml:space="preserve"> </w:t>
      </w:r>
      <w:r w:rsidR="00F06F56">
        <w:rPr>
          <w:lang w:val="sr-Latn-RS"/>
        </w:rPr>
        <w:t xml:space="preserve">- </w:t>
      </w:r>
      <w:r w:rsidRPr="000D7227">
        <w:rPr>
          <w:lang w:val="sr-Latn-RS"/>
        </w:rPr>
        <w:t>čuva informacije koje su neophodne za povezivanje sa master</w:t>
      </w:r>
      <w:r w:rsidR="001E352F">
        <w:rPr>
          <w:lang w:val="sr-Latn-RS"/>
        </w:rPr>
        <w:t>om</w:t>
      </w:r>
      <w:r w:rsidRPr="000D7227">
        <w:rPr>
          <w:lang w:val="sr-Latn-RS"/>
        </w:rPr>
        <w:t>, kao i koordinate binarnih logova mastera. Koordinate se sastoje od imena loga i pozicije poslednjeg binarnog događaja loga koji je primljen.</w:t>
      </w:r>
    </w:p>
    <w:p w14:paraId="472B4762" w14:textId="5A82719A" w:rsidR="00D706A5" w:rsidRPr="000D7227" w:rsidRDefault="00D706A5" w:rsidP="000D7227">
      <w:pPr>
        <w:pStyle w:val="ListParagraph"/>
        <w:numPr>
          <w:ilvl w:val="0"/>
          <w:numId w:val="12"/>
        </w:numPr>
        <w:rPr>
          <w:lang w:val="sr-Latn-RS"/>
        </w:rPr>
      </w:pPr>
      <w:r w:rsidRPr="000D7227">
        <w:rPr>
          <w:b/>
          <w:bCs/>
          <w:i/>
          <w:iCs/>
          <w:lang w:val="sr-Latn-RS"/>
        </w:rPr>
        <w:t>R</w:t>
      </w:r>
      <w:r w:rsidRPr="000D7227">
        <w:rPr>
          <w:b/>
          <w:bCs/>
          <w:i/>
          <w:iCs/>
        </w:rPr>
        <w:t>elay log info</w:t>
      </w:r>
      <w:r w:rsidRPr="000D7227">
        <w:rPr>
          <w:lang w:val="sr-Latn-RS"/>
        </w:rPr>
        <w:t xml:space="preserve"> </w:t>
      </w:r>
      <w:r w:rsidR="00F06F56">
        <w:rPr>
          <w:lang w:val="sr-Latn-RS"/>
        </w:rPr>
        <w:t xml:space="preserve">- </w:t>
      </w:r>
      <w:r w:rsidRPr="000D7227">
        <w:rPr>
          <w:lang w:val="sr-Latn-RS"/>
        </w:rPr>
        <w:t xml:space="preserve">čuva informacije o poslednjem događaju relay loga koji je primenjena od strane slave SQL niti ili radnih niti. </w:t>
      </w:r>
    </w:p>
    <w:p w14:paraId="625E4B73" w14:textId="77777777" w:rsidR="00D706A5" w:rsidRPr="000D7227" w:rsidRDefault="00D706A5" w:rsidP="00D706A5">
      <w:pPr>
        <w:rPr>
          <w:sz w:val="22"/>
          <w:lang w:val="sr-Latn-RS"/>
        </w:rPr>
      </w:pPr>
      <w:r w:rsidRPr="000D7227">
        <w:rPr>
          <w:sz w:val="22"/>
          <w:lang w:val="sr-Latn-RS"/>
        </w:rPr>
        <w:t>Log relay-a je uvek upisan u datoteke. Informacije master log-a i relay-a se mogu upisati u datoteke ili u sistemske tabele u bazi podataka.</w:t>
      </w:r>
    </w:p>
    <w:p w14:paraId="5681543E" w14:textId="77777777" w:rsidR="00D706A5" w:rsidRDefault="00D706A5" w:rsidP="00D706A5">
      <w:pPr>
        <w:rPr>
          <w:lang w:val="sr-Latn-RS"/>
        </w:rPr>
      </w:pPr>
    </w:p>
    <w:p w14:paraId="3A89A3B8" w14:textId="77777777" w:rsidR="00D706A5" w:rsidRPr="000D7227" w:rsidRDefault="00D706A5" w:rsidP="00EC2E3D">
      <w:pPr>
        <w:pStyle w:val="Heading2"/>
      </w:pPr>
      <w:bookmarkStart w:id="6" w:name="_Toc106917733"/>
      <w:r w:rsidRPr="000D7227">
        <w:rPr>
          <w:lang w:val="sr-Latn-RS"/>
        </w:rPr>
        <w:t>Binlog kod MariaDB</w:t>
      </w:r>
      <w:bookmarkEnd w:id="6"/>
    </w:p>
    <w:p w14:paraId="4D5A917A" w14:textId="77777777" w:rsidR="00D706A5" w:rsidRDefault="00D706A5" w:rsidP="00D706A5">
      <w:pPr>
        <w:rPr>
          <w:lang w:val="sr-Latn-RS"/>
        </w:rPr>
      </w:pPr>
    </w:p>
    <w:p w14:paraId="268BC1AD" w14:textId="77777777" w:rsidR="00D706A5" w:rsidRPr="00984BC3" w:rsidRDefault="00D706A5" w:rsidP="00D706A5">
      <w:pPr>
        <w:rPr>
          <w:sz w:val="22"/>
          <w:szCs w:val="20"/>
          <w:lang w:val="sr-Latn-RS"/>
        </w:rPr>
      </w:pPr>
      <w:r>
        <w:rPr>
          <w:lang w:val="sr-Latn-RS"/>
        </w:rPr>
        <w:tab/>
      </w:r>
      <w:r w:rsidRPr="00984BC3">
        <w:rPr>
          <w:sz w:val="22"/>
          <w:szCs w:val="20"/>
          <w:lang w:val="sr-Latn-RS"/>
        </w:rPr>
        <w:t xml:space="preserve">MariaDB replikacija je zasnovana na binarnom logu. Binarni log vodi evidenciju o događajima koji modifikuju baze podataka. Organizovan kao linearni niz događaja. SQL upit koji menja bazu podataka će generisati jedan ili više događaja i dodati ih u binlog. </w:t>
      </w:r>
    </w:p>
    <w:p w14:paraId="5A91C0D8" w14:textId="77777777" w:rsidR="00D706A5" w:rsidRPr="00984BC3" w:rsidRDefault="00D706A5" w:rsidP="00D706A5">
      <w:pPr>
        <w:rPr>
          <w:sz w:val="22"/>
          <w:szCs w:val="20"/>
        </w:rPr>
      </w:pPr>
      <w:r w:rsidRPr="00984BC3">
        <w:rPr>
          <w:sz w:val="22"/>
          <w:szCs w:val="20"/>
          <w:lang w:val="sr-Latn-RS"/>
        </w:rPr>
        <w:t>Upiti se, u binlog, mogu evidentirati na tri načina:</w:t>
      </w:r>
    </w:p>
    <w:p w14:paraId="24A004BF" w14:textId="4D6B26A3" w:rsidR="00D706A5" w:rsidRPr="008F7D6C" w:rsidRDefault="00D706A5" w:rsidP="008F7D6C">
      <w:pPr>
        <w:pStyle w:val="ListParagraph"/>
        <w:numPr>
          <w:ilvl w:val="0"/>
          <w:numId w:val="14"/>
        </w:numPr>
        <w:rPr>
          <w:szCs w:val="20"/>
        </w:rPr>
      </w:pPr>
      <w:r w:rsidRPr="008F7D6C">
        <w:rPr>
          <w:szCs w:val="20"/>
          <w:lang w:val="sr-Latn-RS"/>
        </w:rPr>
        <w:t>Statement format</w:t>
      </w:r>
    </w:p>
    <w:p w14:paraId="29E2EAE8" w14:textId="1FB0436B" w:rsidR="00D706A5" w:rsidRPr="008F7D6C" w:rsidRDefault="00D706A5" w:rsidP="008F7D6C">
      <w:pPr>
        <w:pStyle w:val="ListParagraph"/>
        <w:numPr>
          <w:ilvl w:val="0"/>
          <w:numId w:val="14"/>
        </w:numPr>
        <w:rPr>
          <w:szCs w:val="20"/>
        </w:rPr>
      </w:pPr>
      <w:r w:rsidRPr="008F7D6C">
        <w:rPr>
          <w:szCs w:val="20"/>
          <w:lang w:val="sr-Latn-RS"/>
        </w:rPr>
        <w:t>Row format</w:t>
      </w:r>
    </w:p>
    <w:p w14:paraId="015A7FC1" w14:textId="597C59BA" w:rsidR="00D706A5" w:rsidRPr="008F7D6C" w:rsidRDefault="00D706A5" w:rsidP="008F7D6C">
      <w:pPr>
        <w:pStyle w:val="ListParagraph"/>
        <w:numPr>
          <w:ilvl w:val="0"/>
          <w:numId w:val="14"/>
        </w:numPr>
        <w:rPr>
          <w:szCs w:val="20"/>
        </w:rPr>
      </w:pPr>
      <w:r w:rsidRPr="008F7D6C">
        <w:rPr>
          <w:szCs w:val="20"/>
          <w:lang w:val="sr-Latn-RS"/>
        </w:rPr>
        <w:t>Mixed format</w:t>
      </w:r>
    </w:p>
    <w:p w14:paraId="07E3CECE" w14:textId="77777777" w:rsidR="00D706A5" w:rsidRPr="00984BC3" w:rsidRDefault="00D706A5" w:rsidP="00D706A5">
      <w:pPr>
        <w:rPr>
          <w:sz w:val="22"/>
          <w:szCs w:val="20"/>
        </w:rPr>
      </w:pPr>
      <w:r w:rsidRPr="00984BC3">
        <w:rPr>
          <w:sz w:val="22"/>
          <w:szCs w:val="20"/>
          <w:lang w:val="sr-Latn-RS"/>
        </w:rPr>
        <w:tab/>
        <w:t xml:space="preserve">Sa STATEMENT formatom, događaji su svi SQL upiti koji menjaju ili bi mogli da promene neke podatke. Upisani su u tekstualnom formatu. Sa ROW formatom, događaji su sve modifikacije koje se javljaju kao a posledica odgovarajucih naredbi. Upisani su u binarnom formatu. MIKSED format beleži naredbe kada je to moguće, a može i da snimi modifikacije. </w:t>
      </w:r>
    </w:p>
    <w:p w14:paraId="49817773" w14:textId="77777777" w:rsidR="00D706A5" w:rsidRPr="00984BC3" w:rsidRDefault="00D706A5" w:rsidP="00D706A5">
      <w:pPr>
        <w:rPr>
          <w:sz w:val="22"/>
          <w:szCs w:val="20"/>
        </w:rPr>
      </w:pPr>
      <w:r w:rsidRPr="00984BC3">
        <w:rPr>
          <w:sz w:val="22"/>
          <w:szCs w:val="20"/>
          <w:lang w:val="sr-Latn-RS"/>
        </w:rPr>
        <w:t xml:space="preserve">U zavisnosti od formata, mogu se definisati dve vrste replikacije: </w:t>
      </w:r>
    </w:p>
    <w:p w14:paraId="06D0481E" w14:textId="78684369" w:rsidR="00D706A5" w:rsidRPr="00984BC3" w:rsidRDefault="00D706A5" w:rsidP="00D706A5">
      <w:pPr>
        <w:numPr>
          <w:ilvl w:val="0"/>
          <w:numId w:val="5"/>
        </w:numPr>
        <w:suppressAutoHyphens/>
        <w:spacing w:line="259" w:lineRule="auto"/>
        <w:rPr>
          <w:sz w:val="22"/>
          <w:szCs w:val="20"/>
        </w:rPr>
      </w:pPr>
      <w:r w:rsidRPr="00984BC3">
        <w:rPr>
          <w:sz w:val="22"/>
          <w:szCs w:val="20"/>
          <w:lang w:val="sr-Latn-RS"/>
        </w:rPr>
        <w:t>Replikacija zasnovana na naredb</w:t>
      </w:r>
      <w:r w:rsidR="00374FA2">
        <w:rPr>
          <w:sz w:val="22"/>
          <w:szCs w:val="20"/>
          <w:lang w:val="sr-Latn-RS"/>
        </w:rPr>
        <w:t>ama</w:t>
      </w:r>
      <w:r w:rsidRPr="00984BC3">
        <w:rPr>
          <w:sz w:val="22"/>
          <w:szCs w:val="20"/>
          <w:lang w:val="sr-Latn-RS"/>
        </w:rPr>
        <w:t xml:space="preserve"> (statement-based) ili </w:t>
      </w:r>
    </w:p>
    <w:p w14:paraId="7F6B4DB5" w14:textId="77777777" w:rsidR="00D706A5" w:rsidRDefault="00D706A5" w:rsidP="00D706A5">
      <w:pPr>
        <w:numPr>
          <w:ilvl w:val="0"/>
          <w:numId w:val="5"/>
        </w:numPr>
        <w:suppressAutoHyphens/>
        <w:spacing w:line="259" w:lineRule="auto"/>
        <w:rPr>
          <w:lang w:val="sr-Latn-RS"/>
        </w:rPr>
      </w:pPr>
      <w:r w:rsidRPr="00984BC3">
        <w:rPr>
          <w:sz w:val="22"/>
          <w:szCs w:val="20"/>
          <w:lang w:val="sr-Latn-RS"/>
        </w:rPr>
        <w:t xml:space="preserve">Replikacija zasnovana na redovima (row-based). </w:t>
      </w:r>
    </w:p>
    <w:p w14:paraId="52911C67" w14:textId="77777777" w:rsidR="00D706A5" w:rsidRDefault="00D706A5" w:rsidP="00D706A5">
      <w:pPr>
        <w:rPr>
          <w:lang w:val="sr-Latn-RS"/>
        </w:rPr>
      </w:pPr>
    </w:p>
    <w:p w14:paraId="23FB7ACE" w14:textId="77777777" w:rsidR="00D706A5" w:rsidRPr="00834FC8" w:rsidRDefault="00D706A5" w:rsidP="00EC2E3D">
      <w:pPr>
        <w:pStyle w:val="Heading3"/>
        <w:rPr>
          <w:lang w:val="sr-Latn-RS"/>
        </w:rPr>
      </w:pPr>
      <w:bookmarkStart w:id="7" w:name="_Toc106917734"/>
      <w:r w:rsidRPr="00834FC8">
        <w:rPr>
          <w:lang w:val="sr-Latn-RS"/>
        </w:rPr>
        <w:t>Binarno evidentiranje zasnovano na naredbama</w:t>
      </w:r>
      <w:bookmarkEnd w:id="7"/>
    </w:p>
    <w:p w14:paraId="01A2ED15" w14:textId="77777777" w:rsidR="00D706A5" w:rsidRDefault="00D706A5" w:rsidP="00D706A5">
      <w:pPr>
        <w:rPr>
          <w:lang w:val="sr-Latn-RS"/>
        </w:rPr>
      </w:pPr>
    </w:p>
    <w:p w14:paraId="626DF39A" w14:textId="594DEE44" w:rsidR="00D706A5" w:rsidRPr="002B35E5" w:rsidRDefault="00D706A5" w:rsidP="00D706A5">
      <w:pPr>
        <w:rPr>
          <w:sz w:val="22"/>
          <w:szCs w:val="20"/>
          <w:lang w:val="sr-Latn-RS"/>
        </w:rPr>
      </w:pPr>
      <w:r>
        <w:rPr>
          <w:lang w:val="sr-Latn-RS"/>
        </w:rPr>
        <w:tab/>
      </w:r>
      <w:r w:rsidRPr="002B35E5">
        <w:rPr>
          <w:sz w:val="22"/>
          <w:szCs w:val="20"/>
          <w:lang w:val="sr-Latn-RS"/>
        </w:rPr>
        <w:t>Format STATEMENT je najstariji format binarnog log-a. Ukoliko se primenjuje ovaj format, za evidentiranje naredbi, bi</w:t>
      </w:r>
      <w:r w:rsidR="00D21317">
        <w:rPr>
          <w:sz w:val="22"/>
          <w:szCs w:val="20"/>
          <w:lang w:val="sr-Latn-RS"/>
        </w:rPr>
        <w:t>ć</w:t>
      </w:r>
      <w:r w:rsidRPr="002B35E5">
        <w:rPr>
          <w:sz w:val="22"/>
          <w:szCs w:val="20"/>
          <w:lang w:val="sr-Latn-RS"/>
        </w:rPr>
        <w:t>e zabele</w:t>
      </w:r>
      <w:r w:rsidR="00D21317">
        <w:rPr>
          <w:sz w:val="22"/>
          <w:szCs w:val="20"/>
          <w:lang w:val="sr-Latn-RS"/>
        </w:rPr>
        <w:t>ž</w:t>
      </w:r>
      <w:r w:rsidRPr="002B35E5">
        <w:rPr>
          <w:sz w:val="22"/>
          <w:szCs w:val="20"/>
          <w:lang w:val="sr-Latn-RS"/>
        </w:rPr>
        <w:t>ene sve naredbe koje sadr</w:t>
      </w:r>
      <w:r w:rsidR="00D21317">
        <w:rPr>
          <w:sz w:val="22"/>
          <w:szCs w:val="20"/>
          <w:lang w:val="sr-Latn-RS"/>
        </w:rPr>
        <w:t>ž</w:t>
      </w:r>
      <w:r w:rsidRPr="002B35E5">
        <w:rPr>
          <w:sz w:val="22"/>
          <w:szCs w:val="20"/>
          <w:lang w:val="sr-Latn-RS"/>
        </w:rPr>
        <w:t xml:space="preserve">e:  UPDATE, DELETE ili REPLACE sa WHERE </w:t>
      </w:r>
      <w:r w:rsidRPr="002B35E5">
        <w:rPr>
          <w:sz w:val="22"/>
          <w:szCs w:val="20"/>
          <w:lang w:val="sr-Latn-RS"/>
        </w:rPr>
        <w:lastRenderedPageBreak/>
        <w:t>klauzolom, jer se njima menjaju podaci. Ove naredbe bi</w:t>
      </w:r>
      <w:r w:rsidR="00D21317">
        <w:rPr>
          <w:sz w:val="22"/>
          <w:szCs w:val="20"/>
          <w:lang w:val="sr-Latn-RS"/>
        </w:rPr>
        <w:t>ć</w:t>
      </w:r>
      <w:r w:rsidRPr="002B35E5">
        <w:rPr>
          <w:sz w:val="22"/>
          <w:szCs w:val="20"/>
          <w:lang w:val="sr-Latn-RS"/>
        </w:rPr>
        <w:t xml:space="preserve">e upisane </w:t>
      </w:r>
      <w:r w:rsidR="00D21317">
        <w:rPr>
          <w:sz w:val="22"/>
          <w:szCs w:val="20"/>
          <w:lang w:val="sr-Latn-RS"/>
        </w:rPr>
        <w:t>č</w:t>
      </w:r>
      <w:r w:rsidRPr="002B35E5">
        <w:rPr>
          <w:sz w:val="22"/>
          <w:szCs w:val="20"/>
          <w:lang w:val="sr-Latn-RS"/>
        </w:rPr>
        <w:t xml:space="preserve">ak iako imamo situaciju da se njima ne menja nijedan red. Naredba kao što je SELECT se nikada ne upisuju u log, jer se njom ne menjaju podaci. </w:t>
      </w:r>
    </w:p>
    <w:p w14:paraId="2F2744E5" w14:textId="77777777" w:rsidR="00D706A5" w:rsidRPr="002B35E5" w:rsidRDefault="00D706A5" w:rsidP="00D706A5">
      <w:pPr>
        <w:rPr>
          <w:sz w:val="22"/>
          <w:szCs w:val="20"/>
        </w:rPr>
      </w:pPr>
      <w:r w:rsidRPr="002B35E5">
        <w:rPr>
          <w:sz w:val="22"/>
          <w:szCs w:val="20"/>
          <w:lang w:val="sr-Latn-RS"/>
        </w:rPr>
        <w:tab/>
        <w:t xml:space="preserve">Format STATEMENT ima važno ograničenje: samo determinističke naredbe treba poslati na server. Determinističke znači da, ako se izvrše dva puta na identične baze podataka, one moraju nužno imati iste efekte. Naravno ovo ograničenje se ne primenjuje na naredbe koje ne menjaju podatke, kao što je SELECT, jer se njima ne utiče na replicirane podatke. </w:t>
      </w:r>
    </w:p>
    <w:p w14:paraId="108AE45B" w14:textId="77777777" w:rsidR="00D706A5" w:rsidRPr="002B35E5" w:rsidRDefault="00D706A5" w:rsidP="00D706A5">
      <w:pPr>
        <w:rPr>
          <w:sz w:val="22"/>
          <w:szCs w:val="20"/>
        </w:rPr>
      </w:pPr>
      <w:r w:rsidRPr="002B35E5">
        <w:rPr>
          <w:sz w:val="22"/>
          <w:szCs w:val="20"/>
          <w:lang w:val="sr-Latn-RS"/>
        </w:rPr>
        <w:tab/>
        <w:t>Ako naredba koristi trenutnu vremensku oznaku, trenutnog korisnika ili nasumične podatke, one će da proizvode različite rezultate na slave serverima. MariaDB pokušava da otkrije nesigurne naredbe i daje sledeća upozorenja:</w:t>
      </w:r>
    </w:p>
    <w:p w14:paraId="3B671E66" w14:textId="0D685464" w:rsidR="00D706A5" w:rsidRPr="002B35E5" w:rsidRDefault="00D706A5" w:rsidP="00887999">
      <w:pPr>
        <w:jc w:val="left"/>
        <w:rPr>
          <w:i/>
          <w:iCs/>
          <w:sz w:val="22"/>
          <w:szCs w:val="20"/>
        </w:rPr>
      </w:pPr>
      <w:r w:rsidRPr="005020E7">
        <w:rPr>
          <w:i/>
          <w:iCs/>
          <w:sz w:val="22"/>
          <w:szCs w:val="20"/>
          <w:highlight w:val="lightGray"/>
        </w:rPr>
        <w:t xml:space="preserve">Note (Code 1592): Unsafe statement written to the binary log using </w:t>
      </w:r>
      <w:r w:rsidRPr="005020E7">
        <w:rPr>
          <w:i/>
          <w:iCs/>
          <w:sz w:val="22"/>
          <w:szCs w:val="20"/>
          <w:highlight w:val="lightGray"/>
        </w:rPr>
        <w:tab/>
        <w:t xml:space="preserve">statement format since BINLOG_FORMAT = STATEMENT. Statement is unsafe </w:t>
      </w:r>
      <w:r w:rsidRPr="005020E7">
        <w:rPr>
          <w:i/>
          <w:iCs/>
          <w:sz w:val="22"/>
          <w:szCs w:val="20"/>
          <w:highlight w:val="lightGray"/>
        </w:rPr>
        <w:tab/>
        <w:t xml:space="preserve">because it uses a system function that may return a different value on the </w:t>
      </w:r>
      <w:r w:rsidRPr="005020E7">
        <w:rPr>
          <w:i/>
          <w:iCs/>
          <w:sz w:val="22"/>
          <w:szCs w:val="20"/>
          <w:highlight w:val="lightGray"/>
        </w:rPr>
        <w:tab/>
        <w:t>slave.</w:t>
      </w:r>
    </w:p>
    <w:p w14:paraId="7E05F064" w14:textId="4986C201" w:rsidR="00D706A5" w:rsidRDefault="00D706A5" w:rsidP="00D706A5">
      <w:pPr>
        <w:rPr>
          <w:sz w:val="22"/>
          <w:szCs w:val="20"/>
          <w:lang w:val="sr-Latn-RS"/>
        </w:rPr>
      </w:pPr>
      <w:r>
        <w:rPr>
          <w:lang w:val="sr-Latn-RS"/>
        </w:rPr>
        <w:tab/>
      </w:r>
      <w:r w:rsidRPr="002B35E5">
        <w:rPr>
          <w:sz w:val="22"/>
          <w:szCs w:val="20"/>
          <w:lang w:val="sr-Latn-RS"/>
        </w:rPr>
        <w:t>Međutim, MariaDB ne proverava da li su vrednosti dodeljene korisničkim promenljivama determinističke ili ne. Odnosno, kada se koriste promenljive, lako je umetnuti nedeterminističke podatke bez dobijanja bilo kakvog upozorenja:</w:t>
      </w:r>
    </w:p>
    <w:p w14:paraId="51CD794D" w14:textId="77777777" w:rsidR="002B35E5" w:rsidRDefault="002B35E5" w:rsidP="00D706A5"/>
    <w:p w14:paraId="7D0C5780" w14:textId="77777777" w:rsidR="00D706A5" w:rsidRPr="004137E6" w:rsidRDefault="00D706A5" w:rsidP="002E6DF0">
      <w:pPr>
        <w:spacing w:after="0"/>
        <w:jc w:val="left"/>
        <w:rPr>
          <w:i/>
          <w:iCs/>
          <w:sz w:val="22"/>
          <w:szCs w:val="20"/>
          <w:highlight w:val="lightGray"/>
        </w:rPr>
      </w:pPr>
      <w:r w:rsidRPr="004137E6">
        <w:rPr>
          <w:i/>
          <w:iCs/>
          <w:sz w:val="22"/>
          <w:szCs w:val="20"/>
          <w:highlight w:val="lightGray"/>
          <w:lang w:val="sr-Latn-RS"/>
        </w:rPr>
        <w:t>MariaDB [test]&gt; SET @a = RAND();</w:t>
      </w:r>
    </w:p>
    <w:p w14:paraId="5D85BDA3" w14:textId="77777777" w:rsidR="00D706A5" w:rsidRPr="004137E6" w:rsidRDefault="00D706A5" w:rsidP="002E6DF0">
      <w:pPr>
        <w:spacing w:after="0"/>
        <w:jc w:val="left"/>
        <w:rPr>
          <w:i/>
          <w:iCs/>
          <w:sz w:val="22"/>
          <w:szCs w:val="20"/>
          <w:highlight w:val="lightGray"/>
        </w:rPr>
      </w:pPr>
      <w:r w:rsidRPr="004137E6">
        <w:rPr>
          <w:i/>
          <w:iCs/>
          <w:sz w:val="22"/>
          <w:szCs w:val="20"/>
          <w:highlight w:val="lightGray"/>
          <w:lang w:val="sr-Latn-RS"/>
        </w:rPr>
        <w:t>Query OK, 0 rows affected (0.00 sec)</w:t>
      </w:r>
    </w:p>
    <w:p w14:paraId="6EC90508" w14:textId="77777777" w:rsidR="00D706A5" w:rsidRPr="004137E6" w:rsidRDefault="00D706A5" w:rsidP="002E6DF0">
      <w:pPr>
        <w:spacing w:after="0"/>
        <w:jc w:val="left"/>
        <w:rPr>
          <w:i/>
          <w:iCs/>
          <w:sz w:val="22"/>
          <w:szCs w:val="20"/>
          <w:highlight w:val="lightGray"/>
        </w:rPr>
      </w:pPr>
      <w:r w:rsidRPr="004137E6">
        <w:rPr>
          <w:i/>
          <w:iCs/>
          <w:sz w:val="22"/>
          <w:szCs w:val="20"/>
          <w:highlight w:val="lightGray"/>
          <w:lang w:val="sr-Latn-RS"/>
        </w:rPr>
        <w:t>MariaDB [test]&gt; CREATE TABLE example ENGINE = InnoDB SELECT @a;</w:t>
      </w:r>
    </w:p>
    <w:p w14:paraId="30D2F68C" w14:textId="77777777" w:rsidR="00D706A5" w:rsidRPr="004137E6" w:rsidRDefault="00D706A5" w:rsidP="002E6DF0">
      <w:pPr>
        <w:spacing w:after="0"/>
        <w:jc w:val="left"/>
        <w:rPr>
          <w:i/>
          <w:iCs/>
          <w:sz w:val="22"/>
          <w:szCs w:val="20"/>
          <w:highlight w:val="lightGray"/>
        </w:rPr>
      </w:pPr>
      <w:r w:rsidRPr="004137E6">
        <w:rPr>
          <w:i/>
          <w:iCs/>
          <w:sz w:val="22"/>
          <w:szCs w:val="20"/>
          <w:highlight w:val="lightGray"/>
          <w:lang w:val="sr-Latn-RS"/>
        </w:rPr>
        <w:t>Query OK, 1 row affected (0.50 sec)</w:t>
      </w:r>
    </w:p>
    <w:p w14:paraId="28492F67" w14:textId="580A9D97" w:rsidR="00D706A5" w:rsidRPr="004137E6" w:rsidRDefault="00D706A5" w:rsidP="002E6DF0">
      <w:pPr>
        <w:spacing w:after="0"/>
        <w:jc w:val="left"/>
        <w:rPr>
          <w:i/>
          <w:iCs/>
          <w:sz w:val="22"/>
          <w:szCs w:val="20"/>
          <w:lang w:val="sr-Latn-RS"/>
        </w:rPr>
      </w:pPr>
      <w:r w:rsidRPr="004137E6">
        <w:rPr>
          <w:i/>
          <w:iCs/>
          <w:sz w:val="22"/>
          <w:szCs w:val="20"/>
          <w:highlight w:val="lightGray"/>
          <w:lang w:val="sr-Latn-RS"/>
        </w:rPr>
        <w:t>Records: 1 Duplicates: 0 Warnings: 0</w:t>
      </w:r>
    </w:p>
    <w:p w14:paraId="2A4C91DC" w14:textId="77777777" w:rsidR="00272B6B" w:rsidRPr="00184AB6" w:rsidRDefault="00272B6B" w:rsidP="002E6DF0">
      <w:pPr>
        <w:spacing w:after="0"/>
        <w:jc w:val="left"/>
        <w:rPr>
          <w:i/>
          <w:iCs/>
        </w:rPr>
      </w:pPr>
    </w:p>
    <w:p w14:paraId="602E4F3A" w14:textId="34BE4495" w:rsidR="00D706A5" w:rsidRPr="00E700B8" w:rsidRDefault="00D706A5" w:rsidP="00D706A5">
      <w:pPr>
        <w:rPr>
          <w:sz w:val="22"/>
        </w:rPr>
      </w:pPr>
      <w:r>
        <w:tab/>
      </w:r>
      <w:r w:rsidRPr="00E700B8">
        <w:rPr>
          <w:sz w:val="22"/>
        </w:rPr>
        <w:t>MariaDB poseduje mehanizme za otkrivanje nedeterminističkih naredbi. Pošto se koriste algoritmi koji ne analiziraju neke naredbe kako treba, 1592 upozorenje je osmišljeno za neke determinističke naredbe. Ovaj problem je dobro poznat i može uzrokovati da se log za evidencij</w:t>
      </w:r>
      <w:r w:rsidR="00DC0984">
        <w:rPr>
          <w:sz w:val="22"/>
        </w:rPr>
        <w:t>u</w:t>
      </w:r>
      <w:r w:rsidRPr="00E700B8">
        <w:rPr>
          <w:sz w:val="22"/>
        </w:rPr>
        <w:t xml:space="preserve"> grešaka brzo prepuni. Kao jedno od resenja preporu</w:t>
      </w:r>
      <w:r w:rsidR="00507026">
        <w:rPr>
          <w:sz w:val="22"/>
        </w:rPr>
        <w:t>č</w:t>
      </w:r>
      <w:r w:rsidRPr="00E700B8">
        <w:rPr>
          <w:sz w:val="22"/>
        </w:rPr>
        <w:t>uje se upotreba MIKSED formata.</w:t>
      </w:r>
    </w:p>
    <w:p w14:paraId="6BA2482C" w14:textId="7E384BB4" w:rsidR="00D706A5" w:rsidRPr="00E700B8" w:rsidRDefault="00D706A5" w:rsidP="00D706A5">
      <w:pPr>
        <w:rPr>
          <w:sz w:val="22"/>
        </w:rPr>
      </w:pPr>
      <w:r w:rsidRPr="00E700B8">
        <w:rPr>
          <w:sz w:val="22"/>
        </w:rPr>
        <w:t>Postoje brojni razlozi za</w:t>
      </w:r>
      <w:r w:rsidR="00184AB6">
        <w:rPr>
          <w:sz w:val="22"/>
        </w:rPr>
        <w:t>š</w:t>
      </w:r>
      <w:r w:rsidRPr="00E700B8">
        <w:rPr>
          <w:sz w:val="22"/>
        </w:rPr>
        <w:t>to neka naredba nije deterministicka. Neki od njih su sledeci:</w:t>
      </w:r>
    </w:p>
    <w:p w14:paraId="4BB7B399" w14:textId="2EEC8AF8" w:rsidR="00D706A5" w:rsidRPr="00E700B8" w:rsidRDefault="00D706A5" w:rsidP="00D706A5">
      <w:pPr>
        <w:pStyle w:val="ListParagraph"/>
        <w:numPr>
          <w:ilvl w:val="0"/>
          <w:numId w:val="1"/>
        </w:numPr>
        <w:jc w:val="both"/>
      </w:pPr>
      <w:r w:rsidRPr="00E700B8">
        <w:t xml:space="preserve">Postojanje nedeterminističkih funkcija, kao što su RAND() ili USER(), kao </w:t>
      </w:r>
      <w:r w:rsidR="00272B6B">
        <w:t>i</w:t>
      </w:r>
      <w:r w:rsidRPr="00E700B8">
        <w:t xml:space="preserve"> FOUND_ROWS(), ROW_COUNT() i LOAD_FILE().</w:t>
      </w:r>
    </w:p>
    <w:p w14:paraId="6171D8E9" w14:textId="77777777" w:rsidR="00D706A5" w:rsidRPr="00E700B8" w:rsidRDefault="00D706A5" w:rsidP="00D706A5">
      <w:pPr>
        <w:pStyle w:val="ListParagraph"/>
        <w:numPr>
          <w:ilvl w:val="0"/>
          <w:numId w:val="1"/>
        </w:numPr>
        <w:jc w:val="both"/>
      </w:pPr>
      <w:r w:rsidRPr="00E700B8">
        <w:t>Korisnički definisane funkcije (funkcije napisane na jeziku C i instalirane na server).</w:t>
      </w:r>
    </w:p>
    <w:p w14:paraId="679B44CC" w14:textId="77777777" w:rsidR="00D706A5" w:rsidRPr="00E700B8" w:rsidRDefault="00D706A5" w:rsidP="00D706A5">
      <w:pPr>
        <w:pStyle w:val="ListParagraph"/>
        <w:numPr>
          <w:ilvl w:val="0"/>
          <w:numId w:val="1"/>
        </w:numPr>
        <w:jc w:val="both"/>
      </w:pPr>
      <w:r w:rsidRPr="00E700B8">
        <w:t>Reference na serverske promenljive. Njihova vrednost se može razlikovati na slave serverima. Postoje neki izuzeci, ali, pošto oni trenutno nisu dokumentovani, preporucljivo je da se jednostavno izbegava referenciranje serverskih promenljivih.</w:t>
      </w:r>
    </w:p>
    <w:p w14:paraId="4AAB445D" w14:textId="77777777" w:rsidR="00D706A5" w:rsidRPr="00E700B8" w:rsidRDefault="00D706A5" w:rsidP="00D706A5">
      <w:pPr>
        <w:pStyle w:val="ListParagraph"/>
        <w:numPr>
          <w:ilvl w:val="0"/>
          <w:numId w:val="1"/>
        </w:numPr>
        <w:jc w:val="both"/>
      </w:pPr>
      <w:r w:rsidRPr="00E700B8">
        <w:t>Naredba UPDATE sa klauzulom LIMIT (čak i ako je determinističko ORDER BY specificirano. Ovo je poznata greška).</w:t>
      </w:r>
    </w:p>
    <w:p w14:paraId="276A8019" w14:textId="643BEE01" w:rsidR="00D706A5" w:rsidRPr="00E700B8" w:rsidRDefault="00D706A5" w:rsidP="00D706A5">
      <w:pPr>
        <w:pStyle w:val="ListParagraph"/>
        <w:numPr>
          <w:ilvl w:val="0"/>
          <w:numId w:val="1"/>
        </w:numPr>
        <w:jc w:val="both"/>
      </w:pPr>
      <w:r w:rsidRPr="00E700B8">
        <w:t>AUTO_INCREMENT vrednost je automatski generisana i nije prva kolon</w:t>
      </w:r>
      <w:r w:rsidR="0040703F">
        <w:t>a</w:t>
      </w:r>
      <w:r w:rsidRPr="00E700B8">
        <w:t xml:space="preserve"> u primarnom ključu.</w:t>
      </w:r>
    </w:p>
    <w:p w14:paraId="3BC11088" w14:textId="77777777" w:rsidR="00D706A5" w:rsidRPr="00E700B8" w:rsidRDefault="00D706A5" w:rsidP="00D706A5">
      <w:pPr>
        <w:pStyle w:val="ListParagraph"/>
        <w:numPr>
          <w:ilvl w:val="0"/>
          <w:numId w:val="1"/>
        </w:numPr>
        <w:jc w:val="both"/>
      </w:pPr>
      <w:r w:rsidRPr="00E700B8">
        <w:t>Naredba LOAD DATA INFILE se nije smatrala bezbednom pre verzije 10.0.</w:t>
      </w:r>
    </w:p>
    <w:p w14:paraId="78A3F5E3" w14:textId="77777777" w:rsidR="00D706A5" w:rsidRPr="00E700B8" w:rsidRDefault="00D706A5" w:rsidP="00D706A5">
      <w:pPr>
        <w:pStyle w:val="ListParagraph"/>
        <w:numPr>
          <w:ilvl w:val="0"/>
          <w:numId w:val="1"/>
        </w:numPr>
        <w:jc w:val="both"/>
      </w:pPr>
      <w:r w:rsidRPr="00E700B8">
        <w:t>Sistemska tabela je uključena u naredbu. Tabele u bilo kojoj sistemskoj bazi podataka (mysql, information_schema ili performance_schema) mogu da skladište različite podatke na različitim serverima, čak i ako su serveri primili iste naredbe.</w:t>
      </w:r>
    </w:p>
    <w:p w14:paraId="451D066B" w14:textId="09E58D61" w:rsidR="00D706A5" w:rsidRPr="00E700B8" w:rsidRDefault="00D706A5" w:rsidP="00D706A5">
      <w:pPr>
        <w:ind w:left="360"/>
        <w:rPr>
          <w:sz w:val="22"/>
        </w:rPr>
      </w:pPr>
      <w:r w:rsidRPr="00E700B8">
        <w:rPr>
          <w:sz w:val="22"/>
        </w:rPr>
        <w:lastRenderedPageBreak/>
        <w:tab/>
        <w:t>Ukoliko se evidentiranje u binlog vr</w:t>
      </w:r>
      <w:r w:rsidR="00260A17">
        <w:rPr>
          <w:sz w:val="22"/>
        </w:rPr>
        <w:t>š</w:t>
      </w:r>
      <w:r w:rsidRPr="00E700B8">
        <w:rPr>
          <w:sz w:val="22"/>
        </w:rPr>
        <w:t>i kori</w:t>
      </w:r>
      <w:r w:rsidR="00253CAF">
        <w:rPr>
          <w:sz w:val="22"/>
        </w:rPr>
        <w:t>šć</w:t>
      </w:r>
      <w:r w:rsidRPr="00E700B8">
        <w:rPr>
          <w:sz w:val="22"/>
        </w:rPr>
        <w:t>enjem formata STATEMENT, mogu se koristiti samo READ COMMITTED i READ UNCOMMITTED nivoi izolacije. Razlog je taj što sa REPEATABLE READ i SERIALIZABLE redosled izvršenja naredbi može zavisiti od vremena izvršenja naredbi. Ovo se dešava zato što naredba koja koristi zaključavanje može da odloži izvršenje druge naredbe.</w:t>
      </w:r>
    </w:p>
    <w:p w14:paraId="058C0194" w14:textId="77777777" w:rsidR="00D706A5" w:rsidRPr="00E700B8" w:rsidRDefault="00D706A5" w:rsidP="00D706A5">
      <w:pPr>
        <w:ind w:left="360"/>
        <w:rPr>
          <w:sz w:val="22"/>
        </w:rPr>
      </w:pPr>
      <w:r w:rsidRPr="00E700B8">
        <w:rPr>
          <w:sz w:val="22"/>
        </w:rPr>
        <w:tab/>
        <w:t>Neke nedeterminističke funkcije su bezbedne. To je zato sto taj binarni log sadrži informacije neophodne za njihovo tačno repliciranje. Na primer, datum ili vremenske funkcije su bezbedne jer binarni log čuva vremensku oznaku za svaku naredbu.</w:t>
      </w:r>
    </w:p>
    <w:p w14:paraId="672541E9" w14:textId="77777777" w:rsidR="00D706A5" w:rsidRPr="00E700B8" w:rsidRDefault="00D706A5" w:rsidP="00D706A5">
      <w:pPr>
        <w:ind w:left="360"/>
        <w:rPr>
          <w:sz w:val="22"/>
        </w:rPr>
      </w:pPr>
      <w:r w:rsidRPr="00E700B8">
        <w:rPr>
          <w:sz w:val="22"/>
        </w:rPr>
        <w:t>Sigurne nedeterminističke funkcije su:</w:t>
      </w:r>
    </w:p>
    <w:p w14:paraId="1B5E7BDC"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DATABASE(), SCHEMA(),</w:t>
      </w:r>
    </w:p>
    <w:p w14:paraId="12C27633"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CONNECTION_ID(),</w:t>
      </w:r>
    </w:p>
    <w:p w14:paraId="493D3CBF"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LAST_INSERT_ID(),</w:t>
      </w:r>
    </w:p>
    <w:p w14:paraId="4D504A65"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CURDATE(), CURRENT_DATE(),</w:t>
      </w:r>
    </w:p>
    <w:p w14:paraId="1C42EAD2"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CURTIME(), CURRENT_TIME(),</w:t>
      </w:r>
    </w:p>
    <w:p w14:paraId="4E3743DE"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 xml:space="preserve">CURRENT_TIMESTAMP(), UNIX_TIMESTAMP(), NOW(), </w:t>
      </w:r>
    </w:p>
    <w:p w14:paraId="393383B9"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UTC_DATE(), UTC_TIME(), UTC_TIMESTAMP(),</w:t>
      </w:r>
    </w:p>
    <w:p w14:paraId="08513584" w14:textId="77777777" w:rsidR="00D706A5" w:rsidRPr="004137E6" w:rsidRDefault="00D706A5" w:rsidP="00D706A5">
      <w:pPr>
        <w:pStyle w:val="ListParagraph"/>
        <w:numPr>
          <w:ilvl w:val="0"/>
          <w:numId w:val="2"/>
        </w:numPr>
        <w:spacing w:after="0" w:line="360" w:lineRule="auto"/>
        <w:rPr>
          <w:sz w:val="20"/>
          <w:szCs w:val="20"/>
        </w:rPr>
      </w:pPr>
      <w:r w:rsidRPr="004137E6">
        <w:rPr>
          <w:sz w:val="20"/>
          <w:szCs w:val="20"/>
        </w:rPr>
        <w:t>LOCALTIME(), LOCALTIMESTAMP().</w:t>
      </w:r>
    </w:p>
    <w:p w14:paraId="4CA2B591" w14:textId="77777777" w:rsidR="00D706A5" w:rsidRDefault="00D706A5" w:rsidP="00DC75CA">
      <w:pPr>
        <w:pStyle w:val="Heading3"/>
      </w:pPr>
      <w:bookmarkStart w:id="8" w:name="_Toc106917735"/>
      <w:r>
        <w:t>Binarno evidentiranje zasnovano na redovima</w:t>
      </w:r>
      <w:bookmarkEnd w:id="8"/>
    </w:p>
    <w:p w14:paraId="191C5CDC" w14:textId="77777777" w:rsidR="00D706A5" w:rsidRDefault="00D706A5" w:rsidP="00D706A5"/>
    <w:p w14:paraId="10A6AECD" w14:textId="0E8DC7AE" w:rsidR="00D706A5" w:rsidRPr="00252E0D" w:rsidRDefault="00D706A5" w:rsidP="00D706A5">
      <w:pPr>
        <w:rPr>
          <w:sz w:val="22"/>
        </w:rPr>
      </w:pPr>
      <w:r>
        <w:tab/>
      </w:r>
      <w:r w:rsidRPr="00252E0D">
        <w:rPr>
          <w:sz w:val="22"/>
        </w:rPr>
        <w:t>Kao što je ranije pomenuto, ako se koristi ROW format, binarni log sadrži promene podataka. Glavna prednost ovog formata je u tome što nema ograničenja kao kod STATEMENT format. Sve naredbe su sigurne sa ROW. Odnosno, pošto se sve modifikacije podataka evidentiraju, nije bitno da li su naredbe koje su proizvele promene bile determinističke ili ne. Bilo koji nivo izolacije mo</w:t>
      </w:r>
      <w:r w:rsidR="00B859F5">
        <w:rPr>
          <w:sz w:val="22"/>
        </w:rPr>
        <w:t>gu</w:t>
      </w:r>
      <w:r w:rsidRPr="00252E0D">
        <w:rPr>
          <w:sz w:val="22"/>
        </w:rPr>
        <w:t xml:space="preserve"> se koristiti, uključujući i READ COMMITTED i READ UNCOMMITTED. </w:t>
      </w:r>
    </w:p>
    <w:p w14:paraId="62F38D7E" w14:textId="740C410A" w:rsidR="00D706A5" w:rsidRPr="00252E0D" w:rsidRDefault="00D706A5" w:rsidP="00D706A5">
      <w:pPr>
        <w:rPr>
          <w:sz w:val="22"/>
        </w:rPr>
      </w:pPr>
      <w:r w:rsidRPr="00252E0D">
        <w:rPr>
          <w:sz w:val="22"/>
        </w:rPr>
        <w:tab/>
        <w:t>Va</w:t>
      </w:r>
      <w:r w:rsidR="006D711E">
        <w:rPr>
          <w:sz w:val="22"/>
        </w:rPr>
        <w:t>ž</w:t>
      </w:r>
      <w:r w:rsidRPr="00252E0D">
        <w:rPr>
          <w:sz w:val="22"/>
        </w:rPr>
        <w:t>na prednost ovog formata je prilikom izvr</w:t>
      </w:r>
      <w:r w:rsidR="006D711E">
        <w:rPr>
          <w:sz w:val="22"/>
        </w:rPr>
        <w:t>š</w:t>
      </w:r>
      <w:r w:rsidRPr="00252E0D">
        <w:rPr>
          <w:sz w:val="22"/>
        </w:rPr>
        <w:t>avanja slo</w:t>
      </w:r>
      <w:r w:rsidR="006D711E">
        <w:rPr>
          <w:sz w:val="22"/>
        </w:rPr>
        <w:t>ž</w:t>
      </w:r>
      <w:r w:rsidRPr="00252E0D">
        <w:rPr>
          <w:sz w:val="22"/>
        </w:rPr>
        <w:t>enih naredbi. Master izvr</w:t>
      </w:r>
      <w:r w:rsidR="00F766E9">
        <w:rPr>
          <w:sz w:val="22"/>
        </w:rPr>
        <w:t>š</w:t>
      </w:r>
      <w:r w:rsidRPr="00252E0D">
        <w:rPr>
          <w:sz w:val="22"/>
        </w:rPr>
        <w:t>ava SQL naredbu i evidentira modifikaciju u log. Slave server nema potrebe da opet izvr</w:t>
      </w:r>
      <w:r w:rsidR="00E73265">
        <w:rPr>
          <w:sz w:val="22"/>
        </w:rPr>
        <w:t>š</w:t>
      </w:r>
      <w:r w:rsidRPr="00252E0D">
        <w:rPr>
          <w:sz w:val="22"/>
        </w:rPr>
        <w:t xml:space="preserve">ava naredbu, jer to može uključiti dodatni rad kao što je grupisanje ili ređanje redova po redosledu, izvršenje funkcija i tako dalje. Dovoljno je da primeni promenu na redove, sto je dosta jednostavnija operacija. </w:t>
      </w:r>
    </w:p>
    <w:p w14:paraId="348816EE" w14:textId="77777777" w:rsidR="00D706A5" w:rsidRPr="00252E0D" w:rsidRDefault="00D706A5" w:rsidP="00D706A5">
      <w:pPr>
        <w:rPr>
          <w:sz w:val="22"/>
        </w:rPr>
      </w:pPr>
      <w:r w:rsidRPr="00252E0D">
        <w:rPr>
          <w:sz w:val="22"/>
        </w:rPr>
        <w:tab/>
        <w:t>Međutim, ovaj format poseduje i važan nedostatak. Ako naredba modifikuje mnogo redova, ROW format zahteva mnogo više podataka za upis u log. Ovo može učiniti binarni log prevelikim. Ako se koristi replikacija, master će morati da pošalje mnogo više podataka klijentima.</w:t>
      </w:r>
    </w:p>
    <w:p w14:paraId="63E48179" w14:textId="77777777" w:rsidR="00D706A5" w:rsidRPr="00252E0D" w:rsidRDefault="00D706A5" w:rsidP="00D706A5">
      <w:pPr>
        <w:rPr>
          <w:sz w:val="22"/>
        </w:rPr>
      </w:pPr>
      <w:r w:rsidRPr="00252E0D">
        <w:rPr>
          <w:sz w:val="22"/>
        </w:rPr>
        <w:t xml:space="preserve">Takodje, mogu se javiti izuzeci. Neke operacije jesu upisane u log, ali na drugačiji način. </w:t>
      </w:r>
    </w:p>
    <w:p w14:paraId="5047F711" w14:textId="77777777" w:rsidR="00D706A5" w:rsidRPr="00252E0D" w:rsidRDefault="00D706A5" w:rsidP="00D706A5">
      <w:pPr>
        <w:numPr>
          <w:ilvl w:val="0"/>
          <w:numId w:val="6"/>
        </w:numPr>
        <w:suppressAutoHyphens/>
        <w:spacing w:line="259" w:lineRule="auto"/>
        <w:rPr>
          <w:sz w:val="22"/>
        </w:rPr>
      </w:pPr>
      <w:r w:rsidRPr="00252E0D">
        <w:rPr>
          <w:sz w:val="22"/>
        </w:rPr>
        <w:t>Sledece izuzeci se evidentiraju kao naredbe, kao u slučaju korišćenja formata STATEMENT:</w:t>
      </w:r>
    </w:p>
    <w:p w14:paraId="73DE2788" w14:textId="77777777" w:rsidR="00D706A5" w:rsidRPr="00252E0D" w:rsidRDefault="00D706A5" w:rsidP="00D706A5">
      <w:pPr>
        <w:pStyle w:val="ListParagraph"/>
        <w:numPr>
          <w:ilvl w:val="0"/>
          <w:numId w:val="7"/>
        </w:numPr>
        <w:jc w:val="both"/>
      </w:pPr>
      <w:r w:rsidRPr="00252E0D">
        <w:t>DDL naredbe, kao što su CREATE TABLE i DROP TABLE.</w:t>
      </w:r>
    </w:p>
    <w:p w14:paraId="2C9F7CE0" w14:textId="50A4CF2D" w:rsidR="00D706A5" w:rsidRPr="00252E0D" w:rsidRDefault="00D706A5" w:rsidP="00D706A5">
      <w:pPr>
        <w:pStyle w:val="ListParagraph"/>
        <w:numPr>
          <w:ilvl w:val="0"/>
          <w:numId w:val="7"/>
        </w:numPr>
        <w:jc w:val="both"/>
      </w:pPr>
      <w:r w:rsidRPr="00252E0D">
        <w:t>Naredbe koje implicitno modifikuju tabele u mySQL bazu podataka. Ovo uključuje naredbe kao što su CREATE USER ili GRANT, ali ne i naredbe koje eksplicitno modifikuju sistemske tabele, kao što su INSERT ili UPDATE.</w:t>
      </w:r>
    </w:p>
    <w:p w14:paraId="7D866993" w14:textId="77777777" w:rsidR="00D706A5" w:rsidRPr="00252E0D" w:rsidRDefault="00D706A5" w:rsidP="00D706A5">
      <w:pPr>
        <w:pStyle w:val="ListParagraph"/>
        <w:numPr>
          <w:ilvl w:val="0"/>
          <w:numId w:val="7"/>
        </w:numPr>
        <w:jc w:val="both"/>
      </w:pPr>
      <w:r w:rsidRPr="00252E0D">
        <w:t xml:space="preserve"> Naredbe koje uključuju privremene tabele.</w:t>
      </w:r>
    </w:p>
    <w:p w14:paraId="288D2231" w14:textId="77777777" w:rsidR="00D706A5" w:rsidRPr="00252E0D" w:rsidRDefault="00D706A5" w:rsidP="00D706A5">
      <w:pPr>
        <w:pStyle w:val="ListParagraph"/>
        <w:ind w:left="1440"/>
        <w:jc w:val="both"/>
      </w:pPr>
    </w:p>
    <w:p w14:paraId="496579F5" w14:textId="77777777" w:rsidR="00D706A5" w:rsidRPr="00252E0D" w:rsidRDefault="00D706A5" w:rsidP="00D706A5">
      <w:pPr>
        <w:pStyle w:val="ListParagraph"/>
        <w:numPr>
          <w:ilvl w:val="0"/>
          <w:numId w:val="6"/>
        </w:numPr>
        <w:jc w:val="both"/>
      </w:pPr>
      <w:r w:rsidRPr="00252E0D">
        <w:lastRenderedPageBreak/>
        <w:t xml:space="preserve">Ukoliko imamo klauzulu CREATE … SELECT, ona se evidentira na sledeci nacin: prvi deo CREATE TABLE komanda je napisana kao naredba i evidentirana je kao naredba, dok se SELECT evidentira kao redovi. </w:t>
      </w:r>
    </w:p>
    <w:p w14:paraId="321CFDEA" w14:textId="77777777" w:rsidR="00D706A5" w:rsidRPr="00244DF8" w:rsidRDefault="00D706A5" w:rsidP="00244DF8">
      <w:pPr>
        <w:pStyle w:val="Heading2"/>
      </w:pPr>
      <w:bookmarkStart w:id="9" w:name="_Toc106917736"/>
      <w:r w:rsidRPr="00244DF8">
        <w:t>Izbor formata binarnog log-a</w:t>
      </w:r>
      <w:bookmarkEnd w:id="9"/>
    </w:p>
    <w:p w14:paraId="1D45C6F6" w14:textId="77777777" w:rsidR="00D706A5" w:rsidRDefault="00D706A5" w:rsidP="00D706A5">
      <w:pPr>
        <w:rPr>
          <w:lang w:val="sr-Latn-RS"/>
        </w:rPr>
      </w:pPr>
    </w:p>
    <w:p w14:paraId="18EE93C0" w14:textId="7C613C82" w:rsidR="00D706A5" w:rsidRPr="00C824A5" w:rsidRDefault="00D706A5" w:rsidP="00D706A5">
      <w:pPr>
        <w:rPr>
          <w:sz w:val="22"/>
          <w:szCs w:val="20"/>
          <w:lang w:val="sr-Latn-RS"/>
        </w:rPr>
      </w:pPr>
      <w:r>
        <w:rPr>
          <w:lang w:val="sr-Latn-RS"/>
        </w:rPr>
        <w:tab/>
      </w:r>
      <w:r w:rsidRPr="00C824A5">
        <w:rPr>
          <w:sz w:val="22"/>
          <w:szCs w:val="20"/>
          <w:lang w:val="sr-Latn-RS"/>
        </w:rPr>
        <w:t>Izbor formata binarnog log-a je veoma važan. Efikasnost replikacije može biti u velikoj meri pogođena ovim izborom. Obično se podaci koji se koriste upisuju u bazu podataka koriscenjem INSERT ili UPDATE naredbi. Ako je mnogo podataka ubačeno na ovaj način, format STATEMENT bi mogao da rezultira većim binarnim logom. Takođe, on nije efikasan za radna opterećenja koja se sastoje od mnogo naredbi koje menjaju samo jedan red. Prilikom koriscenja formata STATEMENT, programeri treba da budu svesni njegovih važnih ograničenja. S druge strane, ROW format je dosta kompaktniji za same podatke. Kako bi se napravio sto bolji izbor prilikom odabira odgovarajuceg formata, najbitnije je dobro prou</w:t>
      </w:r>
      <w:r w:rsidR="00C90E6F">
        <w:rPr>
          <w:sz w:val="22"/>
          <w:szCs w:val="20"/>
          <w:lang w:val="sr-Latn-RS"/>
        </w:rPr>
        <w:t>č</w:t>
      </w:r>
      <w:r w:rsidRPr="00C824A5">
        <w:rPr>
          <w:sz w:val="22"/>
          <w:szCs w:val="20"/>
          <w:lang w:val="sr-Latn-RS"/>
        </w:rPr>
        <w:t>iti njihove prednosti i mane, izuzetke, ograni</w:t>
      </w:r>
      <w:r w:rsidR="000B6CDB">
        <w:rPr>
          <w:sz w:val="22"/>
          <w:szCs w:val="20"/>
          <w:lang w:val="sr-Latn-RS"/>
        </w:rPr>
        <w:t>č</w:t>
      </w:r>
      <w:r w:rsidRPr="00C824A5">
        <w:rPr>
          <w:sz w:val="22"/>
          <w:szCs w:val="20"/>
          <w:lang w:val="sr-Latn-RS"/>
        </w:rPr>
        <w:t>enja.</w:t>
      </w:r>
    </w:p>
    <w:p w14:paraId="13A6F210" w14:textId="1881361A" w:rsidR="00D706A5" w:rsidRPr="00C824A5" w:rsidRDefault="00D706A5" w:rsidP="00D706A5">
      <w:pPr>
        <w:rPr>
          <w:sz w:val="22"/>
          <w:szCs w:val="20"/>
        </w:rPr>
      </w:pPr>
      <w:r w:rsidRPr="00C824A5">
        <w:rPr>
          <w:sz w:val="22"/>
          <w:szCs w:val="20"/>
          <w:lang w:val="sr-Latn-RS"/>
        </w:rPr>
        <w:tab/>
        <w:t>Da bi se izv</w:t>
      </w:r>
      <w:r w:rsidR="00FA5E5E">
        <w:rPr>
          <w:sz w:val="22"/>
          <w:szCs w:val="20"/>
          <w:lang w:val="sr-Latn-RS"/>
        </w:rPr>
        <w:t>rš</w:t>
      </w:r>
      <w:r w:rsidRPr="00C824A5">
        <w:rPr>
          <w:sz w:val="22"/>
          <w:szCs w:val="20"/>
          <w:lang w:val="sr-Latn-RS"/>
        </w:rPr>
        <w:t>io izbor formata binarnog log-a, potrebno je postaviti vrednost za promenljivu binlog_format u konfiguracionoj datoteci ili dodati u okviru naredbe --binlog-format. Ako ni</w:t>
      </w:r>
      <w:r w:rsidR="00720AC4">
        <w:rPr>
          <w:sz w:val="22"/>
          <w:szCs w:val="20"/>
          <w:lang w:val="sr-Latn-RS"/>
        </w:rPr>
        <w:t>š</w:t>
      </w:r>
      <w:r w:rsidRPr="00C824A5">
        <w:rPr>
          <w:sz w:val="22"/>
          <w:szCs w:val="20"/>
          <w:lang w:val="sr-Latn-RS"/>
        </w:rPr>
        <w:t>ta od pomenutog nije naveden</w:t>
      </w:r>
      <w:r w:rsidR="00300C08">
        <w:rPr>
          <w:sz w:val="22"/>
          <w:szCs w:val="20"/>
          <w:lang w:val="sr-Latn-RS"/>
        </w:rPr>
        <w:t>o</w:t>
      </w:r>
      <w:r w:rsidRPr="00C824A5">
        <w:rPr>
          <w:sz w:val="22"/>
          <w:szCs w:val="20"/>
          <w:lang w:val="sr-Latn-RS"/>
        </w:rPr>
        <w:t>, podrazumevani format je STATEMENT. Pozivanjem pormenljive servera @@binlog_format, mogu</w:t>
      </w:r>
      <w:r w:rsidR="00CE53E5">
        <w:rPr>
          <w:sz w:val="22"/>
          <w:szCs w:val="20"/>
          <w:lang w:val="sr-Latn-RS"/>
        </w:rPr>
        <w:t>ć</w:t>
      </w:r>
      <w:r w:rsidRPr="00C824A5">
        <w:rPr>
          <w:sz w:val="22"/>
          <w:szCs w:val="20"/>
          <w:lang w:val="sr-Latn-RS"/>
        </w:rPr>
        <w:t>e je proveriti koji se format za evidentiranje trenutno koristi. Master i slave ne moraju da koriste isti format evidentiranja.</w:t>
      </w:r>
    </w:p>
    <w:p w14:paraId="6A21DE63" w14:textId="7F735278" w:rsidR="00D706A5" w:rsidRDefault="00FF764F" w:rsidP="00FF764F">
      <w:pPr>
        <w:pStyle w:val="Heading2"/>
        <w:rPr>
          <w:lang w:val="sr-Latn-RS"/>
        </w:rPr>
      </w:pPr>
      <w:bookmarkStart w:id="10" w:name="_Toc106917737"/>
      <w:r>
        <w:rPr>
          <w:lang w:val="sr-Latn-RS"/>
        </w:rPr>
        <w:t>G</w:t>
      </w:r>
      <w:r w:rsidR="00D706A5">
        <w:rPr>
          <w:lang w:val="sr-Latn-RS"/>
        </w:rPr>
        <w:t>lobal transaction id - GTID</w:t>
      </w:r>
      <w:bookmarkEnd w:id="10"/>
      <w:r w:rsidR="00D706A5">
        <w:rPr>
          <w:lang w:val="sr-Latn-RS"/>
        </w:rPr>
        <w:t xml:space="preserve"> </w:t>
      </w:r>
    </w:p>
    <w:p w14:paraId="305D7CFE" w14:textId="77777777" w:rsidR="00D706A5" w:rsidRDefault="00D706A5" w:rsidP="00D706A5">
      <w:pPr>
        <w:rPr>
          <w:lang w:val="sr-Latn-RS"/>
        </w:rPr>
      </w:pPr>
    </w:p>
    <w:p w14:paraId="50BAB2AB" w14:textId="1E5511FA" w:rsidR="00D706A5" w:rsidRPr="00700378" w:rsidRDefault="00D706A5" w:rsidP="00700378">
      <w:pPr>
        <w:rPr>
          <w:color w:val="000000"/>
          <w:sz w:val="22"/>
          <w:lang w:val="sr-Latn-RS"/>
        </w:rPr>
      </w:pPr>
      <w:r>
        <w:rPr>
          <w:lang w:val="sr-Latn-RS"/>
        </w:rPr>
        <w:tab/>
      </w:r>
      <w:r w:rsidRPr="00700378">
        <w:rPr>
          <w:color w:val="000000"/>
          <w:sz w:val="22"/>
          <w:lang w:val="sr-Latn-RS"/>
        </w:rPr>
        <w:t>GTID je uveden u MariaDB 10 i dodaje novi događaj svakoj transakciju</w:t>
      </w:r>
      <w:r w:rsidR="00B6162E">
        <w:rPr>
          <w:color w:val="000000"/>
          <w:sz w:val="22"/>
          <w:lang w:val="sr-Latn-RS"/>
        </w:rPr>
        <w:t xml:space="preserve"> </w:t>
      </w:r>
      <w:r w:rsidRPr="00700378">
        <w:rPr>
          <w:color w:val="000000"/>
          <w:sz w:val="22"/>
          <w:lang w:val="sr-Latn-RS"/>
        </w:rPr>
        <w:t>u binlogu. Novi događaj je globalni ID koji predstavlja jedinstveni identifikator u</w:t>
      </w:r>
      <w:r w:rsidR="00B6162E">
        <w:rPr>
          <w:color w:val="000000"/>
          <w:sz w:val="22"/>
          <w:lang w:val="sr-Latn-RS"/>
        </w:rPr>
        <w:t xml:space="preserve"> </w:t>
      </w:r>
      <w:r w:rsidRPr="00700378">
        <w:rPr>
          <w:color w:val="000000"/>
          <w:sz w:val="22"/>
          <w:lang w:val="sr-Latn-RS"/>
        </w:rPr>
        <w:t xml:space="preserve">svim repliciranim serverima. To olakšava jedinstvenu identifikaciju istih binlog događaja na različitim serverima koji se međusobno repliciraju. Po tome se razlikuje od klasične replikacije. </w:t>
      </w:r>
    </w:p>
    <w:p w14:paraId="25653BDD" w14:textId="77777777" w:rsidR="00D706A5" w:rsidRPr="00700378" w:rsidRDefault="00D706A5" w:rsidP="00700378">
      <w:pPr>
        <w:rPr>
          <w:color w:val="000000"/>
          <w:sz w:val="22"/>
          <w:lang w:val="sr-Latn-RS"/>
        </w:rPr>
      </w:pPr>
      <w:r w:rsidRPr="00700378">
        <w:rPr>
          <w:color w:val="000000"/>
          <w:sz w:val="22"/>
          <w:lang w:val="sr-Latn-RS"/>
        </w:rPr>
        <w:tab/>
        <w:t>GTID se sastoji od tri broja, povezana isprekidanom linijom, poput x-y-z. Sta svaki od njih predstavlja objašnjeno je na sledeći način:</w:t>
      </w:r>
    </w:p>
    <w:p w14:paraId="37B65CC9" w14:textId="33DFF6DE" w:rsidR="00D706A5" w:rsidRPr="00041552" w:rsidRDefault="00D706A5" w:rsidP="00041552">
      <w:pPr>
        <w:pStyle w:val="ListParagraph"/>
        <w:numPr>
          <w:ilvl w:val="0"/>
          <w:numId w:val="16"/>
        </w:numPr>
        <w:rPr>
          <w:color w:val="000000"/>
          <w:lang w:val="sr-Latn-RS"/>
        </w:rPr>
      </w:pPr>
      <w:r w:rsidRPr="00041552">
        <w:rPr>
          <w:color w:val="000000"/>
          <w:lang w:val="sr-Latn-RS"/>
        </w:rPr>
        <w:t>x: Prvi broj, odnosno ID domena</w:t>
      </w:r>
    </w:p>
    <w:p w14:paraId="6A125A24" w14:textId="639F81DE" w:rsidR="00D706A5" w:rsidRPr="00041552" w:rsidRDefault="00D706A5" w:rsidP="00041552">
      <w:pPr>
        <w:pStyle w:val="ListParagraph"/>
        <w:numPr>
          <w:ilvl w:val="0"/>
          <w:numId w:val="16"/>
        </w:numPr>
        <w:rPr>
          <w:color w:val="000000"/>
          <w:lang w:val="sr-Latn-RS"/>
        </w:rPr>
      </w:pPr>
      <w:r w:rsidRPr="00041552">
        <w:rPr>
          <w:color w:val="000000"/>
          <w:lang w:val="sr-Latn-RS"/>
        </w:rPr>
        <w:t>y: Drugi broj, odnosno ID servera (kao klasična replikacija)</w:t>
      </w:r>
    </w:p>
    <w:p w14:paraId="5D191016" w14:textId="468808F5" w:rsidR="00D706A5" w:rsidRPr="00041552" w:rsidRDefault="00D706A5" w:rsidP="00041552">
      <w:pPr>
        <w:pStyle w:val="ListParagraph"/>
        <w:numPr>
          <w:ilvl w:val="0"/>
          <w:numId w:val="16"/>
        </w:numPr>
        <w:rPr>
          <w:color w:val="000000"/>
          <w:lang w:val="sr-Latn-RS"/>
        </w:rPr>
      </w:pPr>
      <w:r w:rsidRPr="00041552">
        <w:rPr>
          <w:color w:val="000000"/>
          <w:lang w:val="sr-Latn-RS"/>
        </w:rPr>
        <w:t>z: Treći broj, odnosno redni broj (povećava se na svaki događaj)</w:t>
      </w:r>
    </w:p>
    <w:p w14:paraId="414D75C5" w14:textId="1335355A" w:rsidR="00D706A5" w:rsidRPr="00700378" w:rsidRDefault="00D706A5" w:rsidP="00700378">
      <w:pPr>
        <w:rPr>
          <w:color w:val="000000"/>
          <w:sz w:val="22"/>
          <w:lang w:val="sr-Latn-RS"/>
        </w:rPr>
      </w:pPr>
      <w:r w:rsidRPr="001D132D">
        <w:rPr>
          <w:color w:val="000000"/>
          <w:sz w:val="22"/>
          <w:szCs w:val="20"/>
          <w:lang w:val="sr-Latn-RS"/>
        </w:rPr>
        <w:t>Korišćenje globalnog ID-a transakcije pruža dve glavne prednosti:</w:t>
      </w:r>
    </w:p>
    <w:p w14:paraId="03260EF5" w14:textId="6E7ED035" w:rsidR="00D706A5" w:rsidRPr="00B95A68" w:rsidRDefault="00D706A5" w:rsidP="00B95A68">
      <w:pPr>
        <w:pStyle w:val="ListParagraph"/>
        <w:numPr>
          <w:ilvl w:val="0"/>
          <w:numId w:val="19"/>
        </w:numPr>
        <w:rPr>
          <w:b/>
          <w:bCs/>
          <w:i/>
          <w:iCs/>
          <w:color w:val="000000"/>
          <w:lang w:val="sr-Latn-RS"/>
        </w:rPr>
      </w:pPr>
      <w:r w:rsidRPr="00B95A68">
        <w:rPr>
          <w:b/>
          <w:bCs/>
          <w:i/>
          <w:iCs/>
          <w:color w:val="000000"/>
          <w:lang w:val="sr-Latn-RS"/>
        </w:rPr>
        <w:t>Laka promena mastera, odnosno povezivanje slave servera i repliciranje podataka sa drug</w:t>
      </w:r>
      <w:r w:rsidR="00A12031">
        <w:rPr>
          <w:b/>
          <w:bCs/>
          <w:i/>
          <w:iCs/>
          <w:color w:val="000000"/>
          <w:lang w:val="sr-Latn-RS"/>
        </w:rPr>
        <w:t>og</w:t>
      </w:r>
      <w:r w:rsidRPr="00B95A68">
        <w:rPr>
          <w:b/>
          <w:bCs/>
          <w:i/>
          <w:iCs/>
          <w:color w:val="000000"/>
          <w:lang w:val="sr-Latn-RS"/>
        </w:rPr>
        <w:t xml:space="preserve"> master server</w:t>
      </w:r>
      <w:r w:rsidR="00FB3E18">
        <w:rPr>
          <w:b/>
          <w:bCs/>
          <w:i/>
          <w:iCs/>
          <w:color w:val="000000"/>
          <w:lang w:val="sr-Latn-RS"/>
        </w:rPr>
        <w:t>a</w:t>
      </w:r>
      <w:r w:rsidRPr="00B95A68">
        <w:rPr>
          <w:b/>
          <w:bCs/>
          <w:i/>
          <w:iCs/>
          <w:color w:val="000000"/>
          <w:lang w:val="sr-Latn-RS"/>
        </w:rPr>
        <w:t>.</w:t>
      </w:r>
    </w:p>
    <w:p w14:paraId="5647B1DF" w14:textId="6DE280DC" w:rsidR="00D706A5" w:rsidRDefault="00D706A5" w:rsidP="00C42A0E">
      <w:pPr>
        <w:pStyle w:val="ListParagraph"/>
        <w:rPr>
          <w:color w:val="000000"/>
          <w:lang w:val="sr-Latn-RS"/>
        </w:rPr>
      </w:pPr>
      <w:r w:rsidRPr="00B95A68">
        <w:rPr>
          <w:color w:val="000000"/>
          <w:lang w:val="sr-Latn-RS"/>
        </w:rPr>
        <w:t>Slave server pamti globalni ID transakcije poslednje grupe događaja primenjene sa prethodnog mastera. Ovo omogucava slave serveru da bez problema nastavi replikaciju na novom masteru odakle je stao, pošto su globalni ID-ovi transakcija poznati u celoj hijerarhiji replikacije. Ovo nije slučaj kada se koristi standardna replikacija, jer u tom slučaju slave zna samo specifično ime datoteke i koordinate poslednjeg primenjenog događaja prethodnog mastera. Ne postoji jednostavan način da se iz toga pogodi tačno ime datoteke i tacna pozicija na novom.</w:t>
      </w:r>
    </w:p>
    <w:p w14:paraId="25766BC3" w14:textId="6956E0C9" w:rsidR="006B762A" w:rsidRDefault="006B762A" w:rsidP="00C42A0E">
      <w:pPr>
        <w:pStyle w:val="ListParagraph"/>
        <w:rPr>
          <w:color w:val="000000"/>
          <w:lang w:val="sr-Latn-RS"/>
        </w:rPr>
      </w:pPr>
    </w:p>
    <w:p w14:paraId="44FA8032" w14:textId="77777777" w:rsidR="00641BF3" w:rsidRPr="00700378" w:rsidRDefault="00641BF3" w:rsidP="00C42A0E">
      <w:pPr>
        <w:pStyle w:val="ListParagraph"/>
        <w:rPr>
          <w:color w:val="000000"/>
          <w:lang w:val="sr-Latn-RS"/>
        </w:rPr>
      </w:pPr>
    </w:p>
    <w:p w14:paraId="173E6503" w14:textId="75AFA432" w:rsidR="00D706A5" w:rsidRPr="00B95A68" w:rsidRDefault="00D706A5" w:rsidP="00B95A68">
      <w:pPr>
        <w:pStyle w:val="ListParagraph"/>
        <w:numPr>
          <w:ilvl w:val="0"/>
          <w:numId w:val="19"/>
        </w:numPr>
        <w:rPr>
          <w:color w:val="000000"/>
          <w:lang w:val="sr-Latn-RS"/>
        </w:rPr>
      </w:pPr>
      <w:r w:rsidRPr="00B95A68">
        <w:rPr>
          <w:b/>
          <w:bCs/>
          <w:i/>
          <w:iCs/>
          <w:color w:val="000000"/>
          <w:lang w:val="sr-Latn-RS"/>
        </w:rPr>
        <w:lastRenderedPageBreak/>
        <w:t>Stanje slave servera se snima na način bezbedan od sudara.</w:t>
      </w:r>
    </w:p>
    <w:p w14:paraId="4FB5E5E0" w14:textId="1AF47C52" w:rsidR="00D706A5" w:rsidRPr="00B95A68" w:rsidRDefault="00D706A5" w:rsidP="00B95A68">
      <w:pPr>
        <w:pStyle w:val="ListParagraph"/>
      </w:pPr>
      <w:r w:rsidRPr="00B95A68">
        <w:rPr>
          <w:color w:val="000000"/>
          <w:lang w:val="sr-Latn-RS"/>
        </w:rPr>
        <w:t xml:space="preserve">Slave prati svoju trenutnu poziciju (globalni ID transakcije poslednje primenjene transakcije) u sistemskoj tabeli gtid_slave_pos. </w:t>
      </w:r>
      <w:r w:rsidR="008578D0">
        <w:rPr>
          <w:color w:val="000000"/>
          <w:lang w:val="sr-Latn-RS"/>
        </w:rPr>
        <w:t>Ako o</w:t>
      </w:r>
      <w:r w:rsidRPr="00B95A68">
        <w:rPr>
          <w:color w:val="000000"/>
          <w:lang w:val="sr-Latn-RS"/>
        </w:rPr>
        <w:t xml:space="preserve">va tabela koristi transakcioni mehanizam za skladištenje (kao što je InnoDB, koji je podrazumevani), onda se ažuriranja stanja vrše u istoj transakciji kao i ažuriranja podataka. Ta tabela se ažurira svaki put kada se transakcija upiše. Ako se slave sruši, lako je uhvatiti poziciju poslednjeg stanja i videti sa masterom da li se poklapa sa poslednjom transakcijom koju je izvrsio. Ovo nije slučaj za standardne replikacije, gde se stanje beleži u datoteci relay-log.info, koja se ažurira nezavisno od stvarnih promena podataka i </w:t>
      </w:r>
      <w:r w:rsidR="00C45298">
        <w:rPr>
          <w:color w:val="000000"/>
          <w:lang w:val="sr-Latn-RS"/>
        </w:rPr>
        <w:t xml:space="preserve">ne </w:t>
      </w:r>
      <w:r w:rsidRPr="00B95A68">
        <w:rPr>
          <w:color w:val="000000"/>
          <w:lang w:val="sr-Latn-RS"/>
        </w:rPr>
        <w:t>može lako da se pov</w:t>
      </w:r>
      <w:r w:rsidR="00C31323">
        <w:rPr>
          <w:color w:val="000000"/>
          <w:lang w:val="sr-Latn-RS"/>
        </w:rPr>
        <w:t xml:space="preserve">rati podatke </w:t>
      </w:r>
      <w:r w:rsidRPr="00B95A68">
        <w:rPr>
          <w:color w:val="000000"/>
          <w:lang w:val="sr-Latn-RS"/>
        </w:rPr>
        <w:t xml:space="preserve">ako se slave server sruši. </w:t>
      </w:r>
    </w:p>
    <w:p w14:paraId="1040AEA6" w14:textId="77777777" w:rsidR="00D706A5" w:rsidRDefault="00D706A5" w:rsidP="00D706A5">
      <w:pPr>
        <w:rPr>
          <w:color w:val="000000"/>
          <w:lang w:val="sr-Latn-RS"/>
        </w:rPr>
      </w:pPr>
    </w:p>
    <w:p w14:paraId="2225528F" w14:textId="77777777" w:rsidR="00D706A5" w:rsidRDefault="00D706A5" w:rsidP="00B03A39">
      <w:pPr>
        <w:pStyle w:val="Heading2"/>
      </w:pPr>
      <w:bookmarkStart w:id="11" w:name="_Toc106917738"/>
      <w:r>
        <w:rPr>
          <w:lang w:val="sr-Latn-RS"/>
        </w:rPr>
        <w:t>Dual master</w:t>
      </w:r>
      <w:bookmarkEnd w:id="11"/>
    </w:p>
    <w:p w14:paraId="0CDCED60" w14:textId="77777777" w:rsidR="00D706A5" w:rsidRDefault="00D706A5" w:rsidP="00D706A5">
      <w:pPr>
        <w:rPr>
          <w:lang w:val="sr-Latn-RS"/>
        </w:rPr>
      </w:pPr>
    </w:p>
    <w:p w14:paraId="128B42E9" w14:textId="77777777" w:rsidR="00D706A5" w:rsidRPr="00D669C6" w:rsidRDefault="00D706A5" w:rsidP="00D706A5">
      <w:pPr>
        <w:rPr>
          <w:sz w:val="22"/>
        </w:rPr>
      </w:pPr>
      <w:r>
        <w:rPr>
          <w:color w:val="000000"/>
          <w:lang w:val="sr-Latn-RS"/>
        </w:rPr>
        <w:tab/>
      </w:r>
      <w:r w:rsidRPr="00D669C6">
        <w:rPr>
          <w:color w:val="000000"/>
          <w:sz w:val="22"/>
          <w:lang w:val="sr-Latn-RS"/>
        </w:rPr>
        <w:t>Glavni problem koji se javlja kod proste replikacije, gde imamo jedan master, je njegovo otkazivanje. Rešenje tog problema je da se izbegne posedovanje jednog mastera i da se napravi dupla master replikacija.</w:t>
      </w:r>
    </w:p>
    <w:p w14:paraId="7D0AC87A" w14:textId="07073A58" w:rsidR="00AF5E6E" w:rsidRDefault="00D706A5" w:rsidP="00D706A5">
      <w:pPr>
        <w:rPr>
          <w:color w:val="000000"/>
          <w:sz w:val="22"/>
          <w:lang w:val="sr-Latn-RS"/>
        </w:rPr>
      </w:pPr>
      <w:r w:rsidRPr="00D669C6">
        <w:rPr>
          <w:color w:val="000000"/>
          <w:sz w:val="22"/>
          <w:lang w:val="sr-Latn-RS"/>
        </w:rPr>
        <w:tab/>
        <w:t>Dual master replikacija je vrlo jednostavna za implementaciju. To je</w:t>
      </w:r>
      <w:r w:rsidR="004F054B">
        <w:rPr>
          <w:color w:val="000000"/>
          <w:sz w:val="22"/>
          <w:lang w:val="sr-Latn-RS"/>
        </w:rPr>
        <w:t>,</w:t>
      </w:r>
      <w:r w:rsidRPr="00D669C6">
        <w:rPr>
          <w:color w:val="000000"/>
          <w:sz w:val="22"/>
          <w:lang w:val="sr-Latn-RS"/>
        </w:rPr>
        <w:t xml:space="preserve"> u stvari replikacija slave servera na obe strane, pri </w:t>
      </w:r>
      <w:r w:rsidR="00AF5E6E">
        <w:rPr>
          <w:color w:val="000000"/>
          <w:sz w:val="22"/>
          <w:lang w:val="sr-Latn-RS"/>
        </w:rPr>
        <w:t>č</w:t>
      </w:r>
      <w:r w:rsidRPr="00D669C6">
        <w:rPr>
          <w:color w:val="000000"/>
          <w:sz w:val="22"/>
          <w:lang w:val="sr-Latn-RS"/>
        </w:rPr>
        <w:t>emu se u jednom slu</w:t>
      </w:r>
      <w:r w:rsidR="00AF5E6E">
        <w:rPr>
          <w:color w:val="000000"/>
          <w:sz w:val="22"/>
          <w:lang w:val="sr-Latn-RS"/>
        </w:rPr>
        <w:t>č</w:t>
      </w:r>
      <w:r w:rsidRPr="00D669C6">
        <w:rPr>
          <w:color w:val="000000"/>
          <w:sz w:val="22"/>
          <w:lang w:val="sr-Latn-RS"/>
        </w:rPr>
        <w:t xml:space="preserve">aju master ponasa kao slave server za mastera 2, a u drugom master 2 kao slave za master 1. </w:t>
      </w:r>
    </w:p>
    <w:p w14:paraId="03929F9E" w14:textId="1D1DE8CF" w:rsidR="00D706A5" w:rsidRPr="00D669C6" w:rsidRDefault="00D706A5" w:rsidP="00D706A5">
      <w:pPr>
        <w:rPr>
          <w:sz w:val="22"/>
        </w:rPr>
      </w:pPr>
      <w:r w:rsidRPr="00D669C6">
        <w:rPr>
          <w:color w:val="000000"/>
          <w:sz w:val="22"/>
          <w:lang w:val="sr-Latn-RS"/>
        </w:rPr>
        <w:t>Sledeći dijagram prikazuje dvostranu replikaciju:</w:t>
      </w:r>
    </w:p>
    <w:p w14:paraId="2B022201" w14:textId="1F79211F" w:rsidR="00D706A5" w:rsidRDefault="00A65DA9" w:rsidP="00D706A5">
      <w:pPr>
        <w:rPr>
          <w:lang w:val="sr-Latn-RS"/>
        </w:rPr>
      </w:pPr>
      <w:r>
        <w:rPr>
          <w:noProof/>
          <w:color w:val="000000"/>
        </w:rPr>
        <w:drawing>
          <wp:anchor distT="0" distB="0" distL="0" distR="0" simplePos="0" relativeHeight="251664384" behindDoc="0" locked="0" layoutInCell="1" allowOverlap="1" wp14:anchorId="5494E528" wp14:editId="04F86686">
            <wp:simplePos x="0" y="0"/>
            <wp:positionH relativeFrom="margin">
              <wp:align>center</wp:align>
            </wp:positionH>
            <wp:positionV relativeFrom="paragraph">
              <wp:posOffset>19685</wp:posOffset>
            </wp:positionV>
            <wp:extent cx="5305425" cy="2105025"/>
            <wp:effectExtent l="0" t="0" r="9525" b="9525"/>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bwMode="auto">
                    <a:xfrm>
                      <a:off x="0" y="0"/>
                      <a:ext cx="5305425" cy="2105025"/>
                    </a:xfrm>
                    <a:prstGeom prst="rect">
                      <a:avLst/>
                    </a:prstGeom>
                  </pic:spPr>
                </pic:pic>
              </a:graphicData>
            </a:graphic>
          </wp:anchor>
        </w:drawing>
      </w:r>
    </w:p>
    <w:p w14:paraId="0BDF3D49" w14:textId="1C551993" w:rsidR="00D706A5" w:rsidRDefault="00D706A5" w:rsidP="00D706A5">
      <w:pPr>
        <w:rPr>
          <w:lang w:val="sr-Latn-RS"/>
        </w:rPr>
      </w:pPr>
    </w:p>
    <w:p w14:paraId="0E3EC07C" w14:textId="77777777" w:rsidR="00D706A5" w:rsidRDefault="00D706A5" w:rsidP="00D706A5">
      <w:pPr>
        <w:rPr>
          <w:lang w:val="sr-Latn-RS"/>
        </w:rPr>
      </w:pPr>
    </w:p>
    <w:p w14:paraId="186B19E9" w14:textId="77777777" w:rsidR="00D706A5" w:rsidRDefault="00D706A5" w:rsidP="00D706A5">
      <w:pPr>
        <w:rPr>
          <w:lang w:val="sr-Latn-RS"/>
        </w:rPr>
      </w:pPr>
    </w:p>
    <w:p w14:paraId="5FCDB059" w14:textId="77777777" w:rsidR="00D706A5" w:rsidRDefault="00D706A5" w:rsidP="00D706A5">
      <w:pPr>
        <w:rPr>
          <w:lang w:val="sr-Latn-RS"/>
        </w:rPr>
      </w:pPr>
    </w:p>
    <w:p w14:paraId="70F322B7" w14:textId="0B31E128" w:rsidR="00D706A5" w:rsidRDefault="00545723" w:rsidP="00D706A5">
      <w:pPr>
        <w:rPr>
          <w:lang w:val="sr-Latn-RS"/>
        </w:rPr>
      </w:pPr>
      <w:r>
        <w:rPr>
          <w:noProof/>
        </w:rPr>
        <mc:AlternateContent>
          <mc:Choice Requires="wps">
            <w:drawing>
              <wp:anchor distT="0" distB="0" distL="114300" distR="114300" simplePos="0" relativeHeight="251673600" behindDoc="0" locked="0" layoutInCell="1" allowOverlap="1" wp14:anchorId="77692293" wp14:editId="0F32DFCB">
                <wp:simplePos x="0" y="0"/>
                <wp:positionH relativeFrom="margin">
                  <wp:posOffset>279688</wp:posOffset>
                </wp:positionH>
                <wp:positionV relativeFrom="paragraph">
                  <wp:posOffset>458124</wp:posOffset>
                </wp:positionV>
                <wp:extent cx="5305425" cy="635"/>
                <wp:effectExtent l="0" t="0" r="9525" b="0"/>
                <wp:wrapSquare wrapText="bothSides"/>
                <wp:docPr id="22" name="Text Box 22"/>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56991D9E" w14:textId="5BEF2CA0" w:rsidR="00545723" w:rsidRPr="00613874" w:rsidRDefault="00545723" w:rsidP="00545723">
                            <w:pPr>
                              <w:pStyle w:val="Caption"/>
                              <w:jc w:val="center"/>
                              <w:rPr>
                                <w:noProof/>
                                <w:color w:val="000000"/>
                                <w:sz w:val="24"/>
                              </w:rPr>
                            </w:pPr>
                            <w:r>
                              <w:t xml:space="preserve">Slika </w:t>
                            </w:r>
                            <w:fldSimple w:instr=" SEQ Slika \* ARABIC ">
                              <w:r w:rsidR="00E842A1">
                                <w:rPr>
                                  <w:noProof/>
                                </w:rPr>
                                <w:t>5</w:t>
                              </w:r>
                            </w:fldSimple>
                            <w:r>
                              <w:t xml:space="preserve">: Šema dual </w:t>
                            </w:r>
                            <w:r w:rsidR="00DC2961">
                              <w:t>mastera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92293" id="Text Box 22" o:spid="_x0000_s1030" type="#_x0000_t202" style="position:absolute;left:0;text-align:left;margin-left:22pt;margin-top:36.05pt;width:417.7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tiGw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m/HsdjrjTFLs7mYW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" stroked="f">
                <v:textbox style="mso-fit-shape-to-text:t" inset="0,0,0,0">
                  <w:txbxContent>
                    <w:p w14:paraId="56991D9E" w14:textId="5BEF2CA0" w:rsidR="00545723" w:rsidRPr="00613874" w:rsidRDefault="00545723" w:rsidP="00545723">
                      <w:pPr>
                        <w:pStyle w:val="Caption"/>
                        <w:jc w:val="center"/>
                        <w:rPr>
                          <w:noProof/>
                          <w:color w:val="000000"/>
                          <w:sz w:val="24"/>
                        </w:rPr>
                      </w:pPr>
                      <w:r>
                        <w:t xml:space="preserve">Slika </w:t>
                      </w:r>
                      <w:r>
                        <w:fldChar w:fldCharType="begin"/>
                      </w:r>
                      <w:r>
                        <w:instrText xml:space="preserve"> SEQ Slika \* ARABIC </w:instrText>
                      </w:r>
                      <w:r>
                        <w:fldChar w:fldCharType="separate"/>
                      </w:r>
                      <w:r w:rsidR="00E842A1">
                        <w:rPr>
                          <w:noProof/>
                        </w:rPr>
                        <w:t>5</w:t>
                      </w:r>
                      <w:r>
                        <w:fldChar w:fldCharType="end"/>
                      </w:r>
                      <w:r>
                        <w:t xml:space="preserve">: Šema dual </w:t>
                      </w:r>
                      <w:r w:rsidR="00DC2961">
                        <w:t>mastera</w:t>
                      </w:r>
                    </w:p>
                  </w:txbxContent>
                </v:textbox>
                <w10:wrap type="square" anchorx="margin"/>
              </v:shape>
            </w:pict>
          </mc:Fallback>
        </mc:AlternateContent>
      </w:r>
    </w:p>
    <w:p w14:paraId="6F8FA90A" w14:textId="77777777" w:rsidR="00A65DA9" w:rsidRDefault="00D706A5" w:rsidP="00D706A5">
      <w:pPr>
        <w:rPr>
          <w:color w:val="000000"/>
          <w:lang w:val="sr-Latn-RS"/>
        </w:rPr>
      </w:pPr>
      <w:r>
        <w:rPr>
          <w:color w:val="000000"/>
          <w:lang w:val="sr-Latn-RS"/>
        </w:rPr>
        <w:tab/>
      </w:r>
    </w:p>
    <w:p w14:paraId="218DF090" w14:textId="00E0ECA8" w:rsidR="00D706A5" w:rsidRPr="00DC2961" w:rsidRDefault="00D706A5" w:rsidP="00A65DA9">
      <w:pPr>
        <w:ind w:firstLine="720"/>
        <w:rPr>
          <w:color w:val="000000"/>
        </w:rPr>
      </w:pPr>
      <w:r>
        <w:rPr>
          <w:color w:val="000000"/>
          <w:sz w:val="22"/>
          <w:lang w:val="sr-Latn-RS"/>
        </w:rPr>
        <w:t>To znači je mogu</w:t>
      </w:r>
      <w:r w:rsidR="00DC2961">
        <w:rPr>
          <w:color w:val="000000"/>
          <w:sz w:val="22"/>
          <w:lang w:val="sr-Latn-RS"/>
        </w:rPr>
        <w:t>ć</w:t>
      </w:r>
      <w:r>
        <w:rPr>
          <w:color w:val="000000"/>
          <w:sz w:val="22"/>
          <w:lang w:val="sr-Latn-RS"/>
        </w:rPr>
        <w:t>e pisati u obe MariaDB instance u isto vreme. Međutim, to će verovatno dovesti do nedosledosti podataka između dva hosta. Ta vrsta problema može se minimizovati dodavanjem sledećih opcija u  MariaDB konfiguracionim fajlovima:</w:t>
      </w:r>
    </w:p>
    <w:p w14:paraId="5D527D42" w14:textId="77777777" w:rsidR="00D706A5" w:rsidRPr="001E5526" w:rsidRDefault="00D706A5" w:rsidP="001E5526">
      <w:pPr>
        <w:jc w:val="center"/>
        <w:rPr>
          <w:i/>
          <w:iCs/>
          <w:lang w:val="sr-Latn-RS"/>
        </w:rPr>
      </w:pPr>
      <w:r w:rsidRPr="001E5526">
        <w:rPr>
          <w:i/>
          <w:iCs/>
          <w:color w:val="000000"/>
          <w:sz w:val="22"/>
          <w:lang w:val="sr-Latn-RS"/>
        </w:rPr>
        <w:t>auto-increment-increment=2</w:t>
      </w:r>
    </w:p>
    <w:p w14:paraId="409C289D" w14:textId="77777777" w:rsidR="00D706A5" w:rsidRPr="001E5526" w:rsidRDefault="00D706A5" w:rsidP="001E5526">
      <w:pPr>
        <w:jc w:val="center"/>
        <w:rPr>
          <w:i/>
          <w:iCs/>
          <w:lang w:val="sr-Latn-RS"/>
        </w:rPr>
      </w:pPr>
      <w:r w:rsidRPr="001E5526">
        <w:rPr>
          <w:i/>
          <w:iCs/>
          <w:color w:val="000000"/>
          <w:sz w:val="22"/>
          <w:lang w:val="sr-Latn-RS"/>
        </w:rPr>
        <w:t>auto-increment-offset=1</w:t>
      </w:r>
    </w:p>
    <w:p w14:paraId="690473B8" w14:textId="48356AC6" w:rsidR="00DC3BE1" w:rsidRDefault="00DC3BE1" w:rsidP="001B735B">
      <w:pPr>
        <w:rPr>
          <w:color w:val="000000"/>
          <w:sz w:val="22"/>
          <w:szCs w:val="20"/>
          <w:lang w:val="sr-Latn-RS"/>
        </w:rPr>
      </w:pPr>
    </w:p>
    <w:p w14:paraId="444DF76F" w14:textId="77777777" w:rsidR="00342324" w:rsidRDefault="00342324" w:rsidP="001B735B">
      <w:pPr>
        <w:rPr>
          <w:color w:val="000000"/>
          <w:sz w:val="22"/>
          <w:szCs w:val="20"/>
          <w:lang w:val="sr-Latn-RS"/>
        </w:rPr>
      </w:pPr>
    </w:p>
    <w:p w14:paraId="41CEEE7E" w14:textId="6D797EDA" w:rsidR="00D706A5" w:rsidRPr="001B735B" w:rsidRDefault="00D706A5" w:rsidP="001B735B">
      <w:pPr>
        <w:rPr>
          <w:sz w:val="22"/>
          <w:szCs w:val="20"/>
          <w:lang w:val="sr-Latn-RS"/>
        </w:rPr>
      </w:pPr>
      <w:r w:rsidRPr="001B735B">
        <w:rPr>
          <w:color w:val="000000"/>
          <w:sz w:val="22"/>
          <w:szCs w:val="20"/>
          <w:lang w:val="sr-Latn-RS"/>
        </w:rPr>
        <w:lastRenderedPageBreak/>
        <w:t>Ovo će izbeći kolizije primarnog ključa u istim redovima iste tabele:</w:t>
      </w:r>
    </w:p>
    <w:p w14:paraId="3AA04159" w14:textId="301B7A6C" w:rsidR="00D706A5" w:rsidRPr="001B735B" w:rsidRDefault="00D706A5" w:rsidP="001B735B">
      <w:pPr>
        <w:pStyle w:val="ListParagraph"/>
        <w:numPr>
          <w:ilvl w:val="0"/>
          <w:numId w:val="21"/>
        </w:numPr>
        <w:rPr>
          <w:szCs w:val="20"/>
          <w:lang w:val="sr-Latn-RS"/>
        </w:rPr>
      </w:pPr>
      <w:r w:rsidRPr="001B735B">
        <w:rPr>
          <w:color w:val="000000"/>
          <w:szCs w:val="20"/>
          <w:lang w:val="sr-Latn-RS"/>
        </w:rPr>
        <w:t>auto-increment-increment: Ovo postavlja broj mastera (ovde 2)</w:t>
      </w:r>
    </w:p>
    <w:p w14:paraId="2D22472F" w14:textId="4BBD573E" w:rsidR="00D706A5" w:rsidRPr="001B735B" w:rsidRDefault="00D706A5" w:rsidP="001B735B">
      <w:pPr>
        <w:pStyle w:val="ListParagraph"/>
        <w:numPr>
          <w:ilvl w:val="0"/>
          <w:numId w:val="21"/>
        </w:numPr>
        <w:rPr>
          <w:szCs w:val="20"/>
          <w:lang w:val="sr-Latn-RS"/>
        </w:rPr>
      </w:pPr>
      <w:r w:rsidRPr="001B735B">
        <w:rPr>
          <w:color w:val="000000"/>
          <w:szCs w:val="20"/>
          <w:lang w:val="sr-Latn-RS"/>
        </w:rPr>
        <w:t>auto-increment-offset: Ovo postavlja jedinstveni broj (uzimajući server-id</w:t>
      </w:r>
      <w:r w:rsidR="002D3635" w:rsidRPr="001B735B">
        <w:rPr>
          <w:color w:val="000000"/>
          <w:szCs w:val="20"/>
          <w:lang w:val="sr-Latn-RS"/>
        </w:rPr>
        <w:t xml:space="preserve"> </w:t>
      </w:r>
      <w:r w:rsidRPr="001B735B">
        <w:rPr>
          <w:color w:val="000000"/>
          <w:szCs w:val="20"/>
          <w:lang w:val="sr-Latn-RS"/>
        </w:rPr>
        <w:t>je dobro rešenje)</w:t>
      </w:r>
    </w:p>
    <w:p w14:paraId="7C63DDEC" w14:textId="4FE3A14D" w:rsidR="00A65DA9" w:rsidRDefault="00A65DA9" w:rsidP="00D706A5">
      <w:pPr>
        <w:rPr>
          <w:lang w:val="sr-Latn-RS"/>
        </w:rPr>
      </w:pPr>
      <w:r>
        <w:rPr>
          <w:noProof/>
        </w:rPr>
        <mc:AlternateContent>
          <mc:Choice Requires="wps">
            <w:drawing>
              <wp:anchor distT="0" distB="0" distL="114300" distR="114300" simplePos="0" relativeHeight="251675648" behindDoc="0" locked="0" layoutInCell="1" allowOverlap="1" wp14:anchorId="2317518F" wp14:editId="63D88A89">
                <wp:simplePos x="0" y="0"/>
                <wp:positionH relativeFrom="column">
                  <wp:posOffset>844377</wp:posOffset>
                </wp:positionH>
                <wp:positionV relativeFrom="paragraph">
                  <wp:posOffset>4048529</wp:posOffset>
                </wp:positionV>
                <wp:extent cx="41052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4BF44F0E" w14:textId="455CA747" w:rsidR="00E81B1F" w:rsidRPr="001A5D0B" w:rsidRDefault="00E81B1F" w:rsidP="00E81B1F">
                            <w:pPr>
                              <w:pStyle w:val="Caption"/>
                              <w:jc w:val="center"/>
                              <w:rPr>
                                <w:color w:val="000000"/>
                                <w:sz w:val="24"/>
                                <w:lang w:val="sr-Latn-RS"/>
                              </w:rPr>
                            </w:pPr>
                            <w:r>
                              <w:t xml:space="preserve">Slika </w:t>
                            </w:r>
                            <w:fldSimple w:instr=" SEQ Slika \* ARABIC ">
                              <w:r w:rsidR="00E842A1">
                                <w:rPr>
                                  <w:noProof/>
                                </w:rPr>
                                <w:t>6</w:t>
                              </w:r>
                            </w:fldSimple>
                            <w:r>
                              <w:t>: Primer dual mastera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7518F" id="Text Box 23" o:spid="_x0000_s1031" type="#_x0000_t202" style="position:absolute;left:0;text-align:left;margin-left:66.5pt;margin-top:318.8pt;width:323.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n4GQIAAD8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eH2XQx/7jgTFLs5v0i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" stroked="f">
                <v:textbox style="mso-fit-shape-to-text:t" inset="0,0,0,0">
                  <w:txbxContent>
                    <w:p w14:paraId="4BF44F0E" w14:textId="455CA747" w:rsidR="00E81B1F" w:rsidRPr="001A5D0B" w:rsidRDefault="00E81B1F" w:rsidP="00E81B1F">
                      <w:pPr>
                        <w:pStyle w:val="Caption"/>
                        <w:jc w:val="center"/>
                        <w:rPr>
                          <w:color w:val="000000"/>
                          <w:sz w:val="24"/>
                          <w:lang w:val="sr-Latn-RS"/>
                        </w:rPr>
                      </w:pPr>
                      <w:r>
                        <w:t xml:space="preserve">Slika </w:t>
                      </w:r>
                      <w:r>
                        <w:fldChar w:fldCharType="begin"/>
                      </w:r>
                      <w:r>
                        <w:instrText xml:space="preserve"> SEQ Slika \* ARABIC </w:instrText>
                      </w:r>
                      <w:r>
                        <w:fldChar w:fldCharType="separate"/>
                      </w:r>
                      <w:r w:rsidR="00E842A1">
                        <w:rPr>
                          <w:noProof/>
                        </w:rPr>
                        <w:t>6</w:t>
                      </w:r>
                      <w:r>
                        <w:fldChar w:fldCharType="end"/>
                      </w:r>
                      <w:r>
                        <w:t>: Primer dual mastera</w:t>
                      </w:r>
                    </w:p>
                  </w:txbxContent>
                </v:textbox>
                <w10:wrap type="square"/>
              </v:shape>
            </w:pict>
          </mc:Fallback>
        </mc:AlternateContent>
      </w:r>
      <w:r>
        <w:rPr>
          <w:noProof/>
        </w:rPr>
        <w:drawing>
          <wp:anchor distT="0" distB="0" distL="0" distR="0" simplePos="0" relativeHeight="251665408" behindDoc="0" locked="0" layoutInCell="1" allowOverlap="1" wp14:anchorId="6EBA0AA5" wp14:editId="5A8D6057">
            <wp:simplePos x="0" y="0"/>
            <wp:positionH relativeFrom="column">
              <wp:posOffset>969299</wp:posOffset>
            </wp:positionH>
            <wp:positionV relativeFrom="paragraph">
              <wp:posOffset>347</wp:posOffset>
            </wp:positionV>
            <wp:extent cx="4105275" cy="4086225"/>
            <wp:effectExtent l="0" t="0" r="9525" b="9525"/>
            <wp:wrapTopAndBottom/>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4105275" cy="4086225"/>
                    </a:xfrm>
                    <a:prstGeom prst="rect">
                      <a:avLst/>
                    </a:prstGeom>
                  </pic:spPr>
                </pic:pic>
              </a:graphicData>
            </a:graphic>
          </wp:anchor>
        </w:drawing>
      </w:r>
    </w:p>
    <w:p w14:paraId="356FF1B5" w14:textId="3F13864B" w:rsidR="00D706A5" w:rsidRDefault="00D706A5" w:rsidP="00D706A5">
      <w:pPr>
        <w:rPr>
          <w:lang w:val="sr-Latn-RS"/>
        </w:rPr>
      </w:pPr>
      <w:r>
        <w:rPr>
          <w:sz w:val="22"/>
          <w:lang w:val="sr-Latn-RS"/>
        </w:rPr>
        <w:t>Na prethodnom dijagramu može</w:t>
      </w:r>
      <w:r w:rsidR="00A65DA9">
        <w:rPr>
          <w:sz w:val="22"/>
          <w:lang w:val="sr-Latn-RS"/>
        </w:rPr>
        <w:t xml:space="preserve"> se</w:t>
      </w:r>
      <w:r>
        <w:rPr>
          <w:sz w:val="22"/>
          <w:lang w:val="sr-Latn-RS"/>
        </w:rPr>
        <w:t xml:space="preserve"> videti sledeće:</w:t>
      </w:r>
    </w:p>
    <w:p w14:paraId="2298822D" w14:textId="6041A68D" w:rsidR="00D706A5" w:rsidRDefault="00D706A5" w:rsidP="00AD2F7A">
      <w:pPr>
        <w:ind w:left="720"/>
        <w:rPr>
          <w:lang w:val="sr-Latn-RS"/>
        </w:rPr>
      </w:pPr>
      <w:r>
        <w:rPr>
          <w:sz w:val="22"/>
          <w:lang w:val="sr-Latn-RS"/>
        </w:rPr>
        <w:t>• Tabela A na serveru 1 se replicira u tabelu A na serveru 2</w:t>
      </w:r>
    </w:p>
    <w:p w14:paraId="4FC6AE85" w14:textId="4BBD7BDA" w:rsidR="00D706A5" w:rsidRDefault="00D706A5" w:rsidP="00AD2F7A">
      <w:pPr>
        <w:ind w:left="720"/>
        <w:rPr>
          <w:lang w:val="sr-Latn-RS"/>
        </w:rPr>
      </w:pPr>
      <w:r>
        <w:rPr>
          <w:sz w:val="22"/>
          <w:lang w:val="sr-Latn-RS"/>
        </w:rPr>
        <w:t>• Tabela B na serveru2 se replicira na tabelu B na serveru1</w:t>
      </w:r>
    </w:p>
    <w:p w14:paraId="7900209A" w14:textId="0FBDED6E" w:rsidR="00D706A5" w:rsidRDefault="00D706A5" w:rsidP="00AD2F7A">
      <w:pPr>
        <w:rPr>
          <w:lang w:val="sr-Latn-RS"/>
        </w:rPr>
      </w:pPr>
      <w:r>
        <w:rPr>
          <w:sz w:val="22"/>
          <w:lang w:val="sr-Latn-RS"/>
        </w:rPr>
        <w:t>U ovom slučaju, ne postoji mogući problem. Međutim, generalno je lakše održavati</w:t>
      </w:r>
      <w:r w:rsidR="005D57BD">
        <w:rPr>
          <w:sz w:val="22"/>
          <w:lang w:val="sr-Latn-RS"/>
        </w:rPr>
        <w:t xml:space="preserve"> </w:t>
      </w:r>
      <w:r>
        <w:rPr>
          <w:sz w:val="22"/>
          <w:lang w:val="sr-Latn-RS"/>
        </w:rPr>
        <w:t>replikacija koja u potpunosti replicira sve podatke umesto dela podataka.</w:t>
      </w:r>
    </w:p>
    <w:p w14:paraId="14EFB606" w14:textId="77777777" w:rsidR="00D706A5" w:rsidRDefault="00D706A5" w:rsidP="00D706A5">
      <w:pPr>
        <w:rPr>
          <w:color w:val="2A6099"/>
          <w:sz w:val="30"/>
          <w:szCs w:val="30"/>
          <w:lang w:val="sr-Latn-RS"/>
        </w:rPr>
      </w:pPr>
    </w:p>
    <w:p w14:paraId="4B26C43E" w14:textId="77777777" w:rsidR="00D706A5" w:rsidRDefault="00D706A5" w:rsidP="00D706A5">
      <w:pPr>
        <w:rPr>
          <w:color w:val="2A6099"/>
          <w:sz w:val="30"/>
          <w:szCs w:val="30"/>
          <w:lang w:val="sr-Latn-RS"/>
        </w:rPr>
      </w:pPr>
    </w:p>
    <w:p w14:paraId="294363FA" w14:textId="77777777" w:rsidR="00D706A5" w:rsidRDefault="00D706A5" w:rsidP="00D706A5">
      <w:pPr>
        <w:rPr>
          <w:color w:val="2A6099"/>
          <w:sz w:val="30"/>
          <w:szCs w:val="30"/>
          <w:lang w:val="sr-Latn-RS"/>
        </w:rPr>
      </w:pPr>
    </w:p>
    <w:p w14:paraId="195F456A" w14:textId="77777777" w:rsidR="00D706A5" w:rsidRDefault="00D706A5" w:rsidP="00D706A5">
      <w:pPr>
        <w:rPr>
          <w:color w:val="2A6099"/>
          <w:sz w:val="30"/>
          <w:szCs w:val="30"/>
          <w:lang w:val="sr-Latn-RS"/>
        </w:rPr>
      </w:pPr>
    </w:p>
    <w:p w14:paraId="4423147A" w14:textId="552E455E" w:rsidR="00D706A5" w:rsidRDefault="00D706A5" w:rsidP="00D706A5">
      <w:pPr>
        <w:rPr>
          <w:lang w:val="sr-Latn-RS"/>
        </w:rPr>
      </w:pPr>
    </w:p>
    <w:p w14:paraId="63CDFC95" w14:textId="77777777" w:rsidR="00D706A5" w:rsidRPr="00057ED7" w:rsidRDefault="00D706A5" w:rsidP="00057ED7">
      <w:pPr>
        <w:pStyle w:val="Heading1"/>
        <w:jc w:val="center"/>
        <w:rPr>
          <w:sz w:val="40"/>
          <w:szCs w:val="40"/>
        </w:rPr>
      </w:pPr>
      <w:bookmarkStart w:id="12" w:name="_Toc106917739"/>
      <w:r w:rsidRPr="00057ED7">
        <w:rPr>
          <w:sz w:val="40"/>
          <w:szCs w:val="40"/>
        </w:rPr>
        <w:lastRenderedPageBreak/>
        <w:t>Konfigurisanje replikacije</w:t>
      </w:r>
      <w:bookmarkEnd w:id="12"/>
    </w:p>
    <w:p w14:paraId="705FC880" w14:textId="77777777" w:rsidR="00D706A5" w:rsidRDefault="00D706A5" w:rsidP="00D706A5"/>
    <w:p w14:paraId="259BD7AE" w14:textId="77777777" w:rsidR="00D706A5" w:rsidRDefault="00D706A5" w:rsidP="00D706A5">
      <w:r>
        <w:tab/>
      </w:r>
    </w:p>
    <w:p w14:paraId="66ADE761" w14:textId="77777777" w:rsidR="00D706A5" w:rsidRPr="00311B73" w:rsidRDefault="00D706A5" w:rsidP="00D706A5">
      <w:pPr>
        <w:rPr>
          <w:sz w:val="22"/>
          <w:szCs w:val="20"/>
        </w:rPr>
      </w:pPr>
      <w:r>
        <w:tab/>
      </w:r>
      <w:r w:rsidRPr="00311B73">
        <w:rPr>
          <w:sz w:val="22"/>
          <w:szCs w:val="20"/>
        </w:rPr>
        <w:t>Minimalno okruženje u kome je moguće demonstrirati rad replikacije sastoji se od 2 instance, od kojih je bar jedna master instanca. Zbog toga je najbolje početi sa postavkom master-slave replikacije. Iako je okruženje jednostavno, to neće smetati da objasnimo sve što je potrebno uraditi kao i sve principe koji će važiti i u bilo kojoj drugoj postavci. Jedina razlika je koliko puta je potrebno ponoviti konfigurisanje, kao i vrednost samih parametara.</w:t>
      </w:r>
    </w:p>
    <w:p w14:paraId="389264C8" w14:textId="77777777" w:rsidR="00D706A5" w:rsidRPr="00311B73" w:rsidRDefault="00D706A5" w:rsidP="00D706A5">
      <w:pPr>
        <w:rPr>
          <w:sz w:val="22"/>
          <w:szCs w:val="20"/>
        </w:rPr>
      </w:pPr>
      <w:r w:rsidRPr="00311B73">
        <w:rPr>
          <w:sz w:val="22"/>
          <w:szCs w:val="20"/>
        </w:rPr>
        <w:t xml:space="preserve">Instance sa kojima ćemo, bar na početku, raditi su podignute na Ubuntu 16.04 i imaju </w:t>
      </w:r>
      <w:r w:rsidRPr="00311B73">
        <w:rPr>
          <w:color w:val="3B3838" w:themeColor="background2" w:themeShade="40"/>
          <w:sz w:val="22"/>
          <w:szCs w:val="20"/>
        </w:rPr>
        <w:t xml:space="preserve">192.168.0.122. i 192.168.0.124. </w:t>
      </w:r>
      <w:r w:rsidRPr="00311B73">
        <w:rPr>
          <w:sz w:val="22"/>
          <w:szCs w:val="20"/>
        </w:rPr>
        <w:t xml:space="preserve">ip adrese, respektivno. </w:t>
      </w:r>
    </w:p>
    <w:p w14:paraId="63311FC0" w14:textId="77777777" w:rsidR="00D706A5" w:rsidRDefault="00D706A5" w:rsidP="00D706A5"/>
    <w:p w14:paraId="6E9BF372" w14:textId="77777777" w:rsidR="00D706A5" w:rsidRDefault="00D706A5" w:rsidP="00D706A5">
      <w:pPr>
        <w:pStyle w:val="Heading2"/>
      </w:pPr>
      <w:bookmarkStart w:id="13" w:name="_Toc106917740"/>
      <w:r>
        <w:t>Instaliranje potrebnih alata i servisa</w:t>
      </w:r>
      <w:bookmarkEnd w:id="13"/>
    </w:p>
    <w:p w14:paraId="6FD74F6D" w14:textId="77777777" w:rsidR="00D706A5" w:rsidRDefault="00D706A5" w:rsidP="00D706A5"/>
    <w:p w14:paraId="320F01E8" w14:textId="77777777" w:rsidR="00D706A5" w:rsidRDefault="00D706A5" w:rsidP="00D706A5">
      <w:r>
        <w:tab/>
      </w:r>
      <w:r w:rsidRPr="007024D2">
        <w:rPr>
          <w:sz w:val="22"/>
          <w:szCs w:val="20"/>
        </w:rPr>
        <w:t>Da bismo došli do dela vezanog za samu bazu podataka i replikaciju, potrebno je instalirati nekoliko osnovnih alata i pokrenuti servise. Zato počinjemo sa instaliranjem MariaDB servera pomoću komande:</w:t>
      </w:r>
    </w:p>
    <w:p w14:paraId="04C8FE1F" w14:textId="77777777" w:rsidR="00D706A5" w:rsidRDefault="00D706A5" w:rsidP="00D7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Pr>
          <w:rFonts w:ascii="Courier New" w:eastAsia="Times New Roman" w:hAnsi="Courier New" w:cs="Courier New"/>
          <w:sz w:val="20"/>
          <w:szCs w:val="20"/>
        </w:rPr>
        <w:t>apt-get install mariadb-server -y</w:t>
      </w:r>
    </w:p>
    <w:p w14:paraId="2DC9A0C3" w14:textId="77777777" w:rsidR="00D706A5" w:rsidRDefault="00D706A5" w:rsidP="00D706A5"/>
    <w:p w14:paraId="2B2926D7" w14:textId="77777777" w:rsidR="00D706A5" w:rsidRPr="007024D2" w:rsidRDefault="00D706A5" w:rsidP="007024D2">
      <w:pPr>
        <w:ind w:firstLine="720"/>
        <w:rPr>
          <w:sz w:val="22"/>
          <w:szCs w:val="20"/>
        </w:rPr>
      </w:pPr>
      <w:r w:rsidRPr="007024D2">
        <w:rPr>
          <w:sz w:val="22"/>
          <w:szCs w:val="20"/>
        </w:rPr>
        <w:t>Kada je to urađeno, pokrećemo MariaDB servise i omogućavamo da se oni pokreću pri pokretanju same instance:</w:t>
      </w:r>
    </w:p>
    <w:p w14:paraId="64C3E350" w14:textId="77777777" w:rsidR="00D706A5" w:rsidRDefault="00D706A5" w:rsidP="00D706A5">
      <w:pPr>
        <w:pStyle w:val="HTMLPreformatted"/>
        <w:ind w:left="2748"/>
      </w:pPr>
      <w:r>
        <w:rPr>
          <w:rStyle w:val="gj"/>
        </w:rPr>
        <w:t>systemctl start mysql</w:t>
      </w:r>
      <w:r>
        <w:br/>
      </w:r>
      <w:r>
        <w:rPr>
          <w:rStyle w:val="gj"/>
        </w:rPr>
        <w:t>systemctl enable mysql</w:t>
      </w:r>
    </w:p>
    <w:p w14:paraId="49F472C4" w14:textId="77777777" w:rsidR="00D706A5" w:rsidRDefault="00D706A5" w:rsidP="00D706A5"/>
    <w:p w14:paraId="41E3A8F6" w14:textId="77777777" w:rsidR="00D706A5" w:rsidRPr="007024D2" w:rsidRDefault="00D706A5" w:rsidP="00D706A5">
      <w:pPr>
        <w:rPr>
          <w:sz w:val="22"/>
          <w:szCs w:val="20"/>
        </w:rPr>
      </w:pPr>
      <w:r w:rsidRPr="007024D2">
        <w:rPr>
          <w:sz w:val="22"/>
          <w:szCs w:val="20"/>
        </w:rPr>
        <w:t>Podrazumevano, MariaDB nije “sigurna”. Zato je treba osigurati i to pomoću:</w:t>
      </w:r>
    </w:p>
    <w:p w14:paraId="55D5C473" w14:textId="77777777" w:rsidR="00D706A5" w:rsidRDefault="00D706A5" w:rsidP="00D706A5">
      <w:pPr>
        <w:pStyle w:val="HTMLPreformatted"/>
        <w:rPr>
          <w:rStyle w:val="gj"/>
        </w:rPr>
      </w:pPr>
      <w:r>
        <w:rPr>
          <w:rStyle w:val="gj"/>
        </w:rPr>
        <w:tab/>
      </w:r>
      <w:r>
        <w:rPr>
          <w:rStyle w:val="gj"/>
        </w:rPr>
        <w:tab/>
      </w:r>
      <w:r>
        <w:rPr>
          <w:rStyle w:val="gj"/>
        </w:rPr>
        <w:tab/>
        <w:t>mysql_secure_installation</w:t>
      </w:r>
    </w:p>
    <w:p w14:paraId="04DE5CE0" w14:textId="77777777" w:rsidR="00D706A5" w:rsidRDefault="00D706A5" w:rsidP="00D706A5">
      <w:pPr>
        <w:pStyle w:val="HTMLPreformatted"/>
      </w:pPr>
    </w:p>
    <w:p w14:paraId="619DC2D5" w14:textId="77777777" w:rsidR="00D706A5" w:rsidRPr="00A63A94" w:rsidRDefault="00D706A5" w:rsidP="00D706A5">
      <w:pPr>
        <w:rPr>
          <w:sz w:val="22"/>
          <w:szCs w:val="20"/>
        </w:rPr>
      </w:pPr>
      <w:r w:rsidRPr="00A63A94">
        <w:rPr>
          <w:sz w:val="22"/>
          <w:szCs w:val="20"/>
        </w:rPr>
        <w:t>To će pokrenuti niz pitanja no koje treba odgovoriti na sledeći način:</w:t>
      </w:r>
    </w:p>
    <w:p w14:paraId="7C484DD3" w14:textId="77777777" w:rsidR="00D706A5" w:rsidRDefault="00D706A5" w:rsidP="00D706A5">
      <w:pPr>
        <w:pStyle w:val="HTMLPreformatted"/>
        <w:ind w:left="2748"/>
      </w:pPr>
      <w:r>
        <w:rPr>
          <w:rStyle w:val="gj"/>
        </w:rPr>
        <w:t>Set root password? [Y/n] n</w:t>
      </w:r>
      <w:r>
        <w:br/>
      </w:r>
      <w:r>
        <w:rPr>
          <w:rStyle w:val="gj"/>
        </w:rPr>
        <w:t>Remove anonymous users? [Y/n] y</w:t>
      </w:r>
      <w:r>
        <w:br/>
      </w:r>
      <w:r>
        <w:rPr>
          <w:rStyle w:val="gj"/>
        </w:rPr>
        <w:t>Disallow root login remotely? [Y/n] y</w:t>
      </w:r>
      <w:r>
        <w:br/>
      </w:r>
      <w:r>
        <w:rPr>
          <w:rStyle w:val="gj"/>
        </w:rPr>
        <w:t>Remove test database and access to it? [Y/n] y</w:t>
      </w:r>
      <w:r>
        <w:br/>
      </w:r>
      <w:r>
        <w:rPr>
          <w:rStyle w:val="gj"/>
        </w:rPr>
        <w:t>Reload privilege tables now? [Y/n] y</w:t>
      </w:r>
    </w:p>
    <w:p w14:paraId="7CDE9FCB" w14:textId="77777777" w:rsidR="00D706A5" w:rsidRDefault="00D706A5" w:rsidP="00D706A5"/>
    <w:p w14:paraId="03A5309A" w14:textId="77777777" w:rsidR="00D706A5" w:rsidRDefault="00D706A5" w:rsidP="00D706A5"/>
    <w:p w14:paraId="73462F2D" w14:textId="6B78E821" w:rsidR="00D706A5" w:rsidRDefault="00D706A5" w:rsidP="00D706A5"/>
    <w:p w14:paraId="186E2B82" w14:textId="77777777" w:rsidR="00912D6A" w:rsidRDefault="00912D6A" w:rsidP="00D706A5"/>
    <w:p w14:paraId="668CCA21" w14:textId="77777777" w:rsidR="00D706A5" w:rsidRDefault="00D706A5" w:rsidP="00D706A5">
      <w:pPr>
        <w:pStyle w:val="Heading2"/>
      </w:pPr>
      <w:bookmarkStart w:id="14" w:name="_Toc106917741"/>
      <w:r>
        <w:lastRenderedPageBreak/>
        <w:t>Konfigurisanje master instance</w:t>
      </w:r>
      <w:bookmarkEnd w:id="14"/>
    </w:p>
    <w:p w14:paraId="42334CB3" w14:textId="77777777" w:rsidR="00D706A5" w:rsidRDefault="00D706A5" w:rsidP="00D706A5"/>
    <w:p w14:paraId="45123A68" w14:textId="77777777" w:rsidR="00D706A5" w:rsidRPr="00912D6A" w:rsidRDefault="00D706A5" w:rsidP="00D706A5">
      <w:pPr>
        <w:rPr>
          <w:sz w:val="22"/>
          <w:szCs w:val="20"/>
        </w:rPr>
      </w:pPr>
      <w:r>
        <w:tab/>
      </w:r>
      <w:r w:rsidRPr="00912D6A">
        <w:rPr>
          <w:sz w:val="22"/>
          <w:szCs w:val="20"/>
        </w:rPr>
        <w:t xml:space="preserve">Kada kreiramo okruženje za replikaciju prva stvar koju je potrebno uraditi je, naravno, kreiranje bar jedne master instance. Master je regularna MariaDB instanca koja ima jedinstveni ID i vodi računa o binarnom logu. </w:t>
      </w:r>
    </w:p>
    <w:p w14:paraId="67577747" w14:textId="77777777" w:rsidR="00D706A5" w:rsidRPr="00912D6A" w:rsidRDefault="00D706A5" w:rsidP="00D706A5">
      <w:pPr>
        <w:rPr>
          <w:sz w:val="22"/>
          <w:szCs w:val="20"/>
        </w:rPr>
      </w:pPr>
      <w:r w:rsidRPr="00912D6A">
        <w:rPr>
          <w:sz w:val="22"/>
          <w:szCs w:val="20"/>
        </w:rPr>
        <w:t xml:space="preserve">Pre svega, potrebno je postaviti ID servera. ID mora biti jednistven i to je celobrojna vrednost od četiri bajta sa minimalnom vrednošću 1. Ako server ID nije postavljen, ili je 0, replikacija će biti onemogućena. Takođe, binarni log mora biti uključen na master serveru. To je neophodno u cilju “snimanja” događaja koje će biti poslati slave instancama. </w:t>
      </w:r>
    </w:p>
    <w:p w14:paraId="2187D448" w14:textId="77777777" w:rsidR="00D706A5" w:rsidRDefault="00D706A5" w:rsidP="00D706A5">
      <w:r w:rsidRPr="00912D6A">
        <w:rPr>
          <w:sz w:val="22"/>
          <w:szCs w:val="20"/>
        </w:rPr>
        <w:t xml:space="preserve">Master konfigurišemo tako što se u njegov </w:t>
      </w:r>
      <w:r w:rsidRPr="00912D6A">
        <w:rPr>
          <w:b/>
          <w:bCs/>
          <w:i/>
          <w:iCs/>
          <w:sz w:val="22"/>
          <w:szCs w:val="20"/>
        </w:rPr>
        <w:t>my.cnf</w:t>
      </w:r>
      <w:r w:rsidRPr="00912D6A">
        <w:rPr>
          <w:sz w:val="22"/>
          <w:szCs w:val="20"/>
        </w:rPr>
        <w:t xml:space="preserve">  fajl dodaju, odnosno, aktiviraju neke opcije. To izgleda ovako:</w:t>
      </w:r>
    </w:p>
    <w:p w14:paraId="72E7A0CD" w14:textId="77777777" w:rsidR="00D706A5" w:rsidRDefault="00D706A5" w:rsidP="00D706A5">
      <w:pPr>
        <w:pStyle w:val="HTMLPreformatted"/>
      </w:pPr>
      <w:r>
        <w:rPr>
          <w:rStyle w:val="gj"/>
        </w:rPr>
        <w:t>[mysqld]</w:t>
      </w:r>
      <w:r>
        <w:br/>
      </w:r>
      <w:r>
        <w:rPr>
          <w:rStyle w:val="gj"/>
        </w:rPr>
        <w:t>bind-address = 192.168.0.101</w:t>
      </w:r>
      <w:r>
        <w:br/>
      </w:r>
      <w:r>
        <w:rPr>
          <w:rStyle w:val="gj"/>
        </w:rPr>
        <w:t>server_id=1</w:t>
      </w:r>
      <w:r>
        <w:br/>
      </w:r>
      <w:r>
        <w:rPr>
          <w:rStyle w:val="gj"/>
        </w:rPr>
        <w:t>log-basename=master</w:t>
      </w:r>
      <w:r>
        <w:br/>
      </w:r>
      <w:r>
        <w:rPr>
          <w:rStyle w:val="gj"/>
        </w:rPr>
        <w:t>log-bin=/var/log/mysql/mariadb-bin</w:t>
      </w:r>
    </w:p>
    <w:p w14:paraId="3B10BFB9" w14:textId="77777777" w:rsidR="00D706A5" w:rsidRDefault="00D706A5" w:rsidP="00D706A5"/>
    <w:p w14:paraId="0C9801BD" w14:textId="77777777" w:rsidR="00D706A5" w:rsidRPr="0075177F" w:rsidRDefault="00D706A5" w:rsidP="00D706A5">
      <w:pPr>
        <w:rPr>
          <w:sz w:val="22"/>
          <w:szCs w:val="20"/>
        </w:rPr>
      </w:pPr>
      <w:r w:rsidRPr="0075177F">
        <w:rPr>
          <w:sz w:val="22"/>
          <w:szCs w:val="20"/>
        </w:rPr>
        <w:t>, gde je:</w:t>
      </w:r>
    </w:p>
    <w:p w14:paraId="3E8767DB" w14:textId="77777777" w:rsidR="00D706A5" w:rsidRDefault="00D706A5" w:rsidP="00D706A5">
      <w:pPr>
        <w:pStyle w:val="ListParagraph"/>
        <w:numPr>
          <w:ilvl w:val="0"/>
          <w:numId w:val="7"/>
        </w:numPr>
      </w:pPr>
      <w:r>
        <w:t>server-id: Jedinstveni ID instance</w:t>
      </w:r>
    </w:p>
    <w:p w14:paraId="6BA81F3D" w14:textId="77777777" w:rsidR="00D706A5" w:rsidRDefault="00D706A5" w:rsidP="00D706A5">
      <w:pPr>
        <w:pStyle w:val="ListParagraph"/>
        <w:numPr>
          <w:ilvl w:val="0"/>
          <w:numId w:val="7"/>
        </w:numPr>
      </w:pPr>
      <w:r>
        <w:t xml:space="preserve">bind-address: IP adresa koju će osluškivati ova instanca. Podrazumevano je 127.0.0.1, dok 0.0.0.0 znači vezivanje svih dostupnih interfejsa </w:t>
      </w:r>
    </w:p>
    <w:p w14:paraId="2BC34978" w14:textId="77777777" w:rsidR="00D706A5" w:rsidRDefault="00D706A5" w:rsidP="00D706A5">
      <w:pPr>
        <w:pStyle w:val="ListParagraph"/>
        <w:numPr>
          <w:ilvl w:val="0"/>
          <w:numId w:val="7"/>
        </w:numPr>
      </w:pPr>
      <w:r>
        <w:t>log-bin: Mesto na kome se čuva log</w:t>
      </w:r>
    </w:p>
    <w:p w14:paraId="7DE6400E" w14:textId="77777777" w:rsidR="00D706A5" w:rsidRPr="003D4364" w:rsidRDefault="00D706A5" w:rsidP="00D706A5">
      <w:pPr>
        <w:rPr>
          <w:sz w:val="22"/>
          <w:szCs w:val="20"/>
        </w:rPr>
      </w:pPr>
      <w:r w:rsidRPr="003D4364">
        <w:rPr>
          <w:sz w:val="22"/>
          <w:szCs w:val="20"/>
        </w:rPr>
        <w:t>Pored ovih osnvnih, tu su i sledeći parametri:</w:t>
      </w:r>
    </w:p>
    <w:p w14:paraId="05345386" w14:textId="77777777" w:rsidR="00D706A5" w:rsidRDefault="00D706A5" w:rsidP="00D706A5">
      <w:pPr>
        <w:rPr>
          <w:rFonts w:ascii="Courier New" w:hAnsi="Courier New" w:cs="Courier New"/>
          <w:sz w:val="20"/>
          <w:szCs w:val="20"/>
        </w:rPr>
      </w:pPr>
      <w:r>
        <w:rPr>
          <w:rFonts w:ascii="Courier New" w:hAnsi="Courier New" w:cs="Courier New"/>
          <w:sz w:val="20"/>
          <w:szCs w:val="20"/>
        </w:rPr>
        <w:t xml:space="preserve">expire_logs_days=10 </w:t>
      </w:r>
    </w:p>
    <w:p w14:paraId="4374E7AA" w14:textId="77777777" w:rsidR="00D706A5" w:rsidRDefault="00D706A5" w:rsidP="00D706A5">
      <w:pPr>
        <w:rPr>
          <w:rFonts w:ascii="Courier New" w:hAnsi="Courier New" w:cs="Courier New"/>
          <w:sz w:val="20"/>
          <w:szCs w:val="20"/>
        </w:rPr>
      </w:pPr>
      <w:r>
        <w:rPr>
          <w:rFonts w:ascii="Courier New" w:hAnsi="Courier New" w:cs="Courier New"/>
          <w:sz w:val="20"/>
          <w:szCs w:val="20"/>
        </w:rPr>
        <w:t xml:space="preserve">sync_binlog = 1 </w:t>
      </w:r>
    </w:p>
    <w:p w14:paraId="76E83022" w14:textId="77777777" w:rsidR="00D706A5" w:rsidRDefault="00D706A5" w:rsidP="00D706A5">
      <w:pPr>
        <w:rPr>
          <w:rFonts w:ascii="Courier New" w:hAnsi="Courier New" w:cs="Courier New"/>
          <w:sz w:val="20"/>
          <w:szCs w:val="20"/>
        </w:rPr>
      </w:pPr>
      <w:r>
        <w:rPr>
          <w:rFonts w:ascii="Courier New" w:hAnsi="Courier New" w:cs="Courier New"/>
          <w:sz w:val="20"/>
          <w:szCs w:val="20"/>
        </w:rPr>
        <w:t xml:space="preserve">slave_compressed_protocol </w:t>
      </w:r>
    </w:p>
    <w:p w14:paraId="448B7E37" w14:textId="77777777" w:rsidR="00D706A5" w:rsidRDefault="00D706A5" w:rsidP="00D706A5">
      <w:pPr>
        <w:rPr>
          <w:rFonts w:ascii="Courier New" w:hAnsi="Courier New" w:cs="Courier New"/>
          <w:sz w:val="20"/>
          <w:szCs w:val="20"/>
        </w:rPr>
      </w:pPr>
      <w:r>
        <w:rPr>
          <w:rFonts w:ascii="Courier New" w:hAnsi="Courier New" w:cs="Courier New"/>
          <w:sz w:val="20"/>
          <w:szCs w:val="20"/>
        </w:rPr>
        <w:t xml:space="preserve">transaction-isolation = READ COMMITTED </w:t>
      </w:r>
    </w:p>
    <w:p w14:paraId="3675D32E" w14:textId="77777777" w:rsidR="00D706A5" w:rsidRDefault="00D706A5" w:rsidP="00D706A5">
      <w:r>
        <w:rPr>
          <w:rFonts w:ascii="Courier New" w:hAnsi="Courier New" w:cs="Courier New"/>
          <w:sz w:val="20"/>
          <w:szCs w:val="20"/>
        </w:rPr>
        <w:t>binlog_format = row</w:t>
      </w:r>
    </w:p>
    <w:p w14:paraId="61336553" w14:textId="77777777" w:rsidR="00D706A5" w:rsidRPr="001E5D2C" w:rsidRDefault="00D706A5" w:rsidP="00D706A5">
      <w:pPr>
        <w:rPr>
          <w:sz w:val="22"/>
        </w:rPr>
      </w:pPr>
      <w:r w:rsidRPr="001E5D2C">
        <w:rPr>
          <w:sz w:val="22"/>
        </w:rPr>
        <w:t xml:space="preserve">, koji znače: </w:t>
      </w:r>
    </w:p>
    <w:p w14:paraId="0BC30449" w14:textId="77777777" w:rsidR="00D706A5" w:rsidRPr="001E5D2C" w:rsidRDefault="00D706A5" w:rsidP="00D706A5">
      <w:pPr>
        <w:pStyle w:val="ListParagraph"/>
        <w:numPr>
          <w:ilvl w:val="0"/>
          <w:numId w:val="8"/>
        </w:numPr>
      </w:pPr>
      <w:r w:rsidRPr="00531526">
        <w:rPr>
          <w:b/>
          <w:bCs/>
          <w:i/>
          <w:iCs/>
        </w:rPr>
        <w:t>expire_logs_day</w:t>
      </w:r>
      <w:r w:rsidRPr="001E5D2C">
        <w:t>: Broj dana koliko se log fajl zadržava. Služi tome da spreči da log postane toliko veliki da zauzme svu dostupnu memoriju. Nakon isteka broja dana definisanog ovim parametrom log se resetuje.</w:t>
      </w:r>
    </w:p>
    <w:p w14:paraId="538823E8" w14:textId="77777777" w:rsidR="00D706A5" w:rsidRPr="001E5D2C" w:rsidRDefault="00D706A5" w:rsidP="00D706A5">
      <w:pPr>
        <w:pStyle w:val="ListParagraph"/>
        <w:numPr>
          <w:ilvl w:val="0"/>
          <w:numId w:val="8"/>
        </w:numPr>
      </w:pPr>
      <w:r w:rsidRPr="001E5D2C">
        <w:t>sync_binlog: Podešavanje sinhronizacije log fajla nakon svakog upisa. Kada je postavljen na 1 sinhronizacija je aktivirana. To predstavlja najsigurniju, ali i najsporiju opciju.</w:t>
      </w:r>
    </w:p>
    <w:p w14:paraId="28D66EBF" w14:textId="77777777" w:rsidR="00D706A5" w:rsidRPr="001E5D2C" w:rsidRDefault="00D706A5" w:rsidP="00D706A5">
      <w:pPr>
        <w:pStyle w:val="ListParagraph"/>
        <w:numPr>
          <w:ilvl w:val="0"/>
          <w:numId w:val="8"/>
        </w:numPr>
      </w:pPr>
      <w:r w:rsidRPr="00531526">
        <w:rPr>
          <w:b/>
          <w:bCs/>
          <w:i/>
          <w:iCs/>
        </w:rPr>
        <w:t>slave_compressed_protocol:</w:t>
      </w:r>
      <w:r w:rsidRPr="001E5D2C">
        <w:t xml:space="preserve"> Za uključivanje kompresije, ali samo u slučaju da je aktivirana i na slave instanci. Zahteva dodatni CPU, ali i ubrzava replikaciju.</w:t>
      </w:r>
    </w:p>
    <w:p w14:paraId="45636BB4" w14:textId="67CAC129" w:rsidR="00D706A5" w:rsidRDefault="00D706A5" w:rsidP="00D706A5">
      <w:pPr>
        <w:pStyle w:val="ListParagraph"/>
        <w:numPr>
          <w:ilvl w:val="0"/>
          <w:numId w:val="8"/>
        </w:numPr>
      </w:pPr>
      <w:r w:rsidRPr="00531526">
        <w:rPr>
          <w:b/>
          <w:bCs/>
          <w:i/>
          <w:iCs/>
        </w:rPr>
        <w:t>binlog_format</w:t>
      </w:r>
      <w:r w:rsidRPr="001E5D2C">
        <w:t>: Pomoću ove opcije bira se koji binlog format se koristi: row, statement ili mixed. Za postizanje sigurne replikacije najbolji je row format.</w:t>
      </w:r>
    </w:p>
    <w:p w14:paraId="6861332A" w14:textId="77777777" w:rsidR="00CC00F3" w:rsidRPr="001E5D2C" w:rsidRDefault="00CC00F3" w:rsidP="00D706A5">
      <w:pPr>
        <w:pStyle w:val="ListParagraph"/>
        <w:numPr>
          <w:ilvl w:val="0"/>
          <w:numId w:val="8"/>
        </w:numPr>
      </w:pPr>
    </w:p>
    <w:p w14:paraId="1227BBD3" w14:textId="77777777" w:rsidR="00D706A5" w:rsidRPr="001E5D2C" w:rsidRDefault="00D706A5" w:rsidP="00D706A5">
      <w:pPr>
        <w:rPr>
          <w:sz w:val="22"/>
        </w:rPr>
      </w:pPr>
      <w:r w:rsidRPr="001E5D2C">
        <w:rPr>
          <w:sz w:val="22"/>
        </w:rPr>
        <w:lastRenderedPageBreak/>
        <w:t>Kada je fajl konfigurisan potrebno je restartovati MariaDB servis pomoću:</w:t>
      </w:r>
    </w:p>
    <w:p w14:paraId="195D428E" w14:textId="77777777" w:rsidR="00D706A5" w:rsidRDefault="00D706A5" w:rsidP="00D706A5">
      <w:pPr>
        <w:pStyle w:val="HTMLPreformatted"/>
        <w:jc w:val="center"/>
        <w:rPr>
          <w:rStyle w:val="gj"/>
        </w:rPr>
      </w:pPr>
      <w:r>
        <w:rPr>
          <w:rStyle w:val="gj"/>
        </w:rPr>
        <w:t>systemctl restart mysql</w:t>
      </w:r>
    </w:p>
    <w:p w14:paraId="29CEFE34" w14:textId="77777777" w:rsidR="00D706A5" w:rsidRDefault="00D706A5" w:rsidP="00D706A5">
      <w:pPr>
        <w:pStyle w:val="HTMLPreformatted"/>
        <w:jc w:val="center"/>
      </w:pPr>
    </w:p>
    <w:p w14:paraId="04FAE8B6" w14:textId="77777777" w:rsidR="00D706A5" w:rsidRPr="009B16F2" w:rsidRDefault="00D706A5" w:rsidP="001B11A1">
      <w:pPr>
        <w:ind w:firstLine="720"/>
        <w:rPr>
          <w:sz w:val="22"/>
          <w:szCs w:val="20"/>
        </w:rPr>
      </w:pPr>
      <w:r w:rsidRPr="009B16F2">
        <w:rPr>
          <w:sz w:val="22"/>
          <w:szCs w:val="20"/>
        </w:rPr>
        <w:t xml:space="preserve">Sada je naša master instanca spremna za pružanje usluga tako da je naredni korak kreiranje naloga, odnosno korisnika za replikaciju. Ovaj nalog će imati samo prava za replikaciju. Naravno, moguće je dodati i ostala prava ovom korisniku, ili koristiti postojećeg, ali iz sigurnosnih razloga to nije preporučljivo. </w:t>
      </w:r>
    </w:p>
    <w:p w14:paraId="28BE3D19" w14:textId="77777777" w:rsidR="00D706A5" w:rsidRPr="009B16F2" w:rsidRDefault="00D706A5" w:rsidP="001B11A1">
      <w:pPr>
        <w:ind w:firstLine="720"/>
        <w:rPr>
          <w:sz w:val="22"/>
          <w:szCs w:val="20"/>
        </w:rPr>
      </w:pPr>
      <w:r w:rsidRPr="009B16F2">
        <w:rPr>
          <w:sz w:val="22"/>
          <w:szCs w:val="20"/>
        </w:rPr>
        <w:t>Dakle, na master instanci kreiramo korisnika kome omogućavamo da se konektuje sa slave instanci. Prvo se logujemo na MariaDB shell:</w:t>
      </w:r>
    </w:p>
    <w:p w14:paraId="253ABDA7" w14:textId="77777777" w:rsidR="00D706A5" w:rsidRDefault="00D706A5" w:rsidP="00D706A5">
      <w:pPr>
        <w:pStyle w:val="HTMLPreformatted"/>
        <w:jc w:val="center"/>
        <w:rPr>
          <w:rStyle w:val="gj"/>
        </w:rPr>
      </w:pPr>
      <w:r>
        <w:rPr>
          <w:rStyle w:val="gj"/>
        </w:rPr>
        <w:t>mysql -u root -p</w:t>
      </w:r>
    </w:p>
    <w:p w14:paraId="598A73C7" w14:textId="77777777" w:rsidR="00D706A5" w:rsidRDefault="00D706A5" w:rsidP="00D706A5">
      <w:pPr>
        <w:pStyle w:val="HTMLPreformatted"/>
      </w:pPr>
    </w:p>
    <w:p w14:paraId="2F887767" w14:textId="77777777" w:rsidR="00D706A5" w:rsidRPr="001B11A1" w:rsidRDefault="00D706A5" w:rsidP="00D706A5">
      <w:pPr>
        <w:rPr>
          <w:sz w:val="22"/>
          <w:szCs w:val="20"/>
        </w:rPr>
      </w:pPr>
      <w:r w:rsidRPr="001B11A1">
        <w:rPr>
          <w:sz w:val="22"/>
          <w:szCs w:val="20"/>
        </w:rPr>
        <w:t xml:space="preserve">i radimo: </w:t>
      </w:r>
    </w:p>
    <w:p w14:paraId="215989A7" w14:textId="77777777" w:rsidR="00D706A5" w:rsidRDefault="00D706A5" w:rsidP="00D706A5">
      <w:pPr>
        <w:pStyle w:val="HTMLPreformatted"/>
      </w:pPr>
      <w:r>
        <w:t xml:space="preserve">MariaDB [(none)]&gt; create user 'replication'@'192.168.0.124' identified by 'password'; </w:t>
      </w:r>
    </w:p>
    <w:p w14:paraId="0302A057" w14:textId="77777777" w:rsidR="00D706A5" w:rsidRDefault="00D706A5" w:rsidP="00D706A5">
      <w:pPr>
        <w:pStyle w:val="HTMLPreformatted"/>
      </w:pPr>
    </w:p>
    <w:p w14:paraId="16CDE6D3" w14:textId="77777777" w:rsidR="00D706A5" w:rsidRPr="00C52F40" w:rsidRDefault="00D706A5" w:rsidP="00D706A5">
      <w:pPr>
        <w:rPr>
          <w:sz w:val="22"/>
          <w:szCs w:val="20"/>
        </w:rPr>
      </w:pPr>
      <w:r w:rsidRPr="00C52F40">
        <w:rPr>
          <w:sz w:val="22"/>
          <w:szCs w:val="20"/>
        </w:rPr>
        <w:t>, posle čega podešavamo privilegije za replikaciju za sve baze u okviru sistema:</w:t>
      </w:r>
    </w:p>
    <w:p w14:paraId="741CEF7D" w14:textId="77777777" w:rsidR="00D706A5" w:rsidRDefault="00D706A5" w:rsidP="00D706A5">
      <w:pPr>
        <w:pStyle w:val="HTMLPreformatted"/>
      </w:pPr>
    </w:p>
    <w:p w14:paraId="151C8027" w14:textId="77777777" w:rsidR="00D706A5" w:rsidRDefault="00D706A5" w:rsidP="00D706A5">
      <w:pPr>
        <w:pStyle w:val="HTMLPreformatted"/>
      </w:pPr>
      <w:r>
        <w:t>MariaDB [(none)]&gt; grant replication slave on *.* to 'replication'@'192.168.0.124';</w:t>
      </w:r>
    </w:p>
    <w:p w14:paraId="016D27D2" w14:textId="77777777" w:rsidR="00D706A5" w:rsidRDefault="00D706A5" w:rsidP="00D706A5">
      <w:pPr>
        <w:pStyle w:val="HTMLPreformatted"/>
      </w:pPr>
    </w:p>
    <w:p w14:paraId="539D59FC" w14:textId="77777777" w:rsidR="00D706A5" w:rsidRPr="00EB44FB" w:rsidRDefault="00D706A5" w:rsidP="00D706A5">
      <w:pPr>
        <w:rPr>
          <w:sz w:val="22"/>
          <w:szCs w:val="20"/>
        </w:rPr>
      </w:pPr>
      <w:r w:rsidRPr="00EB44FB">
        <w:rPr>
          <w:sz w:val="22"/>
          <w:szCs w:val="20"/>
        </w:rPr>
        <w:t>Na kraju, radimo restart privilegija:</w:t>
      </w:r>
    </w:p>
    <w:p w14:paraId="56920950" w14:textId="77777777" w:rsidR="00D706A5" w:rsidRDefault="00D706A5" w:rsidP="00D706A5">
      <w:pPr>
        <w:rPr>
          <w:rFonts w:ascii="Courier New" w:hAnsi="Courier New" w:cs="Courier New"/>
          <w:sz w:val="20"/>
          <w:szCs w:val="20"/>
        </w:rPr>
      </w:pPr>
      <w:r>
        <w:rPr>
          <w:rFonts w:ascii="Courier New" w:hAnsi="Courier New" w:cs="Courier New"/>
          <w:sz w:val="20"/>
          <w:szCs w:val="20"/>
        </w:rPr>
        <w:t>MariaDB [(none)]&gt; FLUSH PRIVILEGES;</w:t>
      </w:r>
    </w:p>
    <w:p w14:paraId="3B7C3587" w14:textId="77777777" w:rsidR="00D706A5" w:rsidRPr="00C56F5E" w:rsidRDefault="00D706A5" w:rsidP="00D706A5">
      <w:pPr>
        <w:rPr>
          <w:sz w:val="22"/>
          <w:szCs w:val="20"/>
        </w:rPr>
      </w:pPr>
      <w:r w:rsidRPr="00C56F5E">
        <w:rPr>
          <w:sz w:val="22"/>
          <w:szCs w:val="20"/>
        </w:rPr>
        <w:t xml:space="preserve">Ako neku od baza u sistemu ne želimo da repliciramo onda nećemo omogućiti permisije za nju.  </w:t>
      </w:r>
    </w:p>
    <w:p w14:paraId="271E525D" w14:textId="77777777" w:rsidR="00D706A5" w:rsidRPr="00C56F5E" w:rsidRDefault="00D706A5" w:rsidP="00D706A5">
      <w:pPr>
        <w:rPr>
          <w:sz w:val="22"/>
          <w:szCs w:val="20"/>
        </w:rPr>
      </w:pPr>
      <w:r w:rsidRPr="00C56F5E">
        <w:rPr>
          <w:sz w:val="22"/>
          <w:szCs w:val="20"/>
        </w:rPr>
        <w:t>U ovom trenutku bi trebalo da možemo da dobijemo status master instance pomoću:</w:t>
      </w:r>
    </w:p>
    <w:p w14:paraId="514A76DA" w14:textId="77777777" w:rsidR="00D706A5" w:rsidRDefault="00D706A5" w:rsidP="00D706A5">
      <w:pPr>
        <w:pStyle w:val="HTMLPreformatted"/>
      </w:pPr>
      <w:r>
        <w:rPr>
          <w:rStyle w:val="gj"/>
        </w:rPr>
        <w:t>MariaDB [(none)]&gt; SHOW MASTER STATUS;</w:t>
      </w:r>
    </w:p>
    <w:p w14:paraId="30BE6476" w14:textId="77777777" w:rsidR="00D706A5" w:rsidRPr="00595759" w:rsidRDefault="00D706A5" w:rsidP="00D706A5">
      <w:pPr>
        <w:rPr>
          <w:sz w:val="22"/>
          <w:szCs w:val="20"/>
        </w:rPr>
      </w:pPr>
    </w:p>
    <w:p w14:paraId="1320BF7D" w14:textId="77777777" w:rsidR="00D706A5" w:rsidRPr="00595759" w:rsidRDefault="00D706A5" w:rsidP="00D706A5">
      <w:pPr>
        <w:rPr>
          <w:sz w:val="22"/>
          <w:szCs w:val="20"/>
        </w:rPr>
      </w:pPr>
      <w:r w:rsidRPr="00595759">
        <w:rPr>
          <w:sz w:val="22"/>
          <w:szCs w:val="20"/>
        </w:rPr>
        <w:t>Ako je sve u redu, dobićemo izlaz poput sledećeg:</w:t>
      </w:r>
    </w:p>
    <w:p w14:paraId="6A5ECFDC" w14:textId="77777777" w:rsidR="00D706A5" w:rsidRDefault="00D706A5" w:rsidP="00D706A5"/>
    <w:p w14:paraId="525926A1" w14:textId="77777777" w:rsidR="00D706A5" w:rsidRDefault="00D706A5" w:rsidP="00D706A5">
      <w:pPr>
        <w:keepNext/>
        <w:jc w:val="center"/>
      </w:pPr>
      <w:r>
        <w:rPr>
          <w:noProof/>
        </w:rPr>
        <w:drawing>
          <wp:inline distT="0" distB="0" distL="0" distR="0" wp14:anchorId="4286EF8A" wp14:editId="4DA066F6">
            <wp:extent cx="4737100" cy="10731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stretch>
                      <a:fillRect/>
                    </a:stretch>
                  </pic:blipFill>
                  <pic:spPr bwMode="auto">
                    <a:xfrm>
                      <a:off x="0" y="0"/>
                      <a:ext cx="4737100" cy="1073150"/>
                    </a:xfrm>
                    <a:prstGeom prst="rect">
                      <a:avLst/>
                    </a:prstGeom>
                  </pic:spPr>
                </pic:pic>
              </a:graphicData>
            </a:graphic>
          </wp:inline>
        </w:drawing>
      </w:r>
    </w:p>
    <w:p w14:paraId="412BC40F" w14:textId="7DFC7CCF"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7</w:t>
      </w:r>
      <w:r>
        <w:fldChar w:fldCharType="end"/>
      </w:r>
      <w:r>
        <w:t xml:space="preserve"> - Master status</w:t>
      </w:r>
    </w:p>
    <w:p w14:paraId="470D378F" w14:textId="77777777" w:rsidR="00D706A5" w:rsidRPr="00527540" w:rsidRDefault="00D706A5" w:rsidP="00D706A5">
      <w:pPr>
        <w:rPr>
          <w:sz w:val="22"/>
          <w:szCs w:val="20"/>
        </w:rPr>
      </w:pPr>
    </w:p>
    <w:p w14:paraId="6119470F" w14:textId="77777777" w:rsidR="00D706A5" w:rsidRPr="00527540" w:rsidRDefault="00D706A5" w:rsidP="00D706A5">
      <w:pPr>
        <w:rPr>
          <w:sz w:val="22"/>
          <w:szCs w:val="20"/>
        </w:rPr>
      </w:pPr>
      <w:r w:rsidRPr="00527540">
        <w:rPr>
          <w:sz w:val="22"/>
          <w:szCs w:val="20"/>
        </w:rPr>
        <w:t xml:space="preserve">Kolona </w:t>
      </w:r>
      <w:r w:rsidRPr="00527540">
        <w:rPr>
          <w:i/>
          <w:iCs/>
          <w:sz w:val="22"/>
          <w:szCs w:val="20"/>
        </w:rPr>
        <w:t xml:space="preserve">file </w:t>
      </w:r>
      <w:r w:rsidRPr="00527540">
        <w:rPr>
          <w:sz w:val="22"/>
          <w:szCs w:val="20"/>
        </w:rPr>
        <w:t xml:space="preserve">odgovara binarnom logu dostupnom u </w:t>
      </w:r>
      <w:r w:rsidRPr="00527540">
        <w:rPr>
          <w:i/>
          <w:iCs/>
          <w:sz w:val="22"/>
          <w:szCs w:val="20"/>
        </w:rPr>
        <w:t>logbin</w:t>
      </w:r>
      <w:r w:rsidRPr="00527540">
        <w:rPr>
          <w:sz w:val="22"/>
          <w:szCs w:val="20"/>
        </w:rPr>
        <w:t xml:space="preserve"> direktorijumu, dok sledeća kolona pokazuje trenutnu poziciju u okviru tog fajla.</w:t>
      </w:r>
    </w:p>
    <w:p w14:paraId="21C7E9AF" w14:textId="77777777" w:rsidR="00D706A5" w:rsidRDefault="00D706A5" w:rsidP="00D706A5"/>
    <w:p w14:paraId="0D5CB33F" w14:textId="77777777" w:rsidR="00D706A5" w:rsidRDefault="00D706A5" w:rsidP="00D706A5">
      <w:pPr>
        <w:pStyle w:val="Heading2"/>
      </w:pPr>
      <w:bookmarkStart w:id="15" w:name="_Toc106917742"/>
      <w:r>
        <w:lastRenderedPageBreak/>
        <w:t>Konfigurisanje slave instance</w:t>
      </w:r>
      <w:bookmarkEnd w:id="15"/>
    </w:p>
    <w:p w14:paraId="3855351B" w14:textId="77777777" w:rsidR="00D706A5" w:rsidRDefault="00D706A5" w:rsidP="00D706A5">
      <w:pPr>
        <w:rPr>
          <w:lang w:val="sr-Latn-RS"/>
        </w:rPr>
      </w:pPr>
    </w:p>
    <w:p w14:paraId="37E30FA5" w14:textId="77777777" w:rsidR="00D706A5" w:rsidRPr="00FB1DD2" w:rsidRDefault="00D706A5" w:rsidP="00D706A5">
      <w:pPr>
        <w:rPr>
          <w:sz w:val="22"/>
          <w:szCs w:val="20"/>
          <w:lang w:val="sr-Latn-RS"/>
        </w:rPr>
      </w:pPr>
      <w:r w:rsidRPr="00FB1DD2">
        <w:rPr>
          <w:sz w:val="22"/>
          <w:szCs w:val="20"/>
          <w:lang w:val="sr-Latn-RS"/>
        </w:rPr>
        <w:t xml:space="preserve">Slično kao i kod prethodnog primera počinjemo podešavanjem opcija u </w:t>
      </w:r>
      <w:r w:rsidRPr="00FB1DD2">
        <w:rPr>
          <w:i/>
          <w:iCs/>
          <w:sz w:val="22"/>
          <w:szCs w:val="20"/>
          <w:lang w:val="sr-Latn-RS"/>
        </w:rPr>
        <w:t xml:space="preserve">my.cnf  </w:t>
      </w:r>
      <w:r w:rsidRPr="00FB1DD2">
        <w:rPr>
          <w:sz w:val="22"/>
          <w:szCs w:val="20"/>
          <w:lang w:val="sr-Latn-RS"/>
        </w:rPr>
        <w:t>fajlu:</w:t>
      </w:r>
    </w:p>
    <w:p w14:paraId="1CDC07AF" w14:textId="77777777" w:rsidR="00D706A5" w:rsidRDefault="00D706A5" w:rsidP="00D706A5">
      <w:pPr>
        <w:pStyle w:val="HTMLPreformatted"/>
        <w:rPr>
          <w:rStyle w:val="gj"/>
        </w:rPr>
      </w:pPr>
      <w:r>
        <w:rPr>
          <w:rStyle w:val="gj"/>
        </w:rPr>
        <w:t>[mysqld]</w:t>
      </w:r>
      <w:r>
        <w:br/>
      </w:r>
      <w:r>
        <w:rPr>
          <w:rStyle w:val="gj"/>
        </w:rPr>
        <w:t>bind-address = 192.168.0.122</w:t>
      </w:r>
      <w:r>
        <w:br/>
      </w:r>
      <w:r>
        <w:rPr>
          <w:rStyle w:val="gj"/>
        </w:rPr>
        <w:t>server-id = 2</w:t>
      </w:r>
      <w:r>
        <w:br/>
      </w:r>
      <w:r>
        <w:rPr>
          <w:rStyle w:val="gj"/>
        </w:rPr>
        <w:t>replicate-do-db=masterdb</w:t>
      </w:r>
    </w:p>
    <w:p w14:paraId="401F76C7" w14:textId="77777777" w:rsidR="00D706A5" w:rsidRDefault="00D706A5" w:rsidP="00D706A5">
      <w:pPr>
        <w:pStyle w:val="HTMLPreformatted"/>
        <w:rPr>
          <w:rStyle w:val="gj"/>
        </w:rPr>
      </w:pPr>
      <w:r>
        <w:rPr>
          <w:rStyle w:val="gj"/>
        </w:rPr>
        <w:t>binlog_format = row</w:t>
      </w:r>
    </w:p>
    <w:p w14:paraId="121C7E99" w14:textId="77777777" w:rsidR="00D706A5" w:rsidRDefault="00D706A5" w:rsidP="00D706A5">
      <w:pPr>
        <w:pStyle w:val="HTMLPreformatted"/>
        <w:rPr>
          <w:rStyle w:val="gj"/>
        </w:rPr>
      </w:pPr>
      <w:r>
        <w:rPr>
          <w:rStyle w:val="gj"/>
        </w:rPr>
        <w:t>read_only</w:t>
      </w:r>
    </w:p>
    <w:p w14:paraId="6A315FF0" w14:textId="77777777" w:rsidR="00D706A5" w:rsidRDefault="00D706A5" w:rsidP="00D706A5">
      <w:pPr>
        <w:pStyle w:val="HTMLPreformatted"/>
        <w:rPr>
          <w:rStyle w:val="gj"/>
        </w:rPr>
      </w:pPr>
    </w:p>
    <w:p w14:paraId="033A6869" w14:textId="77777777" w:rsidR="00D706A5" w:rsidRPr="005F1A0A" w:rsidRDefault="00D706A5" w:rsidP="005F1A0A">
      <w:pPr>
        <w:ind w:firstLine="720"/>
        <w:rPr>
          <w:sz w:val="22"/>
          <w:szCs w:val="20"/>
        </w:rPr>
      </w:pPr>
      <w:r w:rsidRPr="005F1A0A">
        <w:rPr>
          <w:sz w:val="22"/>
          <w:szCs w:val="20"/>
        </w:rPr>
        <w:t xml:space="preserve">Ovde je interesantno pomenuti opciju </w:t>
      </w:r>
      <w:r w:rsidRPr="005F1A0A">
        <w:rPr>
          <w:i/>
          <w:iCs/>
          <w:sz w:val="22"/>
          <w:szCs w:val="20"/>
        </w:rPr>
        <w:t xml:space="preserve">read_only </w:t>
      </w:r>
      <w:r w:rsidRPr="005F1A0A">
        <w:rPr>
          <w:sz w:val="22"/>
          <w:szCs w:val="20"/>
        </w:rPr>
        <w:t xml:space="preserve">pomoću koje možemo biti sigurni da slave neće imati uticaj na promene na master-u. </w:t>
      </w:r>
    </w:p>
    <w:p w14:paraId="6DB333A1" w14:textId="14BCD594" w:rsidR="00D706A5" w:rsidRDefault="00D706A5" w:rsidP="005F1A0A">
      <w:pPr>
        <w:ind w:firstLine="720"/>
      </w:pPr>
      <w:r w:rsidRPr="005F1A0A">
        <w:rPr>
          <w:sz w:val="22"/>
          <w:szCs w:val="20"/>
        </w:rPr>
        <w:t xml:space="preserve">Sada je potrebno konektovati se na master instancu kako bi sam proces replikacije mogao da počne. Da bismo to uradili potrebne su nam binlog koordinate, koje smo videli pozivanjem </w:t>
      </w:r>
      <w:r w:rsidRPr="005F1A0A">
        <w:rPr>
          <w:i/>
          <w:iCs/>
          <w:sz w:val="22"/>
          <w:szCs w:val="20"/>
        </w:rPr>
        <w:t xml:space="preserve">SHOW MASTER STAUTUS </w:t>
      </w:r>
      <w:r w:rsidRPr="005F1A0A">
        <w:rPr>
          <w:sz w:val="22"/>
          <w:szCs w:val="20"/>
        </w:rPr>
        <w:t xml:space="preserve">komande. Nju možemo pozvati opet odavde i dobiti vrednosti koordinata. Njih ćemo iskoristiti u okviru </w:t>
      </w:r>
      <w:r w:rsidRPr="005F1A0A">
        <w:rPr>
          <w:i/>
          <w:iCs/>
          <w:sz w:val="22"/>
          <w:szCs w:val="20"/>
        </w:rPr>
        <w:t xml:space="preserve">CHANGE MASTER TO </w:t>
      </w:r>
      <w:r w:rsidRPr="005F1A0A">
        <w:rPr>
          <w:sz w:val="22"/>
          <w:szCs w:val="20"/>
        </w:rPr>
        <w:t>naredbe. To izgleda ovako:</w:t>
      </w:r>
    </w:p>
    <w:p w14:paraId="0ED0A5E5" w14:textId="77777777" w:rsidR="00D706A5" w:rsidRDefault="00D706A5" w:rsidP="00D706A5">
      <w:pPr>
        <w:rPr>
          <w:rFonts w:ascii="Courier New" w:hAnsi="Courier New" w:cs="Courier New"/>
          <w:sz w:val="20"/>
          <w:szCs w:val="20"/>
        </w:rPr>
      </w:pPr>
      <w:r>
        <w:rPr>
          <w:rFonts w:ascii="Courier New" w:hAnsi="Courier New" w:cs="Courier New"/>
          <w:sz w:val="20"/>
          <w:szCs w:val="20"/>
        </w:rPr>
        <w:t xml:space="preserve">MariaDB [(none)]&gt; CHANGE MASTER TO </w:t>
      </w:r>
    </w:p>
    <w:p w14:paraId="75790626" w14:textId="77777777" w:rsidR="00D706A5" w:rsidRDefault="00D706A5" w:rsidP="00D706A5">
      <w:pPr>
        <w:ind w:firstLine="720"/>
        <w:rPr>
          <w:rFonts w:ascii="Courier New" w:hAnsi="Courier New" w:cs="Courier New"/>
          <w:sz w:val="20"/>
          <w:szCs w:val="20"/>
        </w:rPr>
      </w:pPr>
      <w:r>
        <w:rPr>
          <w:rFonts w:ascii="Courier New" w:hAnsi="Courier New" w:cs="Courier New"/>
          <w:sz w:val="20"/>
          <w:szCs w:val="20"/>
        </w:rPr>
        <w:t xml:space="preserve">-&gt; MASTER_HOST = '192.168.0.122, </w:t>
      </w:r>
    </w:p>
    <w:p w14:paraId="3EEDD657" w14:textId="77777777" w:rsidR="00D706A5" w:rsidRDefault="00D706A5" w:rsidP="00D706A5">
      <w:pPr>
        <w:ind w:firstLine="720"/>
        <w:rPr>
          <w:rFonts w:ascii="Courier New" w:hAnsi="Courier New" w:cs="Courier New"/>
          <w:sz w:val="20"/>
          <w:szCs w:val="20"/>
        </w:rPr>
      </w:pPr>
      <w:r>
        <w:rPr>
          <w:rFonts w:ascii="Courier New" w:hAnsi="Courier New" w:cs="Courier New"/>
          <w:sz w:val="20"/>
          <w:szCs w:val="20"/>
        </w:rPr>
        <w:t xml:space="preserve">-&gt; MASTER_USER = 'slave_user', </w:t>
      </w:r>
    </w:p>
    <w:p w14:paraId="4544AF3B" w14:textId="77777777" w:rsidR="00D706A5" w:rsidRDefault="00D706A5" w:rsidP="00D706A5">
      <w:pPr>
        <w:ind w:firstLine="720"/>
        <w:rPr>
          <w:rFonts w:ascii="Courier New" w:hAnsi="Courier New" w:cs="Courier New"/>
          <w:sz w:val="20"/>
          <w:szCs w:val="20"/>
        </w:rPr>
      </w:pPr>
      <w:r>
        <w:rPr>
          <w:rFonts w:ascii="Courier New" w:hAnsi="Courier New" w:cs="Courier New"/>
          <w:sz w:val="20"/>
          <w:szCs w:val="20"/>
        </w:rPr>
        <w:t>-&gt; MASTER_PASSWORD=’passsword’</w:t>
      </w:r>
    </w:p>
    <w:p w14:paraId="77034C49" w14:textId="77777777" w:rsidR="00D706A5" w:rsidRDefault="00D706A5" w:rsidP="00D706A5">
      <w:pPr>
        <w:ind w:firstLine="720"/>
        <w:rPr>
          <w:rFonts w:ascii="Courier New" w:hAnsi="Courier New" w:cs="Courier New"/>
          <w:sz w:val="20"/>
          <w:szCs w:val="20"/>
        </w:rPr>
      </w:pPr>
      <w:r>
        <w:rPr>
          <w:rFonts w:ascii="Courier New" w:hAnsi="Courier New" w:cs="Courier New"/>
          <w:sz w:val="20"/>
          <w:szCs w:val="20"/>
        </w:rPr>
        <w:t>, -&gt; MASTER_LOG_FILE = 'binlog.000001',</w:t>
      </w:r>
    </w:p>
    <w:p w14:paraId="54929543" w14:textId="77777777" w:rsidR="00D706A5" w:rsidRDefault="00D706A5" w:rsidP="00D706A5">
      <w:pPr>
        <w:ind w:firstLine="720"/>
        <w:rPr>
          <w:rFonts w:ascii="Courier New" w:hAnsi="Courier New" w:cs="Courier New"/>
          <w:sz w:val="20"/>
          <w:szCs w:val="20"/>
        </w:rPr>
      </w:pPr>
      <w:r>
        <w:rPr>
          <w:rFonts w:ascii="Courier New" w:hAnsi="Courier New" w:cs="Courier New"/>
          <w:sz w:val="20"/>
          <w:szCs w:val="20"/>
        </w:rPr>
        <w:t xml:space="preserve"> -&gt; MASTER_LOG_POS = 615;</w:t>
      </w:r>
    </w:p>
    <w:p w14:paraId="252EA689" w14:textId="77777777" w:rsidR="00D706A5" w:rsidRPr="000C71CD" w:rsidRDefault="00D706A5" w:rsidP="00D706A5">
      <w:pPr>
        <w:rPr>
          <w:sz w:val="22"/>
          <w:szCs w:val="20"/>
          <w:lang w:val="sr-Latn-RS"/>
        </w:rPr>
      </w:pPr>
      <w:r w:rsidRPr="000C71CD">
        <w:rPr>
          <w:sz w:val="22"/>
          <w:szCs w:val="20"/>
        </w:rPr>
        <w:t xml:space="preserve">U ovom trenutku slave zna sve </w:t>
      </w:r>
      <w:r w:rsidRPr="000C71CD">
        <w:rPr>
          <w:sz w:val="22"/>
          <w:szCs w:val="20"/>
          <w:lang w:val="sr-Latn-RS"/>
        </w:rPr>
        <w:t xml:space="preserve">što mu je potrebno da zna o replikaciji, sve neophodne dozvole su postavljene i obe instance su u stanju rada. Da bismo započeli replikaciju dovoljno je da pokrenemo </w:t>
      </w:r>
      <w:r w:rsidRPr="000C71CD">
        <w:rPr>
          <w:i/>
          <w:iCs/>
          <w:sz w:val="22"/>
          <w:szCs w:val="20"/>
          <w:lang w:val="sr-Latn-RS"/>
        </w:rPr>
        <w:t xml:space="preserve">START SLAVE </w:t>
      </w:r>
      <w:r w:rsidRPr="000C71CD">
        <w:rPr>
          <w:sz w:val="22"/>
          <w:szCs w:val="20"/>
          <w:lang w:val="sr-Latn-RS"/>
        </w:rPr>
        <w:t>komandu:</w:t>
      </w:r>
    </w:p>
    <w:p w14:paraId="09B7A439" w14:textId="77777777" w:rsidR="00D706A5" w:rsidRDefault="00D706A5" w:rsidP="00D706A5">
      <w:pPr>
        <w:rPr>
          <w:rFonts w:ascii="Courier New" w:hAnsi="Courier New" w:cs="Courier New"/>
          <w:sz w:val="20"/>
          <w:szCs w:val="20"/>
        </w:rPr>
      </w:pPr>
      <w:r>
        <w:rPr>
          <w:rFonts w:ascii="Courier New" w:hAnsi="Courier New" w:cs="Courier New"/>
          <w:sz w:val="20"/>
          <w:szCs w:val="20"/>
        </w:rPr>
        <w:t xml:space="preserve">MariaDB [(none)]&gt; START SLAVE; </w:t>
      </w:r>
    </w:p>
    <w:p w14:paraId="6523D900" w14:textId="77777777" w:rsidR="00D706A5" w:rsidRDefault="00D706A5" w:rsidP="00D706A5">
      <w:pPr>
        <w:rPr>
          <w:rFonts w:ascii="Courier New" w:hAnsi="Courier New" w:cs="Courier New"/>
          <w:sz w:val="20"/>
          <w:szCs w:val="20"/>
          <w:lang w:val="sr-Latn-RS"/>
        </w:rPr>
      </w:pPr>
      <w:r>
        <w:rPr>
          <w:rFonts w:ascii="Courier New" w:hAnsi="Courier New" w:cs="Courier New"/>
          <w:sz w:val="20"/>
          <w:szCs w:val="20"/>
        </w:rPr>
        <w:t>Query OK, 0 rows affected (0.02 sec)</w:t>
      </w:r>
    </w:p>
    <w:p w14:paraId="2039EAD4" w14:textId="77777777" w:rsidR="00D706A5" w:rsidRPr="00B95504" w:rsidRDefault="00D706A5" w:rsidP="00D706A5">
      <w:pPr>
        <w:rPr>
          <w:sz w:val="22"/>
          <w:szCs w:val="20"/>
          <w:lang w:val="sr-Latn-RS"/>
        </w:rPr>
      </w:pPr>
      <w:r w:rsidRPr="00B95504">
        <w:rPr>
          <w:sz w:val="22"/>
          <w:szCs w:val="20"/>
          <w:lang w:val="sr-Latn-RS"/>
        </w:rPr>
        <w:t>Status slave čvora, kao i to da li ispravno radi proveramo pomoću:</w:t>
      </w:r>
    </w:p>
    <w:p w14:paraId="68F290F8" w14:textId="77777777" w:rsidR="00D706A5" w:rsidRDefault="00D706A5" w:rsidP="00D706A5">
      <w:pPr>
        <w:rPr>
          <w:rFonts w:ascii="Courier New" w:hAnsi="Courier New" w:cs="Courier New"/>
          <w:sz w:val="20"/>
          <w:szCs w:val="20"/>
        </w:rPr>
      </w:pPr>
      <w:r>
        <w:rPr>
          <w:rFonts w:ascii="Courier New" w:hAnsi="Courier New" w:cs="Courier New"/>
          <w:sz w:val="20"/>
          <w:szCs w:val="20"/>
        </w:rPr>
        <w:t xml:space="preserve">MariaDB [(none)]&gt; SHOW SLAVE STATUS; </w:t>
      </w:r>
    </w:p>
    <w:p w14:paraId="3CB05EA6" w14:textId="77777777" w:rsidR="00D706A5" w:rsidRPr="00B95504" w:rsidRDefault="00D706A5" w:rsidP="00D706A5">
      <w:pPr>
        <w:rPr>
          <w:sz w:val="22"/>
          <w:szCs w:val="20"/>
          <w:lang w:val="sr-Latn-RS"/>
        </w:rPr>
      </w:pPr>
      <w:r w:rsidRPr="00B95504">
        <w:rPr>
          <w:sz w:val="22"/>
          <w:szCs w:val="20"/>
          <w:lang w:val="sr-Latn-RS"/>
        </w:rPr>
        <w:t>, pri čemu dobijamo:</w:t>
      </w:r>
    </w:p>
    <w:p w14:paraId="552BD700" w14:textId="77777777" w:rsidR="00D706A5" w:rsidRDefault="00D706A5" w:rsidP="00D706A5">
      <w:pPr>
        <w:jc w:val="center"/>
        <w:rPr>
          <w:lang w:val="sr-Latn-RS"/>
        </w:rPr>
      </w:pPr>
    </w:p>
    <w:p w14:paraId="0DE40CE5" w14:textId="77777777" w:rsidR="00D706A5" w:rsidRDefault="00D706A5" w:rsidP="00D706A5">
      <w:pPr>
        <w:keepNext/>
        <w:jc w:val="center"/>
      </w:pPr>
      <w:r>
        <w:rPr>
          <w:noProof/>
        </w:rPr>
        <w:lastRenderedPageBreak/>
        <w:drawing>
          <wp:inline distT="0" distB="0" distL="0" distR="0" wp14:anchorId="1D9ABF70" wp14:editId="54AEFDE2">
            <wp:extent cx="4457700"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4457700" cy="4152900"/>
                    </a:xfrm>
                    <a:prstGeom prst="rect">
                      <a:avLst/>
                    </a:prstGeom>
                  </pic:spPr>
                </pic:pic>
              </a:graphicData>
            </a:graphic>
          </wp:inline>
        </w:drawing>
      </w:r>
    </w:p>
    <w:p w14:paraId="00CF6445" w14:textId="77777777" w:rsidR="00D706A5" w:rsidRDefault="00D706A5" w:rsidP="00D706A5">
      <w:pPr>
        <w:keepNext/>
        <w:jc w:val="center"/>
      </w:pPr>
      <w:r>
        <w:rPr>
          <w:noProof/>
        </w:rPr>
        <w:drawing>
          <wp:inline distT="0" distB="0" distL="0" distR="0" wp14:anchorId="584EAAE8" wp14:editId="5CFF5E05">
            <wp:extent cx="3162300" cy="2918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stretch>
                      <a:fillRect/>
                    </a:stretch>
                  </pic:blipFill>
                  <pic:spPr bwMode="auto">
                    <a:xfrm>
                      <a:off x="0" y="0"/>
                      <a:ext cx="3162300" cy="2918460"/>
                    </a:xfrm>
                    <a:prstGeom prst="rect">
                      <a:avLst/>
                    </a:prstGeom>
                  </pic:spPr>
                </pic:pic>
              </a:graphicData>
            </a:graphic>
          </wp:inline>
        </w:drawing>
      </w:r>
    </w:p>
    <w:p w14:paraId="2F464B96" w14:textId="573F746D"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8</w:t>
      </w:r>
      <w:r>
        <w:fldChar w:fldCharType="end"/>
      </w:r>
      <w:r>
        <w:t xml:space="preserve"> - Slave status</w:t>
      </w:r>
    </w:p>
    <w:p w14:paraId="36CE8CE4" w14:textId="77777777" w:rsidR="00D706A5" w:rsidRDefault="00D706A5" w:rsidP="00D706A5"/>
    <w:p w14:paraId="2CFFCC2D" w14:textId="77777777" w:rsidR="00D706A5" w:rsidRDefault="00D706A5" w:rsidP="00D706A5"/>
    <w:p w14:paraId="6C48A520" w14:textId="77777777" w:rsidR="00D706A5" w:rsidRPr="00FF5C5A" w:rsidRDefault="00D706A5" w:rsidP="00D706A5">
      <w:pPr>
        <w:rPr>
          <w:sz w:val="22"/>
        </w:rPr>
      </w:pPr>
      <w:r w:rsidRPr="00FF5C5A">
        <w:rPr>
          <w:sz w:val="22"/>
        </w:rPr>
        <w:lastRenderedPageBreak/>
        <w:t>Ovde vidimo pregršt zanimljivih informacija, od kojih su najbitnije:</w:t>
      </w:r>
    </w:p>
    <w:p w14:paraId="39F3A11B" w14:textId="77777777" w:rsidR="00D706A5" w:rsidRPr="00FF5C5A" w:rsidRDefault="00D706A5" w:rsidP="00D706A5">
      <w:pPr>
        <w:pStyle w:val="ListParagraph"/>
        <w:numPr>
          <w:ilvl w:val="0"/>
          <w:numId w:val="9"/>
        </w:numPr>
      </w:pPr>
      <w:r w:rsidRPr="00FF5C5A">
        <w:t>Master_host i master_user</w:t>
      </w:r>
    </w:p>
    <w:p w14:paraId="5278529D" w14:textId="77777777" w:rsidR="00D706A5" w:rsidRPr="00FF5C5A" w:rsidRDefault="00D706A5" w:rsidP="00D706A5">
      <w:pPr>
        <w:pStyle w:val="ListParagraph"/>
        <w:numPr>
          <w:ilvl w:val="0"/>
          <w:numId w:val="9"/>
        </w:numPr>
      </w:pPr>
      <w:r w:rsidRPr="00FF5C5A">
        <w:t>Slave_IO_Running and Slave_SQL_Running:  Ako su oba postavljena na yes onda je replikacija uspešna. Ako je bar jedno od njih no, postoji problem</w:t>
      </w:r>
    </w:p>
    <w:p w14:paraId="6D0627A6" w14:textId="77777777" w:rsidR="00D706A5" w:rsidRPr="00FF5C5A" w:rsidRDefault="00D706A5" w:rsidP="00D706A5">
      <w:pPr>
        <w:pStyle w:val="ListParagraph"/>
        <w:numPr>
          <w:ilvl w:val="0"/>
          <w:numId w:val="9"/>
        </w:numPr>
      </w:pPr>
      <w:r w:rsidRPr="00FF5C5A">
        <w:t>Last_Errno and Last_Error: Ukazuju na probleme i prikazuju upit koji nije mogao da se izvrši</w:t>
      </w:r>
    </w:p>
    <w:p w14:paraId="202C0A9C" w14:textId="77777777" w:rsidR="00D706A5" w:rsidRDefault="00D706A5" w:rsidP="00D706A5">
      <w:pPr>
        <w:rPr>
          <w:lang w:val="sr-Latn-RS"/>
        </w:rPr>
      </w:pPr>
    </w:p>
    <w:p w14:paraId="549FCD86" w14:textId="77777777" w:rsidR="00D706A5" w:rsidRDefault="00D706A5" w:rsidP="00D706A5">
      <w:pPr>
        <w:rPr>
          <w:lang w:val="sr-Latn-RS"/>
        </w:rPr>
      </w:pPr>
    </w:p>
    <w:p w14:paraId="119C7921" w14:textId="77777777" w:rsidR="00D706A5" w:rsidRDefault="00D706A5" w:rsidP="00D706A5">
      <w:pPr>
        <w:rPr>
          <w:lang w:val="sr-Latn-RS"/>
        </w:rPr>
      </w:pPr>
    </w:p>
    <w:p w14:paraId="3ADFAC99" w14:textId="77777777" w:rsidR="00D706A5" w:rsidRDefault="00D706A5" w:rsidP="00D706A5">
      <w:pPr>
        <w:rPr>
          <w:lang w:val="sr-Latn-RS"/>
        </w:rPr>
      </w:pPr>
    </w:p>
    <w:p w14:paraId="31ED399B" w14:textId="77777777" w:rsidR="00D706A5" w:rsidRDefault="00D706A5" w:rsidP="00D706A5">
      <w:pPr>
        <w:rPr>
          <w:lang w:val="sr-Latn-RS"/>
        </w:rPr>
      </w:pPr>
    </w:p>
    <w:p w14:paraId="74C7C8D8" w14:textId="77777777" w:rsidR="00D706A5" w:rsidRDefault="00D706A5" w:rsidP="00D706A5">
      <w:pPr>
        <w:rPr>
          <w:rFonts w:asciiTheme="majorHAnsi" w:eastAsiaTheme="majorEastAsia" w:hAnsiTheme="majorHAnsi" w:cstheme="majorBidi"/>
          <w:color w:val="2F5496" w:themeColor="accent1" w:themeShade="BF"/>
          <w:sz w:val="32"/>
          <w:szCs w:val="32"/>
          <w:lang w:val="sr-Latn-RS"/>
        </w:rPr>
      </w:pPr>
      <w:r>
        <w:br w:type="page"/>
      </w:r>
    </w:p>
    <w:p w14:paraId="2F7108FF" w14:textId="77777777" w:rsidR="00D706A5" w:rsidRDefault="00D706A5" w:rsidP="00D706A5">
      <w:pPr>
        <w:pStyle w:val="Heading1"/>
        <w:rPr>
          <w:lang w:val="sr-Latn-RS"/>
        </w:rPr>
      </w:pPr>
      <w:bookmarkStart w:id="16" w:name="_Toc106917743"/>
      <w:r>
        <w:rPr>
          <w:lang w:val="sr-Latn-RS"/>
        </w:rPr>
        <w:lastRenderedPageBreak/>
        <w:t>Primeri replikacije podataka</w:t>
      </w:r>
      <w:bookmarkEnd w:id="16"/>
    </w:p>
    <w:p w14:paraId="1E72E24D" w14:textId="77777777" w:rsidR="00D706A5" w:rsidRDefault="00D706A5" w:rsidP="00D706A5">
      <w:pPr>
        <w:rPr>
          <w:lang w:val="sr-Latn-RS"/>
        </w:rPr>
      </w:pPr>
    </w:p>
    <w:p w14:paraId="38605846" w14:textId="77777777" w:rsidR="00D706A5" w:rsidRPr="0056689E" w:rsidRDefault="00D706A5" w:rsidP="00D706A5">
      <w:pPr>
        <w:rPr>
          <w:sz w:val="22"/>
          <w:szCs w:val="20"/>
          <w:lang w:val="sr-Latn-RS"/>
        </w:rPr>
      </w:pPr>
      <w:r>
        <w:rPr>
          <w:lang w:val="sr-Latn-RS"/>
        </w:rPr>
        <w:tab/>
      </w:r>
      <w:r w:rsidRPr="0056689E">
        <w:rPr>
          <w:sz w:val="22"/>
          <w:szCs w:val="20"/>
          <w:lang w:val="sr-Latn-RS"/>
        </w:rPr>
        <w:t>Ovde ćemo prikazati nekoliko primera kopiranja, repliciranja podataka u prethodno postavljenom klasteru. Proverom stanja određenih baza i tabela dokazaćemo da se podaci upisani na jednoj mogu videti na nekoj od instanci predviđenih za to. Kao što to i najviše ima smisla, počinjemo sa replicarenjem podataka sa master na slave repliku.</w:t>
      </w:r>
    </w:p>
    <w:p w14:paraId="63274706" w14:textId="77777777" w:rsidR="00D706A5" w:rsidRDefault="00D706A5" w:rsidP="00D706A5">
      <w:pPr>
        <w:rPr>
          <w:lang w:val="sr-Latn-RS"/>
        </w:rPr>
      </w:pPr>
    </w:p>
    <w:p w14:paraId="74DCA9F6" w14:textId="77777777" w:rsidR="00D706A5" w:rsidRDefault="00D706A5" w:rsidP="00D706A5">
      <w:pPr>
        <w:pStyle w:val="Heading2"/>
        <w:rPr>
          <w:lang w:val="sr-Latn-RS"/>
        </w:rPr>
      </w:pPr>
      <w:bookmarkStart w:id="17" w:name="_Toc106917744"/>
      <w:r>
        <w:rPr>
          <w:lang w:val="sr-Latn-RS"/>
        </w:rPr>
        <w:t>Master – slave replikacija</w:t>
      </w:r>
      <w:bookmarkEnd w:id="17"/>
    </w:p>
    <w:p w14:paraId="50713B13" w14:textId="77777777" w:rsidR="00D706A5" w:rsidRDefault="00D706A5" w:rsidP="00D706A5">
      <w:pPr>
        <w:rPr>
          <w:lang w:val="sr-Latn-RS"/>
        </w:rPr>
      </w:pPr>
    </w:p>
    <w:p w14:paraId="22F439B8" w14:textId="77777777" w:rsidR="00D706A5" w:rsidRPr="008D6254" w:rsidRDefault="00D706A5" w:rsidP="00D706A5">
      <w:pPr>
        <w:rPr>
          <w:sz w:val="22"/>
          <w:szCs w:val="20"/>
          <w:lang w:val="sr-Latn-RS"/>
        </w:rPr>
      </w:pPr>
      <w:r w:rsidRPr="008D6254">
        <w:rPr>
          <w:sz w:val="22"/>
          <w:szCs w:val="20"/>
          <w:lang w:val="sr-Latn-RS"/>
        </w:rPr>
        <w:t>Pre svega, ulogujemo se na MariaDB master čvor i kreiramo bazu pomoću:</w:t>
      </w:r>
    </w:p>
    <w:p w14:paraId="0E571E50" w14:textId="77777777" w:rsidR="00D706A5" w:rsidRDefault="00D706A5" w:rsidP="00D706A5">
      <w:pPr>
        <w:pStyle w:val="HTMLPreformatted"/>
      </w:pPr>
      <w:r>
        <w:rPr>
          <w:rStyle w:val="gj"/>
        </w:rPr>
        <w:t>MariaDB [(none)]&gt; create database masterdb;</w:t>
      </w:r>
    </w:p>
    <w:p w14:paraId="3F32AE11" w14:textId="77777777" w:rsidR="00D706A5" w:rsidRDefault="00D706A5" w:rsidP="00D706A5">
      <w:pPr>
        <w:rPr>
          <w:lang w:val="sr-Latn-RS"/>
        </w:rPr>
      </w:pPr>
    </w:p>
    <w:p w14:paraId="164C9533" w14:textId="77777777" w:rsidR="00D706A5" w:rsidRPr="008D6254" w:rsidRDefault="00D706A5" w:rsidP="00D706A5">
      <w:pPr>
        <w:rPr>
          <w:sz w:val="22"/>
          <w:szCs w:val="20"/>
          <w:lang w:val="sr-Latn-RS"/>
        </w:rPr>
      </w:pPr>
      <w:r w:rsidRPr="008D6254">
        <w:rPr>
          <w:sz w:val="22"/>
          <w:szCs w:val="20"/>
          <w:lang w:val="sr-Latn-RS"/>
        </w:rPr>
        <w:t>Nakon toga, kreiramo test tabelu u koju dodajemo podatak:</w:t>
      </w:r>
    </w:p>
    <w:p w14:paraId="130482E6" w14:textId="77777777" w:rsidR="00D706A5" w:rsidRDefault="00D706A5" w:rsidP="00D706A5">
      <w:pPr>
        <w:pStyle w:val="HTMLPreformatted"/>
      </w:pPr>
      <w:r>
        <w:rPr>
          <w:rStyle w:val="gj"/>
        </w:rPr>
        <w:t>MariaDB [(none)]&gt; use masterdb;</w:t>
      </w:r>
      <w:r>
        <w:br/>
      </w:r>
      <w:r>
        <w:rPr>
          <w:rStyle w:val="gj"/>
        </w:rPr>
        <w:t>MariaDB [masterdb]&gt; create table mastertable (c int);</w:t>
      </w:r>
      <w:r>
        <w:br/>
      </w:r>
      <w:r>
        <w:rPr>
          <w:rStyle w:val="gj"/>
        </w:rPr>
        <w:t>MariaDB [masterdb]&gt; insert into mastertable (c) values (1);</w:t>
      </w:r>
    </w:p>
    <w:p w14:paraId="2F1E5BF7" w14:textId="77777777" w:rsidR="00D706A5" w:rsidRDefault="00D706A5" w:rsidP="00D706A5">
      <w:pPr>
        <w:rPr>
          <w:lang w:val="sr-Latn-RS"/>
        </w:rPr>
      </w:pPr>
    </w:p>
    <w:p w14:paraId="3ABAE53A" w14:textId="77777777" w:rsidR="00D706A5" w:rsidRPr="00562BA0" w:rsidRDefault="00D706A5" w:rsidP="00D706A5">
      <w:pPr>
        <w:rPr>
          <w:sz w:val="22"/>
          <w:szCs w:val="20"/>
          <w:lang w:val="sr-Latn-RS"/>
        </w:rPr>
      </w:pPr>
      <w:r w:rsidRPr="00562BA0">
        <w:rPr>
          <w:sz w:val="22"/>
          <w:szCs w:val="20"/>
          <w:lang w:val="sr-Latn-RS"/>
        </w:rPr>
        <w:t>Kada proverimo stanje tabele, dobijamo:</w:t>
      </w:r>
    </w:p>
    <w:p w14:paraId="2EF8BB63" w14:textId="77777777" w:rsidR="00D706A5" w:rsidRDefault="00D706A5" w:rsidP="00D706A5">
      <w:pPr>
        <w:keepNext/>
        <w:jc w:val="center"/>
      </w:pPr>
      <w:r>
        <w:rPr>
          <w:noProof/>
        </w:rPr>
        <w:drawing>
          <wp:inline distT="0" distB="0" distL="0" distR="0" wp14:anchorId="4BC6DA8E" wp14:editId="26BB5347">
            <wp:extent cx="4705350" cy="131445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8"/>
                    <a:stretch>
                      <a:fillRect/>
                    </a:stretch>
                  </pic:blipFill>
                  <pic:spPr bwMode="auto">
                    <a:xfrm>
                      <a:off x="0" y="0"/>
                      <a:ext cx="4705350" cy="1314450"/>
                    </a:xfrm>
                    <a:prstGeom prst="rect">
                      <a:avLst/>
                    </a:prstGeom>
                  </pic:spPr>
                </pic:pic>
              </a:graphicData>
            </a:graphic>
          </wp:inline>
        </w:drawing>
      </w:r>
    </w:p>
    <w:p w14:paraId="17398C39" w14:textId="4F4DACBE"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9</w:t>
      </w:r>
      <w:r>
        <w:fldChar w:fldCharType="end"/>
      </w:r>
      <w:r>
        <w:t xml:space="preserve"> - Stanje tabele na master instanci</w:t>
      </w:r>
    </w:p>
    <w:p w14:paraId="15C53695" w14:textId="77777777" w:rsidR="00D706A5" w:rsidRPr="00D52486" w:rsidRDefault="00D706A5" w:rsidP="00BF1BD7">
      <w:pPr>
        <w:ind w:firstLine="720"/>
        <w:rPr>
          <w:sz w:val="22"/>
          <w:szCs w:val="20"/>
          <w:lang w:val="sr-Latn-RS"/>
        </w:rPr>
      </w:pPr>
      <w:r w:rsidRPr="00D52486">
        <w:rPr>
          <w:sz w:val="22"/>
          <w:szCs w:val="20"/>
          <w:lang w:val="sr-Latn-RS"/>
        </w:rPr>
        <w:t xml:space="preserve">Sada se logujemo na slave instancu </w:t>
      </w:r>
      <w:r w:rsidRPr="00D52486">
        <w:rPr>
          <w:i/>
          <w:iCs/>
          <w:sz w:val="22"/>
          <w:szCs w:val="20"/>
          <w:lang w:val="sr-Latn-RS"/>
        </w:rPr>
        <w:t xml:space="preserve">Node1 </w:t>
      </w:r>
      <w:r w:rsidRPr="00D52486">
        <w:rPr>
          <w:sz w:val="22"/>
          <w:szCs w:val="20"/>
          <w:lang w:val="sr-Latn-RS"/>
        </w:rPr>
        <w:t xml:space="preserve">i radimo čitanje iz te iste tabele. Ako je sve kako treba i replikacija uspešna, trebalo bi da vidimo </w:t>
      </w:r>
      <w:r w:rsidRPr="00D52486">
        <w:rPr>
          <w:i/>
          <w:iCs/>
          <w:sz w:val="22"/>
          <w:szCs w:val="20"/>
          <w:lang w:val="sr-Latn-RS"/>
        </w:rPr>
        <w:t xml:space="preserve">masterdb </w:t>
      </w:r>
      <w:r w:rsidRPr="00D52486">
        <w:rPr>
          <w:sz w:val="22"/>
          <w:szCs w:val="20"/>
          <w:lang w:val="sr-Latn-RS"/>
        </w:rPr>
        <w:t xml:space="preserve">bazu, </w:t>
      </w:r>
      <w:r w:rsidRPr="00D52486">
        <w:rPr>
          <w:i/>
          <w:iCs/>
          <w:sz w:val="22"/>
          <w:szCs w:val="20"/>
          <w:lang w:val="sr-Latn-RS"/>
        </w:rPr>
        <w:t xml:space="preserve">mastertable </w:t>
      </w:r>
      <w:r w:rsidRPr="00D52486">
        <w:rPr>
          <w:sz w:val="22"/>
          <w:szCs w:val="20"/>
          <w:lang w:val="sr-Latn-RS"/>
        </w:rPr>
        <w:t>tabelu i isti podatak (1) upisan u nju. Pokrećemo komandu za čitanje pri čemu dobijamo:</w:t>
      </w:r>
    </w:p>
    <w:p w14:paraId="49CBBDBB" w14:textId="77777777" w:rsidR="00D706A5" w:rsidRDefault="00D706A5" w:rsidP="00D706A5">
      <w:pPr>
        <w:rPr>
          <w:i/>
          <w:iCs/>
          <w:lang w:val="sr-Latn-RS"/>
        </w:rPr>
      </w:pPr>
    </w:p>
    <w:p w14:paraId="283A9357" w14:textId="77777777" w:rsidR="00D706A5" w:rsidRDefault="00D706A5" w:rsidP="00D706A5">
      <w:pPr>
        <w:keepNext/>
        <w:jc w:val="center"/>
      </w:pPr>
      <w:r>
        <w:rPr>
          <w:noProof/>
        </w:rPr>
        <w:lastRenderedPageBreak/>
        <w:drawing>
          <wp:inline distT="0" distB="0" distL="0" distR="0" wp14:anchorId="7B768E86" wp14:editId="0E46B2AE">
            <wp:extent cx="5126990" cy="29718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9"/>
                    <a:stretch>
                      <a:fillRect/>
                    </a:stretch>
                  </pic:blipFill>
                  <pic:spPr bwMode="auto">
                    <a:xfrm>
                      <a:off x="0" y="0"/>
                      <a:ext cx="5126990" cy="2971800"/>
                    </a:xfrm>
                    <a:prstGeom prst="rect">
                      <a:avLst/>
                    </a:prstGeom>
                  </pic:spPr>
                </pic:pic>
              </a:graphicData>
            </a:graphic>
          </wp:inline>
        </w:drawing>
      </w:r>
    </w:p>
    <w:p w14:paraId="6A33335D" w14:textId="370CB426"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10</w:t>
      </w:r>
      <w:r>
        <w:fldChar w:fldCharType="end"/>
      </w:r>
      <w:r>
        <w:t xml:space="preserve"> - Podaci na slave instanci Node1</w:t>
      </w:r>
    </w:p>
    <w:p w14:paraId="494670EB" w14:textId="77777777" w:rsidR="00D706A5" w:rsidRPr="00BF1BD7" w:rsidRDefault="00D706A5" w:rsidP="00BF1BD7">
      <w:pPr>
        <w:ind w:firstLine="720"/>
        <w:rPr>
          <w:sz w:val="22"/>
          <w:szCs w:val="20"/>
          <w:lang w:val="sr-Latn-RS"/>
        </w:rPr>
      </w:pPr>
      <w:r w:rsidRPr="00BF1BD7">
        <w:rPr>
          <w:sz w:val="22"/>
          <w:szCs w:val="20"/>
          <w:lang w:val="sr-Latn-RS"/>
        </w:rPr>
        <w:t xml:space="preserve">Vidimo da je upisani podatak zaista tu i vidimo da on pročitan nakon što je izvršen upis na master (vreme kao dokaz za to). </w:t>
      </w:r>
    </w:p>
    <w:p w14:paraId="2E66C40F" w14:textId="77777777" w:rsidR="00D706A5" w:rsidRPr="00BF1BD7" w:rsidRDefault="00D706A5" w:rsidP="00BF1BD7">
      <w:pPr>
        <w:ind w:firstLine="720"/>
        <w:rPr>
          <w:sz w:val="22"/>
          <w:szCs w:val="20"/>
          <w:lang w:val="sr-Latn-RS"/>
        </w:rPr>
      </w:pPr>
      <w:r w:rsidRPr="00BF1BD7">
        <w:rPr>
          <w:sz w:val="22"/>
          <w:szCs w:val="20"/>
          <w:lang w:val="sr-Latn-RS"/>
        </w:rPr>
        <w:t>Nastavljamo sa proverom da li replikacija uspešno radi, tako što se vraćamo na master i upisujemo još jedan podatak u tabelu:</w:t>
      </w:r>
    </w:p>
    <w:p w14:paraId="377C4160" w14:textId="77777777" w:rsidR="00D706A5" w:rsidRDefault="00D706A5" w:rsidP="00D706A5">
      <w:pPr>
        <w:keepNext/>
        <w:jc w:val="center"/>
      </w:pPr>
      <w:r>
        <w:rPr>
          <w:noProof/>
        </w:rPr>
        <w:drawing>
          <wp:inline distT="0" distB="0" distL="0" distR="0" wp14:anchorId="49416466" wp14:editId="6CB576D1">
            <wp:extent cx="4528185" cy="3375660"/>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20"/>
                    <a:stretch>
                      <a:fillRect/>
                    </a:stretch>
                  </pic:blipFill>
                  <pic:spPr bwMode="auto">
                    <a:xfrm>
                      <a:off x="0" y="0"/>
                      <a:ext cx="4528185" cy="3375660"/>
                    </a:xfrm>
                    <a:prstGeom prst="rect">
                      <a:avLst/>
                    </a:prstGeom>
                  </pic:spPr>
                </pic:pic>
              </a:graphicData>
            </a:graphic>
          </wp:inline>
        </w:drawing>
      </w:r>
    </w:p>
    <w:p w14:paraId="34E4D61E" w14:textId="50217BE3"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11</w:t>
      </w:r>
      <w:r>
        <w:fldChar w:fldCharType="end"/>
      </w:r>
      <w:r>
        <w:t xml:space="preserve"> - Upis novog podatka na master</w:t>
      </w:r>
    </w:p>
    <w:p w14:paraId="49F7195C" w14:textId="77777777" w:rsidR="00D706A5" w:rsidRPr="00BF1BD7" w:rsidRDefault="00D706A5" w:rsidP="00D706A5">
      <w:pPr>
        <w:rPr>
          <w:sz w:val="22"/>
          <w:szCs w:val="20"/>
          <w:lang w:val="sr-Latn-RS"/>
        </w:rPr>
      </w:pPr>
      <w:r w:rsidRPr="00BF1BD7">
        <w:rPr>
          <w:sz w:val="22"/>
          <w:szCs w:val="20"/>
          <w:lang w:val="sr-Latn-RS"/>
        </w:rPr>
        <w:t>Kao i malopre, proveravamo da li podatak postoji na Node1 čvoru:</w:t>
      </w:r>
    </w:p>
    <w:p w14:paraId="2794BDCF" w14:textId="77777777" w:rsidR="00D706A5" w:rsidRDefault="00D706A5" w:rsidP="00D706A5">
      <w:pPr>
        <w:keepNext/>
        <w:jc w:val="center"/>
      </w:pPr>
      <w:r>
        <w:rPr>
          <w:noProof/>
        </w:rPr>
        <w:lastRenderedPageBreak/>
        <w:drawing>
          <wp:inline distT="0" distB="0" distL="0" distR="0" wp14:anchorId="089C20FF" wp14:editId="68AA8DDB">
            <wp:extent cx="4274820" cy="432816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21"/>
                    <a:stretch>
                      <a:fillRect/>
                    </a:stretch>
                  </pic:blipFill>
                  <pic:spPr bwMode="auto">
                    <a:xfrm>
                      <a:off x="0" y="0"/>
                      <a:ext cx="4274820" cy="4328160"/>
                    </a:xfrm>
                    <a:prstGeom prst="rect">
                      <a:avLst/>
                    </a:prstGeom>
                  </pic:spPr>
                </pic:pic>
              </a:graphicData>
            </a:graphic>
          </wp:inline>
        </w:drawing>
      </w:r>
    </w:p>
    <w:p w14:paraId="10426A72" w14:textId="7E39B3CC"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12</w:t>
      </w:r>
      <w:r>
        <w:fldChar w:fldCharType="end"/>
      </w:r>
      <w:r>
        <w:t xml:space="preserve"> - Podaci na Node1 nakon drugog upisa</w:t>
      </w:r>
    </w:p>
    <w:p w14:paraId="5EFA4C63" w14:textId="77777777" w:rsidR="00D706A5" w:rsidRPr="00491C48" w:rsidRDefault="00D706A5" w:rsidP="00D706A5">
      <w:pPr>
        <w:rPr>
          <w:sz w:val="22"/>
          <w:szCs w:val="20"/>
          <w:lang w:val="sr-Latn-RS"/>
        </w:rPr>
      </w:pPr>
      <w:r w:rsidRPr="00491C48">
        <w:rPr>
          <w:sz w:val="22"/>
          <w:szCs w:val="20"/>
          <w:lang w:val="sr-Latn-RS"/>
        </w:rPr>
        <w:t>i potvrđujemo da je zaista došlo do replikacije.</w:t>
      </w:r>
    </w:p>
    <w:p w14:paraId="17EC437E" w14:textId="77777777" w:rsidR="00ED0F7E" w:rsidRDefault="00ED0F7E" w:rsidP="00D706A5">
      <w:pPr>
        <w:pStyle w:val="Heading2"/>
        <w:rPr>
          <w:lang w:val="sr-Latn-RS"/>
        </w:rPr>
      </w:pPr>
    </w:p>
    <w:p w14:paraId="233FF3B4" w14:textId="0B1AA302" w:rsidR="00D706A5" w:rsidRDefault="00D706A5" w:rsidP="00D706A5">
      <w:pPr>
        <w:pStyle w:val="Heading2"/>
        <w:rPr>
          <w:lang w:val="sr-Latn-RS"/>
        </w:rPr>
      </w:pPr>
      <w:bookmarkStart w:id="18" w:name="_Toc106917745"/>
      <w:r>
        <w:rPr>
          <w:lang w:val="sr-Latn-RS"/>
        </w:rPr>
        <w:t>Promena master-a</w:t>
      </w:r>
      <w:bookmarkEnd w:id="18"/>
    </w:p>
    <w:p w14:paraId="6775161B" w14:textId="77777777" w:rsidR="00D706A5" w:rsidRPr="00131E38" w:rsidRDefault="00D706A5" w:rsidP="00D706A5">
      <w:pPr>
        <w:rPr>
          <w:sz w:val="22"/>
          <w:szCs w:val="20"/>
          <w:lang w:val="sr-Latn-RS"/>
        </w:rPr>
      </w:pPr>
    </w:p>
    <w:p w14:paraId="11DE0239" w14:textId="77777777" w:rsidR="00D706A5" w:rsidRPr="00131E38" w:rsidRDefault="00D706A5" w:rsidP="00AC6B75">
      <w:pPr>
        <w:ind w:firstLine="720"/>
        <w:rPr>
          <w:sz w:val="22"/>
          <w:szCs w:val="20"/>
          <w:lang w:val="sr-Latn-RS"/>
        </w:rPr>
      </w:pPr>
      <w:r w:rsidRPr="00131E38">
        <w:rPr>
          <w:sz w:val="22"/>
          <w:szCs w:val="20"/>
          <w:lang w:val="sr-Latn-RS"/>
        </w:rPr>
        <w:t xml:space="preserve">Pri konfigurisanju klastera često dolazi do situacije kada želimo da instanca koja je već konfigurisana da osluškuje jedan master prestane sa tim i počne da replicira podatke sa neke drugog master-a. Srećom, u MariaDB je to lako uraditi i proces se svodi na korišćenje već objašenjene </w:t>
      </w:r>
      <w:r w:rsidRPr="00131E38">
        <w:rPr>
          <w:i/>
          <w:iCs/>
          <w:sz w:val="22"/>
          <w:szCs w:val="20"/>
          <w:lang w:val="sr-Latn-RS"/>
        </w:rPr>
        <w:t xml:space="preserve">CHANGE MASTER TO </w:t>
      </w:r>
      <w:r w:rsidRPr="00131E38">
        <w:rPr>
          <w:sz w:val="22"/>
          <w:szCs w:val="20"/>
          <w:lang w:val="sr-Latn-RS"/>
        </w:rPr>
        <w:t xml:space="preserve">komande, samo sa drugačijim parametrima. </w:t>
      </w:r>
    </w:p>
    <w:p w14:paraId="0D07F437" w14:textId="0E955C7A" w:rsidR="00D706A5" w:rsidRPr="00131E38" w:rsidRDefault="00D706A5" w:rsidP="00AC6B75">
      <w:pPr>
        <w:ind w:firstLine="720"/>
        <w:rPr>
          <w:sz w:val="22"/>
          <w:szCs w:val="20"/>
          <w:lang w:val="sr-Latn-RS"/>
        </w:rPr>
      </w:pPr>
      <w:r w:rsidRPr="00131E38">
        <w:rPr>
          <w:sz w:val="22"/>
          <w:szCs w:val="20"/>
          <w:lang w:val="sr-Latn-RS"/>
        </w:rPr>
        <w:t xml:space="preserve">Da bismo to demostrirali, moramo pre svega da kreiramo još jednu instancu koja će biti master broj 2. koju nazivamo Node2. Proces kreiranja i konfigurasanja je isti kao i za Master čvor tako da ga nećemo opet objašnjavati. Samo je bitno napomenuti da je potrebno pokrenuti </w:t>
      </w:r>
      <w:r w:rsidRPr="00131E38">
        <w:rPr>
          <w:i/>
          <w:iCs/>
          <w:sz w:val="22"/>
          <w:szCs w:val="20"/>
          <w:lang w:val="sr-Latn-RS"/>
        </w:rPr>
        <w:t>SHOW MASTER STATUS</w:t>
      </w:r>
      <w:r w:rsidRPr="00131E38">
        <w:rPr>
          <w:sz w:val="22"/>
          <w:szCs w:val="20"/>
          <w:lang w:val="sr-Latn-RS"/>
        </w:rPr>
        <w:t xml:space="preserve"> u cilju dobijanja koordinata log fajla.</w:t>
      </w:r>
      <w:r w:rsidR="001A5CBA">
        <w:rPr>
          <w:sz w:val="22"/>
          <w:szCs w:val="20"/>
          <w:lang w:val="sr-Latn-RS"/>
        </w:rPr>
        <w:t xml:space="preserve"> </w:t>
      </w:r>
    </w:p>
    <w:p w14:paraId="05309B9B" w14:textId="77777777" w:rsidR="00D706A5" w:rsidRDefault="00D706A5" w:rsidP="00D706A5">
      <w:pPr>
        <w:keepNext/>
        <w:jc w:val="center"/>
      </w:pPr>
      <w:r>
        <w:rPr>
          <w:noProof/>
        </w:rPr>
        <w:lastRenderedPageBreak/>
        <w:drawing>
          <wp:inline distT="0" distB="0" distL="0" distR="0" wp14:anchorId="721105BD" wp14:editId="1216152E">
            <wp:extent cx="5621655" cy="3344545"/>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noChangeArrowheads="1"/>
                    </pic:cNvPicPr>
                  </pic:nvPicPr>
                  <pic:blipFill>
                    <a:blip r:embed="rId22"/>
                    <a:stretch>
                      <a:fillRect/>
                    </a:stretch>
                  </pic:blipFill>
                  <pic:spPr bwMode="auto">
                    <a:xfrm>
                      <a:off x="0" y="0"/>
                      <a:ext cx="5621655" cy="3344545"/>
                    </a:xfrm>
                    <a:prstGeom prst="rect">
                      <a:avLst/>
                    </a:prstGeom>
                  </pic:spPr>
                </pic:pic>
              </a:graphicData>
            </a:graphic>
          </wp:inline>
        </w:drawing>
      </w:r>
    </w:p>
    <w:p w14:paraId="34CE3092" w14:textId="3C362A8B" w:rsidR="00D706A5" w:rsidRDefault="00D706A5" w:rsidP="00D706A5">
      <w:pPr>
        <w:pStyle w:val="Caption"/>
        <w:jc w:val="center"/>
        <w:rPr>
          <w:lang w:val="sr-Latn-RS"/>
        </w:rPr>
      </w:pPr>
      <w:r>
        <w:t xml:space="preserve">Slika </w:t>
      </w:r>
      <w:r>
        <w:fldChar w:fldCharType="begin"/>
      </w:r>
      <w:r>
        <w:instrText>SEQ Slika \* ARABIC</w:instrText>
      </w:r>
      <w:r>
        <w:fldChar w:fldCharType="separate"/>
      </w:r>
      <w:r w:rsidR="00E842A1">
        <w:rPr>
          <w:noProof/>
        </w:rPr>
        <w:t>13</w:t>
      </w:r>
      <w:r>
        <w:fldChar w:fldCharType="end"/>
      </w:r>
      <w:r>
        <w:t xml:space="preserve"> - Status 2. master instance Node2</w:t>
      </w:r>
    </w:p>
    <w:p w14:paraId="379A70B8" w14:textId="77777777" w:rsidR="008560CA" w:rsidRDefault="008560CA" w:rsidP="00D706A5">
      <w:pPr>
        <w:rPr>
          <w:sz w:val="22"/>
          <w:szCs w:val="20"/>
          <w:lang w:val="sr-Latn-RS"/>
        </w:rPr>
      </w:pPr>
    </w:p>
    <w:p w14:paraId="1EC43F84" w14:textId="6AFAEE72" w:rsidR="00D706A5" w:rsidRPr="00A12CC1" w:rsidRDefault="00D706A5" w:rsidP="00D706A5">
      <w:pPr>
        <w:rPr>
          <w:sz w:val="22"/>
          <w:szCs w:val="20"/>
          <w:lang w:val="sr-Latn-RS"/>
        </w:rPr>
      </w:pPr>
      <w:r w:rsidRPr="00A12CC1">
        <w:rPr>
          <w:sz w:val="22"/>
          <w:szCs w:val="20"/>
          <w:lang w:val="sr-Latn-RS"/>
        </w:rPr>
        <w:t>Kada je to urađeno, na Node1 čvoru radimo:</w:t>
      </w:r>
    </w:p>
    <w:p w14:paraId="69C56279" w14:textId="77777777" w:rsidR="00D706A5" w:rsidRDefault="00D706A5" w:rsidP="00D706A5">
      <w:pPr>
        <w:keepNext/>
        <w:jc w:val="center"/>
      </w:pPr>
      <w:r>
        <w:rPr>
          <w:noProof/>
        </w:rPr>
        <w:drawing>
          <wp:inline distT="0" distB="0" distL="0" distR="0" wp14:anchorId="74374060" wp14:editId="06ADABB3">
            <wp:extent cx="5605145" cy="162560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noChangeArrowheads="1"/>
                    </pic:cNvPicPr>
                  </pic:nvPicPr>
                  <pic:blipFill>
                    <a:blip r:embed="rId23"/>
                    <a:stretch>
                      <a:fillRect/>
                    </a:stretch>
                  </pic:blipFill>
                  <pic:spPr bwMode="auto">
                    <a:xfrm>
                      <a:off x="0" y="0"/>
                      <a:ext cx="5605145" cy="1625600"/>
                    </a:xfrm>
                    <a:prstGeom prst="rect">
                      <a:avLst/>
                    </a:prstGeom>
                  </pic:spPr>
                </pic:pic>
              </a:graphicData>
            </a:graphic>
          </wp:inline>
        </w:drawing>
      </w:r>
    </w:p>
    <w:p w14:paraId="545FACA6" w14:textId="2B521EDE"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14</w:t>
      </w:r>
      <w:r>
        <w:fldChar w:fldCharType="end"/>
      </w:r>
      <w:r>
        <w:t xml:space="preserve"> - Promena mastera na Node1</w:t>
      </w:r>
    </w:p>
    <w:p w14:paraId="756F3D55" w14:textId="77777777" w:rsidR="00D706A5" w:rsidRPr="00C210A0" w:rsidRDefault="00D706A5" w:rsidP="00D706A5">
      <w:pPr>
        <w:rPr>
          <w:sz w:val="22"/>
          <w:szCs w:val="20"/>
        </w:rPr>
      </w:pPr>
      <w:r w:rsidRPr="00C210A0">
        <w:rPr>
          <w:sz w:val="22"/>
          <w:szCs w:val="20"/>
        </w:rPr>
        <w:t>Za sada, sve deluje u redu, ali još uvek nemamo dokaz da Node1 sada replicira instancu Node2. Vreme je da to saznamo tako što ćemo upisati podatke na novi master:</w:t>
      </w:r>
    </w:p>
    <w:p w14:paraId="4790EEB3" w14:textId="77777777" w:rsidR="00D706A5" w:rsidRDefault="00D706A5" w:rsidP="00D706A5">
      <w:pPr>
        <w:keepNext/>
        <w:jc w:val="center"/>
      </w:pPr>
      <w:r>
        <w:rPr>
          <w:noProof/>
        </w:rPr>
        <w:lastRenderedPageBreak/>
        <w:drawing>
          <wp:inline distT="0" distB="0" distL="0" distR="0" wp14:anchorId="4FA09937" wp14:editId="5F22ACBE">
            <wp:extent cx="5588000" cy="3242945"/>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noChangeArrowheads="1"/>
                    </pic:cNvPicPr>
                  </pic:nvPicPr>
                  <pic:blipFill>
                    <a:blip r:embed="rId24"/>
                    <a:stretch>
                      <a:fillRect/>
                    </a:stretch>
                  </pic:blipFill>
                  <pic:spPr bwMode="auto">
                    <a:xfrm>
                      <a:off x="0" y="0"/>
                      <a:ext cx="5588000" cy="3242945"/>
                    </a:xfrm>
                    <a:prstGeom prst="rect">
                      <a:avLst/>
                    </a:prstGeom>
                  </pic:spPr>
                </pic:pic>
              </a:graphicData>
            </a:graphic>
          </wp:inline>
        </w:drawing>
      </w:r>
    </w:p>
    <w:p w14:paraId="1E221695" w14:textId="19D11BFF"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15</w:t>
      </w:r>
      <w:r>
        <w:fldChar w:fldCharType="end"/>
      </w:r>
      <w:r>
        <w:t xml:space="preserve"> - Upis podataka na novu master instancu Node2</w:t>
      </w:r>
    </w:p>
    <w:p w14:paraId="1CC90588" w14:textId="77777777" w:rsidR="00D706A5" w:rsidRPr="00A8274E" w:rsidRDefault="00D706A5" w:rsidP="00D706A5">
      <w:pPr>
        <w:rPr>
          <w:sz w:val="22"/>
          <w:szCs w:val="20"/>
        </w:rPr>
      </w:pPr>
      <w:r w:rsidRPr="00A8274E">
        <w:rPr>
          <w:sz w:val="22"/>
          <w:szCs w:val="20"/>
        </w:rPr>
        <w:t>Kao i do sada, sledi čitanje podataka na slave čvoru:</w:t>
      </w:r>
    </w:p>
    <w:p w14:paraId="66E5FD1C" w14:textId="77777777" w:rsidR="00D706A5" w:rsidRDefault="00D706A5" w:rsidP="00D706A5">
      <w:pPr>
        <w:keepNext/>
        <w:jc w:val="center"/>
      </w:pPr>
      <w:r>
        <w:rPr>
          <w:noProof/>
        </w:rPr>
        <w:drawing>
          <wp:inline distT="0" distB="0" distL="0" distR="0" wp14:anchorId="5049E617" wp14:editId="3E0CDDDE">
            <wp:extent cx="4114800" cy="1490345"/>
            <wp:effectExtent l="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noChangeArrowheads="1"/>
                    </pic:cNvPicPr>
                  </pic:nvPicPr>
                  <pic:blipFill>
                    <a:blip r:embed="rId25"/>
                    <a:stretch>
                      <a:fillRect/>
                    </a:stretch>
                  </pic:blipFill>
                  <pic:spPr bwMode="auto">
                    <a:xfrm>
                      <a:off x="0" y="0"/>
                      <a:ext cx="4114800" cy="1490345"/>
                    </a:xfrm>
                    <a:prstGeom prst="rect">
                      <a:avLst/>
                    </a:prstGeom>
                  </pic:spPr>
                </pic:pic>
              </a:graphicData>
            </a:graphic>
          </wp:inline>
        </w:drawing>
      </w:r>
    </w:p>
    <w:p w14:paraId="202BF8AF" w14:textId="50D96C30" w:rsidR="00D706A5" w:rsidRDefault="00D706A5" w:rsidP="00D706A5">
      <w:pPr>
        <w:pStyle w:val="Caption"/>
        <w:jc w:val="center"/>
      </w:pPr>
      <w:r>
        <w:t xml:space="preserve">Slika </w:t>
      </w:r>
      <w:r>
        <w:fldChar w:fldCharType="begin"/>
      </w:r>
      <w:r>
        <w:instrText>SEQ Slika \* ARABIC</w:instrText>
      </w:r>
      <w:r>
        <w:fldChar w:fldCharType="separate"/>
      </w:r>
      <w:r w:rsidR="00E842A1">
        <w:rPr>
          <w:noProof/>
        </w:rPr>
        <w:t>16</w:t>
      </w:r>
      <w:r>
        <w:fldChar w:fldCharType="end"/>
      </w:r>
      <w:r>
        <w:t xml:space="preserve"> - Podaci na Node1 slave instanci</w:t>
      </w:r>
    </w:p>
    <w:p w14:paraId="51F01F6D" w14:textId="32DFA901" w:rsidR="00D706A5" w:rsidRDefault="00D706A5" w:rsidP="00D706A5">
      <w:pPr>
        <w:rPr>
          <w:sz w:val="22"/>
          <w:szCs w:val="20"/>
          <w:lang w:val="sr-Latn-RS"/>
        </w:rPr>
      </w:pPr>
      <w:r w:rsidRPr="005E62CF">
        <w:rPr>
          <w:sz w:val="22"/>
          <w:szCs w:val="20"/>
          <w:lang w:val="sr-Latn-RS"/>
        </w:rPr>
        <w:t>, čime potvrđujemo da je došlo do repliciranja podataka sa Node1 na Node2.</w:t>
      </w:r>
    </w:p>
    <w:p w14:paraId="40729D49" w14:textId="77777777" w:rsidR="006B4318" w:rsidRPr="006B4318" w:rsidRDefault="006B4318" w:rsidP="006B4318">
      <w:pPr>
        <w:pStyle w:val="Heading2"/>
      </w:pPr>
      <w:bookmarkStart w:id="19" w:name="_Toc106917746"/>
      <w:r w:rsidRPr="006B4318">
        <w:t>GTID replikacija</w:t>
      </w:r>
      <w:bookmarkEnd w:id="19"/>
    </w:p>
    <w:p w14:paraId="0808DF33" w14:textId="77777777" w:rsidR="006B4318" w:rsidRDefault="006B4318" w:rsidP="006B4318"/>
    <w:p w14:paraId="57676DA9"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Konfigurisanje klastera za izvršenje GTID replikacije podrazumeva i pripremanja svih instanci za to. To dalje znači da će biti nekih promena pre svega u konfiguracionim fajlovima, u načinu na koji dobijamo koordinate log-a itd. Počinjemo od mastera, gde konfiguracioni fajl izgleda u velikoj meri isto kao i do sada, sa jednom jako bitnom promenom:</w:t>
      </w:r>
    </w:p>
    <w:p w14:paraId="35E6C6D5" w14:textId="77777777" w:rsidR="006B4318" w:rsidRDefault="006B4318" w:rsidP="006B4318"/>
    <w:p w14:paraId="75998D5E" w14:textId="77777777" w:rsidR="00FC340F" w:rsidRDefault="006B4318" w:rsidP="00FC340F">
      <w:pPr>
        <w:pStyle w:val="NormalWeb"/>
        <w:keepNext/>
        <w:spacing w:before="0" w:beforeAutospacing="0" w:after="0" w:afterAutospacing="0"/>
        <w:ind w:firstLine="720"/>
        <w:jc w:val="center"/>
      </w:pPr>
      <w:r>
        <w:rPr>
          <w:rFonts w:ascii="Calibri" w:hAnsi="Calibri" w:cs="Calibri"/>
          <w:noProof/>
          <w:color w:val="000000"/>
          <w:sz w:val="22"/>
          <w:szCs w:val="22"/>
          <w:bdr w:val="none" w:sz="0" w:space="0" w:color="auto" w:frame="1"/>
        </w:rPr>
        <w:lastRenderedPageBreak/>
        <w:drawing>
          <wp:inline distT="0" distB="0" distL="0" distR="0" wp14:anchorId="76EA8552" wp14:editId="4782B7E1">
            <wp:extent cx="4610100" cy="2501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2501900"/>
                    </a:xfrm>
                    <a:prstGeom prst="rect">
                      <a:avLst/>
                    </a:prstGeom>
                    <a:noFill/>
                    <a:ln>
                      <a:noFill/>
                    </a:ln>
                  </pic:spPr>
                </pic:pic>
              </a:graphicData>
            </a:graphic>
          </wp:inline>
        </w:drawing>
      </w:r>
    </w:p>
    <w:p w14:paraId="7166BC6E" w14:textId="09CE3D57" w:rsidR="006B4318" w:rsidRDefault="00FC340F" w:rsidP="00FC340F">
      <w:pPr>
        <w:pStyle w:val="Caption"/>
        <w:jc w:val="center"/>
      </w:pPr>
      <w:r>
        <w:t xml:space="preserve">Slika </w:t>
      </w:r>
      <w:fldSimple w:instr=" SEQ Slika \* ARABIC ">
        <w:r w:rsidR="00E842A1">
          <w:rPr>
            <w:noProof/>
          </w:rPr>
          <w:t>17</w:t>
        </w:r>
      </w:fldSimple>
      <w:r>
        <w:t xml:space="preserve"> - Konfiguracioni fajl za Master sa GTID</w:t>
      </w:r>
    </w:p>
    <w:p w14:paraId="0D57CD1D" w14:textId="77777777" w:rsidR="006B4318" w:rsidRDefault="006B4318" w:rsidP="006B4318"/>
    <w:p w14:paraId="7C647C77"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 xml:space="preserve">Kao što je to naznačeno u primeru, to je opcija </w:t>
      </w:r>
      <w:r>
        <w:rPr>
          <w:rFonts w:ascii="Calibri" w:hAnsi="Calibri" w:cs="Calibri"/>
          <w:i/>
          <w:iCs/>
          <w:color w:val="000000"/>
          <w:sz w:val="22"/>
          <w:szCs w:val="22"/>
        </w:rPr>
        <w:t xml:space="preserve">gtid_strict_mode=1 </w:t>
      </w:r>
      <w:r>
        <w:rPr>
          <w:rFonts w:ascii="Calibri" w:hAnsi="Calibri" w:cs="Calibri"/>
          <w:color w:val="000000"/>
          <w:sz w:val="22"/>
          <w:szCs w:val="22"/>
        </w:rPr>
        <w:t>, koja nam dozvoljava da imamo isti log za sve čvorove u klasteru koji koriste GTID.  Nakon toga, kao i kod klasične replikacije, kreiramo nalog za replikaciju i obezbeđujemo sva potrebna prava:</w:t>
      </w:r>
    </w:p>
    <w:p w14:paraId="3607E481" w14:textId="77777777" w:rsidR="006B4318" w:rsidRDefault="006B4318" w:rsidP="006B4318"/>
    <w:p w14:paraId="67D60BB1"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MariaDB [(none)]&gt; create user 'gtid_replication'@'192.168.0.124’</w:t>
      </w:r>
    </w:p>
    <w:p w14:paraId="198B758C"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identified by 'password';</w:t>
      </w:r>
    </w:p>
    <w:p w14:paraId="16293316"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MariaDB [(none)]&gt; grant replication slave on *.* to</w:t>
      </w:r>
    </w:p>
    <w:p w14:paraId="45998173"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'gtid_replication'@'192.168.0.124;</w:t>
      </w:r>
    </w:p>
    <w:p w14:paraId="2D07E3EF"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MariaDB [(none)]&gt; FLUSH PRIVILEGES;</w:t>
      </w:r>
    </w:p>
    <w:p w14:paraId="22C0026C" w14:textId="77777777" w:rsidR="006B4318" w:rsidRDefault="006B4318" w:rsidP="006B4318">
      <w:pPr>
        <w:spacing w:after="240"/>
      </w:pPr>
    </w:p>
    <w:p w14:paraId="3B299E5C" w14:textId="77777777" w:rsidR="006B4318" w:rsidRDefault="006B4318" w:rsidP="006B4318">
      <w:pPr>
        <w:pStyle w:val="NormalWeb"/>
        <w:spacing w:before="0" w:beforeAutospacing="0" w:after="0" w:afterAutospacing="0"/>
        <w:jc w:val="both"/>
      </w:pPr>
      <w:r>
        <w:rPr>
          <w:rFonts w:ascii="Calibri" w:hAnsi="Calibri" w:cs="Calibri"/>
          <w:color w:val="000000"/>
          <w:sz w:val="22"/>
          <w:szCs w:val="22"/>
        </w:rPr>
        <w:t>, i proveravamo trenutnu GTID poziciju pomoću komande:</w:t>
      </w:r>
    </w:p>
    <w:p w14:paraId="46AD00F2" w14:textId="77777777" w:rsidR="006B4318" w:rsidRDefault="006B4318" w:rsidP="006B4318"/>
    <w:p w14:paraId="760A0F5D"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MariaDB [(none)]&gt; SELECT @@GLOBAL.gtid_current_pos;</w:t>
      </w:r>
    </w:p>
    <w:p w14:paraId="7AFC5F9D"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w:t>
      </w:r>
    </w:p>
    <w:p w14:paraId="3EECFB8D"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 @@GLOBAL.gtid_current_pos   |</w:t>
      </w:r>
    </w:p>
    <w:p w14:paraId="247B3142"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w:t>
      </w:r>
    </w:p>
    <w:p w14:paraId="251D6D12"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 xml:space="preserve">| 0-1-10 </w:t>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w:t>
      </w:r>
    </w:p>
    <w:p w14:paraId="74EE18F0" w14:textId="77777777" w:rsidR="006B4318" w:rsidRDefault="006B4318" w:rsidP="006B4318">
      <w:pPr>
        <w:pStyle w:val="NormalWeb"/>
        <w:spacing w:before="0" w:beforeAutospacing="0" w:after="0" w:afterAutospacing="0"/>
        <w:ind w:firstLine="720"/>
        <w:jc w:val="both"/>
      </w:pPr>
      <w:r>
        <w:rPr>
          <w:rFonts w:ascii="Courier New" w:hAnsi="Courier New" w:cs="Courier New"/>
          <w:color w:val="000000"/>
          <w:sz w:val="22"/>
          <w:szCs w:val="22"/>
        </w:rPr>
        <w:t>+-----------------------------+</w:t>
      </w:r>
    </w:p>
    <w:p w14:paraId="6D3FA160" w14:textId="77777777" w:rsidR="006B4318" w:rsidRDefault="006B4318" w:rsidP="006B4318"/>
    <w:p w14:paraId="3D1ED92F"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 xml:space="preserve">Sledi nekoliko koraka koji se odnose na </w:t>
      </w:r>
      <w:r>
        <w:rPr>
          <w:rFonts w:ascii="Calibri" w:hAnsi="Calibri" w:cs="Calibri"/>
          <w:i/>
          <w:iCs/>
          <w:color w:val="000000"/>
          <w:sz w:val="22"/>
          <w:szCs w:val="22"/>
        </w:rPr>
        <w:t>slave</w:t>
      </w:r>
      <w:r>
        <w:rPr>
          <w:rFonts w:ascii="Calibri" w:hAnsi="Calibri" w:cs="Calibri"/>
          <w:color w:val="000000"/>
          <w:sz w:val="22"/>
          <w:szCs w:val="22"/>
        </w:rPr>
        <w:t xml:space="preserve"> instancu. Kao i za master, prvi od njih je vezan za konfiguracioni fajl:</w:t>
      </w:r>
    </w:p>
    <w:p w14:paraId="637EBCE9" w14:textId="77777777" w:rsidR="006B4318" w:rsidRDefault="006B4318" w:rsidP="006B4318">
      <w:pPr>
        <w:spacing w:after="240"/>
      </w:pPr>
    </w:p>
    <w:p w14:paraId="7A54486E" w14:textId="77777777" w:rsidR="00FC340F" w:rsidRDefault="006B4318" w:rsidP="00FC340F">
      <w:pPr>
        <w:pStyle w:val="NormalWeb"/>
        <w:keepNext/>
        <w:spacing w:before="0" w:beforeAutospacing="0" w:after="0" w:afterAutospacing="0"/>
        <w:ind w:firstLine="720"/>
        <w:jc w:val="center"/>
      </w:pPr>
      <w:r>
        <w:rPr>
          <w:rFonts w:ascii="Calibri" w:hAnsi="Calibri" w:cs="Calibri"/>
          <w:noProof/>
          <w:color w:val="000000"/>
          <w:sz w:val="22"/>
          <w:szCs w:val="22"/>
          <w:bdr w:val="none" w:sz="0" w:space="0" w:color="auto" w:frame="1"/>
        </w:rPr>
        <w:lastRenderedPageBreak/>
        <w:drawing>
          <wp:inline distT="0" distB="0" distL="0" distR="0" wp14:anchorId="1E099407" wp14:editId="573B0160">
            <wp:extent cx="35623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2343150"/>
                    </a:xfrm>
                    <a:prstGeom prst="rect">
                      <a:avLst/>
                    </a:prstGeom>
                    <a:noFill/>
                    <a:ln>
                      <a:noFill/>
                    </a:ln>
                  </pic:spPr>
                </pic:pic>
              </a:graphicData>
            </a:graphic>
          </wp:inline>
        </w:drawing>
      </w:r>
    </w:p>
    <w:p w14:paraId="10221283" w14:textId="5B2E7162" w:rsidR="006B4318" w:rsidRDefault="00FC340F" w:rsidP="00FC340F">
      <w:pPr>
        <w:pStyle w:val="Caption"/>
        <w:jc w:val="center"/>
      </w:pPr>
      <w:r>
        <w:t xml:space="preserve">Slika </w:t>
      </w:r>
      <w:fldSimple w:instr=" SEQ Slika \* ARABIC ">
        <w:r w:rsidR="00E842A1">
          <w:rPr>
            <w:noProof/>
          </w:rPr>
          <w:t>18</w:t>
        </w:r>
      </w:fldSimple>
      <w:r>
        <w:t xml:space="preserve"> - Konfiguracioni fajl za slave</w:t>
      </w:r>
    </w:p>
    <w:p w14:paraId="062CD33B" w14:textId="77777777" w:rsidR="006B4318" w:rsidRDefault="006B4318" w:rsidP="006B4318"/>
    <w:p w14:paraId="00B03549" w14:textId="77777777" w:rsidR="006B4318" w:rsidRDefault="006B4318" w:rsidP="006B4318">
      <w:pPr>
        <w:pStyle w:val="NormalWeb"/>
        <w:spacing w:before="0" w:beforeAutospacing="0" w:after="0" w:afterAutospacing="0"/>
        <w:jc w:val="both"/>
      </w:pPr>
      <w:r>
        <w:rPr>
          <w:rFonts w:ascii="Calibri" w:hAnsi="Calibri" w:cs="Calibri"/>
          <w:color w:val="000000"/>
          <w:sz w:val="22"/>
          <w:szCs w:val="22"/>
        </w:rPr>
        <w:t>Nakon toga se ulogujemo na MariaDB shell na instanci i radimo sledeći niz komandi:</w:t>
      </w:r>
    </w:p>
    <w:p w14:paraId="02F8E380" w14:textId="77777777" w:rsidR="006B4318" w:rsidRDefault="006B4318" w:rsidP="006B4318"/>
    <w:p w14:paraId="071CE558" w14:textId="77777777" w:rsidR="00FC340F" w:rsidRDefault="006B4318" w:rsidP="00FC340F">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7080801F" wp14:editId="10C45B1A">
            <wp:extent cx="5943600" cy="2324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213C5EE6" w14:textId="440D246F" w:rsidR="006B4318" w:rsidRDefault="00FC340F" w:rsidP="00FC340F">
      <w:pPr>
        <w:pStyle w:val="Caption"/>
        <w:jc w:val="center"/>
      </w:pPr>
      <w:r>
        <w:t xml:space="preserve">Slika </w:t>
      </w:r>
      <w:fldSimple w:instr=" SEQ Slika \* ARABIC ">
        <w:r w:rsidR="00E842A1">
          <w:rPr>
            <w:noProof/>
          </w:rPr>
          <w:t>19</w:t>
        </w:r>
      </w:fldSimple>
      <w:r>
        <w:t xml:space="preserve"> - Povezivanje slave-a na master</w:t>
      </w:r>
    </w:p>
    <w:p w14:paraId="241161C7" w14:textId="77777777" w:rsidR="006B4318" w:rsidRDefault="006B4318" w:rsidP="006B4318"/>
    <w:p w14:paraId="49E0CDAC" w14:textId="77777777" w:rsidR="006B4318" w:rsidRDefault="006B4318" w:rsidP="006B4318">
      <w:pPr>
        <w:pStyle w:val="NormalWeb"/>
        <w:spacing w:before="0" w:beforeAutospacing="0" w:after="0" w:afterAutospacing="0"/>
        <w:jc w:val="both"/>
      </w:pPr>
      <w:r>
        <w:rPr>
          <w:rFonts w:ascii="Calibri" w:hAnsi="Calibri" w:cs="Calibri"/>
          <w:color w:val="000000"/>
          <w:sz w:val="22"/>
          <w:szCs w:val="22"/>
        </w:rPr>
        <w:t>Ako je sve u redu, možemo da proverimo trenutnu poziciju slave instance:</w:t>
      </w:r>
    </w:p>
    <w:p w14:paraId="4A66A228" w14:textId="77777777" w:rsidR="0058184B" w:rsidRDefault="0058184B" w:rsidP="0058184B">
      <w:pPr>
        <w:keepNext/>
        <w:spacing w:after="240"/>
        <w:jc w:val="center"/>
      </w:pPr>
      <w:r>
        <w:rPr>
          <w:noProof/>
        </w:rPr>
        <w:drawing>
          <wp:inline distT="0" distB="0" distL="0" distR="0" wp14:anchorId="4B042982" wp14:editId="2574A785">
            <wp:extent cx="3041650" cy="10541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1054100"/>
                    </a:xfrm>
                    <a:prstGeom prst="rect">
                      <a:avLst/>
                    </a:prstGeom>
                    <a:noFill/>
                    <a:ln>
                      <a:noFill/>
                    </a:ln>
                  </pic:spPr>
                </pic:pic>
              </a:graphicData>
            </a:graphic>
          </wp:inline>
        </w:drawing>
      </w:r>
    </w:p>
    <w:p w14:paraId="503F0E6C" w14:textId="3FAEC75F" w:rsidR="006B4318" w:rsidRDefault="0058184B" w:rsidP="0058184B">
      <w:pPr>
        <w:pStyle w:val="Caption"/>
        <w:jc w:val="center"/>
      </w:pPr>
      <w:r>
        <w:t xml:space="preserve">Slika </w:t>
      </w:r>
      <w:fldSimple w:instr=" SEQ Slika \* ARABIC ">
        <w:r w:rsidR="00E842A1">
          <w:rPr>
            <w:noProof/>
          </w:rPr>
          <w:t>20</w:t>
        </w:r>
      </w:fldSimple>
      <w:r>
        <w:t xml:space="preserve"> - Pozicija slave instance</w:t>
      </w:r>
    </w:p>
    <w:p w14:paraId="1E19199B" w14:textId="170F9FE8" w:rsidR="006B4318" w:rsidRDefault="006B4318" w:rsidP="006B4318">
      <w:pPr>
        <w:pStyle w:val="NormalWeb"/>
        <w:spacing w:before="0" w:beforeAutospacing="0" w:after="0" w:afterAutospacing="0"/>
        <w:ind w:firstLine="720"/>
        <w:jc w:val="center"/>
      </w:pPr>
    </w:p>
    <w:p w14:paraId="43F81704" w14:textId="77777777" w:rsidR="006B4318" w:rsidRDefault="006B4318" w:rsidP="006B4318">
      <w:pPr>
        <w:pStyle w:val="NormalWeb"/>
        <w:spacing w:before="0" w:beforeAutospacing="0" w:after="0" w:afterAutospacing="0"/>
        <w:jc w:val="both"/>
      </w:pPr>
      <w:r>
        <w:rPr>
          <w:rFonts w:ascii="Calibri" w:hAnsi="Calibri" w:cs="Calibri"/>
          <w:color w:val="000000"/>
          <w:sz w:val="22"/>
          <w:szCs w:val="22"/>
        </w:rPr>
        <w:lastRenderedPageBreak/>
        <w:t>, kao i status:</w:t>
      </w:r>
    </w:p>
    <w:p w14:paraId="1F97C7C7" w14:textId="11F9A9B3" w:rsidR="006B4318" w:rsidRDefault="006B4318" w:rsidP="006B4318">
      <w:pPr>
        <w:spacing w:after="240"/>
      </w:pPr>
    </w:p>
    <w:p w14:paraId="6913A0C9" w14:textId="77777777" w:rsidR="0058184B" w:rsidRDefault="006B4318" w:rsidP="0058184B">
      <w:pPr>
        <w:pStyle w:val="NormalWeb"/>
        <w:keepNext/>
        <w:spacing w:before="0" w:beforeAutospacing="0" w:after="0" w:afterAutospacing="0"/>
        <w:ind w:firstLine="720"/>
        <w:jc w:val="center"/>
      </w:pPr>
      <w:r>
        <w:rPr>
          <w:rFonts w:ascii="Calibri" w:hAnsi="Calibri" w:cs="Calibri"/>
          <w:noProof/>
          <w:color w:val="000000"/>
          <w:sz w:val="22"/>
          <w:szCs w:val="22"/>
          <w:bdr w:val="none" w:sz="0" w:space="0" w:color="auto" w:frame="1"/>
        </w:rPr>
        <w:drawing>
          <wp:inline distT="0" distB="0" distL="0" distR="0" wp14:anchorId="3EA163A3" wp14:editId="28887509">
            <wp:extent cx="5943600" cy="3771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r>
        <w:rPr>
          <w:rFonts w:ascii="Calibri" w:hAnsi="Calibri" w:cs="Calibri"/>
          <w:noProof/>
          <w:color w:val="000000"/>
          <w:sz w:val="22"/>
          <w:szCs w:val="22"/>
          <w:bdr w:val="none" w:sz="0" w:space="0" w:color="auto" w:frame="1"/>
        </w:rPr>
        <w:drawing>
          <wp:inline distT="0" distB="0" distL="0" distR="0" wp14:anchorId="50782CE5" wp14:editId="5AFE32BC">
            <wp:extent cx="3613150" cy="3733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3150" cy="3733800"/>
                    </a:xfrm>
                    <a:prstGeom prst="rect">
                      <a:avLst/>
                    </a:prstGeom>
                    <a:noFill/>
                    <a:ln>
                      <a:noFill/>
                    </a:ln>
                  </pic:spPr>
                </pic:pic>
              </a:graphicData>
            </a:graphic>
          </wp:inline>
        </w:drawing>
      </w:r>
    </w:p>
    <w:p w14:paraId="1E59E846" w14:textId="379E70C6" w:rsidR="006B4318" w:rsidRDefault="0058184B" w:rsidP="0058184B">
      <w:pPr>
        <w:pStyle w:val="Caption"/>
        <w:jc w:val="center"/>
      </w:pPr>
      <w:r>
        <w:t xml:space="preserve">Slika </w:t>
      </w:r>
      <w:fldSimple w:instr=" SEQ Slika \* ARABIC ">
        <w:r w:rsidR="00E842A1">
          <w:rPr>
            <w:noProof/>
          </w:rPr>
          <w:t>21</w:t>
        </w:r>
      </w:fldSimple>
      <w:r>
        <w:t xml:space="preserve"> - Status slave instance</w:t>
      </w:r>
    </w:p>
    <w:p w14:paraId="7A30996C"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lastRenderedPageBreak/>
        <w:t xml:space="preserve">Poslednji korak je potvrditi da zaista dolazi do replikacije. Zato na </w:t>
      </w:r>
      <w:r>
        <w:rPr>
          <w:rFonts w:ascii="Calibri" w:hAnsi="Calibri" w:cs="Calibri"/>
          <w:i/>
          <w:iCs/>
          <w:color w:val="000000"/>
          <w:sz w:val="22"/>
          <w:szCs w:val="22"/>
        </w:rPr>
        <w:t xml:space="preserve">master-u </w:t>
      </w:r>
      <w:r>
        <w:rPr>
          <w:rFonts w:ascii="Calibri" w:hAnsi="Calibri" w:cs="Calibri"/>
          <w:color w:val="000000"/>
          <w:sz w:val="22"/>
          <w:szCs w:val="22"/>
        </w:rPr>
        <w:t xml:space="preserve">radimo kreiranje baze </w:t>
      </w:r>
      <w:r>
        <w:rPr>
          <w:rFonts w:ascii="Calibri" w:hAnsi="Calibri" w:cs="Calibri"/>
          <w:i/>
          <w:iCs/>
          <w:color w:val="000000"/>
          <w:sz w:val="22"/>
          <w:szCs w:val="22"/>
        </w:rPr>
        <w:t xml:space="preserve">“gtid_replication”, </w:t>
      </w:r>
      <w:r>
        <w:rPr>
          <w:rFonts w:ascii="Calibri" w:hAnsi="Calibri" w:cs="Calibri"/>
          <w:color w:val="000000"/>
          <w:sz w:val="22"/>
          <w:szCs w:val="22"/>
        </w:rPr>
        <w:t xml:space="preserve">kreiranje tabele </w:t>
      </w:r>
      <w:r>
        <w:rPr>
          <w:rFonts w:ascii="Calibri" w:hAnsi="Calibri" w:cs="Calibri"/>
          <w:i/>
          <w:iCs/>
          <w:color w:val="000000"/>
          <w:sz w:val="22"/>
          <w:szCs w:val="22"/>
        </w:rPr>
        <w:t xml:space="preserve">“gtid_repl_table” </w:t>
      </w:r>
      <w:r>
        <w:rPr>
          <w:rFonts w:ascii="Calibri" w:hAnsi="Calibri" w:cs="Calibri"/>
          <w:color w:val="000000"/>
          <w:sz w:val="22"/>
          <w:szCs w:val="22"/>
        </w:rPr>
        <w:t>i upis podatka “1” u nju:</w:t>
      </w:r>
    </w:p>
    <w:p w14:paraId="357AB5D4" w14:textId="77777777" w:rsidR="006B4318" w:rsidRDefault="006B4318" w:rsidP="006B4318"/>
    <w:p w14:paraId="0D252387" w14:textId="77777777" w:rsidR="0058184B" w:rsidRDefault="006B4318" w:rsidP="0058184B">
      <w:pPr>
        <w:pStyle w:val="NormalWeb"/>
        <w:keepNext/>
        <w:spacing w:before="0" w:beforeAutospacing="0" w:after="0" w:afterAutospacing="0"/>
        <w:ind w:firstLine="720"/>
        <w:jc w:val="center"/>
      </w:pPr>
      <w:r>
        <w:rPr>
          <w:rFonts w:ascii="Calibri" w:hAnsi="Calibri" w:cs="Calibri"/>
          <w:noProof/>
          <w:color w:val="000000"/>
          <w:sz w:val="22"/>
          <w:szCs w:val="22"/>
          <w:bdr w:val="none" w:sz="0" w:space="0" w:color="auto" w:frame="1"/>
        </w:rPr>
        <w:drawing>
          <wp:inline distT="0" distB="0" distL="0" distR="0" wp14:anchorId="2D5F2E60" wp14:editId="69EB31B6">
            <wp:extent cx="5054600" cy="121695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2558" cy="1221276"/>
                    </a:xfrm>
                    <a:prstGeom prst="rect">
                      <a:avLst/>
                    </a:prstGeom>
                    <a:noFill/>
                    <a:ln>
                      <a:noFill/>
                    </a:ln>
                  </pic:spPr>
                </pic:pic>
              </a:graphicData>
            </a:graphic>
          </wp:inline>
        </w:drawing>
      </w:r>
    </w:p>
    <w:p w14:paraId="362CD022" w14:textId="1458A5ED" w:rsidR="006B4318" w:rsidRDefault="0058184B" w:rsidP="0058184B">
      <w:pPr>
        <w:pStyle w:val="Caption"/>
        <w:jc w:val="center"/>
      </w:pPr>
      <w:r>
        <w:t xml:space="preserve">Slika </w:t>
      </w:r>
      <w:fldSimple w:instr=" SEQ Slika \* ARABIC ">
        <w:r w:rsidR="00E842A1">
          <w:rPr>
            <w:noProof/>
          </w:rPr>
          <w:t>22</w:t>
        </w:r>
      </w:fldSimple>
      <w:r>
        <w:t xml:space="preserve"> - Dodavanje podataka na master</w:t>
      </w:r>
    </w:p>
    <w:p w14:paraId="70397A3F"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 xml:space="preserve">Nakon toga proveramo da li podaci postoje na </w:t>
      </w:r>
      <w:r>
        <w:rPr>
          <w:rFonts w:ascii="Calibri" w:hAnsi="Calibri" w:cs="Calibri"/>
          <w:i/>
          <w:iCs/>
          <w:color w:val="000000"/>
          <w:sz w:val="22"/>
          <w:szCs w:val="22"/>
        </w:rPr>
        <w:t>slave-</w:t>
      </w:r>
      <w:r>
        <w:rPr>
          <w:rFonts w:ascii="Calibri" w:hAnsi="Calibri" w:cs="Calibri"/>
          <w:color w:val="000000"/>
          <w:sz w:val="22"/>
          <w:szCs w:val="22"/>
        </w:rPr>
        <w:t>u i to u istom redosledu, prvo bazu, zatim tabelu i na kraju podatke u njoj:</w:t>
      </w:r>
    </w:p>
    <w:p w14:paraId="6813B12E" w14:textId="77777777" w:rsidR="006B4318" w:rsidRDefault="006B4318" w:rsidP="006B4318"/>
    <w:p w14:paraId="2FF43275" w14:textId="77777777" w:rsidR="0058184B" w:rsidRDefault="006B4318" w:rsidP="0058184B">
      <w:pPr>
        <w:pStyle w:val="NormalWeb"/>
        <w:keepNext/>
        <w:spacing w:before="0" w:beforeAutospacing="0" w:after="0" w:afterAutospacing="0"/>
        <w:ind w:firstLine="720"/>
        <w:jc w:val="center"/>
      </w:pPr>
      <w:r>
        <w:rPr>
          <w:rFonts w:ascii="Calibri" w:hAnsi="Calibri" w:cs="Calibri"/>
          <w:noProof/>
          <w:color w:val="000000"/>
          <w:sz w:val="22"/>
          <w:szCs w:val="22"/>
          <w:bdr w:val="none" w:sz="0" w:space="0" w:color="auto" w:frame="1"/>
        </w:rPr>
        <w:drawing>
          <wp:inline distT="0" distB="0" distL="0" distR="0" wp14:anchorId="3782E2E8" wp14:editId="23A67179">
            <wp:extent cx="2946400" cy="2302881"/>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8566" cy="2312390"/>
                    </a:xfrm>
                    <a:prstGeom prst="rect">
                      <a:avLst/>
                    </a:prstGeom>
                    <a:noFill/>
                    <a:ln>
                      <a:noFill/>
                    </a:ln>
                  </pic:spPr>
                </pic:pic>
              </a:graphicData>
            </a:graphic>
          </wp:inline>
        </w:drawing>
      </w:r>
    </w:p>
    <w:p w14:paraId="2D13D636" w14:textId="27009E7E" w:rsidR="0058184B" w:rsidRDefault="0058184B" w:rsidP="0058184B">
      <w:pPr>
        <w:pStyle w:val="Caption"/>
        <w:jc w:val="center"/>
      </w:pPr>
      <w:r>
        <w:t xml:space="preserve">Slika </w:t>
      </w:r>
      <w:fldSimple w:instr=" SEQ Slika \* ARABIC ">
        <w:r w:rsidR="00E842A1">
          <w:rPr>
            <w:noProof/>
          </w:rPr>
          <w:t>23</w:t>
        </w:r>
      </w:fldSimple>
      <w:r>
        <w:t xml:space="preserve"> - Provera baze na slave instanci</w:t>
      </w:r>
    </w:p>
    <w:p w14:paraId="3C1D4636" w14:textId="77777777" w:rsidR="0058184B" w:rsidRDefault="0058184B" w:rsidP="0058184B">
      <w:pPr>
        <w:pStyle w:val="Caption"/>
        <w:jc w:val="center"/>
      </w:pPr>
    </w:p>
    <w:p w14:paraId="10E310EF" w14:textId="77777777" w:rsidR="0058184B" w:rsidRDefault="0058184B" w:rsidP="0058184B">
      <w:pPr>
        <w:pStyle w:val="Caption"/>
        <w:keepNext/>
        <w:jc w:val="center"/>
      </w:pPr>
      <w:r>
        <w:rPr>
          <w:rFonts w:ascii="Calibri" w:hAnsi="Calibri" w:cs="Calibri"/>
          <w:noProof/>
          <w:color w:val="000000"/>
          <w:sz w:val="22"/>
          <w:szCs w:val="22"/>
          <w:bdr w:val="none" w:sz="0" w:space="0" w:color="auto" w:frame="1"/>
        </w:rPr>
        <w:drawing>
          <wp:inline distT="0" distB="0" distL="0" distR="0" wp14:anchorId="3121B5BE" wp14:editId="7545F896">
            <wp:extent cx="3079750" cy="1272186"/>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8310" cy="1275722"/>
                    </a:xfrm>
                    <a:prstGeom prst="rect">
                      <a:avLst/>
                    </a:prstGeom>
                    <a:noFill/>
                    <a:ln>
                      <a:noFill/>
                    </a:ln>
                  </pic:spPr>
                </pic:pic>
              </a:graphicData>
            </a:graphic>
          </wp:inline>
        </w:drawing>
      </w:r>
    </w:p>
    <w:p w14:paraId="720D4DDA" w14:textId="68593B63" w:rsidR="0058184B" w:rsidRDefault="0058184B" w:rsidP="0058184B">
      <w:pPr>
        <w:pStyle w:val="Caption"/>
        <w:jc w:val="center"/>
      </w:pPr>
      <w:r>
        <w:t xml:space="preserve">Slika </w:t>
      </w:r>
      <w:fldSimple w:instr=" SEQ Slika \* ARABIC ">
        <w:r w:rsidR="00E842A1">
          <w:rPr>
            <w:noProof/>
          </w:rPr>
          <w:t>24</w:t>
        </w:r>
      </w:fldSimple>
      <w:r>
        <w:t xml:space="preserve"> - Provere tabele na slave instanci</w:t>
      </w:r>
    </w:p>
    <w:p w14:paraId="568119EF" w14:textId="5DEA5C8A" w:rsidR="006B4318" w:rsidRDefault="006B4318" w:rsidP="0058184B">
      <w:pPr>
        <w:pStyle w:val="Caption"/>
        <w:jc w:val="center"/>
      </w:pPr>
    </w:p>
    <w:p w14:paraId="5FAAA021" w14:textId="77777777" w:rsidR="0058184B" w:rsidRDefault="006B4318" w:rsidP="0058184B">
      <w:pPr>
        <w:pStyle w:val="NormalWeb"/>
        <w:keepNext/>
        <w:spacing w:before="0" w:beforeAutospacing="0" w:after="0" w:afterAutospacing="0"/>
        <w:ind w:firstLine="720"/>
        <w:jc w:val="center"/>
      </w:pPr>
      <w:r>
        <w:rPr>
          <w:rFonts w:ascii="Calibri" w:hAnsi="Calibri" w:cs="Calibri"/>
          <w:noProof/>
          <w:color w:val="000000"/>
          <w:sz w:val="22"/>
          <w:szCs w:val="22"/>
          <w:bdr w:val="none" w:sz="0" w:space="0" w:color="auto" w:frame="1"/>
        </w:rPr>
        <w:lastRenderedPageBreak/>
        <w:drawing>
          <wp:inline distT="0" distB="0" distL="0" distR="0" wp14:anchorId="5E55F2A0" wp14:editId="2ED9E803">
            <wp:extent cx="4320540" cy="12001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926" cy="1200257"/>
                    </a:xfrm>
                    <a:prstGeom prst="rect">
                      <a:avLst/>
                    </a:prstGeom>
                    <a:noFill/>
                    <a:ln>
                      <a:noFill/>
                    </a:ln>
                  </pic:spPr>
                </pic:pic>
              </a:graphicData>
            </a:graphic>
          </wp:inline>
        </w:drawing>
      </w:r>
    </w:p>
    <w:p w14:paraId="31CCD911" w14:textId="5A3A41A9" w:rsidR="006B4318" w:rsidRDefault="0058184B" w:rsidP="0058184B">
      <w:pPr>
        <w:pStyle w:val="Caption"/>
        <w:jc w:val="center"/>
      </w:pPr>
      <w:r>
        <w:t xml:space="preserve">Slika </w:t>
      </w:r>
      <w:fldSimple w:instr=" SEQ Slika \* ARABIC ">
        <w:r w:rsidR="00E842A1">
          <w:rPr>
            <w:noProof/>
          </w:rPr>
          <w:t>25</w:t>
        </w:r>
      </w:fldSimple>
      <w:r>
        <w:t xml:space="preserve"> - Provera podataka u tabeli na slave instanci</w:t>
      </w:r>
    </w:p>
    <w:p w14:paraId="1AB02297" w14:textId="77777777" w:rsidR="006B4318" w:rsidRDefault="006B4318" w:rsidP="006B4318">
      <w:pPr>
        <w:spacing w:after="240"/>
      </w:pPr>
    </w:p>
    <w:p w14:paraId="722BC448"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 xml:space="preserve">Sa slika vidimo da je replikacija bila uspešna i da se na </w:t>
      </w:r>
      <w:r>
        <w:rPr>
          <w:rFonts w:ascii="Calibri" w:hAnsi="Calibri" w:cs="Calibri"/>
          <w:i/>
          <w:iCs/>
          <w:color w:val="000000"/>
          <w:sz w:val="22"/>
          <w:szCs w:val="22"/>
        </w:rPr>
        <w:t xml:space="preserve">slave </w:t>
      </w:r>
      <w:r>
        <w:rPr>
          <w:rFonts w:ascii="Calibri" w:hAnsi="Calibri" w:cs="Calibri"/>
          <w:color w:val="000000"/>
          <w:sz w:val="22"/>
          <w:szCs w:val="22"/>
        </w:rPr>
        <w:t>instanci nalaze svi potrebni podaci. Zbog dodatne sigurnosti izvršićemo upis još jednog podataka i proveriti da li se i on replicira. Dakle, prvo upis na master:</w:t>
      </w:r>
    </w:p>
    <w:p w14:paraId="1415FEA9" w14:textId="77777777" w:rsidR="006B4318" w:rsidRDefault="006B4318" w:rsidP="006B4318"/>
    <w:p w14:paraId="6D557054" w14:textId="77777777" w:rsidR="0058184B" w:rsidRDefault="006B4318" w:rsidP="0058184B">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2249D665" wp14:editId="219C4D13">
            <wp:extent cx="4298950" cy="16029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4507" cy="1608721"/>
                    </a:xfrm>
                    <a:prstGeom prst="rect">
                      <a:avLst/>
                    </a:prstGeom>
                    <a:noFill/>
                    <a:ln>
                      <a:noFill/>
                    </a:ln>
                  </pic:spPr>
                </pic:pic>
              </a:graphicData>
            </a:graphic>
          </wp:inline>
        </w:drawing>
      </w:r>
    </w:p>
    <w:p w14:paraId="2AD760A7" w14:textId="64529477" w:rsidR="006B4318" w:rsidRDefault="0058184B" w:rsidP="0058184B">
      <w:pPr>
        <w:pStyle w:val="Caption"/>
        <w:jc w:val="center"/>
      </w:pPr>
      <w:r>
        <w:t xml:space="preserve">Slika </w:t>
      </w:r>
      <w:fldSimple w:instr=" SEQ Slika \* ARABIC ">
        <w:r w:rsidR="00E842A1">
          <w:rPr>
            <w:noProof/>
          </w:rPr>
          <w:t>26</w:t>
        </w:r>
      </w:fldSimple>
      <w:r>
        <w:t xml:space="preserve"> - Dodavanje novog podatka na master-u</w:t>
      </w:r>
    </w:p>
    <w:p w14:paraId="23A3B68B" w14:textId="77777777" w:rsidR="006B4318" w:rsidRDefault="006B4318" w:rsidP="006B4318"/>
    <w:p w14:paraId="5A9EBE19" w14:textId="77777777" w:rsidR="006B4318" w:rsidRDefault="006B4318" w:rsidP="0058184B">
      <w:pPr>
        <w:pStyle w:val="NormalWeb"/>
        <w:spacing w:before="0" w:beforeAutospacing="0" w:after="0" w:afterAutospacing="0"/>
        <w:jc w:val="both"/>
      </w:pPr>
      <w:r>
        <w:rPr>
          <w:rFonts w:ascii="Calibri" w:hAnsi="Calibri" w:cs="Calibri"/>
          <w:color w:val="000000"/>
          <w:sz w:val="22"/>
          <w:szCs w:val="22"/>
        </w:rPr>
        <w:t>, a onda čitanje na slave-u:</w:t>
      </w:r>
    </w:p>
    <w:p w14:paraId="16EFA97D" w14:textId="77777777" w:rsidR="006B4318" w:rsidRDefault="006B4318" w:rsidP="006B4318"/>
    <w:p w14:paraId="33838AF2" w14:textId="77777777" w:rsidR="0058184B" w:rsidRDefault="006B4318" w:rsidP="0058184B">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05B2943F" wp14:editId="10164141">
            <wp:extent cx="4064000" cy="1422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2505" cy="1425377"/>
                    </a:xfrm>
                    <a:prstGeom prst="rect">
                      <a:avLst/>
                    </a:prstGeom>
                    <a:noFill/>
                    <a:ln>
                      <a:noFill/>
                    </a:ln>
                  </pic:spPr>
                </pic:pic>
              </a:graphicData>
            </a:graphic>
          </wp:inline>
        </w:drawing>
      </w:r>
    </w:p>
    <w:p w14:paraId="0345E32D" w14:textId="740F8F19" w:rsidR="006B4318" w:rsidRDefault="0058184B" w:rsidP="0058184B">
      <w:pPr>
        <w:pStyle w:val="Caption"/>
        <w:jc w:val="center"/>
      </w:pPr>
      <w:r>
        <w:t xml:space="preserve">Slika </w:t>
      </w:r>
      <w:fldSimple w:instr=" SEQ Slika \* ARABIC ">
        <w:r w:rsidR="00E842A1">
          <w:rPr>
            <w:noProof/>
          </w:rPr>
          <w:t>27</w:t>
        </w:r>
      </w:fldSimple>
      <w:r>
        <w:t xml:space="preserve"> - Provera postojanja "novih" podataka na slave-u</w:t>
      </w:r>
    </w:p>
    <w:p w14:paraId="2B28E2C1" w14:textId="77777777" w:rsidR="006B4318" w:rsidRDefault="006B4318" w:rsidP="006B4318"/>
    <w:p w14:paraId="5A8FE2CD"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Vidimo da je i ovaj podatak uspešno repliciran, što znači da je rešenje poptuno i da funkcioniše kako treba.</w:t>
      </w:r>
    </w:p>
    <w:p w14:paraId="5CFCB766" w14:textId="77777777" w:rsidR="006B4318" w:rsidRDefault="006B4318" w:rsidP="006B4318"/>
    <w:p w14:paraId="6614B798" w14:textId="77777777" w:rsidR="006B4318" w:rsidRPr="00E842A1" w:rsidRDefault="006B4318" w:rsidP="00E842A1">
      <w:pPr>
        <w:pStyle w:val="Heading2"/>
      </w:pPr>
      <w:bookmarkStart w:id="20" w:name="_Toc106917747"/>
      <w:r w:rsidRPr="00E842A1">
        <w:lastRenderedPageBreak/>
        <w:t>Dual-master replikacija</w:t>
      </w:r>
      <w:bookmarkEnd w:id="20"/>
    </w:p>
    <w:p w14:paraId="43D41F81" w14:textId="77777777" w:rsidR="006B4318" w:rsidRDefault="006B4318" w:rsidP="006B4318"/>
    <w:p w14:paraId="3AEDAE9F" w14:textId="75156D26" w:rsidR="006B4318" w:rsidRDefault="006B4318" w:rsidP="00E842A1">
      <w:pPr>
        <w:pStyle w:val="NormalWeb"/>
        <w:spacing w:before="0" w:beforeAutospacing="0" w:after="0" w:afterAutospacing="0"/>
        <w:ind w:firstLine="720"/>
        <w:jc w:val="both"/>
        <w:rPr>
          <w:rFonts w:ascii="Calibri" w:hAnsi="Calibri" w:cs="Calibri"/>
          <w:color w:val="000000"/>
          <w:sz w:val="22"/>
          <w:szCs w:val="22"/>
        </w:rPr>
      </w:pPr>
      <w:r>
        <w:rPr>
          <w:rFonts w:ascii="Calibri" w:hAnsi="Calibri" w:cs="Calibri"/>
          <w:color w:val="000000"/>
          <w:sz w:val="22"/>
          <w:szCs w:val="22"/>
        </w:rPr>
        <w:t xml:space="preserve">U teorijskom delu objasnili smo sta podrazumeva multimaster replikacija i koje su njene prednosti. Ovde ćemo videti kako da konfigurišemo klaster tako da instancama damo mogućnost da se istovremeno ponašaju kao slave i master. Za demonstraciju biće nam potrebna jedna nova instanca. Kao i prethodne 2 i onda je podignuta na Ubuntu mašini, sa adresom 192.168.0.130. Njeno ime je </w:t>
      </w:r>
      <w:r>
        <w:rPr>
          <w:rFonts w:ascii="Calibri" w:hAnsi="Calibri" w:cs="Calibri"/>
          <w:i/>
          <w:iCs/>
          <w:color w:val="000000"/>
          <w:sz w:val="22"/>
          <w:szCs w:val="22"/>
        </w:rPr>
        <w:t xml:space="preserve">Node2 </w:t>
      </w:r>
      <w:r>
        <w:rPr>
          <w:rFonts w:ascii="Calibri" w:hAnsi="Calibri" w:cs="Calibri"/>
          <w:color w:val="000000"/>
          <w:sz w:val="22"/>
          <w:szCs w:val="22"/>
        </w:rPr>
        <w:t>, mada ćemo je zbog lakšeg razumevanja ovde zvati Master2 instanca.</w:t>
      </w:r>
    </w:p>
    <w:p w14:paraId="5209374D" w14:textId="77777777" w:rsidR="00E842A1" w:rsidRDefault="00E842A1" w:rsidP="00E842A1">
      <w:pPr>
        <w:pStyle w:val="NormalWeb"/>
        <w:spacing w:before="0" w:beforeAutospacing="0" w:after="0" w:afterAutospacing="0"/>
        <w:ind w:firstLine="720"/>
        <w:jc w:val="both"/>
      </w:pPr>
    </w:p>
    <w:p w14:paraId="7A0FF2EA" w14:textId="33B94120" w:rsidR="006B4318" w:rsidRDefault="006B4318" w:rsidP="0058184B">
      <w:pPr>
        <w:pStyle w:val="NormalWeb"/>
        <w:spacing w:before="0" w:beforeAutospacing="0" w:after="0" w:afterAutospacing="0"/>
        <w:ind w:firstLine="720"/>
        <w:jc w:val="both"/>
      </w:pPr>
      <w:r>
        <w:rPr>
          <w:rFonts w:ascii="Calibri" w:hAnsi="Calibri" w:cs="Calibri"/>
          <w:color w:val="000000"/>
          <w:sz w:val="22"/>
          <w:szCs w:val="22"/>
        </w:rPr>
        <w:t>Kao što je to slučaj kod kreiranja “standardnog” okruženja, počinjemo sa konfiguracionim fajlovima, ali pošto u njima nema promene u odnosu na prethodne primere nećemo ih prikazati ovde. Nakon toga sledi kreiranje naloga za replikaciju koji će nam omogućiti:</w:t>
      </w:r>
      <w:r>
        <w:br/>
      </w:r>
    </w:p>
    <w:p w14:paraId="50E6F896" w14:textId="77777777" w:rsidR="006B4318" w:rsidRDefault="006B4318" w:rsidP="006B4318">
      <w:pPr>
        <w:pStyle w:val="NormalWeb"/>
        <w:numPr>
          <w:ilvl w:val="0"/>
          <w:numId w:val="2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replikaciju sa Master2 instance na Master1 instancu</w:t>
      </w:r>
    </w:p>
    <w:p w14:paraId="47DB7CD1" w14:textId="77777777" w:rsidR="006B4318" w:rsidRDefault="006B4318" w:rsidP="006B4318">
      <w:pPr>
        <w:pStyle w:val="NormalWeb"/>
        <w:numPr>
          <w:ilvl w:val="0"/>
          <w:numId w:val="2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replikaciju sa Master1 instance na Master2  instancu.</w:t>
      </w:r>
    </w:p>
    <w:p w14:paraId="4A502E19" w14:textId="77777777" w:rsidR="006B4318" w:rsidRDefault="006B4318" w:rsidP="006B4318">
      <w:pPr>
        <w:rPr>
          <w:rFonts w:ascii="Times New Roman" w:hAnsi="Times New Roman" w:cs="Times New Roman"/>
          <w:szCs w:val="24"/>
        </w:rPr>
      </w:pPr>
    </w:p>
    <w:p w14:paraId="01055C90" w14:textId="77777777" w:rsidR="006B4318" w:rsidRDefault="006B4318" w:rsidP="006B4318">
      <w:pPr>
        <w:pStyle w:val="NormalWeb"/>
        <w:spacing w:before="0" w:beforeAutospacing="0" w:after="0" w:afterAutospacing="0"/>
        <w:jc w:val="both"/>
      </w:pPr>
      <w:r>
        <w:rPr>
          <w:rFonts w:ascii="Calibri" w:hAnsi="Calibri" w:cs="Calibri"/>
          <w:color w:val="000000"/>
          <w:sz w:val="22"/>
          <w:szCs w:val="22"/>
        </w:rPr>
        <w:t>Na Master1 kreiramo naloge za replikaciju u oba smera i omogućavamo potrebne dozvole:</w:t>
      </w:r>
    </w:p>
    <w:p w14:paraId="45BCADDE" w14:textId="77777777" w:rsidR="006B4318" w:rsidRDefault="006B4318" w:rsidP="006B4318"/>
    <w:p w14:paraId="3D1269C4" w14:textId="77777777" w:rsidR="0058184B" w:rsidRDefault="006B4318" w:rsidP="0058184B">
      <w:pPr>
        <w:pStyle w:val="NormalWeb"/>
        <w:keepNext/>
        <w:spacing w:before="0" w:beforeAutospacing="0" w:after="0" w:afterAutospacing="0"/>
        <w:jc w:val="center"/>
      </w:pPr>
      <w:r>
        <w:rPr>
          <w:rFonts w:ascii="Courier New" w:hAnsi="Courier New" w:cs="Courier New"/>
          <w:noProof/>
          <w:color w:val="000000"/>
          <w:sz w:val="22"/>
          <w:szCs w:val="22"/>
          <w:bdr w:val="none" w:sz="0" w:space="0" w:color="auto" w:frame="1"/>
        </w:rPr>
        <w:drawing>
          <wp:inline distT="0" distB="0" distL="0" distR="0" wp14:anchorId="2EEDE72A" wp14:editId="254912BF">
            <wp:extent cx="5067300" cy="24037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8520" cy="2409042"/>
                    </a:xfrm>
                    <a:prstGeom prst="rect">
                      <a:avLst/>
                    </a:prstGeom>
                    <a:noFill/>
                    <a:ln>
                      <a:noFill/>
                    </a:ln>
                  </pic:spPr>
                </pic:pic>
              </a:graphicData>
            </a:graphic>
          </wp:inline>
        </w:drawing>
      </w:r>
    </w:p>
    <w:p w14:paraId="75B53693" w14:textId="4F463910" w:rsidR="006B4318" w:rsidRDefault="0058184B" w:rsidP="00E842A1">
      <w:pPr>
        <w:pStyle w:val="Caption"/>
        <w:jc w:val="center"/>
      </w:pPr>
      <w:r>
        <w:t xml:space="preserve">Slika </w:t>
      </w:r>
      <w:fldSimple w:instr=" SEQ Slika \* ARABIC ">
        <w:r w:rsidR="00E842A1">
          <w:rPr>
            <w:noProof/>
          </w:rPr>
          <w:t>28</w:t>
        </w:r>
      </w:fldSimple>
      <w:r>
        <w:t xml:space="preserve"> - Konfigurisanje master instance - kreiranje naloga i dozvola</w:t>
      </w:r>
    </w:p>
    <w:p w14:paraId="43FB9AD1" w14:textId="77777777" w:rsidR="006B4318" w:rsidRDefault="006B4318" w:rsidP="006B4318">
      <w:pPr>
        <w:pStyle w:val="NormalWeb"/>
        <w:spacing w:before="0" w:beforeAutospacing="0" w:after="0" w:afterAutospacing="0"/>
        <w:jc w:val="both"/>
      </w:pPr>
      <w:r>
        <w:rPr>
          <w:rFonts w:ascii="Calibri" w:hAnsi="Calibri" w:cs="Calibri"/>
          <w:color w:val="000000"/>
          <w:sz w:val="22"/>
          <w:szCs w:val="22"/>
        </w:rPr>
        <w:t>Takođe, potrebne su nam i vrednosti koordinata log-a koje ćemo upotrebiti posle:</w:t>
      </w:r>
    </w:p>
    <w:p w14:paraId="266F0FAE" w14:textId="77777777" w:rsidR="006B4318" w:rsidRDefault="006B4318" w:rsidP="006B4318"/>
    <w:p w14:paraId="6E8D19DF" w14:textId="77777777" w:rsidR="00E842A1" w:rsidRDefault="006B4318" w:rsidP="00E842A1">
      <w:pPr>
        <w:pStyle w:val="NormalWeb"/>
        <w:keepNext/>
        <w:spacing w:before="0" w:beforeAutospacing="0" w:after="0" w:afterAutospacing="0"/>
        <w:ind w:firstLine="720"/>
        <w:jc w:val="both"/>
      </w:pPr>
      <w:r>
        <w:rPr>
          <w:rFonts w:ascii="Calibri" w:hAnsi="Calibri" w:cs="Calibri"/>
          <w:noProof/>
          <w:color w:val="000000"/>
          <w:sz w:val="22"/>
          <w:szCs w:val="22"/>
          <w:bdr w:val="none" w:sz="0" w:space="0" w:color="auto" w:frame="1"/>
        </w:rPr>
        <w:drawing>
          <wp:inline distT="0" distB="0" distL="0" distR="0" wp14:anchorId="77CA0B86" wp14:editId="10C410D2">
            <wp:extent cx="3985722" cy="13338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1279" cy="1339073"/>
                    </a:xfrm>
                    <a:prstGeom prst="rect">
                      <a:avLst/>
                    </a:prstGeom>
                    <a:noFill/>
                    <a:ln>
                      <a:noFill/>
                    </a:ln>
                  </pic:spPr>
                </pic:pic>
              </a:graphicData>
            </a:graphic>
          </wp:inline>
        </w:drawing>
      </w:r>
    </w:p>
    <w:p w14:paraId="0DB95231" w14:textId="30E9AAB3" w:rsidR="006B4318" w:rsidRDefault="00E842A1" w:rsidP="00E842A1">
      <w:pPr>
        <w:pStyle w:val="Caption"/>
        <w:jc w:val="center"/>
      </w:pPr>
      <w:r>
        <w:t xml:space="preserve">Slika </w:t>
      </w:r>
      <w:fldSimple w:instr=" SEQ Slika \* ARABIC ">
        <w:r>
          <w:rPr>
            <w:noProof/>
          </w:rPr>
          <w:t>29</w:t>
        </w:r>
      </w:fldSimple>
      <w:r>
        <w:t xml:space="preserve"> - Vrednost log koordinata na masteru</w:t>
      </w:r>
    </w:p>
    <w:p w14:paraId="1992DC53" w14:textId="77777777" w:rsidR="006B4318" w:rsidRDefault="006B4318" w:rsidP="006B4318"/>
    <w:p w14:paraId="321B0A4F" w14:textId="367CC032" w:rsidR="006B4318" w:rsidRDefault="006B4318" w:rsidP="006B4318">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lastRenderedPageBreak/>
        <w:t>Sada konfigurišemo Master2 da bude slave za instancu Master1 i to na sledeći način:</w:t>
      </w:r>
    </w:p>
    <w:p w14:paraId="6AE60EDC" w14:textId="77777777" w:rsidR="00E842A1" w:rsidRDefault="00E842A1" w:rsidP="006B4318">
      <w:pPr>
        <w:pStyle w:val="NormalWeb"/>
        <w:spacing w:before="0" w:beforeAutospacing="0" w:after="0" w:afterAutospacing="0"/>
        <w:jc w:val="both"/>
      </w:pPr>
    </w:p>
    <w:p w14:paraId="6165FB30" w14:textId="77777777" w:rsidR="00E842A1" w:rsidRDefault="006B4318" w:rsidP="00E842A1">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1D2908A5" wp14:editId="1E2C558B">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674E57" w14:textId="4E33D508" w:rsidR="006B4318" w:rsidRDefault="00E842A1" w:rsidP="00E842A1">
      <w:pPr>
        <w:pStyle w:val="Caption"/>
        <w:jc w:val="center"/>
      </w:pPr>
      <w:r>
        <w:t xml:space="preserve">Slika </w:t>
      </w:r>
      <w:fldSimple w:instr=" SEQ Slika \* ARABIC ">
        <w:r>
          <w:rPr>
            <w:noProof/>
          </w:rPr>
          <w:t>30</w:t>
        </w:r>
      </w:fldSimple>
      <w:r>
        <w:t xml:space="preserve"> - Konfigurisanje Master2 instance</w:t>
      </w:r>
    </w:p>
    <w:p w14:paraId="6035510C" w14:textId="77777777" w:rsidR="006B4318" w:rsidRDefault="006B4318" w:rsidP="006B4318"/>
    <w:p w14:paraId="78731358" w14:textId="77777777" w:rsidR="006B4318" w:rsidRDefault="006B4318" w:rsidP="006B4318">
      <w:pPr>
        <w:pStyle w:val="NormalWeb"/>
        <w:spacing w:before="0" w:beforeAutospacing="0" w:after="0" w:afterAutospacing="0"/>
        <w:jc w:val="both"/>
      </w:pPr>
      <w:r>
        <w:rPr>
          <w:rFonts w:ascii="Calibri" w:hAnsi="Calibri" w:cs="Calibri"/>
          <w:color w:val="000000"/>
          <w:sz w:val="22"/>
          <w:szCs w:val="22"/>
        </w:rPr>
        <w:t>Kao potvrdu da je to prošlo uspešno proveramo status slave-a na Master2 čvoru:</w:t>
      </w:r>
    </w:p>
    <w:p w14:paraId="71BA1CF0" w14:textId="77777777" w:rsidR="006B4318" w:rsidRDefault="006B4318" w:rsidP="006B4318"/>
    <w:p w14:paraId="3E5E76DB" w14:textId="77777777" w:rsidR="00E842A1" w:rsidRDefault="006B4318" w:rsidP="00E842A1">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4A3D6A3F" wp14:editId="5BB25F7F">
            <wp:extent cx="5943600" cy="23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550E1413" w14:textId="14F03FBC" w:rsidR="006B4318" w:rsidRDefault="00E842A1" w:rsidP="00E842A1">
      <w:pPr>
        <w:pStyle w:val="Caption"/>
        <w:jc w:val="center"/>
      </w:pPr>
      <w:r>
        <w:t xml:space="preserve">Slika </w:t>
      </w:r>
      <w:fldSimple w:instr=" SEQ Slika \* ARABIC ">
        <w:r>
          <w:rPr>
            <w:noProof/>
          </w:rPr>
          <w:t>31</w:t>
        </w:r>
      </w:fldSimple>
      <w:r>
        <w:t xml:space="preserve"> - Provera statusas Master2 instance</w:t>
      </w:r>
    </w:p>
    <w:p w14:paraId="1BA63647" w14:textId="77777777" w:rsidR="00E842A1" w:rsidRDefault="00E842A1" w:rsidP="006B4318">
      <w:pPr>
        <w:pStyle w:val="NormalWeb"/>
        <w:spacing w:before="0" w:beforeAutospacing="0" w:after="0" w:afterAutospacing="0"/>
        <w:jc w:val="both"/>
        <w:rPr>
          <w:rFonts w:ascii="Calibri" w:hAnsi="Calibri" w:cs="Calibri"/>
          <w:color w:val="000000"/>
          <w:sz w:val="22"/>
          <w:szCs w:val="22"/>
        </w:rPr>
      </w:pPr>
    </w:p>
    <w:p w14:paraId="18250EF2" w14:textId="171855F4" w:rsidR="006B4318" w:rsidRDefault="006B4318" w:rsidP="006B4318">
      <w:pPr>
        <w:pStyle w:val="NormalWeb"/>
        <w:spacing w:before="0" w:beforeAutospacing="0" w:after="0" w:afterAutospacing="0"/>
        <w:jc w:val="both"/>
      </w:pPr>
      <w:r>
        <w:rPr>
          <w:rFonts w:ascii="Calibri" w:hAnsi="Calibri" w:cs="Calibri"/>
          <w:color w:val="000000"/>
          <w:sz w:val="22"/>
          <w:szCs w:val="22"/>
        </w:rPr>
        <w:t>Prelazimo na postavljanje slave repliciranja u drugom smeru. Prikupljamo vrednosti koordinate log-a, ovog puta na Master2 instanci, konfigurišemo i startujemo slave na Master1 čvoru:</w:t>
      </w:r>
    </w:p>
    <w:p w14:paraId="60BB1EEC" w14:textId="77777777" w:rsidR="006B4318" w:rsidRDefault="006B4318" w:rsidP="006B4318">
      <w:pPr>
        <w:spacing w:after="240"/>
      </w:pPr>
    </w:p>
    <w:p w14:paraId="67921E37" w14:textId="77777777" w:rsidR="00E842A1" w:rsidRDefault="006B4318" w:rsidP="00E842A1">
      <w:pPr>
        <w:pStyle w:val="NormalWeb"/>
        <w:keepNext/>
        <w:spacing w:before="0" w:beforeAutospacing="0" w:after="0" w:afterAutospacing="0"/>
        <w:jc w:val="both"/>
      </w:pPr>
      <w:r>
        <w:rPr>
          <w:rFonts w:ascii="Calibri" w:hAnsi="Calibri" w:cs="Calibri"/>
          <w:noProof/>
          <w:color w:val="000000"/>
          <w:sz w:val="22"/>
          <w:szCs w:val="22"/>
          <w:bdr w:val="none" w:sz="0" w:space="0" w:color="auto" w:frame="1"/>
        </w:rPr>
        <w:lastRenderedPageBreak/>
        <w:drawing>
          <wp:inline distT="0" distB="0" distL="0" distR="0" wp14:anchorId="3121D797" wp14:editId="73B1990B">
            <wp:extent cx="5943600" cy="251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059E28BE" w14:textId="6EDE6543" w:rsidR="006B4318" w:rsidRDefault="00E842A1" w:rsidP="00E842A1">
      <w:pPr>
        <w:pStyle w:val="Caption"/>
        <w:jc w:val="center"/>
      </w:pPr>
      <w:r>
        <w:t xml:space="preserve">Slika </w:t>
      </w:r>
      <w:fldSimple w:instr=" SEQ Slika \* ARABIC ">
        <w:r>
          <w:rPr>
            <w:noProof/>
          </w:rPr>
          <w:t>32</w:t>
        </w:r>
      </w:fldSimple>
      <w:r>
        <w:t xml:space="preserve"> - Startovanje slave-a na Master1 čvoru</w:t>
      </w:r>
    </w:p>
    <w:p w14:paraId="1F8DAECF" w14:textId="77777777" w:rsidR="006B4318" w:rsidRDefault="006B4318" w:rsidP="006B4318">
      <w:pPr>
        <w:spacing w:after="240"/>
      </w:pPr>
    </w:p>
    <w:p w14:paraId="1977EE01"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Kao i kod prethodnog primera, moramo da potvrdimo da replikacija zaista radi kreiranjem baze, tabele i dodavanjem podataka. Razlika je u tome što ovog puta, radimo upis na bilo koju od 2 instance i podatke bi trebalo da vidimo na drugoj instanci iz klastera. Počinjemo kreiranjem baze na Master1:</w:t>
      </w:r>
    </w:p>
    <w:p w14:paraId="28F255AF" w14:textId="77777777" w:rsidR="006B4318" w:rsidRDefault="006B4318" w:rsidP="006B4318"/>
    <w:p w14:paraId="3CCBE27D" w14:textId="77777777" w:rsidR="00E842A1" w:rsidRDefault="006B4318" w:rsidP="00E842A1">
      <w:pPr>
        <w:pStyle w:val="NormalWeb"/>
        <w:keepNext/>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7A589A7D" wp14:editId="6ABC463F">
            <wp:extent cx="5822950" cy="13906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2950" cy="1390650"/>
                    </a:xfrm>
                    <a:prstGeom prst="rect">
                      <a:avLst/>
                    </a:prstGeom>
                    <a:noFill/>
                    <a:ln>
                      <a:noFill/>
                    </a:ln>
                  </pic:spPr>
                </pic:pic>
              </a:graphicData>
            </a:graphic>
          </wp:inline>
        </w:drawing>
      </w:r>
    </w:p>
    <w:p w14:paraId="73CDF2B0" w14:textId="55189314" w:rsidR="006B4318" w:rsidRDefault="00E842A1" w:rsidP="00E842A1">
      <w:pPr>
        <w:pStyle w:val="Caption"/>
        <w:jc w:val="center"/>
      </w:pPr>
      <w:r>
        <w:t xml:space="preserve">Slika </w:t>
      </w:r>
      <w:fldSimple w:instr=" SEQ Slika \* ARABIC ">
        <w:r>
          <w:rPr>
            <w:noProof/>
          </w:rPr>
          <w:t>33</w:t>
        </w:r>
      </w:fldSimple>
      <w:r>
        <w:t xml:space="preserve"> - Kreiranje baze na Master1</w:t>
      </w:r>
    </w:p>
    <w:p w14:paraId="3EE43B28" w14:textId="77777777" w:rsidR="006B4318" w:rsidRDefault="006B4318" w:rsidP="006B4318"/>
    <w:p w14:paraId="54BE32B0"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Sada prelazimo na Master2 i pozivamo komandu za dobijanje svih baza. Ako je sve prošlo kako treba, trebalo bi da vidimo bazu koja se zove “</w:t>
      </w:r>
      <w:r>
        <w:rPr>
          <w:rFonts w:ascii="Calibri" w:hAnsi="Calibri" w:cs="Calibri"/>
          <w:i/>
          <w:iCs/>
          <w:color w:val="000000"/>
          <w:sz w:val="22"/>
          <w:szCs w:val="22"/>
        </w:rPr>
        <w:t>dual_master_replication”</w:t>
      </w:r>
      <w:r>
        <w:rPr>
          <w:rFonts w:ascii="Calibri" w:hAnsi="Calibri" w:cs="Calibri"/>
          <w:color w:val="000000"/>
          <w:sz w:val="22"/>
          <w:szCs w:val="22"/>
        </w:rPr>
        <w:t xml:space="preserve"> :</w:t>
      </w:r>
    </w:p>
    <w:p w14:paraId="076375CA" w14:textId="77777777" w:rsidR="00E842A1" w:rsidRDefault="006B4318" w:rsidP="00E842A1">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lastRenderedPageBreak/>
        <w:drawing>
          <wp:inline distT="0" distB="0" distL="0" distR="0" wp14:anchorId="342B970F" wp14:editId="6D8A324D">
            <wp:extent cx="3829050" cy="2984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050" cy="2984500"/>
                    </a:xfrm>
                    <a:prstGeom prst="rect">
                      <a:avLst/>
                    </a:prstGeom>
                    <a:noFill/>
                    <a:ln>
                      <a:noFill/>
                    </a:ln>
                  </pic:spPr>
                </pic:pic>
              </a:graphicData>
            </a:graphic>
          </wp:inline>
        </w:drawing>
      </w:r>
    </w:p>
    <w:p w14:paraId="1FAB7CE1" w14:textId="69E15763" w:rsidR="006B4318" w:rsidRDefault="00E842A1" w:rsidP="00E842A1">
      <w:pPr>
        <w:pStyle w:val="Caption"/>
        <w:jc w:val="center"/>
      </w:pPr>
      <w:r>
        <w:t xml:space="preserve">Slika </w:t>
      </w:r>
      <w:fldSimple w:instr=" SEQ Slika \* ARABIC ">
        <w:r>
          <w:rPr>
            <w:noProof/>
          </w:rPr>
          <w:t>34</w:t>
        </w:r>
      </w:fldSimple>
      <w:r>
        <w:t xml:space="preserve"> - Provera baze na Master2</w:t>
      </w:r>
    </w:p>
    <w:p w14:paraId="10E28FA5" w14:textId="77777777" w:rsidR="006B4318" w:rsidRDefault="006B4318" w:rsidP="006B4318"/>
    <w:p w14:paraId="5EAD607E"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 xml:space="preserve">Vidimo da baza zaista postoji, čime smo potvrdili ispravnost našeg rešenja do pola, odnosno znamo da replikacija u jednom smeru (Master1 -&gt; Master2) zaista radi. Sada ostaje da se proveri drugi smer. Da bismo to učinili radimo kreiranje tabele i upis podataka na Master2 instanci. Kreiraćemo tabelu koja se zove </w:t>
      </w:r>
      <w:r>
        <w:rPr>
          <w:rFonts w:ascii="Calibri" w:hAnsi="Calibri" w:cs="Calibri"/>
          <w:i/>
          <w:iCs/>
          <w:color w:val="000000"/>
          <w:sz w:val="22"/>
          <w:szCs w:val="22"/>
        </w:rPr>
        <w:t xml:space="preserve">“dual_master_table” </w:t>
      </w:r>
      <w:r>
        <w:rPr>
          <w:rFonts w:ascii="Calibri" w:hAnsi="Calibri" w:cs="Calibri"/>
          <w:color w:val="000000"/>
          <w:sz w:val="22"/>
          <w:szCs w:val="22"/>
        </w:rPr>
        <w:t>i upisujemo vrednost “1” :</w:t>
      </w:r>
    </w:p>
    <w:p w14:paraId="3C5B9A6A" w14:textId="77777777" w:rsidR="006B4318" w:rsidRDefault="006B4318" w:rsidP="006B4318"/>
    <w:p w14:paraId="7CFD7C24" w14:textId="77777777" w:rsidR="00E842A1" w:rsidRDefault="006B4318" w:rsidP="00E842A1">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074EF8CA" wp14:editId="5CE6EBB2">
            <wp:extent cx="5943600"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213FA9C7" w14:textId="0D09F052" w:rsidR="006B4318" w:rsidRDefault="00E842A1" w:rsidP="00E842A1">
      <w:pPr>
        <w:pStyle w:val="Caption"/>
        <w:jc w:val="center"/>
      </w:pPr>
      <w:r>
        <w:t xml:space="preserve">Slika </w:t>
      </w:r>
      <w:fldSimple w:instr=" SEQ Slika \* ARABIC ">
        <w:r>
          <w:rPr>
            <w:noProof/>
          </w:rPr>
          <w:t>35</w:t>
        </w:r>
      </w:fldSimple>
      <w:r>
        <w:t xml:space="preserve"> - Dodavanje podataka na Master2</w:t>
      </w:r>
    </w:p>
    <w:p w14:paraId="226105E5" w14:textId="77777777" w:rsidR="006B4318" w:rsidRDefault="006B4318" w:rsidP="006B4318"/>
    <w:p w14:paraId="7F2BEA6B"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 xml:space="preserve">Upis je prošao kako treba, što znači da sada proveramo da li tabela i podatak koji smo dodali postoji na Master1 čvoru. To ćemo uraditi pomoću </w:t>
      </w:r>
      <w:r>
        <w:rPr>
          <w:rFonts w:ascii="Calibri" w:hAnsi="Calibri" w:cs="Calibri"/>
          <w:i/>
          <w:iCs/>
          <w:color w:val="000000"/>
          <w:sz w:val="22"/>
          <w:szCs w:val="22"/>
        </w:rPr>
        <w:t xml:space="preserve">SHOW TABLES i SELECT </w:t>
      </w:r>
      <w:r>
        <w:rPr>
          <w:rFonts w:ascii="Calibri" w:hAnsi="Calibri" w:cs="Calibri"/>
          <w:color w:val="000000"/>
          <w:sz w:val="22"/>
          <w:szCs w:val="22"/>
        </w:rPr>
        <w:t>naredbi:</w:t>
      </w:r>
    </w:p>
    <w:p w14:paraId="2CE4826E" w14:textId="77777777" w:rsidR="00E842A1" w:rsidRDefault="006B4318" w:rsidP="00E842A1">
      <w:pPr>
        <w:pStyle w:val="NormalWeb"/>
        <w:keepNext/>
        <w:spacing w:before="0" w:beforeAutospacing="0" w:after="0" w:afterAutospacing="0"/>
        <w:jc w:val="center"/>
      </w:pPr>
      <w:r>
        <w:rPr>
          <w:rFonts w:ascii="Calibri" w:hAnsi="Calibri" w:cs="Calibri"/>
          <w:noProof/>
          <w:color w:val="000000"/>
          <w:sz w:val="22"/>
          <w:szCs w:val="22"/>
          <w:bdr w:val="none" w:sz="0" w:space="0" w:color="auto" w:frame="1"/>
        </w:rPr>
        <w:lastRenderedPageBreak/>
        <w:drawing>
          <wp:inline distT="0" distB="0" distL="0" distR="0" wp14:anchorId="7BAB04CB" wp14:editId="37701915">
            <wp:extent cx="59436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1FC422ED" w14:textId="682E5564" w:rsidR="006B4318" w:rsidRDefault="00E842A1" w:rsidP="00E842A1">
      <w:pPr>
        <w:pStyle w:val="Caption"/>
        <w:jc w:val="center"/>
      </w:pPr>
      <w:r>
        <w:t xml:space="preserve">Slika </w:t>
      </w:r>
      <w:fldSimple w:instr=" SEQ Slika \* ARABIC ">
        <w:r>
          <w:rPr>
            <w:noProof/>
          </w:rPr>
          <w:t>36</w:t>
        </w:r>
      </w:fldSimple>
      <w:r>
        <w:t xml:space="preserve"> - Čitanje podataka na Master1 instanci</w:t>
      </w:r>
    </w:p>
    <w:p w14:paraId="427CA7FA" w14:textId="77777777" w:rsidR="006B4318" w:rsidRDefault="006B4318" w:rsidP="006B4318">
      <w:pPr>
        <w:pStyle w:val="NormalWeb"/>
        <w:spacing w:before="0" w:beforeAutospacing="0" w:after="0" w:afterAutospacing="0"/>
        <w:ind w:firstLine="720"/>
        <w:jc w:val="both"/>
      </w:pPr>
      <w:r>
        <w:rPr>
          <w:rFonts w:ascii="Calibri" w:hAnsi="Calibri" w:cs="Calibri"/>
          <w:color w:val="000000"/>
          <w:sz w:val="22"/>
          <w:szCs w:val="22"/>
        </w:rPr>
        <w:t xml:space="preserve">Tabela </w:t>
      </w:r>
      <w:r>
        <w:rPr>
          <w:rFonts w:ascii="Calibri" w:hAnsi="Calibri" w:cs="Calibri"/>
          <w:i/>
          <w:iCs/>
          <w:color w:val="000000"/>
          <w:sz w:val="22"/>
          <w:szCs w:val="22"/>
        </w:rPr>
        <w:t xml:space="preserve">“dual_master_table” </w:t>
      </w:r>
      <w:r>
        <w:rPr>
          <w:rFonts w:ascii="Calibri" w:hAnsi="Calibri" w:cs="Calibri"/>
          <w:color w:val="000000"/>
          <w:sz w:val="22"/>
          <w:szCs w:val="22"/>
        </w:rPr>
        <w:t>je uspešno replicirana, kao i podatak koji je u nju upisan. To znači da replikacija radi i u smeru Master2 -&gt; Master1, odnosno da je Dual Master klaster uspešno konfigurisan.</w:t>
      </w:r>
    </w:p>
    <w:p w14:paraId="4344FF68" w14:textId="77777777" w:rsidR="006B4318" w:rsidRDefault="006B4318" w:rsidP="006B4318">
      <w:pPr>
        <w:spacing w:after="240"/>
      </w:pPr>
    </w:p>
    <w:p w14:paraId="49070D9A" w14:textId="781E236F" w:rsidR="006B4318" w:rsidRDefault="006B4318" w:rsidP="006B4318">
      <w:pPr>
        <w:pStyle w:val="NormalWeb"/>
        <w:spacing w:before="0" w:beforeAutospacing="0" w:after="0" w:afterAutospacing="0"/>
        <w:jc w:val="both"/>
      </w:pPr>
    </w:p>
    <w:p w14:paraId="7002E0DF" w14:textId="77777777" w:rsidR="006B4318" w:rsidRPr="005E62CF" w:rsidRDefault="006B4318" w:rsidP="00D706A5">
      <w:pPr>
        <w:rPr>
          <w:sz w:val="22"/>
          <w:szCs w:val="20"/>
          <w:lang w:val="sr-Latn-RS"/>
        </w:rPr>
      </w:pPr>
    </w:p>
    <w:p w14:paraId="03F267E0" w14:textId="77777777" w:rsidR="00D706A5" w:rsidRDefault="00D706A5" w:rsidP="00D706A5">
      <w:pPr>
        <w:rPr>
          <w:lang w:val="sr-Latn-RS"/>
        </w:rPr>
      </w:pPr>
    </w:p>
    <w:p w14:paraId="0587B699" w14:textId="77777777" w:rsidR="00D706A5" w:rsidRDefault="00D706A5" w:rsidP="00D706A5">
      <w:pPr>
        <w:rPr>
          <w:lang w:val="sr-Latn-RS"/>
        </w:rPr>
      </w:pPr>
    </w:p>
    <w:p w14:paraId="4274C43A" w14:textId="77777777" w:rsidR="00D706A5" w:rsidRDefault="00D706A5" w:rsidP="00D706A5">
      <w:pPr>
        <w:rPr>
          <w:lang w:val="sr-Latn-RS"/>
        </w:rPr>
      </w:pPr>
    </w:p>
    <w:p w14:paraId="1498CB33" w14:textId="77777777" w:rsidR="00D706A5" w:rsidRDefault="00D706A5" w:rsidP="00D706A5">
      <w:pPr>
        <w:rPr>
          <w:lang w:val="sr-Latn-RS"/>
        </w:rPr>
      </w:pPr>
    </w:p>
    <w:p w14:paraId="44B82D1B" w14:textId="77777777" w:rsidR="00D706A5" w:rsidRDefault="00D706A5" w:rsidP="00D706A5">
      <w:pPr>
        <w:rPr>
          <w:lang w:val="sr-Latn-RS"/>
        </w:rPr>
      </w:pPr>
    </w:p>
    <w:p w14:paraId="68A74CE2" w14:textId="77777777" w:rsidR="00D706A5" w:rsidRDefault="00D706A5" w:rsidP="00D706A5">
      <w:pPr>
        <w:rPr>
          <w:lang w:val="sr-Latn-RS"/>
        </w:rPr>
      </w:pPr>
    </w:p>
    <w:p w14:paraId="753D5F67" w14:textId="56A0353F" w:rsidR="00D706A5" w:rsidRDefault="00D706A5" w:rsidP="00D706A5">
      <w:pPr>
        <w:rPr>
          <w:lang w:val="sr-Latn-RS"/>
        </w:rPr>
      </w:pPr>
    </w:p>
    <w:p w14:paraId="5B278D99" w14:textId="17700D03" w:rsidR="001F304A" w:rsidRDefault="001F304A" w:rsidP="00D706A5">
      <w:pPr>
        <w:rPr>
          <w:lang w:val="sr-Latn-RS"/>
        </w:rPr>
      </w:pPr>
    </w:p>
    <w:p w14:paraId="40AFEB2E" w14:textId="0FFD70DD" w:rsidR="001F304A" w:rsidRDefault="001F304A" w:rsidP="00D706A5">
      <w:pPr>
        <w:rPr>
          <w:lang w:val="sr-Latn-RS"/>
        </w:rPr>
      </w:pPr>
    </w:p>
    <w:p w14:paraId="08DF9146" w14:textId="6258F661" w:rsidR="001F304A" w:rsidRDefault="001F304A" w:rsidP="00D706A5">
      <w:pPr>
        <w:rPr>
          <w:lang w:val="sr-Latn-RS"/>
        </w:rPr>
      </w:pPr>
    </w:p>
    <w:p w14:paraId="09F0D948" w14:textId="77777777" w:rsidR="001F304A" w:rsidRDefault="001F304A" w:rsidP="00D706A5">
      <w:pPr>
        <w:rPr>
          <w:lang w:val="sr-Latn-RS"/>
        </w:rPr>
      </w:pPr>
    </w:p>
    <w:p w14:paraId="7E35F633" w14:textId="6F82B107" w:rsidR="00D706A5" w:rsidRPr="00D706A5" w:rsidRDefault="00D706A5" w:rsidP="00D706A5">
      <w:pPr>
        <w:pStyle w:val="Heading1"/>
        <w:jc w:val="center"/>
        <w:rPr>
          <w:sz w:val="40"/>
          <w:szCs w:val="40"/>
          <w:lang w:val="sr-Latn-RS"/>
        </w:rPr>
      </w:pPr>
      <w:bookmarkStart w:id="21" w:name="_Toc106917748"/>
      <w:r w:rsidRPr="00D706A5">
        <w:rPr>
          <w:sz w:val="40"/>
          <w:szCs w:val="40"/>
          <w:lang w:val="sr-Latn-RS"/>
        </w:rPr>
        <w:lastRenderedPageBreak/>
        <w:t>Zaklju</w:t>
      </w:r>
      <w:r w:rsidR="00971533">
        <w:rPr>
          <w:sz w:val="40"/>
          <w:szCs w:val="40"/>
          <w:lang w:val="sr-Latn-RS"/>
        </w:rPr>
        <w:t>č</w:t>
      </w:r>
      <w:r w:rsidRPr="00D706A5">
        <w:rPr>
          <w:sz w:val="40"/>
          <w:szCs w:val="40"/>
          <w:lang w:val="sr-Latn-RS"/>
        </w:rPr>
        <w:t>ak</w:t>
      </w:r>
      <w:bookmarkEnd w:id="21"/>
    </w:p>
    <w:p w14:paraId="7732EECC" w14:textId="77777777" w:rsidR="00D706A5" w:rsidRDefault="00D706A5" w:rsidP="00D706A5">
      <w:pPr>
        <w:rPr>
          <w:lang w:val="sr-Latn-RS"/>
        </w:rPr>
      </w:pPr>
    </w:p>
    <w:p w14:paraId="77FFF414" w14:textId="77777777" w:rsidR="00D706A5" w:rsidRDefault="00D706A5" w:rsidP="00D706A5">
      <w:pPr>
        <w:rPr>
          <w:lang w:val="sr-Latn-RS"/>
        </w:rPr>
      </w:pPr>
    </w:p>
    <w:p w14:paraId="314399BA" w14:textId="61EDF130" w:rsidR="00D706A5" w:rsidRPr="00681E10" w:rsidRDefault="00D706A5" w:rsidP="00605073">
      <w:pPr>
        <w:spacing w:line="276" w:lineRule="auto"/>
        <w:rPr>
          <w:sz w:val="22"/>
          <w:lang w:val="sr-Latn-RS"/>
        </w:rPr>
      </w:pPr>
      <w:r>
        <w:rPr>
          <w:lang w:val="sr-Latn-RS"/>
        </w:rPr>
        <w:tab/>
      </w:r>
      <w:r w:rsidRPr="00681E10">
        <w:rPr>
          <w:sz w:val="22"/>
          <w:lang w:val="sr-Latn-RS"/>
        </w:rPr>
        <w:t xml:space="preserve">Danas, sve </w:t>
      </w:r>
      <w:r w:rsidR="00CD54CA">
        <w:rPr>
          <w:sz w:val="22"/>
          <w:lang w:val="sr-Latn-RS"/>
        </w:rPr>
        <w:t xml:space="preserve">je </w:t>
      </w:r>
      <w:r w:rsidRPr="00681E10">
        <w:rPr>
          <w:sz w:val="22"/>
          <w:lang w:val="sr-Latn-RS"/>
        </w:rPr>
        <w:t>ve</w:t>
      </w:r>
      <w:r w:rsidR="00CD54CA">
        <w:rPr>
          <w:sz w:val="22"/>
          <w:lang w:val="sr-Latn-RS"/>
        </w:rPr>
        <w:t>ć</w:t>
      </w:r>
      <w:r w:rsidRPr="00681E10">
        <w:rPr>
          <w:sz w:val="22"/>
          <w:lang w:val="sr-Latn-RS"/>
        </w:rPr>
        <w:t>i broj aplikacija koje skladi</w:t>
      </w:r>
      <w:r w:rsidR="00CD54CA">
        <w:rPr>
          <w:sz w:val="22"/>
          <w:lang w:val="sr-Latn-RS"/>
        </w:rPr>
        <w:t>š</w:t>
      </w:r>
      <w:r w:rsidRPr="00681E10">
        <w:rPr>
          <w:sz w:val="22"/>
          <w:lang w:val="sr-Latn-RS"/>
        </w:rPr>
        <w:t xml:space="preserve">te podatke u baze podataka, repliciraju svoje baze na više mašina kako bi se osigurale dostupnost i trajnost podataka. </w:t>
      </w:r>
      <w:r w:rsidR="00CD54CA">
        <w:rPr>
          <w:sz w:val="22"/>
          <w:lang w:val="sr-Latn-RS"/>
        </w:rPr>
        <w:t>Č</w:t>
      </w:r>
      <w:r w:rsidRPr="00681E10">
        <w:rPr>
          <w:sz w:val="22"/>
          <w:lang w:val="sr-Latn-RS"/>
        </w:rPr>
        <w:t xml:space="preserve">injenica je da replikacija nije baš jednostavan proces, ali ako se primeni u pravim okolnostima može biti izvanredno rešenje za bolji razvoj aplikacije, smanjenje opterećenja, poboljsanje efikasnost, postizanje visoke dostupnost za poboljšanje performansi i bolje iskustvo za korisnike. </w:t>
      </w:r>
    </w:p>
    <w:p w14:paraId="096D5528" w14:textId="3DE3E23E" w:rsidR="00D706A5" w:rsidRPr="00681E10" w:rsidRDefault="00D706A5" w:rsidP="00605073">
      <w:pPr>
        <w:spacing w:line="276" w:lineRule="auto"/>
        <w:rPr>
          <w:sz w:val="22"/>
          <w:lang w:val="sr-Latn-RS"/>
        </w:rPr>
      </w:pPr>
      <w:r w:rsidRPr="00681E10">
        <w:rPr>
          <w:sz w:val="22"/>
          <w:lang w:val="sr-Latn-RS"/>
        </w:rPr>
        <w:tab/>
        <w:t>Glavni mehanizam koji se koristi u replikaciji je binarni log. Replike čitaju binarni log sa svakog master servera da bi pristupile podacima za repliciranje. Izbor formata binarnog log-a je veoma važan. Efikasnost replikacije može biti u velikoj meri pogođena ovim izborom. Kako bi se napravio sto bolji izbor prilikom odabira odgovarajuceg formata, najbitnije je dobro prouciti njihove prednosti i mane, izuzetke, ograni</w:t>
      </w:r>
      <w:r w:rsidR="00F24C8B">
        <w:rPr>
          <w:sz w:val="22"/>
          <w:lang w:val="sr-Latn-RS"/>
        </w:rPr>
        <w:t>č</w:t>
      </w:r>
      <w:r w:rsidRPr="00681E10">
        <w:rPr>
          <w:sz w:val="22"/>
          <w:lang w:val="sr-Latn-RS"/>
        </w:rPr>
        <w:t>enja.</w:t>
      </w:r>
    </w:p>
    <w:p w14:paraId="4268982D" w14:textId="254EC181" w:rsidR="00D706A5" w:rsidRPr="00681E10" w:rsidRDefault="00D706A5" w:rsidP="00605073">
      <w:pPr>
        <w:spacing w:line="276" w:lineRule="auto"/>
        <w:rPr>
          <w:sz w:val="22"/>
        </w:rPr>
      </w:pPr>
      <w:r w:rsidRPr="00681E10">
        <w:rPr>
          <w:sz w:val="22"/>
          <w:lang w:val="sr-Latn-RS"/>
        </w:rPr>
        <w:tab/>
        <w:t xml:space="preserve">Bilo da je konfigurisana sa asinhronom </w:t>
      </w:r>
      <w:r w:rsidRPr="00681E10">
        <w:rPr>
          <w:color w:val="000000"/>
          <w:sz w:val="22"/>
          <w:lang w:val="sr-Latn-RS"/>
        </w:rPr>
        <w:t>master</w:t>
      </w:r>
      <w:r w:rsidR="00774224">
        <w:rPr>
          <w:color w:val="000000"/>
          <w:sz w:val="22"/>
          <w:lang w:val="sr-Latn-RS"/>
        </w:rPr>
        <w:t xml:space="preserve"> - </w:t>
      </w:r>
      <w:r w:rsidRPr="00681E10">
        <w:rPr>
          <w:color w:val="000000"/>
          <w:sz w:val="22"/>
          <w:lang w:val="sr-Latn-RS"/>
        </w:rPr>
        <w:t>slave</w:t>
      </w:r>
      <w:r w:rsidRPr="00681E10">
        <w:rPr>
          <w:sz w:val="22"/>
          <w:lang w:val="sr-Latn-RS"/>
        </w:rPr>
        <w:t xml:space="preserve"> replikacijom radi jednostavnosti i performansi, sinhronom radi dostupnosti i doslednosti, ili nešto između, MariaDB ima i jedno i drugo, i fleksibilnost i sposobnost ispunjavanja složenih zahteva. </w:t>
      </w:r>
    </w:p>
    <w:p w14:paraId="41A2DC7A" w14:textId="406EB0CD" w:rsidR="00D706A5" w:rsidRPr="00681E10" w:rsidRDefault="00D706A5" w:rsidP="00605073">
      <w:pPr>
        <w:spacing w:line="276" w:lineRule="auto"/>
        <w:rPr>
          <w:sz w:val="22"/>
        </w:rPr>
      </w:pPr>
      <w:r w:rsidRPr="00681E10">
        <w:rPr>
          <w:sz w:val="22"/>
          <w:lang w:val="sr-Latn-RS"/>
        </w:rPr>
        <w:tab/>
        <w:t>Jo</w:t>
      </w:r>
      <w:r w:rsidR="00E86B8C">
        <w:rPr>
          <w:sz w:val="22"/>
          <w:lang w:val="sr-Latn-RS"/>
        </w:rPr>
        <w:t>š</w:t>
      </w:r>
      <w:r w:rsidRPr="00681E10">
        <w:rPr>
          <w:sz w:val="22"/>
          <w:lang w:val="sr-Latn-RS"/>
        </w:rPr>
        <w:t xml:space="preserve"> jedna bitna novina kod novijih verzija MariaDB je GTID. </w:t>
      </w:r>
      <w:r w:rsidRPr="00681E10">
        <w:rPr>
          <w:color w:val="000000"/>
          <w:sz w:val="22"/>
          <w:lang w:val="sr-Latn-RS"/>
        </w:rPr>
        <w:t>Njegovom upotrebom posti</w:t>
      </w:r>
      <w:r w:rsidR="00E86B8C">
        <w:rPr>
          <w:color w:val="000000"/>
          <w:sz w:val="22"/>
          <w:lang w:val="sr-Latn-RS"/>
        </w:rPr>
        <w:t>ž</w:t>
      </w:r>
      <w:r w:rsidRPr="00681E10">
        <w:rPr>
          <w:color w:val="000000"/>
          <w:sz w:val="22"/>
          <w:lang w:val="sr-Latn-RS"/>
        </w:rPr>
        <w:t>e se jo</w:t>
      </w:r>
      <w:r w:rsidR="00E86B8C">
        <w:rPr>
          <w:color w:val="000000"/>
          <w:sz w:val="22"/>
          <w:lang w:val="sr-Latn-RS"/>
        </w:rPr>
        <w:t>š</w:t>
      </w:r>
      <w:r w:rsidRPr="00681E10">
        <w:rPr>
          <w:color w:val="000000"/>
          <w:sz w:val="22"/>
          <w:lang w:val="sr-Latn-RS"/>
        </w:rPr>
        <w:t xml:space="preserve"> bolja i lak</w:t>
      </w:r>
      <w:r w:rsidR="00E86B8C">
        <w:rPr>
          <w:color w:val="000000"/>
          <w:sz w:val="22"/>
          <w:lang w:val="sr-Latn-RS"/>
        </w:rPr>
        <w:t>š</w:t>
      </w:r>
      <w:r w:rsidRPr="00681E10">
        <w:rPr>
          <w:color w:val="000000"/>
          <w:sz w:val="22"/>
          <w:lang w:val="sr-Latn-RS"/>
        </w:rPr>
        <w:t>a replikacija. Slave serveri su za</w:t>
      </w:r>
      <w:r w:rsidR="00F067A5">
        <w:rPr>
          <w:color w:val="000000"/>
          <w:sz w:val="22"/>
          <w:lang w:val="sr-Latn-RS"/>
        </w:rPr>
        <w:t>š</w:t>
      </w:r>
      <w:r w:rsidRPr="00681E10">
        <w:rPr>
          <w:color w:val="000000"/>
          <w:sz w:val="22"/>
          <w:lang w:val="sr-Latn-RS"/>
        </w:rPr>
        <w:t>ti</w:t>
      </w:r>
      <w:r w:rsidR="00F067A5">
        <w:rPr>
          <w:color w:val="000000"/>
          <w:sz w:val="22"/>
          <w:lang w:val="sr-Latn-RS"/>
        </w:rPr>
        <w:t>ć</w:t>
      </w:r>
      <w:r w:rsidR="00B556FF">
        <w:rPr>
          <w:color w:val="000000"/>
          <w:sz w:val="22"/>
          <w:lang w:val="sr-Latn-RS"/>
        </w:rPr>
        <w:t>e</w:t>
      </w:r>
      <w:r w:rsidRPr="00681E10">
        <w:rPr>
          <w:color w:val="000000"/>
          <w:sz w:val="22"/>
          <w:lang w:val="sr-Latn-RS"/>
        </w:rPr>
        <w:t>ni od sudara, odnosno ukoliko dodje do pada slave servera, moguce je lako nastaviti od pozicije poslednje repliciranog podatka. Tako</w:t>
      </w:r>
      <w:r w:rsidR="00F067A5">
        <w:rPr>
          <w:color w:val="000000"/>
          <w:sz w:val="22"/>
          <w:lang w:val="sr-Latn-RS"/>
        </w:rPr>
        <w:t>đ</w:t>
      </w:r>
      <w:r w:rsidRPr="00681E10">
        <w:rPr>
          <w:color w:val="000000"/>
          <w:sz w:val="22"/>
          <w:lang w:val="sr-Latn-RS"/>
        </w:rPr>
        <w:t>e, mogu</w:t>
      </w:r>
      <w:r w:rsidR="005015C3">
        <w:rPr>
          <w:color w:val="000000"/>
          <w:sz w:val="22"/>
          <w:lang w:val="sr-Latn-RS"/>
        </w:rPr>
        <w:t>ć</w:t>
      </w:r>
      <w:r w:rsidRPr="00681E10">
        <w:rPr>
          <w:color w:val="000000"/>
          <w:sz w:val="22"/>
          <w:lang w:val="sr-Latn-RS"/>
        </w:rPr>
        <w:t>a je i laka promena mastera u slu</w:t>
      </w:r>
      <w:r w:rsidR="009D18FC">
        <w:rPr>
          <w:color w:val="000000"/>
          <w:sz w:val="22"/>
          <w:lang w:val="sr-Latn-RS"/>
        </w:rPr>
        <w:t>č</w:t>
      </w:r>
      <w:r w:rsidRPr="00681E10">
        <w:rPr>
          <w:color w:val="000000"/>
          <w:sz w:val="22"/>
          <w:lang w:val="sr-Latn-RS"/>
        </w:rPr>
        <w:t>aju otkaza ili njegovog preoptere</w:t>
      </w:r>
      <w:r w:rsidR="009D18FC">
        <w:rPr>
          <w:color w:val="000000"/>
          <w:sz w:val="22"/>
          <w:lang w:val="sr-Latn-RS"/>
        </w:rPr>
        <w:t>ć</w:t>
      </w:r>
      <w:r w:rsidRPr="00681E10">
        <w:rPr>
          <w:color w:val="000000"/>
          <w:sz w:val="22"/>
          <w:lang w:val="sr-Latn-RS"/>
        </w:rPr>
        <w:t>enja.</w:t>
      </w:r>
    </w:p>
    <w:p w14:paraId="1FF0FDE7" w14:textId="16C8C73D" w:rsidR="00D706A5" w:rsidRPr="00681E10" w:rsidRDefault="00D706A5" w:rsidP="00605073">
      <w:pPr>
        <w:spacing w:line="276" w:lineRule="auto"/>
        <w:rPr>
          <w:sz w:val="22"/>
        </w:rPr>
      </w:pPr>
      <w:r w:rsidRPr="00681E10">
        <w:rPr>
          <w:sz w:val="22"/>
          <w:lang w:val="sr-Latn-RS"/>
        </w:rPr>
        <w:tab/>
        <w:t xml:space="preserve">Prednosti replikacije mogu da primete i klijenti koji koriste replicirane podatke, jer im mogu lokalno pristupiti umesto povezivanja na udaljene baze podataka preko mreže. Ako se desi kojim slucajem da je lokalna kopija nedostupna, klijenti mogu i dalje pristupiti udaljenoj kopiji podataka. </w:t>
      </w:r>
      <w:r w:rsidR="00651250">
        <w:rPr>
          <w:sz w:val="22"/>
          <w:lang w:val="sr-Latn-RS"/>
        </w:rPr>
        <w:t>Č</w:t>
      </w:r>
      <w:r w:rsidRPr="00681E10">
        <w:rPr>
          <w:sz w:val="22"/>
          <w:lang w:val="sr-Latn-RS"/>
        </w:rPr>
        <w:t>esto se de</w:t>
      </w:r>
      <w:r w:rsidR="00651250">
        <w:rPr>
          <w:sz w:val="22"/>
          <w:lang w:val="sr-Latn-RS"/>
        </w:rPr>
        <w:t>š</w:t>
      </w:r>
      <w:r w:rsidRPr="00681E10">
        <w:rPr>
          <w:sz w:val="22"/>
          <w:lang w:val="sr-Latn-RS"/>
        </w:rPr>
        <w:t>ava da postoje kompanije u kojima su korisnici isključeni tokom dana, rade koriscenjem slave servera, a zatim</w:t>
      </w:r>
      <w:r w:rsidR="00651250">
        <w:rPr>
          <w:sz w:val="22"/>
          <w:lang w:val="sr-Latn-RS"/>
        </w:rPr>
        <w:t xml:space="preserve"> se</w:t>
      </w:r>
      <w:r w:rsidRPr="00681E10">
        <w:rPr>
          <w:sz w:val="22"/>
          <w:lang w:val="sr-Latn-RS"/>
        </w:rPr>
        <w:t xml:space="preserve"> na kraju radnog vremena vr</w:t>
      </w:r>
      <w:r w:rsidR="00651250">
        <w:rPr>
          <w:sz w:val="22"/>
          <w:lang w:val="sr-Latn-RS"/>
        </w:rPr>
        <w:t>š</w:t>
      </w:r>
      <w:r w:rsidRPr="00681E10">
        <w:rPr>
          <w:sz w:val="22"/>
          <w:lang w:val="sr-Latn-RS"/>
        </w:rPr>
        <w:t xml:space="preserve">i potrebno ažuriranje naloga/zaliha i drugih informacija. </w:t>
      </w:r>
    </w:p>
    <w:p w14:paraId="7B4948A0" w14:textId="4D9635EB" w:rsidR="00D706A5" w:rsidRPr="00681E10" w:rsidRDefault="00D706A5" w:rsidP="00605073">
      <w:pPr>
        <w:spacing w:line="276" w:lineRule="auto"/>
        <w:rPr>
          <w:sz w:val="22"/>
        </w:rPr>
      </w:pPr>
      <w:r w:rsidRPr="00681E10">
        <w:rPr>
          <w:sz w:val="22"/>
          <w:lang w:val="sr-Latn-RS"/>
        </w:rPr>
        <w:tab/>
        <w:t>Me</w:t>
      </w:r>
      <w:r w:rsidR="00037FC4">
        <w:rPr>
          <w:sz w:val="22"/>
          <w:lang w:val="sr-Latn-RS"/>
        </w:rPr>
        <w:t>đ</w:t>
      </w:r>
      <w:r w:rsidRPr="00681E10">
        <w:rPr>
          <w:sz w:val="22"/>
          <w:lang w:val="sr-Latn-RS"/>
        </w:rPr>
        <w:t>utim, ove prednosti ne dolaze bez troškova. Replikacija zahteva više prostora za skladištenje i ažuriranje repliciranih podataka. Tako</w:t>
      </w:r>
      <w:r w:rsidR="00037FC4">
        <w:rPr>
          <w:sz w:val="22"/>
          <w:lang w:val="sr-Latn-RS"/>
        </w:rPr>
        <w:t>đ</w:t>
      </w:r>
      <w:r w:rsidRPr="00681E10">
        <w:rPr>
          <w:sz w:val="22"/>
          <w:lang w:val="sr-Latn-RS"/>
        </w:rPr>
        <w:t>e, poseduje i neke nedostatke koji potiču od loših opštih praksi upravljanja podacima.</w:t>
      </w:r>
    </w:p>
    <w:p w14:paraId="45742DCB" w14:textId="77777777" w:rsidR="00D706A5" w:rsidRDefault="00D706A5" w:rsidP="00D706A5">
      <w:pPr>
        <w:rPr>
          <w:highlight w:val="yellow"/>
          <w:lang w:val="sr-Latn-RS"/>
        </w:rPr>
      </w:pPr>
    </w:p>
    <w:p w14:paraId="150D8E67" w14:textId="77777777" w:rsidR="00D706A5" w:rsidRDefault="00D706A5" w:rsidP="00D706A5">
      <w:pPr>
        <w:rPr>
          <w:lang w:val="sr-Latn-RS"/>
        </w:rPr>
      </w:pPr>
    </w:p>
    <w:p w14:paraId="441CCE19" w14:textId="2B7AE549" w:rsidR="00D706A5" w:rsidRDefault="00D706A5" w:rsidP="00D706A5">
      <w:pPr>
        <w:rPr>
          <w:lang w:val="sr-Latn-RS"/>
        </w:rPr>
      </w:pPr>
    </w:p>
    <w:p w14:paraId="24BADBAA" w14:textId="2BEF7EA1" w:rsidR="00911CF2" w:rsidRDefault="00911CF2" w:rsidP="00D706A5">
      <w:pPr>
        <w:rPr>
          <w:lang w:val="sr-Latn-RS"/>
        </w:rPr>
      </w:pPr>
    </w:p>
    <w:p w14:paraId="1DD9ABB9" w14:textId="429DABC1" w:rsidR="00911CF2" w:rsidRDefault="00911CF2" w:rsidP="00D706A5">
      <w:pPr>
        <w:rPr>
          <w:lang w:val="sr-Latn-RS"/>
        </w:rPr>
      </w:pPr>
    </w:p>
    <w:p w14:paraId="35D2D2E5" w14:textId="73F1757A" w:rsidR="00911CF2" w:rsidRDefault="00911CF2" w:rsidP="00D706A5">
      <w:pPr>
        <w:rPr>
          <w:lang w:val="sr-Latn-RS"/>
        </w:rPr>
      </w:pPr>
    </w:p>
    <w:p w14:paraId="5D6D4388" w14:textId="77777777" w:rsidR="00D706A5" w:rsidRPr="00605073" w:rsidRDefault="00D706A5" w:rsidP="00605073">
      <w:pPr>
        <w:pStyle w:val="Heading1"/>
        <w:jc w:val="center"/>
        <w:rPr>
          <w:sz w:val="40"/>
          <w:szCs w:val="40"/>
        </w:rPr>
      </w:pPr>
      <w:bookmarkStart w:id="22" w:name="_Toc106917749"/>
      <w:r w:rsidRPr="00605073">
        <w:rPr>
          <w:sz w:val="40"/>
          <w:szCs w:val="40"/>
        </w:rPr>
        <w:lastRenderedPageBreak/>
        <w:t>Reference</w:t>
      </w:r>
      <w:bookmarkEnd w:id="22"/>
    </w:p>
    <w:p w14:paraId="43C49252" w14:textId="55986E56" w:rsidR="00D706A5" w:rsidRDefault="00D706A5" w:rsidP="00D706A5">
      <w:pPr>
        <w:rPr>
          <w:lang w:val="sr-Latn-RS"/>
        </w:rPr>
      </w:pPr>
    </w:p>
    <w:p w14:paraId="53CDAB23" w14:textId="77777777" w:rsidR="007720E3" w:rsidRDefault="007720E3" w:rsidP="00D706A5">
      <w:pPr>
        <w:rPr>
          <w:lang w:val="sr-Latn-RS"/>
        </w:rPr>
      </w:pPr>
    </w:p>
    <w:p w14:paraId="29E03A97" w14:textId="77777777" w:rsidR="00FC2F7E" w:rsidRDefault="00FC2F7E" w:rsidP="00FC2F7E">
      <w:pPr>
        <w:pStyle w:val="NormalWeb"/>
        <w:spacing w:before="0" w:beforeAutospacing="0" w:after="160" w:afterAutospacing="0"/>
      </w:pPr>
      <w:r>
        <w:rPr>
          <w:rFonts w:ascii="Calibri" w:hAnsi="Calibri"/>
          <w:color w:val="000000"/>
        </w:rPr>
        <w:t>[1] Federico Razzoli , “Mastering MariaDB”, Packt Publishing, 2014</w:t>
      </w:r>
    </w:p>
    <w:p w14:paraId="1A3488BA" w14:textId="77777777" w:rsidR="00FC2F7E" w:rsidRDefault="00FC2F7E" w:rsidP="00FC2F7E">
      <w:pPr>
        <w:pStyle w:val="NormalWeb"/>
        <w:spacing w:before="0" w:beforeAutospacing="0" w:after="160" w:afterAutospacing="0"/>
      </w:pPr>
      <w:r>
        <w:rPr>
          <w:rFonts w:ascii="Calibri" w:hAnsi="Calibri"/>
          <w:color w:val="000000"/>
        </w:rPr>
        <w:t>[2] Pierre Mavro , “MariaDB High Performance”, Packt Publishing, 2014</w:t>
      </w:r>
    </w:p>
    <w:p w14:paraId="6C6E0130" w14:textId="48E899D4" w:rsidR="00FC2F7E" w:rsidRDefault="00FC2F7E" w:rsidP="00FC2F7E">
      <w:pPr>
        <w:pStyle w:val="NormalWeb"/>
        <w:spacing w:before="0" w:beforeAutospacing="0" w:after="160" w:afterAutospacing="0"/>
        <w:rPr>
          <w:rFonts w:ascii="Calibri" w:hAnsi="Calibri"/>
          <w:color w:val="000000"/>
        </w:rPr>
      </w:pPr>
      <w:r>
        <w:rPr>
          <w:rFonts w:ascii="Calibri" w:hAnsi="Calibri"/>
          <w:color w:val="000000"/>
        </w:rPr>
        <w:t>[3] IRussell J.T. Dyer, “Learning MySQL and MariaDB_ Heading in the Right Direction with MySQL and MariaDB”, O'Reilly Media, 2015</w:t>
      </w:r>
    </w:p>
    <w:p w14:paraId="1532D9F4" w14:textId="650C9229" w:rsidR="007D4AEE" w:rsidRDefault="007D4AEE" w:rsidP="007D4AEE">
      <w:pPr>
        <w:pStyle w:val="NoSpacing"/>
      </w:pPr>
      <w:r>
        <w:rPr>
          <w:rFonts w:ascii="Calibri" w:hAnsi="Calibri"/>
          <w:color w:val="000000"/>
        </w:rPr>
        <w:t>[</w:t>
      </w:r>
      <w:r w:rsidRPr="007D4AEE">
        <w:t xml:space="preserve">4] </w:t>
      </w:r>
      <w:r w:rsidRPr="007D4AEE">
        <w:t>MariaDB Replication Overview for SQL Server Users</w:t>
      </w:r>
      <w:r>
        <w:t xml:space="preserve"> - </w:t>
      </w:r>
      <w:hyperlink r:id="rId47" w:history="1">
        <w:r w:rsidRPr="005469AA">
          <w:rPr>
            <w:rStyle w:val="Hyperlink"/>
          </w:rPr>
          <w:t>https://mariadb.com/kb/en/mariadb-replication-overview-for-sql-server-users/</w:t>
        </w:r>
      </w:hyperlink>
    </w:p>
    <w:p w14:paraId="539135D1" w14:textId="1E62F86D" w:rsidR="007D4AEE" w:rsidRDefault="007D4AEE" w:rsidP="007D4AEE">
      <w:r>
        <w:t xml:space="preserve">[5] </w:t>
      </w:r>
      <w:r>
        <w:t>Parallel Replication</w:t>
      </w:r>
      <w:r>
        <w:t xml:space="preserve"> - </w:t>
      </w:r>
      <w:hyperlink r:id="rId48" w:history="1">
        <w:r w:rsidRPr="005469AA">
          <w:rPr>
            <w:rStyle w:val="Hyperlink"/>
          </w:rPr>
          <w:t>https://mariadb.com/kb/en/parallel-replication/</w:t>
        </w:r>
      </w:hyperlink>
    </w:p>
    <w:p w14:paraId="31364498" w14:textId="75E35064" w:rsidR="007D4AEE" w:rsidRDefault="007D4AEE" w:rsidP="007D4AEE">
      <w:r>
        <w:t xml:space="preserve">[6] </w:t>
      </w:r>
      <w:r>
        <w:t>MariaDB Replication</w:t>
      </w:r>
      <w:r>
        <w:t xml:space="preserve"> - </w:t>
      </w:r>
      <w:hyperlink r:id="rId49" w:history="1">
        <w:r w:rsidRPr="005469AA">
          <w:rPr>
            <w:rStyle w:val="Hyperlink"/>
          </w:rPr>
          <w:t>https://mariadb.com/kb/en/standard-replication/</w:t>
        </w:r>
      </w:hyperlink>
    </w:p>
    <w:p w14:paraId="6AC54111" w14:textId="77777777" w:rsidR="007D4AEE" w:rsidRDefault="007D4AEE" w:rsidP="007D4AEE"/>
    <w:p w14:paraId="56C9A9BB" w14:textId="77777777" w:rsidR="007D4AEE" w:rsidRDefault="007D4AEE" w:rsidP="007D4AEE"/>
    <w:p w14:paraId="4070E1D2" w14:textId="09F257E9" w:rsidR="007D4AEE" w:rsidRDefault="007D4AEE" w:rsidP="007D4AEE"/>
    <w:p w14:paraId="334C6893" w14:textId="04CA67E6" w:rsidR="007D4AEE" w:rsidRDefault="007D4AEE" w:rsidP="007D4AEE">
      <w:pPr>
        <w:pStyle w:val="NoSpacing"/>
        <w:rPr>
          <w:rFonts w:ascii="Helvetica" w:hAnsi="Helvetica" w:cs="Helvetica"/>
          <w:color w:val="333333"/>
          <w:sz w:val="54"/>
          <w:szCs w:val="54"/>
        </w:rPr>
      </w:pPr>
    </w:p>
    <w:p w14:paraId="1E62435E" w14:textId="5AE01119" w:rsidR="007D4AEE" w:rsidRDefault="007D4AEE" w:rsidP="00FC2F7E">
      <w:pPr>
        <w:pStyle w:val="NormalWeb"/>
        <w:spacing w:before="0" w:beforeAutospacing="0" w:after="160" w:afterAutospacing="0"/>
      </w:pPr>
    </w:p>
    <w:p w14:paraId="1464DBD8" w14:textId="77777777" w:rsidR="00D706A5" w:rsidRDefault="00D706A5"/>
    <w:sectPr w:rsidR="00D706A5" w:rsidSect="00D40E63">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C1F58" w14:textId="77777777" w:rsidR="00257E75" w:rsidRDefault="00257E75" w:rsidP="002E4F47">
      <w:pPr>
        <w:spacing w:after="0" w:line="240" w:lineRule="auto"/>
      </w:pPr>
      <w:r>
        <w:separator/>
      </w:r>
    </w:p>
  </w:endnote>
  <w:endnote w:type="continuationSeparator" w:id="0">
    <w:p w14:paraId="6B5EEF3F" w14:textId="77777777" w:rsidR="00257E75" w:rsidRDefault="00257E75" w:rsidP="002E4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Calibr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432854"/>
      <w:docPartObj>
        <w:docPartGallery w:val="Page Numbers (Bottom of Page)"/>
        <w:docPartUnique/>
      </w:docPartObj>
    </w:sdtPr>
    <w:sdtEndPr>
      <w:rPr>
        <w:noProof/>
      </w:rPr>
    </w:sdtEndPr>
    <w:sdtContent>
      <w:p w14:paraId="59ED6634" w14:textId="2672FF29" w:rsidR="002E4F47" w:rsidRDefault="002E4F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2F24EF" w14:textId="77777777" w:rsidR="002E4F47" w:rsidRDefault="002E4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E05DC" w14:textId="77777777" w:rsidR="00257E75" w:rsidRDefault="00257E75" w:rsidP="002E4F47">
      <w:pPr>
        <w:spacing w:after="0" w:line="240" w:lineRule="auto"/>
      </w:pPr>
      <w:r>
        <w:separator/>
      </w:r>
    </w:p>
  </w:footnote>
  <w:footnote w:type="continuationSeparator" w:id="0">
    <w:p w14:paraId="5454FA3D" w14:textId="77777777" w:rsidR="00257E75" w:rsidRDefault="00257E75" w:rsidP="002E4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3814"/>
    <w:multiLevelType w:val="multilevel"/>
    <w:tmpl w:val="2ACE9F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D65646"/>
    <w:multiLevelType w:val="multilevel"/>
    <w:tmpl w:val="102009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E655D9"/>
    <w:multiLevelType w:val="hybridMultilevel"/>
    <w:tmpl w:val="56A8F8D8"/>
    <w:lvl w:ilvl="0" w:tplc="239EC9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A20A3"/>
    <w:multiLevelType w:val="hybridMultilevel"/>
    <w:tmpl w:val="83CCA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D5FC4"/>
    <w:multiLevelType w:val="multilevel"/>
    <w:tmpl w:val="3768F9A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15810BF"/>
    <w:multiLevelType w:val="hybridMultilevel"/>
    <w:tmpl w:val="BF408EC2"/>
    <w:lvl w:ilvl="0" w:tplc="04090001">
      <w:start w:val="1"/>
      <w:numFmt w:val="bullet"/>
      <w:lvlText w:val=""/>
      <w:lvlJc w:val="left"/>
      <w:pPr>
        <w:ind w:left="720" w:hanging="360"/>
      </w:pPr>
      <w:rPr>
        <w:rFonts w:ascii="Symbol" w:hAnsi="Symbol" w:hint="default"/>
      </w:rPr>
    </w:lvl>
    <w:lvl w:ilvl="1" w:tplc="50FE8EE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A5099"/>
    <w:multiLevelType w:val="multilevel"/>
    <w:tmpl w:val="992A479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A5273C2"/>
    <w:multiLevelType w:val="hybridMultilevel"/>
    <w:tmpl w:val="3B34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4080C"/>
    <w:multiLevelType w:val="hybridMultilevel"/>
    <w:tmpl w:val="BCA48C28"/>
    <w:lvl w:ilvl="0" w:tplc="239EC9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C25EE"/>
    <w:multiLevelType w:val="hybridMultilevel"/>
    <w:tmpl w:val="CC1E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04D92"/>
    <w:multiLevelType w:val="hybridMultilevel"/>
    <w:tmpl w:val="5E020198"/>
    <w:lvl w:ilvl="0" w:tplc="239EC9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85EE2"/>
    <w:multiLevelType w:val="multilevel"/>
    <w:tmpl w:val="7F84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A327B"/>
    <w:multiLevelType w:val="multilevel"/>
    <w:tmpl w:val="B126A7C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503420E2"/>
    <w:multiLevelType w:val="multilevel"/>
    <w:tmpl w:val="8CE47CE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57AB1437"/>
    <w:multiLevelType w:val="hybridMultilevel"/>
    <w:tmpl w:val="47F84378"/>
    <w:lvl w:ilvl="0" w:tplc="239EC9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2C3D49"/>
    <w:multiLevelType w:val="multilevel"/>
    <w:tmpl w:val="CBD08C4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15:restartNumberingAfterBreak="0">
    <w:nsid w:val="6104238A"/>
    <w:multiLevelType w:val="multilevel"/>
    <w:tmpl w:val="358A39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1E14642"/>
    <w:multiLevelType w:val="hybridMultilevel"/>
    <w:tmpl w:val="30965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EB37B3"/>
    <w:multiLevelType w:val="multilevel"/>
    <w:tmpl w:val="F3DCD3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85588B"/>
    <w:multiLevelType w:val="hybridMultilevel"/>
    <w:tmpl w:val="27401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5A0263"/>
    <w:multiLevelType w:val="hybridMultilevel"/>
    <w:tmpl w:val="7C10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9B7C10"/>
    <w:multiLevelType w:val="hybridMultilevel"/>
    <w:tmpl w:val="0A329FE4"/>
    <w:lvl w:ilvl="0" w:tplc="239EC9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5918666">
    <w:abstractNumId w:val="6"/>
  </w:num>
  <w:num w:numId="2" w16cid:durableId="1739933861">
    <w:abstractNumId w:val="13"/>
  </w:num>
  <w:num w:numId="3" w16cid:durableId="454057365">
    <w:abstractNumId w:val="16"/>
  </w:num>
  <w:num w:numId="4" w16cid:durableId="1688167940">
    <w:abstractNumId w:val="18"/>
  </w:num>
  <w:num w:numId="5" w16cid:durableId="1762675358">
    <w:abstractNumId w:val="15"/>
  </w:num>
  <w:num w:numId="6" w16cid:durableId="1377855443">
    <w:abstractNumId w:val="4"/>
  </w:num>
  <w:num w:numId="7" w16cid:durableId="1466655867">
    <w:abstractNumId w:val="12"/>
  </w:num>
  <w:num w:numId="8" w16cid:durableId="197930962">
    <w:abstractNumId w:val="0"/>
  </w:num>
  <w:num w:numId="9" w16cid:durableId="1374500873">
    <w:abstractNumId w:val="1"/>
  </w:num>
  <w:num w:numId="10" w16cid:durableId="1422333179">
    <w:abstractNumId w:val="7"/>
  </w:num>
  <w:num w:numId="11" w16cid:durableId="1417900917">
    <w:abstractNumId w:val="5"/>
  </w:num>
  <w:num w:numId="12" w16cid:durableId="546718641">
    <w:abstractNumId w:val="9"/>
  </w:num>
  <w:num w:numId="13" w16cid:durableId="752706325">
    <w:abstractNumId w:val="20"/>
  </w:num>
  <w:num w:numId="14" w16cid:durableId="1406145380">
    <w:abstractNumId w:val="21"/>
  </w:num>
  <w:num w:numId="15" w16cid:durableId="1402021373">
    <w:abstractNumId w:val="8"/>
  </w:num>
  <w:num w:numId="16" w16cid:durableId="1624341119">
    <w:abstractNumId w:val="10"/>
  </w:num>
  <w:num w:numId="17" w16cid:durableId="506288102">
    <w:abstractNumId w:val="19"/>
  </w:num>
  <w:num w:numId="18" w16cid:durableId="909191686">
    <w:abstractNumId w:val="17"/>
  </w:num>
  <w:num w:numId="19" w16cid:durableId="1398817356">
    <w:abstractNumId w:val="3"/>
  </w:num>
  <w:num w:numId="20" w16cid:durableId="1184855750">
    <w:abstractNumId w:val="14"/>
  </w:num>
  <w:num w:numId="21" w16cid:durableId="1504781918">
    <w:abstractNumId w:val="2"/>
  </w:num>
  <w:num w:numId="22" w16cid:durableId="19430306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C9"/>
    <w:rsid w:val="00037FC4"/>
    <w:rsid w:val="00041552"/>
    <w:rsid w:val="00046B9C"/>
    <w:rsid w:val="00057ED7"/>
    <w:rsid w:val="000B6CDB"/>
    <w:rsid w:val="000C5FE7"/>
    <w:rsid w:val="000C71CD"/>
    <w:rsid w:val="000D5CC2"/>
    <w:rsid w:val="000D7227"/>
    <w:rsid w:val="000F36A6"/>
    <w:rsid w:val="00127FEA"/>
    <w:rsid w:val="00131E38"/>
    <w:rsid w:val="00163F65"/>
    <w:rsid w:val="00184AB6"/>
    <w:rsid w:val="001911B8"/>
    <w:rsid w:val="001A0E3F"/>
    <w:rsid w:val="001A1F23"/>
    <w:rsid w:val="001A5CBA"/>
    <w:rsid w:val="001B11A1"/>
    <w:rsid w:val="001B735B"/>
    <w:rsid w:val="001C0810"/>
    <w:rsid w:val="001D10C4"/>
    <w:rsid w:val="001D132D"/>
    <w:rsid w:val="001E352F"/>
    <w:rsid w:val="001E5526"/>
    <w:rsid w:val="001E5D2C"/>
    <w:rsid w:val="001F304A"/>
    <w:rsid w:val="00210BAA"/>
    <w:rsid w:val="00244DF8"/>
    <w:rsid w:val="00252E0D"/>
    <w:rsid w:val="00253CAF"/>
    <w:rsid w:val="00255503"/>
    <w:rsid w:val="00257E75"/>
    <w:rsid w:val="00260A17"/>
    <w:rsid w:val="00272B6B"/>
    <w:rsid w:val="002963E0"/>
    <w:rsid w:val="002B35E5"/>
    <w:rsid w:val="002D3635"/>
    <w:rsid w:val="002E4F47"/>
    <w:rsid w:val="002E6DF0"/>
    <w:rsid w:val="00300C08"/>
    <w:rsid w:val="00311B73"/>
    <w:rsid w:val="00342324"/>
    <w:rsid w:val="00374FA2"/>
    <w:rsid w:val="00384754"/>
    <w:rsid w:val="003860BF"/>
    <w:rsid w:val="003A45AC"/>
    <w:rsid w:val="003D4364"/>
    <w:rsid w:val="004045F8"/>
    <w:rsid w:val="0040703F"/>
    <w:rsid w:val="004137E6"/>
    <w:rsid w:val="00435D8D"/>
    <w:rsid w:val="004401CF"/>
    <w:rsid w:val="00446F50"/>
    <w:rsid w:val="00491C48"/>
    <w:rsid w:val="004E0A35"/>
    <w:rsid w:val="004E35B0"/>
    <w:rsid w:val="004F054B"/>
    <w:rsid w:val="005015C3"/>
    <w:rsid w:val="005020E7"/>
    <w:rsid w:val="00507026"/>
    <w:rsid w:val="00527540"/>
    <w:rsid w:val="00531526"/>
    <w:rsid w:val="005448BE"/>
    <w:rsid w:val="00545723"/>
    <w:rsid w:val="00562BA0"/>
    <w:rsid w:val="0056689E"/>
    <w:rsid w:val="00576F92"/>
    <w:rsid w:val="0058184B"/>
    <w:rsid w:val="00595759"/>
    <w:rsid w:val="005A6876"/>
    <w:rsid w:val="005B53A8"/>
    <w:rsid w:val="005D57BD"/>
    <w:rsid w:val="005E62CF"/>
    <w:rsid w:val="005F1A0A"/>
    <w:rsid w:val="00605073"/>
    <w:rsid w:val="0063250E"/>
    <w:rsid w:val="00641BF3"/>
    <w:rsid w:val="00651250"/>
    <w:rsid w:val="006545DD"/>
    <w:rsid w:val="00681E10"/>
    <w:rsid w:val="006853F5"/>
    <w:rsid w:val="006B4318"/>
    <w:rsid w:val="006B762A"/>
    <w:rsid w:val="006D711E"/>
    <w:rsid w:val="00700378"/>
    <w:rsid w:val="00700FEA"/>
    <w:rsid w:val="007024D2"/>
    <w:rsid w:val="00720AC4"/>
    <w:rsid w:val="007350DA"/>
    <w:rsid w:val="0075177F"/>
    <w:rsid w:val="007720E3"/>
    <w:rsid w:val="00774224"/>
    <w:rsid w:val="00776896"/>
    <w:rsid w:val="007855D6"/>
    <w:rsid w:val="007D4AEE"/>
    <w:rsid w:val="007E487E"/>
    <w:rsid w:val="007E7D56"/>
    <w:rsid w:val="007F5C4D"/>
    <w:rsid w:val="007F74B1"/>
    <w:rsid w:val="008147F2"/>
    <w:rsid w:val="00834FC8"/>
    <w:rsid w:val="008560CA"/>
    <w:rsid w:val="008578D0"/>
    <w:rsid w:val="00884D0C"/>
    <w:rsid w:val="00885539"/>
    <w:rsid w:val="00887999"/>
    <w:rsid w:val="00890C70"/>
    <w:rsid w:val="008D4D10"/>
    <w:rsid w:val="008D6254"/>
    <w:rsid w:val="008F7D6C"/>
    <w:rsid w:val="00903AEB"/>
    <w:rsid w:val="009059A8"/>
    <w:rsid w:val="00911CF2"/>
    <w:rsid w:val="00912D6A"/>
    <w:rsid w:val="00971533"/>
    <w:rsid w:val="00984BC3"/>
    <w:rsid w:val="009866F6"/>
    <w:rsid w:val="009B16F2"/>
    <w:rsid w:val="009B4C94"/>
    <w:rsid w:val="009B4D90"/>
    <w:rsid w:val="009B59D8"/>
    <w:rsid w:val="009C4002"/>
    <w:rsid w:val="009D18FC"/>
    <w:rsid w:val="009D3BAC"/>
    <w:rsid w:val="009D7705"/>
    <w:rsid w:val="009F104F"/>
    <w:rsid w:val="00A12031"/>
    <w:rsid w:val="00A12A8E"/>
    <w:rsid w:val="00A12CC1"/>
    <w:rsid w:val="00A13AAB"/>
    <w:rsid w:val="00A27FEF"/>
    <w:rsid w:val="00A63A94"/>
    <w:rsid w:val="00A65DA9"/>
    <w:rsid w:val="00A8274E"/>
    <w:rsid w:val="00A83C8E"/>
    <w:rsid w:val="00A96C32"/>
    <w:rsid w:val="00AC6B75"/>
    <w:rsid w:val="00AD2F7A"/>
    <w:rsid w:val="00AD7B34"/>
    <w:rsid w:val="00AE31C9"/>
    <w:rsid w:val="00AF5E6E"/>
    <w:rsid w:val="00B03A39"/>
    <w:rsid w:val="00B556FF"/>
    <w:rsid w:val="00B6162E"/>
    <w:rsid w:val="00B859F5"/>
    <w:rsid w:val="00B85F12"/>
    <w:rsid w:val="00B95504"/>
    <w:rsid w:val="00B95A68"/>
    <w:rsid w:val="00BF1BD7"/>
    <w:rsid w:val="00BF6851"/>
    <w:rsid w:val="00C210A0"/>
    <w:rsid w:val="00C31323"/>
    <w:rsid w:val="00C37DC0"/>
    <w:rsid w:val="00C42A0E"/>
    <w:rsid w:val="00C45298"/>
    <w:rsid w:val="00C52F40"/>
    <w:rsid w:val="00C56F5E"/>
    <w:rsid w:val="00C6599E"/>
    <w:rsid w:val="00C7532A"/>
    <w:rsid w:val="00C824A5"/>
    <w:rsid w:val="00C90E6F"/>
    <w:rsid w:val="00C956A5"/>
    <w:rsid w:val="00CA354F"/>
    <w:rsid w:val="00CB632F"/>
    <w:rsid w:val="00CC00F3"/>
    <w:rsid w:val="00CD54CA"/>
    <w:rsid w:val="00CE4B45"/>
    <w:rsid w:val="00CE53E5"/>
    <w:rsid w:val="00CF4128"/>
    <w:rsid w:val="00D0333E"/>
    <w:rsid w:val="00D10BA3"/>
    <w:rsid w:val="00D16C70"/>
    <w:rsid w:val="00D20DFB"/>
    <w:rsid w:val="00D21317"/>
    <w:rsid w:val="00D40E63"/>
    <w:rsid w:val="00D52486"/>
    <w:rsid w:val="00D669C6"/>
    <w:rsid w:val="00D706A5"/>
    <w:rsid w:val="00DA179F"/>
    <w:rsid w:val="00DC0984"/>
    <w:rsid w:val="00DC2961"/>
    <w:rsid w:val="00DC3BE1"/>
    <w:rsid w:val="00DC75CA"/>
    <w:rsid w:val="00DD17F7"/>
    <w:rsid w:val="00E0703A"/>
    <w:rsid w:val="00E27021"/>
    <w:rsid w:val="00E63F5A"/>
    <w:rsid w:val="00E700B8"/>
    <w:rsid w:val="00E73265"/>
    <w:rsid w:val="00E81B1F"/>
    <w:rsid w:val="00E842A1"/>
    <w:rsid w:val="00E86B8C"/>
    <w:rsid w:val="00EB44FB"/>
    <w:rsid w:val="00EC2E3D"/>
    <w:rsid w:val="00ED0656"/>
    <w:rsid w:val="00ED0F7E"/>
    <w:rsid w:val="00EF4A44"/>
    <w:rsid w:val="00F067A5"/>
    <w:rsid w:val="00F06F56"/>
    <w:rsid w:val="00F24C8B"/>
    <w:rsid w:val="00F4286B"/>
    <w:rsid w:val="00F74706"/>
    <w:rsid w:val="00F766E9"/>
    <w:rsid w:val="00F85491"/>
    <w:rsid w:val="00F94286"/>
    <w:rsid w:val="00FA5E5E"/>
    <w:rsid w:val="00FB1DD2"/>
    <w:rsid w:val="00FB3E18"/>
    <w:rsid w:val="00FC2F7E"/>
    <w:rsid w:val="00FC340F"/>
    <w:rsid w:val="00FD1F5B"/>
    <w:rsid w:val="00FE1EAD"/>
    <w:rsid w:val="00FF5C5A"/>
    <w:rsid w:val="00FF7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75364"/>
  <w15:chartTrackingRefBased/>
  <w15:docId w15:val="{E89DC46C-B91B-44D4-82B1-EC83C6D4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C94"/>
    <w:pPr>
      <w:spacing w:line="244" w:lineRule="auto"/>
      <w:jc w:val="both"/>
    </w:pPr>
    <w:rPr>
      <w:sz w:val="24"/>
    </w:rPr>
  </w:style>
  <w:style w:type="paragraph" w:styleId="Heading1">
    <w:name w:val="heading 1"/>
    <w:basedOn w:val="Normal"/>
    <w:next w:val="Normal"/>
    <w:link w:val="Heading1Char"/>
    <w:uiPriority w:val="9"/>
    <w:qFormat/>
    <w:rsid w:val="00D706A5"/>
    <w:pPr>
      <w:keepNext/>
      <w:keepLines/>
      <w:suppressAutoHyphens/>
      <w:spacing w:before="240" w:after="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06A5"/>
    <w:pPr>
      <w:keepNext/>
      <w:keepLines/>
      <w:suppressAutoHyphens/>
      <w:spacing w:before="40" w:after="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22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34F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06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D706A5"/>
    <w:rPr>
      <w:rFonts w:asciiTheme="majorHAnsi" w:eastAsiaTheme="majorEastAsia" w:hAnsiTheme="majorHAnsi" w:cstheme="majorBidi"/>
      <w:color w:val="2F5496" w:themeColor="accent1" w:themeShade="BF"/>
      <w:sz w:val="26"/>
      <w:szCs w:val="26"/>
    </w:rPr>
  </w:style>
  <w:style w:type="character" w:styleId="Hyperlink">
    <w:name w:val="Hyperlink"/>
    <w:uiPriority w:val="99"/>
    <w:rsid w:val="00D706A5"/>
    <w:rPr>
      <w:color w:val="000080"/>
      <w:u w:val="single"/>
    </w:rPr>
  </w:style>
  <w:style w:type="character" w:customStyle="1" w:styleId="gj">
    <w:name w:val="gj"/>
    <w:basedOn w:val="DefaultParagraphFont"/>
    <w:qFormat/>
    <w:rsid w:val="00D706A5"/>
  </w:style>
  <w:style w:type="paragraph" w:styleId="Caption">
    <w:name w:val="caption"/>
    <w:basedOn w:val="Normal"/>
    <w:next w:val="Normal"/>
    <w:qFormat/>
    <w:rsid w:val="00D706A5"/>
    <w:pPr>
      <w:suppressAutoHyphens/>
      <w:spacing w:after="200" w:line="240" w:lineRule="auto"/>
      <w:jc w:val="left"/>
    </w:pPr>
    <w:rPr>
      <w:i/>
      <w:iCs/>
      <w:color w:val="44546A" w:themeColor="text2"/>
      <w:sz w:val="18"/>
      <w:szCs w:val="18"/>
    </w:rPr>
  </w:style>
  <w:style w:type="paragraph" w:styleId="ListParagraph">
    <w:name w:val="List Paragraph"/>
    <w:basedOn w:val="Normal"/>
    <w:uiPriority w:val="34"/>
    <w:qFormat/>
    <w:rsid w:val="00D706A5"/>
    <w:pPr>
      <w:suppressAutoHyphens/>
      <w:spacing w:line="259" w:lineRule="auto"/>
      <w:ind w:left="720"/>
      <w:contextualSpacing/>
      <w:jc w:val="left"/>
    </w:pPr>
    <w:rPr>
      <w:sz w:val="22"/>
    </w:rPr>
  </w:style>
  <w:style w:type="paragraph" w:styleId="HTMLPreformatted">
    <w:name w:val="HTML Preformatted"/>
    <w:basedOn w:val="Normal"/>
    <w:link w:val="HTMLPreformattedChar"/>
    <w:qFormat/>
    <w:rsid w:val="00D7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D706A5"/>
    <w:rPr>
      <w:rFonts w:ascii="Courier New" w:eastAsia="Times New Roman" w:hAnsi="Courier New" w:cs="Courier New"/>
      <w:sz w:val="20"/>
      <w:szCs w:val="20"/>
    </w:rPr>
  </w:style>
  <w:style w:type="table" w:styleId="TableGrid">
    <w:name w:val="Table Grid"/>
    <w:basedOn w:val="TableNormal"/>
    <w:uiPriority w:val="39"/>
    <w:rsid w:val="00D706A5"/>
    <w:pPr>
      <w:suppressAutoHyphens/>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27FEA"/>
    <w:pPr>
      <w:suppressAutoHyphens w:val="0"/>
      <w:outlineLvl w:val="9"/>
    </w:pPr>
  </w:style>
  <w:style w:type="paragraph" w:styleId="TOC1">
    <w:name w:val="toc 1"/>
    <w:basedOn w:val="Normal"/>
    <w:next w:val="Normal"/>
    <w:autoRedefine/>
    <w:uiPriority w:val="39"/>
    <w:unhideWhenUsed/>
    <w:rsid w:val="00127FEA"/>
    <w:pPr>
      <w:spacing w:after="100"/>
    </w:pPr>
  </w:style>
  <w:style w:type="paragraph" w:styleId="TOC2">
    <w:name w:val="toc 2"/>
    <w:basedOn w:val="Normal"/>
    <w:next w:val="Normal"/>
    <w:autoRedefine/>
    <w:uiPriority w:val="39"/>
    <w:unhideWhenUsed/>
    <w:rsid w:val="00127FEA"/>
    <w:pPr>
      <w:spacing w:after="100"/>
      <w:ind w:left="240"/>
    </w:pPr>
  </w:style>
  <w:style w:type="paragraph" w:styleId="Header">
    <w:name w:val="header"/>
    <w:basedOn w:val="Normal"/>
    <w:link w:val="HeaderChar"/>
    <w:uiPriority w:val="99"/>
    <w:unhideWhenUsed/>
    <w:rsid w:val="002E4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F47"/>
    <w:rPr>
      <w:sz w:val="24"/>
    </w:rPr>
  </w:style>
  <w:style w:type="paragraph" w:styleId="Footer">
    <w:name w:val="footer"/>
    <w:basedOn w:val="Normal"/>
    <w:link w:val="FooterChar"/>
    <w:uiPriority w:val="99"/>
    <w:unhideWhenUsed/>
    <w:rsid w:val="002E4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F47"/>
    <w:rPr>
      <w:sz w:val="24"/>
    </w:rPr>
  </w:style>
  <w:style w:type="character" w:customStyle="1" w:styleId="Heading3Char">
    <w:name w:val="Heading 3 Char"/>
    <w:basedOn w:val="DefaultParagraphFont"/>
    <w:link w:val="Heading3"/>
    <w:uiPriority w:val="9"/>
    <w:rsid w:val="000D72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34FC8"/>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6B4318"/>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apple-tab-span">
    <w:name w:val="apple-tab-span"/>
    <w:basedOn w:val="DefaultParagraphFont"/>
    <w:rsid w:val="006B4318"/>
  </w:style>
  <w:style w:type="paragraph" w:styleId="TOC3">
    <w:name w:val="toc 3"/>
    <w:basedOn w:val="Normal"/>
    <w:next w:val="Normal"/>
    <w:autoRedefine/>
    <w:uiPriority w:val="39"/>
    <w:unhideWhenUsed/>
    <w:rsid w:val="00EF4A44"/>
    <w:pPr>
      <w:spacing w:after="100"/>
      <w:ind w:left="480"/>
    </w:pPr>
  </w:style>
  <w:style w:type="paragraph" w:styleId="NoSpacing">
    <w:name w:val="No Spacing"/>
    <w:uiPriority w:val="1"/>
    <w:qFormat/>
    <w:rsid w:val="007D4AEE"/>
    <w:pPr>
      <w:spacing w:after="0" w:line="240" w:lineRule="auto"/>
      <w:jc w:val="both"/>
    </w:pPr>
    <w:rPr>
      <w:sz w:val="24"/>
    </w:rPr>
  </w:style>
  <w:style w:type="character" w:styleId="UnresolvedMention">
    <w:name w:val="Unresolved Mention"/>
    <w:basedOn w:val="DefaultParagraphFont"/>
    <w:uiPriority w:val="99"/>
    <w:semiHidden/>
    <w:unhideWhenUsed/>
    <w:rsid w:val="007D4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50134">
      <w:bodyDiv w:val="1"/>
      <w:marLeft w:val="0"/>
      <w:marRight w:val="0"/>
      <w:marTop w:val="0"/>
      <w:marBottom w:val="0"/>
      <w:divBdr>
        <w:top w:val="none" w:sz="0" w:space="0" w:color="auto"/>
        <w:left w:val="none" w:sz="0" w:space="0" w:color="auto"/>
        <w:bottom w:val="none" w:sz="0" w:space="0" w:color="auto"/>
        <w:right w:val="none" w:sz="0" w:space="0" w:color="auto"/>
      </w:divBdr>
    </w:div>
    <w:div w:id="1303121465">
      <w:bodyDiv w:val="1"/>
      <w:marLeft w:val="0"/>
      <w:marRight w:val="0"/>
      <w:marTop w:val="0"/>
      <w:marBottom w:val="0"/>
      <w:divBdr>
        <w:top w:val="none" w:sz="0" w:space="0" w:color="auto"/>
        <w:left w:val="none" w:sz="0" w:space="0" w:color="auto"/>
        <w:bottom w:val="none" w:sz="0" w:space="0" w:color="auto"/>
        <w:right w:val="none" w:sz="0" w:space="0" w:color="auto"/>
      </w:divBdr>
    </w:div>
    <w:div w:id="1485396069">
      <w:bodyDiv w:val="1"/>
      <w:marLeft w:val="0"/>
      <w:marRight w:val="0"/>
      <w:marTop w:val="0"/>
      <w:marBottom w:val="0"/>
      <w:divBdr>
        <w:top w:val="none" w:sz="0" w:space="0" w:color="auto"/>
        <w:left w:val="none" w:sz="0" w:space="0" w:color="auto"/>
        <w:bottom w:val="none" w:sz="0" w:space="0" w:color="auto"/>
        <w:right w:val="none" w:sz="0" w:space="0" w:color="auto"/>
      </w:divBdr>
    </w:div>
    <w:div w:id="202960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mariadb.com/kb/en/mariadb-replication-overview-for-sql-server-user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mariadb.com/kb/en/standard-replication/"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mariadb.com/kb/en/parallel-replication/" TargetMode="Externa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408A7-A7BD-4367-8151-92046DD7B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36</Pages>
  <Words>6228</Words>
  <Characters>35501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Rancic</dc:creator>
  <cp:keywords/>
  <dc:description/>
  <cp:lastModifiedBy>Mila Rancic</cp:lastModifiedBy>
  <cp:revision>213</cp:revision>
  <dcterms:created xsi:type="dcterms:W3CDTF">2022-06-23T19:08:00Z</dcterms:created>
  <dcterms:modified xsi:type="dcterms:W3CDTF">2022-06-23T21:43:00Z</dcterms:modified>
</cp:coreProperties>
</file>