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E0C" w:rsidRPr="00017E0C" w:rsidRDefault="00017E0C" w:rsidP="00017E0C">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017E0C">
        <w:rPr>
          <w:rFonts w:ascii="Trebuchet MS" w:eastAsia="Times New Roman" w:hAnsi="Trebuchet MS" w:cs="Times New Roman"/>
          <w:color w:val="000000"/>
          <w:kern w:val="36"/>
          <w:sz w:val="39"/>
          <w:szCs w:val="39"/>
          <w:lang w:eastAsia="en-GB"/>
        </w:rPr>
        <w:t>Chapter 18: Integrating with Legacy Databases and Applications</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Django is best suited for so-called green-field development – that is, starting projects from scratch, as if you were constructing a building on a fresh field of green grass. But despite the fact that Django favors from-scratch projects, it’s possible to integrate the framework into legacy databases and applications. This chapter explains a few integration strategies.</w:t>
      </w:r>
    </w:p>
    <w:p w:rsidR="00017E0C" w:rsidRPr="00017E0C" w:rsidRDefault="00017E0C" w:rsidP="00017E0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017E0C">
        <w:rPr>
          <w:rFonts w:ascii="Trebuchet MS" w:eastAsia="Times New Roman" w:hAnsi="Trebuchet MS" w:cs="Times New Roman"/>
          <w:color w:val="092E20"/>
          <w:sz w:val="27"/>
          <w:szCs w:val="27"/>
          <w:lang w:eastAsia="en-GB"/>
        </w:rPr>
        <w:t>Integrating with a Legacy Database</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Django’s database layer generates SQL schemas from Python code – but with a legacy database, you already have the SQL schemas. In such a case, you’ll need to create models for your existing database tables. For this purpose, Django comes with a tool that can generate model code by reading your database table layouts. This tool is called </w:t>
      </w:r>
      <w:r w:rsidRPr="00017E0C">
        <w:rPr>
          <w:rFonts w:ascii="Courier New" w:eastAsia="Times New Roman" w:hAnsi="Courier New" w:cs="Courier New"/>
          <w:color w:val="234F32"/>
          <w:sz w:val="20"/>
          <w:szCs w:val="20"/>
          <w:lang w:eastAsia="en-GB"/>
        </w:rPr>
        <w:t>inspectdb</w:t>
      </w:r>
      <w:r w:rsidRPr="00017E0C">
        <w:rPr>
          <w:rFonts w:ascii="Verdana" w:eastAsia="Times New Roman" w:hAnsi="Verdana" w:cs="Times New Roman"/>
          <w:color w:val="000000"/>
          <w:sz w:val="18"/>
          <w:szCs w:val="18"/>
          <w:lang w:eastAsia="en-GB"/>
        </w:rPr>
        <w:t>, and you can call it by executing the command</w:t>
      </w:r>
      <w:r w:rsidRPr="00017E0C">
        <w:rPr>
          <w:rFonts w:ascii="Courier New" w:eastAsia="Times New Roman" w:hAnsi="Courier New" w:cs="Courier New"/>
          <w:color w:val="234F32"/>
          <w:sz w:val="20"/>
          <w:szCs w:val="20"/>
          <w:lang w:eastAsia="en-GB"/>
        </w:rPr>
        <w:t>manage.py inspectdb</w:t>
      </w:r>
      <w:r w:rsidRPr="00017E0C">
        <w:rPr>
          <w:rFonts w:ascii="Verdana" w:eastAsia="Times New Roman" w:hAnsi="Verdana" w:cs="Times New Roman"/>
          <w:color w:val="000000"/>
          <w:sz w:val="18"/>
          <w:szCs w:val="18"/>
          <w:lang w:eastAsia="en-GB"/>
        </w:rPr>
        <w:t>.</w:t>
      </w:r>
    </w:p>
    <w:p w:rsidR="00017E0C" w:rsidRPr="00017E0C" w:rsidRDefault="00017E0C" w:rsidP="00017E0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017E0C">
        <w:rPr>
          <w:rFonts w:ascii="Trebuchet MS" w:eastAsia="Times New Roman" w:hAnsi="Trebuchet MS" w:cs="Times New Roman"/>
          <w:b/>
          <w:bCs/>
          <w:color w:val="487858"/>
          <w:sz w:val="23"/>
          <w:szCs w:val="23"/>
          <w:lang w:eastAsia="en-GB"/>
        </w:rPr>
        <w:t>Using </w:t>
      </w:r>
      <w:r w:rsidRPr="00017E0C">
        <w:rPr>
          <w:rFonts w:ascii="Courier New" w:eastAsia="Times New Roman" w:hAnsi="Courier New" w:cs="Courier New"/>
          <w:b/>
          <w:bCs/>
          <w:color w:val="234F32"/>
          <w:sz w:val="20"/>
          <w:szCs w:val="20"/>
          <w:lang w:eastAsia="en-GB"/>
        </w:rPr>
        <w:t>inspectdb</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The </w:t>
      </w:r>
      <w:r w:rsidRPr="00017E0C">
        <w:rPr>
          <w:rFonts w:ascii="Courier New" w:eastAsia="Times New Roman" w:hAnsi="Courier New" w:cs="Courier New"/>
          <w:color w:val="234F32"/>
          <w:sz w:val="20"/>
          <w:szCs w:val="20"/>
          <w:lang w:eastAsia="en-GB"/>
        </w:rPr>
        <w:t>inspectdb</w:t>
      </w:r>
      <w:r w:rsidRPr="00017E0C">
        <w:rPr>
          <w:rFonts w:ascii="Verdana" w:eastAsia="Times New Roman" w:hAnsi="Verdana" w:cs="Times New Roman"/>
          <w:color w:val="000000"/>
          <w:sz w:val="18"/>
          <w:szCs w:val="18"/>
          <w:lang w:eastAsia="en-GB"/>
        </w:rPr>
        <w:t> utility introspects the database pointed to by your settings file, determines a Django model representation for each of your tables, and prints the Python model code to standard output.</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Here’s a walk-through of a typical legacy database integration process from scratch. The only assumptions are that Django is installed and that you have a legacy database.</w:t>
      </w:r>
    </w:p>
    <w:p w:rsidR="00017E0C" w:rsidRPr="00017E0C" w:rsidRDefault="00017E0C" w:rsidP="00017E0C">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Create a Django project by running </w:t>
      </w:r>
      <w:r w:rsidRPr="00017E0C">
        <w:rPr>
          <w:rFonts w:ascii="Courier New" w:eastAsia="Times New Roman" w:hAnsi="Courier New" w:cs="Courier New"/>
          <w:color w:val="234F32"/>
          <w:sz w:val="20"/>
          <w:szCs w:val="20"/>
          <w:lang w:eastAsia="en-GB"/>
        </w:rPr>
        <w:t>django-admin.py startproject mysite</w:t>
      </w:r>
      <w:r w:rsidRPr="00017E0C">
        <w:rPr>
          <w:rFonts w:ascii="Verdana" w:eastAsia="Times New Roman" w:hAnsi="Verdana" w:cs="Times New Roman"/>
          <w:color w:val="000000"/>
          <w:sz w:val="18"/>
          <w:szCs w:val="18"/>
          <w:lang w:eastAsia="en-GB"/>
        </w:rPr>
        <w:t> (where </w:t>
      </w:r>
      <w:r w:rsidRPr="00017E0C">
        <w:rPr>
          <w:rFonts w:ascii="Courier New" w:eastAsia="Times New Roman" w:hAnsi="Courier New" w:cs="Courier New"/>
          <w:color w:val="234F32"/>
          <w:sz w:val="20"/>
          <w:szCs w:val="20"/>
          <w:lang w:eastAsia="en-GB"/>
        </w:rPr>
        <w:t>mysite</w:t>
      </w:r>
      <w:r w:rsidRPr="00017E0C">
        <w:rPr>
          <w:rFonts w:ascii="Verdana" w:eastAsia="Times New Roman" w:hAnsi="Verdana" w:cs="Times New Roman"/>
          <w:color w:val="000000"/>
          <w:sz w:val="18"/>
          <w:szCs w:val="18"/>
          <w:lang w:eastAsia="en-GB"/>
        </w:rPr>
        <w:t> is your project’s name). We’ll use </w:t>
      </w:r>
      <w:r w:rsidRPr="00017E0C">
        <w:rPr>
          <w:rFonts w:ascii="Courier New" w:eastAsia="Times New Roman" w:hAnsi="Courier New" w:cs="Courier New"/>
          <w:color w:val="234F32"/>
          <w:sz w:val="20"/>
          <w:szCs w:val="20"/>
          <w:lang w:eastAsia="en-GB"/>
        </w:rPr>
        <w:t>mysite</w:t>
      </w:r>
      <w:r w:rsidRPr="00017E0C">
        <w:rPr>
          <w:rFonts w:ascii="Verdana" w:eastAsia="Times New Roman" w:hAnsi="Verdana" w:cs="Times New Roman"/>
          <w:color w:val="000000"/>
          <w:sz w:val="18"/>
          <w:szCs w:val="18"/>
          <w:lang w:eastAsia="en-GB"/>
        </w:rPr>
        <w:t> as the project name in this example.</w:t>
      </w:r>
    </w:p>
    <w:p w:rsidR="00017E0C" w:rsidRPr="00017E0C" w:rsidRDefault="00017E0C" w:rsidP="00017E0C">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Edit the settings file in that project, </w:t>
      </w:r>
      <w:r w:rsidRPr="00017E0C">
        <w:rPr>
          <w:rFonts w:ascii="Courier New" w:eastAsia="Times New Roman" w:hAnsi="Courier New" w:cs="Courier New"/>
          <w:color w:val="234F32"/>
          <w:sz w:val="20"/>
          <w:szCs w:val="20"/>
          <w:lang w:eastAsia="en-GB"/>
        </w:rPr>
        <w:t>mysite/settings.py</w:t>
      </w:r>
      <w:r w:rsidRPr="00017E0C">
        <w:rPr>
          <w:rFonts w:ascii="Verdana" w:eastAsia="Times New Roman" w:hAnsi="Verdana" w:cs="Times New Roman"/>
          <w:color w:val="000000"/>
          <w:sz w:val="18"/>
          <w:szCs w:val="18"/>
          <w:lang w:eastAsia="en-GB"/>
        </w:rPr>
        <w:t>, to tell Django what your database connection parameters are and what the name of the database is. Specifically, provide the </w:t>
      </w:r>
      <w:r w:rsidRPr="00017E0C">
        <w:rPr>
          <w:rFonts w:ascii="Courier New" w:eastAsia="Times New Roman" w:hAnsi="Courier New" w:cs="Courier New"/>
          <w:color w:val="234F32"/>
          <w:sz w:val="20"/>
          <w:szCs w:val="20"/>
          <w:lang w:eastAsia="en-GB"/>
        </w:rPr>
        <w:t>DATABASE_NAME</w:t>
      </w:r>
      <w:r w:rsidRPr="00017E0C">
        <w:rPr>
          <w:rFonts w:ascii="Verdana" w:eastAsia="Times New Roman" w:hAnsi="Verdana" w:cs="Times New Roman"/>
          <w:color w:val="000000"/>
          <w:sz w:val="18"/>
          <w:szCs w:val="18"/>
          <w:lang w:eastAsia="en-GB"/>
        </w:rPr>
        <w:t>,</w:t>
      </w:r>
      <w:r w:rsidRPr="00017E0C">
        <w:rPr>
          <w:rFonts w:ascii="Courier New" w:eastAsia="Times New Roman" w:hAnsi="Courier New" w:cs="Courier New"/>
          <w:color w:val="234F32"/>
          <w:sz w:val="20"/>
          <w:szCs w:val="20"/>
          <w:lang w:eastAsia="en-GB"/>
        </w:rPr>
        <w:t>DATABASE_ENGINE</w:t>
      </w:r>
      <w:r w:rsidRPr="00017E0C">
        <w:rPr>
          <w:rFonts w:ascii="Verdana" w:eastAsia="Times New Roman" w:hAnsi="Verdana" w:cs="Times New Roman"/>
          <w:color w:val="000000"/>
          <w:sz w:val="18"/>
          <w:szCs w:val="18"/>
          <w:lang w:eastAsia="en-GB"/>
        </w:rPr>
        <w:t>, </w:t>
      </w:r>
      <w:r w:rsidRPr="00017E0C">
        <w:rPr>
          <w:rFonts w:ascii="Courier New" w:eastAsia="Times New Roman" w:hAnsi="Courier New" w:cs="Courier New"/>
          <w:color w:val="234F32"/>
          <w:sz w:val="20"/>
          <w:szCs w:val="20"/>
          <w:lang w:eastAsia="en-GB"/>
        </w:rPr>
        <w:t>DATABASE_USER</w:t>
      </w:r>
      <w:r w:rsidRPr="00017E0C">
        <w:rPr>
          <w:rFonts w:ascii="Verdana" w:eastAsia="Times New Roman" w:hAnsi="Verdana" w:cs="Times New Roman"/>
          <w:color w:val="000000"/>
          <w:sz w:val="18"/>
          <w:szCs w:val="18"/>
          <w:lang w:eastAsia="en-GB"/>
        </w:rPr>
        <w:t>, </w:t>
      </w:r>
      <w:r w:rsidRPr="00017E0C">
        <w:rPr>
          <w:rFonts w:ascii="Courier New" w:eastAsia="Times New Roman" w:hAnsi="Courier New" w:cs="Courier New"/>
          <w:color w:val="234F32"/>
          <w:sz w:val="20"/>
          <w:szCs w:val="20"/>
          <w:lang w:eastAsia="en-GB"/>
        </w:rPr>
        <w:t>DATABASE_PASSWORD</w:t>
      </w:r>
      <w:r w:rsidRPr="00017E0C">
        <w:rPr>
          <w:rFonts w:ascii="Verdana" w:eastAsia="Times New Roman" w:hAnsi="Verdana" w:cs="Times New Roman"/>
          <w:color w:val="000000"/>
          <w:sz w:val="18"/>
          <w:szCs w:val="18"/>
          <w:lang w:eastAsia="en-GB"/>
        </w:rPr>
        <w:t>, </w:t>
      </w:r>
      <w:r w:rsidRPr="00017E0C">
        <w:rPr>
          <w:rFonts w:ascii="Courier New" w:eastAsia="Times New Roman" w:hAnsi="Courier New" w:cs="Courier New"/>
          <w:color w:val="234F32"/>
          <w:sz w:val="20"/>
          <w:szCs w:val="20"/>
          <w:lang w:eastAsia="en-GB"/>
        </w:rPr>
        <w:t>DATABASE_HOST</w:t>
      </w:r>
      <w:r w:rsidRPr="00017E0C">
        <w:rPr>
          <w:rFonts w:ascii="Verdana" w:eastAsia="Times New Roman" w:hAnsi="Verdana" w:cs="Times New Roman"/>
          <w:color w:val="000000"/>
          <w:sz w:val="18"/>
          <w:szCs w:val="18"/>
          <w:lang w:eastAsia="en-GB"/>
        </w:rPr>
        <w:t>, and </w:t>
      </w:r>
      <w:r w:rsidRPr="00017E0C">
        <w:rPr>
          <w:rFonts w:ascii="Courier New" w:eastAsia="Times New Roman" w:hAnsi="Courier New" w:cs="Courier New"/>
          <w:color w:val="234F32"/>
          <w:sz w:val="20"/>
          <w:szCs w:val="20"/>
          <w:lang w:eastAsia="en-GB"/>
        </w:rPr>
        <w:t>DATABASE_PORT</w:t>
      </w:r>
      <w:r w:rsidRPr="00017E0C">
        <w:rPr>
          <w:rFonts w:ascii="Verdana" w:eastAsia="Times New Roman" w:hAnsi="Verdana" w:cs="Times New Roman"/>
          <w:color w:val="000000"/>
          <w:sz w:val="18"/>
          <w:szCs w:val="18"/>
          <w:lang w:eastAsia="en-GB"/>
        </w:rPr>
        <w:t> settings. (Note that some of these settings are optional. Refer to Chapter 5 for more information.)</w:t>
      </w:r>
    </w:p>
    <w:p w:rsidR="00017E0C" w:rsidRPr="00017E0C" w:rsidRDefault="00017E0C" w:rsidP="00017E0C">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Create a Django application within your project by running </w:t>
      </w:r>
      <w:r w:rsidRPr="00017E0C">
        <w:rPr>
          <w:rFonts w:ascii="Courier New" w:eastAsia="Times New Roman" w:hAnsi="Courier New" w:cs="Courier New"/>
          <w:color w:val="234F32"/>
          <w:sz w:val="20"/>
          <w:szCs w:val="20"/>
          <w:lang w:eastAsia="en-GB"/>
        </w:rPr>
        <w:t>python mysite/manage.py startapp myapp</w:t>
      </w:r>
      <w:r w:rsidRPr="00017E0C">
        <w:rPr>
          <w:rFonts w:ascii="Verdana" w:eastAsia="Times New Roman" w:hAnsi="Verdana" w:cs="Times New Roman"/>
          <w:color w:val="000000"/>
          <w:sz w:val="18"/>
          <w:szCs w:val="18"/>
          <w:lang w:eastAsia="en-GB"/>
        </w:rPr>
        <w:t>(where </w:t>
      </w:r>
      <w:r w:rsidRPr="00017E0C">
        <w:rPr>
          <w:rFonts w:ascii="Courier New" w:eastAsia="Times New Roman" w:hAnsi="Courier New" w:cs="Courier New"/>
          <w:color w:val="234F32"/>
          <w:sz w:val="20"/>
          <w:szCs w:val="20"/>
          <w:lang w:eastAsia="en-GB"/>
        </w:rPr>
        <w:t>myapp</w:t>
      </w:r>
      <w:r w:rsidRPr="00017E0C">
        <w:rPr>
          <w:rFonts w:ascii="Verdana" w:eastAsia="Times New Roman" w:hAnsi="Verdana" w:cs="Times New Roman"/>
          <w:color w:val="000000"/>
          <w:sz w:val="18"/>
          <w:szCs w:val="18"/>
          <w:lang w:eastAsia="en-GB"/>
        </w:rPr>
        <w:t> is your application’s name). We’ll use </w:t>
      </w:r>
      <w:r w:rsidRPr="00017E0C">
        <w:rPr>
          <w:rFonts w:ascii="Courier New" w:eastAsia="Times New Roman" w:hAnsi="Courier New" w:cs="Courier New"/>
          <w:color w:val="234F32"/>
          <w:sz w:val="20"/>
          <w:szCs w:val="20"/>
          <w:lang w:eastAsia="en-GB"/>
        </w:rPr>
        <w:t>myapp</w:t>
      </w:r>
      <w:r w:rsidRPr="00017E0C">
        <w:rPr>
          <w:rFonts w:ascii="Verdana" w:eastAsia="Times New Roman" w:hAnsi="Verdana" w:cs="Times New Roman"/>
          <w:color w:val="000000"/>
          <w:sz w:val="18"/>
          <w:szCs w:val="18"/>
          <w:lang w:eastAsia="en-GB"/>
        </w:rPr>
        <w:t> as the application name here.</w:t>
      </w:r>
    </w:p>
    <w:p w:rsidR="00017E0C" w:rsidRPr="00017E0C" w:rsidRDefault="00017E0C" w:rsidP="00017E0C">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Run the command </w:t>
      </w:r>
      <w:r w:rsidRPr="00017E0C">
        <w:rPr>
          <w:rFonts w:ascii="Courier New" w:eastAsia="Times New Roman" w:hAnsi="Courier New" w:cs="Courier New"/>
          <w:color w:val="234F32"/>
          <w:sz w:val="20"/>
          <w:szCs w:val="20"/>
          <w:lang w:eastAsia="en-GB"/>
        </w:rPr>
        <w:t>python mysite/manage.py inspectdb</w:t>
      </w:r>
      <w:r w:rsidRPr="00017E0C">
        <w:rPr>
          <w:rFonts w:ascii="Verdana" w:eastAsia="Times New Roman" w:hAnsi="Verdana" w:cs="Times New Roman"/>
          <w:color w:val="000000"/>
          <w:sz w:val="18"/>
          <w:szCs w:val="18"/>
          <w:lang w:eastAsia="en-GB"/>
        </w:rPr>
        <w:t>. This will examine the tables in the</w:t>
      </w:r>
      <w:r w:rsidRPr="00017E0C">
        <w:rPr>
          <w:rFonts w:ascii="Courier New" w:eastAsia="Times New Roman" w:hAnsi="Courier New" w:cs="Courier New"/>
          <w:color w:val="234F32"/>
          <w:sz w:val="20"/>
          <w:szCs w:val="20"/>
          <w:lang w:eastAsia="en-GB"/>
        </w:rPr>
        <w:t>DATABASE_NAME</w:t>
      </w:r>
      <w:r w:rsidRPr="00017E0C">
        <w:rPr>
          <w:rFonts w:ascii="Verdana" w:eastAsia="Times New Roman" w:hAnsi="Verdana" w:cs="Times New Roman"/>
          <w:color w:val="000000"/>
          <w:sz w:val="18"/>
          <w:szCs w:val="18"/>
          <w:lang w:eastAsia="en-GB"/>
        </w:rPr>
        <w:t> database and print the generated model class for each table. Take a look at the output to get an idea of what </w:t>
      </w:r>
      <w:r w:rsidRPr="00017E0C">
        <w:rPr>
          <w:rFonts w:ascii="Courier New" w:eastAsia="Times New Roman" w:hAnsi="Courier New" w:cs="Courier New"/>
          <w:color w:val="234F32"/>
          <w:sz w:val="20"/>
          <w:szCs w:val="20"/>
          <w:lang w:eastAsia="en-GB"/>
        </w:rPr>
        <w:t>inspectdb</w:t>
      </w:r>
      <w:r w:rsidRPr="00017E0C">
        <w:rPr>
          <w:rFonts w:ascii="Verdana" w:eastAsia="Times New Roman" w:hAnsi="Verdana" w:cs="Times New Roman"/>
          <w:color w:val="000000"/>
          <w:sz w:val="18"/>
          <w:szCs w:val="18"/>
          <w:lang w:eastAsia="en-GB"/>
        </w:rPr>
        <w:t> can do.</w:t>
      </w:r>
    </w:p>
    <w:p w:rsidR="00017E0C" w:rsidRPr="00017E0C" w:rsidRDefault="00017E0C" w:rsidP="00017E0C">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Save the output to the </w:t>
      </w:r>
      <w:r w:rsidRPr="00017E0C">
        <w:rPr>
          <w:rFonts w:ascii="Courier New" w:eastAsia="Times New Roman" w:hAnsi="Courier New" w:cs="Courier New"/>
          <w:color w:val="234F32"/>
          <w:sz w:val="20"/>
          <w:szCs w:val="20"/>
          <w:lang w:eastAsia="en-GB"/>
        </w:rPr>
        <w:t>models.py</w:t>
      </w:r>
      <w:r w:rsidRPr="00017E0C">
        <w:rPr>
          <w:rFonts w:ascii="Verdana" w:eastAsia="Times New Roman" w:hAnsi="Verdana" w:cs="Times New Roman"/>
          <w:color w:val="000000"/>
          <w:sz w:val="18"/>
          <w:szCs w:val="18"/>
          <w:lang w:eastAsia="en-GB"/>
        </w:rPr>
        <w:t> file within your application by using standard shell output redirection:</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python mysite/manage.py inspectdb &gt; mysite/myapp/models.py</w:t>
      </w:r>
    </w:p>
    <w:p w:rsidR="00017E0C" w:rsidRPr="00017E0C" w:rsidRDefault="00017E0C" w:rsidP="00017E0C">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lastRenderedPageBreak/>
        <w:t>Edit the </w:t>
      </w:r>
      <w:r w:rsidRPr="00017E0C">
        <w:rPr>
          <w:rFonts w:ascii="Courier New" w:eastAsia="Times New Roman" w:hAnsi="Courier New" w:cs="Courier New"/>
          <w:color w:val="234F32"/>
          <w:sz w:val="20"/>
          <w:szCs w:val="20"/>
          <w:lang w:eastAsia="en-GB"/>
        </w:rPr>
        <w:t>mysite/myapp/models.py</w:t>
      </w:r>
      <w:r w:rsidRPr="00017E0C">
        <w:rPr>
          <w:rFonts w:ascii="Verdana" w:eastAsia="Times New Roman" w:hAnsi="Verdana" w:cs="Times New Roman"/>
          <w:color w:val="000000"/>
          <w:sz w:val="18"/>
          <w:szCs w:val="18"/>
          <w:lang w:eastAsia="en-GB"/>
        </w:rPr>
        <w:t> file to clean up the generated models and make any necessary customizations. We’ll give some hints for this in the next section.</w:t>
      </w:r>
    </w:p>
    <w:p w:rsidR="00017E0C" w:rsidRPr="00017E0C" w:rsidRDefault="00017E0C" w:rsidP="00017E0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017E0C">
        <w:rPr>
          <w:rFonts w:ascii="Trebuchet MS" w:eastAsia="Times New Roman" w:hAnsi="Trebuchet MS" w:cs="Times New Roman"/>
          <w:b/>
          <w:bCs/>
          <w:color w:val="487858"/>
          <w:sz w:val="23"/>
          <w:szCs w:val="23"/>
          <w:lang w:eastAsia="en-GB"/>
        </w:rPr>
        <w:t>Cleaning Up Generated Models</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As you might expect, the database introspection isn’t perfect, and you’ll need to do some light cleanup of the resulting model code. Here are a few pointers for dealing with the generated models:</w:t>
      </w:r>
    </w:p>
    <w:p w:rsidR="00017E0C" w:rsidRPr="00017E0C" w:rsidRDefault="00017E0C" w:rsidP="00017E0C">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Each database table is converted to a model class (i.e., there is a one-to-one mapping between database tables and model classes). This means that you’ll need to refactor the models for any many-to-many join tables into </w:t>
      </w:r>
      <w:r w:rsidRPr="00017E0C">
        <w:rPr>
          <w:rFonts w:ascii="Courier New" w:eastAsia="Times New Roman" w:hAnsi="Courier New" w:cs="Courier New"/>
          <w:color w:val="234F32"/>
          <w:sz w:val="20"/>
          <w:szCs w:val="20"/>
          <w:lang w:eastAsia="en-GB"/>
        </w:rPr>
        <w:t>ManyToManyField</w:t>
      </w:r>
      <w:r w:rsidRPr="00017E0C">
        <w:rPr>
          <w:rFonts w:ascii="Verdana" w:eastAsia="Times New Roman" w:hAnsi="Verdana" w:cs="Times New Roman"/>
          <w:color w:val="000000"/>
          <w:sz w:val="18"/>
          <w:szCs w:val="18"/>
          <w:lang w:eastAsia="en-GB"/>
        </w:rPr>
        <w:t> objects.</w:t>
      </w:r>
    </w:p>
    <w:p w:rsidR="00017E0C" w:rsidRPr="00017E0C" w:rsidRDefault="00017E0C" w:rsidP="00017E0C">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Each generated model has an attribute for every field, including </w:t>
      </w:r>
      <w:r w:rsidRPr="00017E0C">
        <w:rPr>
          <w:rFonts w:ascii="Courier New" w:eastAsia="Times New Roman" w:hAnsi="Courier New" w:cs="Courier New"/>
          <w:color w:val="234F32"/>
          <w:sz w:val="20"/>
          <w:szCs w:val="20"/>
          <w:lang w:eastAsia="en-GB"/>
        </w:rPr>
        <w:t>id</w:t>
      </w:r>
      <w:r w:rsidRPr="00017E0C">
        <w:rPr>
          <w:rFonts w:ascii="Verdana" w:eastAsia="Times New Roman" w:hAnsi="Verdana" w:cs="Times New Roman"/>
          <w:color w:val="000000"/>
          <w:sz w:val="18"/>
          <w:szCs w:val="18"/>
          <w:lang w:eastAsia="en-GB"/>
        </w:rPr>
        <w:t> primary key fields. However, recall that Django automatically adds an </w:t>
      </w:r>
      <w:r w:rsidRPr="00017E0C">
        <w:rPr>
          <w:rFonts w:ascii="Courier New" w:eastAsia="Times New Roman" w:hAnsi="Courier New" w:cs="Courier New"/>
          <w:color w:val="234F32"/>
          <w:sz w:val="20"/>
          <w:szCs w:val="20"/>
          <w:lang w:eastAsia="en-GB"/>
        </w:rPr>
        <w:t>id</w:t>
      </w:r>
      <w:r w:rsidRPr="00017E0C">
        <w:rPr>
          <w:rFonts w:ascii="Verdana" w:eastAsia="Times New Roman" w:hAnsi="Verdana" w:cs="Times New Roman"/>
          <w:color w:val="000000"/>
          <w:sz w:val="18"/>
          <w:szCs w:val="18"/>
          <w:lang w:eastAsia="en-GB"/>
        </w:rPr>
        <w:t> primary key field if a model doesn’t have a primary key. Thus, you’ll want to remove any lines that look like this:</w:t>
      </w:r>
    </w:p>
    <w:p w:rsidR="00017E0C" w:rsidRPr="00017E0C" w:rsidRDefault="00017E0C" w:rsidP="00017E0C">
      <w:pPr>
        <w:numPr>
          <w:ilvl w:val="0"/>
          <w:numId w:val="2"/>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id = models.IntegerField(primary_key=True)</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Not only are these lines redundant, but also they can cause problems if your application will be adding</w:t>
      </w:r>
      <w:r w:rsidRPr="00017E0C">
        <w:rPr>
          <w:rFonts w:ascii="Verdana" w:eastAsia="Times New Roman" w:hAnsi="Verdana" w:cs="Times New Roman"/>
          <w:i/>
          <w:iCs/>
          <w:color w:val="000000"/>
          <w:sz w:val="18"/>
          <w:szCs w:val="18"/>
          <w:lang w:eastAsia="en-GB"/>
        </w:rPr>
        <w:t>new</w:t>
      </w:r>
      <w:r w:rsidRPr="00017E0C">
        <w:rPr>
          <w:rFonts w:ascii="Verdana" w:eastAsia="Times New Roman" w:hAnsi="Verdana" w:cs="Times New Roman"/>
          <w:color w:val="000000"/>
          <w:sz w:val="18"/>
          <w:szCs w:val="18"/>
          <w:lang w:eastAsia="en-GB"/>
        </w:rPr>
        <w:t> records to these tables.</w:t>
      </w:r>
    </w:p>
    <w:p w:rsidR="00017E0C" w:rsidRPr="00017E0C" w:rsidRDefault="00017E0C" w:rsidP="00017E0C">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Each field’s type (e.g., </w:t>
      </w:r>
      <w:r w:rsidRPr="00017E0C">
        <w:rPr>
          <w:rFonts w:ascii="Courier New" w:eastAsia="Times New Roman" w:hAnsi="Courier New" w:cs="Courier New"/>
          <w:color w:val="234F32"/>
          <w:sz w:val="20"/>
          <w:szCs w:val="20"/>
          <w:lang w:eastAsia="en-GB"/>
        </w:rPr>
        <w:t>CharField</w:t>
      </w:r>
      <w:r w:rsidRPr="00017E0C">
        <w:rPr>
          <w:rFonts w:ascii="Verdana" w:eastAsia="Times New Roman" w:hAnsi="Verdana" w:cs="Times New Roman"/>
          <w:color w:val="000000"/>
          <w:sz w:val="18"/>
          <w:szCs w:val="18"/>
          <w:lang w:eastAsia="en-GB"/>
        </w:rPr>
        <w:t>, </w:t>
      </w:r>
      <w:r w:rsidRPr="00017E0C">
        <w:rPr>
          <w:rFonts w:ascii="Courier New" w:eastAsia="Times New Roman" w:hAnsi="Courier New" w:cs="Courier New"/>
          <w:color w:val="234F32"/>
          <w:sz w:val="20"/>
          <w:szCs w:val="20"/>
          <w:lang w:eastAsia="en-GB"/>
        </w:rPr>
        <w:t>DateField</w:t>
      </w:r>
      <w:r w:rsidRPr="00017E0C">
        <w:rPr>
          <w:rFonts w:ascii="Verdana" w:eastAsia="Times New Roman" w:hAnsi="Verdana" w:cs="Times New Roman"/>
          <w:color w:val="000000"/>
          <w:sz w:val="18"/>
          <w:szCs w:val="18"/>
          <w:lang w:eastAsia="en-GB"/>
        </w:rPr>
        <w:t>) is determined by looking at the database column type (e.g., </w:t>
      </w:r>
      <w:r w:rsidRPr="00017E0C">
        <w:rPr>
          <w:rFonts w:ascii="Courier New" w:eastAsia="Times New Roman" w:hAnsi="Courier New" w:cs="Courier New"/>
          <w:color w:val="234F32"/>
          <w:sz w:val="20"/>
          <w:szCs w:val="20"/>
          <w:lang w:eastAsia="en-GB"/>
        </w:rPr>
        <w:t>VARCHAR</w:t>
      </w:r>
      <w:r w:rsidRPr="00017E0C">
        <w:rPr>
          <w:rFonts w:ascii="Verdana" w:eastAsia="Times New Roman" w:hAnsi="Verdana" w:cs="Times New Roman"/>
          <w:color w:val="000000"/>
          <w:sz w:val="18"/>
          <w:szCs w:val="18"/>
          <w:lang w:eastAsia="en-GB"/>
        </w:rPr>
        <w:t>, </w:t>
      </w:r>
      <w:r w:rsidRPr="00017E0C">
        <w:rPr>
          <w:rFonts w:ascii="Courier New" w:eastAsia="Times New Roman" w:hAnsi="Courier New" w:cs="Courier New"/>
          <w:color w:val="234F32"/>
          <w:sz w:val="20"/>
          <w:szCs w:val="20"/>
          <w:lang w:eastAsia="en-GB"/>
        </w:rPr>
        <w:t>DATE</w:t>
      </w:r>
      <w:r w:rsidRPr="00017E0C">
        <w:rPr>
          <w:rFonts w:ascii="Verdana" w:eastAsia="Times New Roman" w:hAnsi="Verdana" w:cs="Times New Roman"/>
          <w:color w:val="000000"/>
          <w:sz w:val="18"/>
          <w:szCs w:val="18"/>
          <w:lang w:eastAsia="en-GB"/>
        </w:rPr>
        <w:t>). If </w:t>
      </w:r>
      <w:r w:rsidRPr="00017E0C">
        <w:rPr>
          <w:rFonts w:ascii="Courier New" w:eastAsia="Times New Roman" w:hAnsi="Courier New" w:cs="Courier New"/>
          <w:color w:val="234F32"/>
          <w:sz w:val="20"/>
          <w:szCs w:val="20"/>
          <w:lang w:eastAsia="en-GB"/>
        </w:rPr>
        <w:t>inspectdb</w:t>
      </w:r>
      <w:r w:rsidRPr="00017E0C">
        <w:rPr>
          <w:rFonts w:ascii="Verdana" w:eastAsia="Times New Roman" w:hAnsi="Verdana" w:cs="Times New Roman"/>
          <w:color w:val="000000"/>
          <w:sz w:val="18"/>
          <w:szCs w:val="18"/>
          <w:lang w:eastAsia="en-GB"/>
        </w:rPr>
        <w:t> cannot map a column’s type to a model field type, it will use</w:t>
      </w:r>
      <w:r w:rsidRPr="00017E0C">
        <w:rPr>
          <w:rFonts w:ascii="Courier New" w:eastAsia="Times New Roman" w:hAnsi="Courier New" w:cs="Courier New"/>
          <w:color w:val="234F32"/>
          <w:sz w:val="20"/>
          <w:szCs w:val="20"/>
          <w:lang w:eastAsia="en-GB"/>
        </w:rPr>
        <w:t>TextField</w:t>
      </w:r>
      <w:r w:rsidRPr="00017E0C">
        <w:rPr>
          <w:rFonts w:ascii="Verdana" w:eastAsia="Times New Roman" w:hAnsi="Verdana" w:cs="Times New Roman"/>
          <w:color w:val="000000"/>
          <w:sz w:val="18"/>
          <w:szCs w:val="18"/>
          <w:lang w:eastAsia="en-GB"/>
        </w:rPr>
        <w:t> and will insert the Python comment </w:t>
      </w:r>
      <w:r w:rsidRPr="00017E0C">
        <w:rPr>
          <w:rFonts w:ascii="Courier New" w:eastAsia="Times New Roman" w:hAnsi="Courier New" w:cs="Courier New"/>
          <w:color w:val="234F32"/>
          <w:sz w:val="20"/>
          <w:szCs w:val="20"/>
          <w:lang w:eastAsia="en-GB"/>
        </w:rPr>
        <w:t>'This field type is a guess.'</w:t>
      </w:r>
      <w:r w:rsidRPr="00017E0C">
        <w:rPr>
          <w:rFonts w:ascii="Verdana" w:eastAsia="Times New Roman" w:hAnsi="Verdana" w:cs="Times New Roman"/>
          <w:color w:val="000000"/>
          <w:sz w:val="18"/>
          <w:szCs w:val="18"/>
          <w:lang w:eastAsia="en-GB"/>
        </w:rPr>
        <w:t> next to the field in the generated model. Keep an eye out for that, and change the field type accordingly if needed.</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If a field in your database has no good Django equivalent, you can safely leave it off. The Django model layer is not required to include every field in your table(s).</w:t>
      </w:r>
    </w:p>
    <w:p w:rsidR="00017E0C" w:rsidRPr="00017E0C" w:rsidRDefault="00017E0C" w:rsidP="00017E0C">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If a database column name is a Python reserved word (such as </w:t>
      </w:r>
      <w:r w:rsidRPr="00017E0C">
        <w:rPr>
          <w:rFonts w:ascii="Courier New" w:eastAsia="Times New Roman" w:hAnsi="Courier New" w:cs="Courier New"/>
          <w:color w:val="234F32"/>
          <w:sz w:val="20"/>
          <w:szCs w:val="20"/>
          <w:lang w:eastAsia="en-GB"/>
        </w:rPr>
        <w:t>pass</w:t>
      </w:r>
      <w:r w:rsidRPr="00017E0C">
        <w:rPr>
          <w:rFonts w:ascii="Verdana" w:eastAsia="Times New Roman" w:hAnsi="Verdana" w:cs="Times New Roman"/>
          <w:color w:val="000000"/>
          <w:sz w:val="18"/>
          <w:szCs w:val="18"/>
          <w:lang w:eastAsia="en-GB"/>
        </w:rPr>
        <w:t>, </w:t>
      </w:r>
      <w:r w:rsidRPr="00017E0C">
        <w:rPr>
          <w:rFonts w:ascii="Courier New" w:eastAsia="Times New Roman" w:hAnsi="Courier New" w:cs="Courier New"/>
          <w:color w:val="234F32"/>
          <w:sz w:val="20"/>
          <w:szCs w:val="20"/>
          <w:lang w:eastAsia="en-GB"/>
        </w:rPr>
        <w:t>class</w:t>
      </w:r>
      <w:r w:rsidRPr="00017E0C">
        <w:rPr>
          <w:rFonts w:ascii="Verdana" w:eastAsia="Times New Roman" w:hAnsi="Verdana" w:cs="Times New Roman"/>
          <w:color w:val="000000"/>
          <w:sz w:val="18"/>
          <w:szCs w:val="18"/>
          <w:lang w:eastAsia="en-GB"/>
        </w:rPr>
        <w:t>, or </w:t>
      </w:r>
      <w:r w:rsidRPr="00017E0C">
        <w:rPr>
          <w:rFonts w:ascii="Courier New" w:eastAsia="Times New Roman" w:hAnsi="Courier New" w:cs="Courier New"/>
          <w:color w:val="234F32"/>
          <w:sz w:val="20"/>
          <w:szCs w:val="20"/>
          <w:lang w:eastAsia="en-GB"/>
        </w:rPr>
        <w:t>for</w:t>
      </w:r>
      <w:r w:rsidRPr="00017E0C">
        <w:rPr>
          <w:rFonts w:ascii="Verdana" w:eastAsia="Times New Roman" w:hAnsi="Verdana" w:cs="Times New Roman"/>
          <w:color w:val="000000"/>
          <w:sz w:val="18"/>
          <w:szCs w:val="18"/>
          <w:lang w:eastAsia="en-GB"/>
        </w:rPr>
        <w:t>), </w:t>
      </w:r>
      <w:r w:rsidRPr="00017E0C">
        <w:rPr>
          <w:rFonts w:ascii="Courier New" w:eastAsia="Times New Roman" w:hAnsi="Courier New" w:cs="Courier New"/>
          <w:color w:val="234F32"/>
          <w:sz w:val="20"/>
          <w:szCs w:val="20"/>
          <w:lang w:eastAsia="en-GB"/>
        </w:rPr>
        <w:t>inspectdb</w:t>
      </w:r>
      <w:r w:rsidRPr="00017E0C">
        <w:rPr>
          <w:rFonts w:ascii="Verdana" w:eastAsia="Times New Roman" w:hAnsi="Verdana" w:cs="Times New Roman"/>
          <w:color w:val="000000"/>
          <w:sz w:val="18"/>
          <w:szCs w:val="18"/>
          <w:lang w:eastAsia="en-GB"/>
        </w:rPr>
        <w:t> will append </w:t>
      </w:r>
      <w:r w:rsidRPr="00017E0C">
        <w:rPr>
          <w:rFonts w:ascii="Courier New" w:eastAsia="Times New Roman" w:hAnsi="Courier New" w:cs="Courier New"/>
          <w:color w:val="234F32"/>
          <w:sz w:val="20"/>
          <w:szCs w:val="20"/>
          <w:lang w:eastAsia="en-GB"/>
        </w:rPr>
        <w:t>'_field'</w:t>
      </w:r>
      <w:r w:rsidRPr="00017E0C">
        <w:rPr>
          <w:rFonts w:ascii="Verdana" w:eastAsia="Times New Roman" w:hAnsi="Verdana" w:cs="Times New Roman"/>
          <w:color w:val="000000"/>
          <w:sz w:val="18"/>
          <w:szCs w:val="18"/>
          <w:lang w:eastAsia="en-GB"/>
        </w:rPr>
        <w:t> to the attribute name and set the </w:t>
      </w:r>
      <w:r w:rsidRPr="00017E0C">
        <w:rPr>
          <w:rFonts w:ascii="Courier New" w:eastAsia="Times New Roman" w:hAnsi="Courier New" w:cs="Courier New"/>
          <w:color w:val="234F32"/>
          <w:sz w:val="20"/>
          <w:szCs w:val="20"/>
          <w:lang w:eastAsia="en-GB"/>
        </w:rPr>
        <w:t>db_column</w:t>
      </w:r>
      <w:r w:rsidRPr="00017E0C">
        <w:rPr>
          <w:rFonts w:ascii="Verdana" w:eastAsia="Times New Roman" w:hAnsi="Verdana" w:cs="Times New Roman"/>
          <w:color w:val="000000"/>
          <w:sz w:val="18"/>
          <w:szCs w:val="18"/>
          <w:lang w:eastAsia="en-GB"/>
        </w:rPr>
        <w:t> attribute to the real field name (e.g.,</w:t>
      </w:r>
      <w:r w:rsidRPr="00017E0C">
        <w:rPr>
          <w:rFonts w:ascii="Courier New" w:eastAsia="Times New Roman" w:hAnsi="Courier New" w:cs="Courier New"/>
          <w:color w:val="234F32"/>
          <w:sz w:val="20"/>
          <w:szCs w:val="20"/>
          <w:lang w:eastAsia="en-GB"/>
        </w:rPr>
        <w:t>pass</w:t>
      </w:r>
      <w:r w:rsidRPr="00017E0C">
        <w:rPr>
          <w:rFonts w:ascii="Verdana" w:eastAsia="Times New Roman" w:hAnsi="Verdana" w:cs="Times New Roman"/>
          <w:color w:val="000000"/>
          <w:sz w:val="18"/>
          <w:szCs w:val="18"/>
          <w:lang w:eastAsia="en-GB"/>
        </w:rPr>
        <w:t>, </w:t>
      </w:r>
      <w:r w:rsidRPr="00017E0C">
        <w:rPr>
          <w:rFonts w:ascii="Courier New" w:eastAsia="Times New Roman" w:hAnsi="Courier New" w:cs="Courier New"/>
          <w:color w:val="234F32"/>
          <w:sz w:val="20"/>
          <w:szCs w:val="20"/>
          <w:lang w:eastAsia="en-GB"/>
        </w:rPr>
        <w:t>class</w:t>
      </w:r>
      <w:r w:rsidRPr="00017E0C">
        <w:rPr>
          <w:rFonts w:ascii="Verdana" w:eastAsia="Times New Roman" w:hAnsi="Verdana" w:cs="Times New Roman"/>
          <w:color w:val="000000"/>
          <w:sz w:val="18"/>
          <w:szCs w:val="18"/>
          <w:lang w:eastAsia="en-GB"/>
        </w:rPr>
        <w:t>, or </w:t>
      </w:r>
      <w:r w:rsidRPr="00017E0C">
        <w:rPr>
          <w:rFonts w:ascii="Courier New" w:eastAsia="Times New Roman" w:hAnsi="Courier New" w:cs="Courier New"/>
          <w:color w:val="234F32"/>
          <w:sz w:val="20"/>
          <w:szCs w:val="20"/>
          <w:lang w:eastAsia="en-GB"/>
        </w:rPr>
        <w:t>for</w:t>
      </w:r>
      <w:r w:rsidRPr="00017E0C">
        <w:rPr>
          <w:rFonts w:ascii="Verdana" w:eastAsia="Times New Roman" w:hAnsi="Verdana" w:cs="Times New Roman"/>
          <w:color w:val="000000"/>
          <w:sz w:val="18"/>
          <w:szCs w:val="18"/>
          <w:lang w:eastAsia="en-GB"/>
        </w:rPr>
        <w:t>).</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For example, if a table has an </w:t>
      </w:r>
      <w:r w:rsidRPr="00017E0C">
        <w:rPr>
          <w:rFonts w:ascii="Courier New" w:eastAsia="Times New Roman" w:hAnsi="Courier New" w:cs="Courier New"/>
          <w:color w:val="234F32"/>
          <w:sz w:val="20"/>
          <w:szCs w:val="20"/>
          <w:lang w:eastAsia="en-GB"/>
        </w:rPr>
        <w:t>INT</w:t>
      </w:r>
      <w:r w:rsidRPr="00017E0C">
        <w:rPr>
          <w:rFonts w:ascii="Verdana" w:eastAsia="Times New Roman" w:hAnsi="Verdana" w:cs="Times New Roman"/>
          <w:color w:val="000000"/>
          <w:sz w:val="18"/>
          <w:szCs w:val="18"/>
          <w:lang w:eastAsia="en-GB"/>
        </w:rPr>
        <w:t> column called </w:t>
      </w:r>
      <w:r w:rsidRPr="00017E0C">
        <w:rPr>
          <w:rFonts w:ascii="Courier New" w:eastAsia="Times New Roman" w:hAnsi="Courier New" w:cs="Courier New"/>
          <w:color w:val="234F32"/>
          <w:sz w:val="20"/>
          <w:szCs w:val="20"/>
          <w:lang w:eastAsia="en-GB"/>
        </w:rPr>
        <w:t>for</w:t>
      </w:r>
      <w:r w:rsidRPr="00017E0C">
        <w:rPr>
          <w:rFonts w:ascii="Verdana" w:eastAsia="Times New Roman" w:hAnsi="Verdana" w:cs="Times New Roman"/>
          <w:color w:val="000000"/>
          <w:sz w:val="18"/>
          <w:szCs w:val="18"/>
          <w:lang w:eastAsia="en-GB"/>
        </w:rPr>
        <w:t>, the generated model will have a field like this:</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for_field = models.IntegerField(db_column='for')</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Courier New" w:eastAsia="Times New Roman" w:hAnsi="Courier New" w:cs="Courier New"/>
          <w:color w:val="234F32"/>
          <w:sz w:val="20"/>
          <w:szCs w:val="20"/>
          <w:lang w:eastAsia="en-GB"/>
        </w:rPr>
        <w:t>inspectdb</w:t>
      </w:r>
      <w:r w:rsidRPr="00017E0C">
        <w:rPr>
          <w:rFonts w:ascii="Verdana" w:eastAsia="Times New Roman" w:hAnsi="Verdana" w:cs="Times New Roman"/>
          <w:color w:val="000000"/>
          <w:sz w:val="18"/>
          <w:szCs w:val="18"/>
          <w:lang w:eastAsia="en-GB"/>
        </w:rPr>
        <w:t> will insert the Python comment </w:t>
      </w:r>
      <w:r w:rsidRPr="00017E0C">
        <w:rPr>
          <w:rFonts w:ascii="Courier New" w:eastAsia="Times New Roman" w:hAnsi="Courier New" w:cs="Courier New"/>
          <w:color w:val="234F32"/>
          <w:sz w:val="20"/>
          <w:szCs w:val="20"/>
          <w:lang w:eastAsia="en-GB"/>
        </w:rPr>
        <w:t>'Field renamed because it was a Python reserved word.'</w:t>
      </w:r>
      <w:r w:rsidRPr="00017E0C">
        <w:rPr>
          <w:rFonts w:ascii="Verdana" w:eastAsia="Times New Roman" w:hAnsi="Verdana" w:cs="Times New Roman"/>
          <w:color w:val="000000"/>
          <w:sz w:val="18"/>
          <w:szCs w:val="18"/>
          <w:lang w:eastAsia="en-GB"/>
        </w:rPr>
        <w:t>next to the field.</w:t>
      </w:r>
    </w:p>
    <w:p w:rsidR="00017E0C" w:rsidRPr="00017E0C" w:rsidRDefault="00017E0C" w:rsidP="00017E0C">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If your database contains tables that refer to other tables (as most databases do), you might need to rearrange the order of the generated models so that models that refer to other models are ordered properly. For example, if model </w:t>
      </w:r>
      <w:r w:rsidRPr="00017E0C">
        <w:rPr>
          <w:rFonts w:ascii="Courier New" w:eastAsia="Times New Roman" w:hAnsi="Courier New" w:cs="Courier New"/>
          <w:color w:val="234F32"/>
          <w:sz w:val="20"/>
          <w:szCs w:val="20"/>
          <w:lang w:eastAsia="en-GB"/>
        </w:rPr>
        <w:t>Book</w:t>
      </w:r>
      <w:r w:rsidRPr="00017E0C">
        <w:rPr>
          <w:rFonts w:ascii="Verdana" w:eastAsia="Times New Roman" w:hAnsi="Verdana" w:cs="Times New Roman"/>
          <w:color w:val="000000"/>
          <w:sz w:val="18"/>
          <w:szCs w:val="18"/>
          <w:lang w:eastAsia="en-GB"/>
        </w:rPr>
        <w:t> has a </w:t>
      </w:r>
      <w:r w:rsidRPr="00017E0C">
        <w:rPr>
          <w:rFonts w:ascii="Courier New" w:eastAsia="Times New Roman" w:hAnsi="Courier New" w:cs="Courier New"/>
          <w:color w:val="234F32"/>
          <w:sz w:val="20"/>
          <w:szCs w:val="20"/>
          <w:lang w:eastAsia="en-GB"/>
        </w:rPr>
        <w:t>ForeignKey</w:t>
      </w:r>
      <w:r w:rsidRPr="00017E0C">
        <w:rPr>
          <w:rFonts w:ascii="Verdana" w:eastAsia="Times New Roman" w:hAnsi="Verdana" w:cs="Times New Roman"/>
          <w:color w:val="000000"/>
          <w:sz w:val="18"/>
          <w:szCs w:val="18"/>
          <w:lang w:eastAsia="en-GB"/>
        </w:rPr>
        <w:t> to model </w:t>
      </w:r>
      <w:r w:rsidRPr="00017E0C">
        <w:rPr>
          <w:rFonts w:ascii="Courier New" w:eastAsia="Times New Roman" w:hAnsi="Courier New" w:cs="Courier New"/>
          <w:color w:val="234F32"/>
          <w:sz w:val="20"/>
          <w:szCs w:val="20"/>
          <w:lang w:eastAsia="en-GB"/>
        </w:rPr>
        <w:t>Author</w:t>
      </w:r>
      <w:r w:rsidRPr="00017E0C">
        <w:rPr>
          <w:rFonts w:ascii="Verdana" w:eastAsia="Times New Roman" w:hAnsi="Verdana" w:cs="Times New Roman"/>
          <w:color w:val="000000"/>
          <w:sz w:val="18"/>
          <w:szCs w:val="18"/>
          <w:lang w:eastAsia="en-GB"/>
        </w:rPr>
        <w:t>, model </w:t>
      </w:r>
      <w:r w:rsidRPr="00017E0C">
        <w:rPr>
          <w:rFonts w:ascii="Courier New" w:eastAsia="Times New Roman" w:hAnsi="Courier New" w:cs="Courier New"/>
          <w:color w:val="234F32"/>
          <w:sz w:val="20"/>
          <w:szCs w:val="20"/>
          <w:lang w:eastAsia="en-GB"/>
        </w:rPr>
        <w:t>Author</w:t>
      </w:r>
      <w:r w:rsidRPr="00017E0C">
        <w:rPr>
          <w:rFonts w:ascii="Verdana" w:eastAsia="Times New Roman" w:hAnsi="Verdana" w:cs="Times New Roman"/>
          <w:color w:val="000000"/>
          <w:sz w:val="18"/>
          <w:szCs w:val="18"/>
          <w:lang w:eastAsia="en-GB"/>
        </w:rPr>
        <w:t> should be defined before model </w:t>
      </w:r>
      <w:r w:rsidRPr="00017E0C">
        <w:rPr>
          <w:rFonts w:ascii="Courier New" w:eastAsia="Times New Roman" w:hAnsi="Courier New" w:cs="Courier New"/>
          <w:color w:val="234F32"/>
          <w:sz w:val="20"/>
          <w:szCs w:val="20"/>
          <w:lang w:eastAsia="en-GB"/>
        </w:rPr>
        <w:t>Book</w:t>
      </w:r>
      <w:r w:rsidRPr="00017E0C">
        <w:rPr>
          <w:rFonts w:ascii="Verdana" w:eastAsia="Times New Roman" w:hAnsi="Verdana" w:cs="Times New Roman"/>
          <w:color w:val="000000"/>
          <w:sz w:val="18"/>
          <w:szCs w:val="18"/>
          <w:lang w:eastAsia="en-GB"/>
        </w:rPr>
        <w:t>. If you need to create a relationship on a model that has not yet been defined, you can use a string containing the name of the model, rather than the model object itself.</w:t>
      </w:r>
    </w:p>
    <w:p w:rsidR="00017E0C" w:rsidRPr="00017E0C" w:rsidRDefault="00017E0C" w:rsidP="00017E0C">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Courier New" w:eastAsia="Times New Roman" w:hAnsi="Courier New" w:cs="Courier New"/>
          <w:color w:val="234F32"/>
          <w:sz w:val="20"/>
          <w:szCs w:val="20"/>
          <w:lang w:eastAsia="en-GB"/>
        </w:rPr>
        <w:lastRenderedPageBreak/>
        <w:t>inspectdb</w:t>
      </w:r>
      <w:r w:rsidRPr="00017E0C">
        <w:rPr>
          <w:rFonts w:ascii="Verdana" w:eastAsia="Times New Roman" w:hAnsi="Verdana" w:cs="Times New Roman"/>
          <w:color w:val="000000"/>
          <w:sz w:val="18"/>
          <w:szCs w:val="18"/>
          <w:lang w:eastAsia="en-GB"/>
        </w:rPr>
        <w:t> detects primary keys for PostgreSQL, MySQL, and SQLite. That is, it inserts</w:t>
      </w:r>
      <w:r w:rsidRPr="00017E0C">
        <w:rPr>
          <w:rFonts w:ascii="Courier New" w:eastAsia="Times New Roman" w:hAnsi="Courier New" w:cs="Courier New"/>
          <w:color w:val="234F32"/>
          <w:sz w:val="20"/>
          <w:szCs w:val="20"/>
          <w:lang w:eastAsia="en-GB"/>
        </w:rPr>
        <w:t>primary_key=True</w:t>
      </w:r>
      <w:r w:rsidRPr="00017E0C">
        <w:rPr>
          <w:rFonts w:ascii="Verdana" w:eastAsia="Times New Roman" w:hAnsi="Verdana" w:cs="Times New Roman"/>
          <w:color w:val="000000"/>
          <w:sz w:val="18"/>
          <w:szCs w:val="18"/>
          <w:lang w:eastAsia="en-GB"/>
        </w:rPr>
        <w:t> where appropriate. For other databases, you’ll need to insert </w:t>
      </w:r>
      <w:r w:rsidRPr="00017E0C">
        <w:rPr>
          <w:rFonts w:ascii="Courier New" w:eastAsia="Times New Roman" w:hAnsi="Courier New" w:cs="Courier New"/>
          <w:color w:val="234F32"/>
          <w:sz w:val="20"/>
          <w:szCs w:val="20"/>
          <w:lang w:eastAsia="en-GB"/>
        </w:rPr>
        <w:t>primary_key=True</w:t>
      </w:r>
      <w:r w:rsidRPr="00017E0C">
        <w:rPr>
          <w:rFonts w:ascii="Verdana" w:eastAsia="Times New Roman" w:hAnsi="Verdana" w:cs="Times New Roman"/>
          <w:color w:val="000000"/>
          <w:sz w:val="18"/>
          <w:szCs w:val="18"/>
          <w:lang w:eastAsia="en-GB"/>
        </w:rPr>
        <w:t> for at least one field in each model, because Django models are required to have a </w:t>
      </w:r>
      <w:r w:rsidRPr="00017E0C">
        <w:rPr>
          <w:rFonts w:ascii="Courier New" w:eastAsia="Times New Roman" w:hAnsi="Courier New" w:cs="Courier New"/>
          <w:color w:val="234F32"/>
          <w:sz w:val="20"/>
          <w:szCs w:val="20"/>
          <w:lang w:eastAsia="en-GB"/>
        </w:rPr>
        <w:t>primary_key=True</w:t>
      </w:r>
      <w:r w:rsidRPr="00017E0C">
        <w:rPr>
          <w:rFonts w:ascii="Verdana" w:eastAsia="Times New Roman" w:hAnsi="Verdana" w:cs="Times New Roman"/>
          <w:color w:val="000000"/>
          <w:sz w:val="18"/>
          <w:szCs w:val="18"/>
          <w:lang w:eastAsia="en-GB"/>
        </w:rPr>
        <w:t> field.</w:t>
      </w:r>
    </w:p>
    <w:p w:rsidR="00017E0C" w:rsidRPr="00017E0C" w:rsidRDefault="00017E0C" w:rsidP="00017E0C">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Foreign-key detection only works with PostgreSQL and with certain types of MySQL tables. In other cases, foreign-key fields will be generated as</w:t>
      </w:r>
      <w:r w:rsidRPr="00017E0C">
        <w:rPr>
          <w:rFonts w:ascii="Courier New" w:eastAsia="Times New Roman" w:hAnsi="Courier New" w:cs="Courier New"/>
          <w:color w:val="234F32"/>
          <w:sz w:val="20"/>
          <w:szCs w:val="20"/>
          <w:lang w:eastAsia="en-GB"/>
        </w:rPr>
        <w:t>IntegerField``s, assuming the foreign-key column was an ``INT</w:t>
      </w:r>
      <w:r w:rsidRPr="00017E0C">
        <w:rPr>
          <w:rFonts w:ascii="Verdana" w:eastAsia="Times New Roman" w:hAnsi="Verdana" w:cs="Times New Roman"/>
          <w:color w:val="000000"/>
          <w:sz w:val="18"/>
          <w:szCs w:val="18"/>
          <w:lang w:eastAsia="en-GB"/>
        </w:rPr>
        <w:t> column.</w:t>
      </w:r>
    </w:p>
    <w:p w:rsidR="00017E0C" w:rsidRPr="00017E0C" w:rsidRDefault="00017E0C" w:rsidP="00017E0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017E0C">
        <w:rPr>
          <w:rFonts w:ascii="Trebuchet MS" w:eastAsia="Times New Roman" w:hAnsi="Trebuchet MS" w:cs="Times New Roman"/>
          <w:color w:val="092E20"/>
          <w:sz w:val="27"/>
          <w:szCs w:val="27"/>
          <w:lang w:eastAsia="en-GB"/>
        </w:rPr>
        <w:t>Integrating with an Authentication System</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It’s possible to integrate Django with an existing authentication system – another source of usernames and passwords or authentication methods.</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For example, your company may already have an LDAP setup that stores a username and password for every employee. It would be a hassle for both the network administrator and the users themselves if users had separate accounts in LDAP and the Django-based applications.</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To handle situations like this, the Django authentication system lets you plug in other authentication sources. You can override Django’s default database-based scheme, or you can use the default system in tandem with other systems.</w:t>
      </w:r>
    </w:p>
    <w:p w:rsidR="00017E0C" w:rsidRPr="00017E0C" w:rsidRDefault="00017E0C" w:rsidP="00017E0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017E0C">
        <w:rPr>
          <w:rFonts w:ascii="Trebuchet MS" w:eastAsia="Times New Roman" w:hAnsi="Trebuchet MS" w:cs="Times New Roman"/>
          <w:b/>
          <w:bCs/>
          <w:color w:val="487858"/>
          <w:sz w:val="23"/>
          <w:szCs w:val="23"/>
          <w:lang w:eastAsia="en-GB"/>
        </w:rPr>
        <w:t>Specifying Authentication Backends</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Behind the scenes, Django maintains a list of “authentication backends” that it checks for authentication. When somebody calls </w:t>
      </w:r>
      <w:r w:rsidRPr="00017E0C">
        <w:rPr>
          <w:rFonts w:ascii="Courier New" w:eastAsia="Times New Roman" w:hAnsi="Courier New" w:cs="Courier New"/>
          <w:color w:val="234F32"/>
          <w:sz w:val="20"/>
          <w:szCs w:val="20"/>
          <w:lang w:eastAsia="en-GB"/>
        </w:rPr>
        <w:t>django.contrib.auth.authenticate()</w:t>
      </w:r>
      <w:r w:rsidRPr="00017E0C">
        <w:rPr>
          <w:rFonts w:ascii="Verdana" w:eastAsia="Times New Roman" w:hAnsi="Verdana" w:cs="Times New Roman"/>
          <w:color w:val="000000"/>
          <w:sz w:val="18"/>
          <w:szCs w:val="18"/>
          <w:lang w:eastAsia="en-GB"/>
        </w:rPr>
        <w:t> (as described in Chapter 14), Django tries authenticating across all of its authentication backends. If the first authentication method fails, Django tries the second one, and so on, until all backends have been attempted.</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The list of authentication backends to use is specified in the </w:t>
      </w:r>
      <w:r w:rsidRPr="00017E0C">
        <w:rPr>
          <w:rFonts w:ascii="Courier New" w:eastAsia="Times New Roman" w:hAnsi="Courier New" w:cs="Courier New"/>
          <w:color w:val="234F32"/>
          <w:sz w:val="20"/>
          <w:szCs w:val="20"/>
          <w:lang w:eastAsia="en-GB"/>
        </w:rPr>
        <w:t>AUTHENTICATION_BACKENDS</w:t>
      </w:r>
      <w:r w:rsidRPr="00017E0C">
        <w:rPr>
          <w:rFonts w:ascii="Verdana" w:eastAsia="Times New Roman" w:hAnsi="Verdana" w:cs="Times New Roman"/>
          <w:color w:val="000000"/>
          <w:sz w:val="18"/>
          <w:szCs w:val="18"/>
          <w:lang w:eastAsia="en-GB"/>
        </w:rPr>
        <w:t> setting. This should be a tuple of Python path names that point to Python classes that know how to authenticate. These classes can be anywhere on your Python path.</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By default, </w:t>
      </w:r>
      <w:r w:rsidRPr="00017E0C">
        <w:rPr>
          <w:rFonts w:ascii="Courier New" w:eastAsia="Times New Roman" w:hAnsi="Courier New" w:cs="Courier New"/>
          <w:color w:val="234F32"/>
          <w:sz w:val="20"/>
          <w:szCs w:val="20"/>
          <w:lang w:eastAsia="en-GB"/>
        </w:rPr>
        <w:t>AUTHENTICATION_BACKENDS</w:t>
      </w:r>
      <w:r w:rsidRPr="00017E0C">
        <w:rPr>
          <w:rFonts w:ascii="Verdana" w:eastAsia="Times New Roman" w:hAnsi="Verdana" w:cs="Times New Roman"/>
          <w:color w:val="000000"/>
          <w:sz w:val="18"/>
          <w:szCs w:val="18"/>
          <w:lang w:eastAsia="en-GB"/>
        </w:rPr>
        <w:t> is set to the following:</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('django.contrib.auth.backends.ModelBackend',)</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That’s the basic authentication scheme that checks the Django users database.</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The order of </w:t>
      </w:r>
      <w:r w:rsidRPr="00017E0C">
        <w:rPr>
          <w:rFonts w:ascii="Courier New" w:eastAsia="Times New Roman" w:hAnsi="Courier New" w:cs="Courier New"/>
          <w:color w:val="234F32"/>
          <w:sz w:val="20"/>
          <w:szCs w:val="20"/>
          <w:lang w:eastAsia="en-GB"/>
        </w:rPr>
        <w:t>AUTHENTICATION_BACKENDS</w:t>
      </w:r>
      <w:r w:rsidRPr="00017E0C">
        <w:rPr>
          <w:rFonts w:ascii="Verdana" w:eastAsia="Times New Roman" w:hAnsi="Verdana" w:cs="Times New Roman"/>
          <w:color w:val="000000"/>
          <w:sz w:val="18"/>
          <w:szCs w:val="18"/>
          <w:lang w:eastAsia="en-GB"/>
        </w:rPr>
        <w:t> matters, so if the same username and password are valid in multiple backends, Django will stop processing at the first positive match.</w:t>
      </w:r>
    </w:p>
    <w:p w:rsidR="00017E0C" w:rsidRPr="00017E0C" w:rsidRDefault="00017E0C" w:rsidP="00017E0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017E0C">
        <w:rPr>
          <w:rFonts w:ascii="Trebuchet MS" w:eastAsia="Times New Roman" w:hAnsi="Trebuchet MS" w:cs="Times New Roman"/>
          <w:b/>
          <w:bCs/>
          <w:color w:val="487858"/>
          <w:sz w:val="23"/>
          <w:szCs w:val="23"/>
          <w:lang w:eastAsia="en-GB"/>
        </w:rPr>
        <w:t>Writing an Authentication Backend</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An authentication backend is a class that implements two methods: </w:t>
      </w:r>
      <w:r w:rsidRPr="00017E0C">
        <w:rPr>
          <w:rFonts w:ascii="Courier New" w:eastAsia="Times New Roman" w:hAnsi="Courier New" w:cs="Courier New"/>
          <w:color w:val="234F32"/>
          <w:sz w:val="20"/>
          <w:szCs w:val="20"/>
          <w:lang w:eastAsia="en-GB"/>
        </w:rPr>
        <w:t>get_user(id)</w:t>
      </w:r>
      <w:r w:rsidRPr="00017E0C">
        <w:rPr>
          <w:rFonts w:ascii="Verdana" w:eastAsia="Times New Roman" w:hAnsi="Verdana" w:cs="Times New Roman"/>
          <w:color w:val="000000"/>
          <w:sz w:val="18"/>
          <w:szCs w:val="18"/>
          <w:lang w:eastAsia="en-GB"/>
        </w:rPr>
        <w:t> and</w:t>
      </w:r>
      <w:r w:rsidRPr="00017E0C">
        <w:rPr>
          <w:rFonts w:ascii="Courier New" w:eastAsia="Times New Roman" w:hAnsi="Courier New" w:cs="Courier New"/>
          <w:color w:val="234F32"/>
          <w:sz w:val="20"/>
          <w:szCs w:val="20"/>
          <w:lang w:eastAsia="en-GB"/>
        </w:rPr>
        <w:t>authenticate(**credentials)</w:t>
      </w:r>
      <w:r w:rsidRPr="00017E0C">
        <w:rPr>
          <w:rFonts w:ascii="Verdana" w:eastAsia="Times New Roman" w:hAnsi="Verdana" w:cs="Times New Roman"/>
          <w:color w:val="000000"/>
          <w:sz w:val="18"/>
          <w:szCs w:val="18"/>
          <w:lang w:eastAsia="en-GB"/>
        </w:rPr>
        <w:t>.</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The </w:t>
      </w:r>
      <w:r w:rsidRPr="00017E0C">
        <w:rPr>
          <w:rFonts w:ascii="Courier New" w:eastAsia="Times New Roman" w:hAnsi="Courier New" w:cs="Courier New"/>
          <w:color w:val="234F32"/>
          <w:sz w:val="20"/>
          <w:szCs w:val="20"/>
          <w:lang w:eastAsia="en-GB"/>
        </w:rPr>
        <w:t>get_user</w:t>
      </w:r>
      <w:r w:rsidRPr="00017E0C">
        <w:rPr>
          <w:rFonts w:ascii="Verdana" w:eastAsia="Times New Roman" w:hAnsi="Verdana" w:cs="Times New Roman"/>
          <w:color w:val="000000"/>
          <w:sz w:val="18"/>
          <w:szCs w:val="18"/>
          <w:lang w:eastAsia="en-GB"/>
        </w:rPr>
        <w:t> method takes an </w:t>
      </w:r>
      <w:r w:rsidRPr="00017E0C">
        <w:rPr>
          <w:rFonts w:ascii="Courier New" w:eastAsia="Times New Roman" w:hAnsi="Courier New" w:cs="Courier New"/>
          <w:color w:val="234F32"/>
          <w:sz w:val="20"/>
          <w:szCs w:val="20"/>
          <w:lang w:eastAsia="en-GB"/>
        </w:rPr>
        <w:t>id</w:t>
      </w:r>
      <w:r w:rsidRPr="00017E0C">
        <w:rPr>
          <w:rFonts w:ascii="Verdana" w:eastAsia="Times New Roman" w:hAnsi="Verdana" w:cs="Times New Roman"/>
          <w:color w:val="000000"/>
          <w:sz w:val="18"/>
          <w:szCs w:val="18"/>
          <w:lang w:eastAsia="en-GB"/>
        </w:rPr>
        <w:t> – which could be a username, database ID, or whatever – and returns a</w:t>
      </w:r>
      <w:r w:rsidRPr="00017E0C">
        <w:rPr>
          <w:rFonts w:ascii="Courier New" w:eastAsia="Times New Roman" w:hAnsi="Courier New" w:cs="Courier New"/>
          <w:color w:val="234F32"/>
          <w:sz w:val="20"/>
          <w:szCs w:val="20"/>
          <w:lang w:eastAsia="en-GB"/>
        </w:rPr>
        <w:t>User</w:t>
      </w:r>
      <w:r w:rsidRPr="00017E0C">
        <w:rPr>
          <w:rFonts w:ascii="Verdana" w:eastAsia="Times New Roman" w:hAnsi="Verdana" w:cs="Times New Roman"/>
          <w:color w:val="000000"/>
          <w:sz w:val="18"/>
          <w:szCs w:val="18"/>
          <w:lang w:eastAsia="en-GB"/>
        </w:rPr>
        <w:t> object.</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lastRenderedPageBreak/>
        <w:t>The </w:t>
      </w:r>
      <w:r w:rsidRPr="00017E0C">
        <w:rPr>
          <w:rFonts w:ascii="Courier New" w:eastAsia="Times New Roman" w:hAnsi="Courier New" w:cs="Courier New"/>
          <w:color w:val="234F32"/>
          <w:sz w:val="20"/>
          <w:szCs w:val="20"/>
          <w:lang w:eastAsia="en-GB"/>
        </w:rPr>
        <w:t>authenticate</w:t>
      </w:r>
      <w:r w:rsidRPr="00017E0C">
        <w:rPr>
          <w:rFonts w:ascii="Verdana" w:eastAsia="Times New Roman" w:hAnsi="Verdana" w:cs="Times New Roman"/>
          <w:color w:val="000000"/>
          <w:sz w:val="18"/>
          <w:szCs w:val="18"/>
          <w:lang w:eastAsia="en-GB"/>
        </w:rPr>
        <w:t> method takes credentials as keyword arguments. Most of the time it looks like this:</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class MyBackend(object):</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def authenticate(self, username=None, password=None):</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 Check the username/password and return a User.</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But it could also authenticate a token, like so:</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class MyBackend(object):</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def authenticate(self, token=None):</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 Check the token and return a User.</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Either way, </w:t>
      </w:r>
      <w:r w:rsidRPr="00017E0C">
        <w:rPr>
          <w:rFonts w:ascii="Courier New" w:eastAsia="Times New Roman" w:hAnsi="Courier New" w:cs="Courier New"/>
          <w:color w:val="234F32"/>
          <w:sz w:val="20"/>
          <w:szCs w:val="20"/>
          <w:lang w:eastAsia="en-GB"/>
        </w:rPr>
        <w:t>authenticate</w:t>
      </w:r>
      <w:r w:rsidRPr="00017E0C">
        <w:rPr>
          <w:rFonts w:ascii="Verdana" w:eastAsia="Times New Roman" w:hAnsi="Verdana" w:cs="Times New Roman"/>
          <w:color w:val="000000"/>
          <w:sz w:val="18"/>
          <w:szCs w:val="18"/>
          <w:lang w:eastAsia="en-GB"/>
        </w:rPr>
        <w:t> should check the credentials it gets, and it should return a </w:t>
      </w:r>
      <w:r w:rsidRPr="00017E0C">
        <w:rPr>
          <w:rFonts w:ascii="Courier New" w:eastAsia="Times New Roman" w:hAnsi="Courier New" w:cs="Courier New"/>
          <w:color w:val="234F32"/>
          <w:sz w:val="20"/>
          <w:szCs w:val="20"/>
          <w:lang w:eastAsia="en-GB"/>
        </w:rPr>
        <w:t>User</w:t>
      </w:r>
      <w:r w:rsidRPr="00017E0C">
        <w:rPr>
          <w:rFonts w:ascii="Verdana" w:eastAsia="Times New Roman" w:hAnsi="Verdana" w:cs="Times New Roman"/>
          <w:color w:val="000000"/>
          <w:sz w:val="18"/>
          <w:szCs w:val="18"/>
          <w:lang w:eastAsia="en-GB"/>
        </w:rPr>
        <w:t> object that matches those credentials, if the credentials are valid. If they’re not valid, it should return </w:t>
      </w:r>
      <w:r w:rsidRPr="00017E0C">
        <w:rPr>
          <w:rFonts w:ascii="Courier New" w:eastAsia="Times New Roman" w:hAnsi="Courier New" w:cs="Courier New"/>
          <w:color w:val="234F32"/>
          <w:sz w:val="20"/>
          <w:szCs w:val="20"/>
          <w:lang w:eastAsia="en-GB"/>
        </w:rPr>
        <w:t>None</w:t>
      </w:r>
      <w:r w:rsidRPr="00017E0C">
        <w:rPr>
          <w:rFonts w:ascii="Verdana" w:eastAsia="Times New Roman" w:hAnsi="Verdana" w:cs="Times New Roman"/>
          <w:color w:val="000000"/>
          <w:sz w:val="18"/>
          <w:szCs w:val="18"/>
          <w:lang w:eastAsia="en-GB"/>
        </w:rPr>
        <w:t>.</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The Django admin system is tightly coupled to Django’s own database-backed </w:t>
      </w:r>
      <w:r w:rsidRPr="00017E0C">
        <w:rPr>
          <w:rFonts w:ascii="Courier New" w:eastAsia="Times New Roman" w:hAnsi="Courier New" w:cs="Courier New"/>
          <w:color w:val="234F32"/>
          <w:sz w:val="20"/>
          <w:szCs w:val="20"/>
          <w:lang w:eastAsia="en-GB"/>
        </w:rPr>
        <w:t>User</w:t>
      </w:r>
      <w:r w:rsidRPr="00017E0C">
        <w:rPr>
          <w:rFonts w:ascii="Verdana" w:eastAsia="Times New Roman" w:hAnsi="Verdana" w:cs="Times New Roman"/>
          <w:color w:val="000000"/>
          <w:sz w:val="18"/>
          <w:szCs w:val="18"/>
          <w:lang w:eastAsia="en-GB"/>
        </w:rPr>
        <w:t> object described in Chapter 14. The best way to deal with this is to create a Django </w:t>
      </w:r>
      <w:r w:rsidRPr="00017E0C">
        <w:rPr>
          <w:rFonts w:ascii="Courier New" w:eastAsia="Times New Roman" w:hAnsi="Courier New" w:cs="Courier New"/>
          <w:color w:val="234F32"/>
          <w:sz w:val="20"/>
          <w:szCs w:val="20"/>
          <w:lang w:eastAsia="en-GB"/>
        </w:rPr>
        <w:t>User</w:t>
      </w:r>
      <w:r w:rsidRPr="00017E0C">
        <w:rPr>
          <w:rFonts w:ascii="Verdana" w:eastAsia="Times New Roman" w:hAnsi="Verdana" w:cs="Times New Roman"/>
          <w:color w:val="000000"/>
          <w:sz w:val="18"/>
          <w:szCs w:val="18"/>
          <w:lang w:eastAsia="en-GB"/>
        </w:rPr>
        <w:t> object for each user that exists for your backend (e.g., in your LDAP directory, your external SQL database, etc.). Either you can write a script to do this in advance or your </w:t>
      </w:r>
      <w:r w:rsidRPr="00017E0C">
        <w:rPr>
          <w:rFonts w:ascii="Courier New" w:eastAsia="Times New Roman" w:hAnsi="Courier New" w:cs="Courier New"/>
          <w:color w:val="234F32"/>
          <w:sz w:val="20"/>
          <w:szCs w:val="20"/>
          <w:lang w:eastAsia="en-GB"/>
        </w:rPr>
        <w:t>authenticate</w:t>
      </w:r>
      <w:r w:rsidRPr="00017E0C">
        <w:rPr>
          <w:rFonts w:ascii="Verdana" w:eastAsia="Times New Roman" w:hAnsi="Verdana" w:cs="Times New Roman"/>
          <w:color w:val="000000"/>
          <w:sz w:val="18"/>
          <w:szCs w:val="18"/>
          <w:lang w:eastAsia="en-GB"/>
        </w:rPr>
        <w:t> method can do it the first time a user logs in.</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Here’s an example backend that authenticates against a username and password variable defined in your</w:t>
      </w:r>
      <w:r w:rsidRPr="00017E0C">
        <w:rPr>
          <w:rFonts w:ascii="Courier New" w:eastAsia="Times New Roman" w:hAnsi="Courier New" w:cs="Courier New"/>
          <w:color w:val="234F32"/>
          <w:sz w:val="20"/>
          <w:szCs w:val="20"/>
          <w:lang w:eastAsia="en-GB"/>
        </w:rPr>
        <w:t>settings.py</w:t>
      </w:r>
      <w:r w:rsidRPr="00017E0C">
        <w:rPr>
          <w:rFonts w:ascii="Verdana" w:eastAsia="Times New Roman" w:hAnsi="Verdana" w:cs="Times New Roman"/>
          <w:color w:val="000000"/>
          <w:sz w:val="18"/>
          <w:szCs w:val="18"/>
          <w:lang w:eastAsia="en-GB"/>
        </w:rPr>
        <w:t> file and creates a Django </w:t>
      </w:r>
      <w:r w:rsidRPr="00017E0C">
        <w:rPr>
          <w:rFonts w:ascii="Courier New" w:eastAsia="Times New Roman" w:hAnsi="Courier New" w:cs="Courier New"/>
          <w:color w:val="234F32"/>
          <w:sz w:val="20"/>
          <w:szCs w:val="20"/>
          <w:lang w:eastAsia="en-GB"/>
        </w:rPr>
        <w:t>User</w:t>
      </w:r>
      <w:r w:rsidRPr="00017E0C">
        <w:rPr>
          <w:rFonts w:ascii="Verdana" w:eastAsia="Times New Roman" w:hAnsi="Verdana" w:cs="Times New Roman"/>
          <w:color w:val="000000"/>
          <w:sz w:val="18"/>
          <w:szCs w:val="18"/>
          <w:lang w:eastAsia="en-GB"/>
        </w:rPr>
        <w:t> object the first time a user authenticates:</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from django.conf import settings</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from django.contrib.auth.models import User, check_password</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class SettingsBackend(object):</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Authenticate against the settings ADMIN_LOGIN and ADMIN_PASSWORD.</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lastRenderedPageBreak/>
        <w:t xml:space="preserve">    Use the login name, and a hash of the password. For example:</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ADMIN_LOGIN = 'admin'</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ADMIN_PASSWORD = 'sha1$4e987$afbcf42e21bd417fb71db8c66b321e9fc33051de'</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def authenticate(self, username=None, password=None):</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login_valid = (settings.ADMIN_LOGIN == username)</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pwd_valid = check_password(password, settings.ADMIN_PASSWORD)</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if login_valid and pwd_valid:</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try:</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user = User.objects.get(username=username)</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except User.DoesNotExist:</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 Create a new user. Note that we can set password</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 to anything, because it won't be checked; the password</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 from settings.py will.</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user = User(username=username, password='get from settings.py')</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user.is_staff = True</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user.is_superuser = True</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user.save()</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return user</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lastRenderedPageBreak/>
        <w:t xml:space="preserve">        return None</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def get_user(self, user_id):</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try:</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return User.objects.get(pk=user_id)</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except User.DoesNotExist:</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return None</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For more on authentication backends, see the official Django documentation.</w:t>
      </w:r>
    </w:p>
    <w:p w:rsidR="00017E0C" w:rsidRPr="00017E0C" w:rsidRDefault="00017E0C" w:rsidP="00017E0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017E0C">
        <w:rPr>
          <w:rFonts w:ascii="Trebuchet MS" w:eastAsia="Times New Roman" w:hAnsi="Trebuchet MS" w:cs="Times New Roman"/>
          <w:color w:val="092E20"/>
          <w:sz w:val="27"/>
          <w:szCs w:val="27"/>
          <w:lang w:eastAsia="en-GB"/>
        </w:rPr>
        <w:t>Integrating with Legacy Web Applications</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It’s possible to run a Django application on the same Web server as an application powered by another technology. The most straightforward way of doing this is to use Apache’s configuration file, </w:t>
      </w:r>
      <w:r w:rsidRPr="00017E0C">
        <w:rPr>
          <w:rFonts w:ascii="Courier New" w:eastAsia="Times New Roman" w:hAnsi="Courier New" w:cs="Courier New"/>
          <w:color w:val="234F32"/>
          <w:sz w:val="20"/>
          <w:szCs w:val="20"/>
          <w:lang w:eastAsia="en-GB"/>
        </w:rPr>
        <w:t>httpd.conf</w:t>
      </w:r>
      <w:r w:rsidRPr="00017E0C">
        <w:rPr>
          <w:rFonts w:ascii="Verdana" w:eastAsia="Times New Roman" w:hAnsi="Verdana" w:cs="Times New Roman"/>
          <w:color w:val="000000"/>
          <w:sz w:val="18"/>
          <w:szCs w:val="18"/>
          <w:lang w:eastAsia="en-GB"/>
        </w:rPr>
        <w:t>, to delegate different URL patterns to different technologies. (Note that Chapter 12 covers Django deployment on Apache/mod_python, so it might be worth reading that chapter first before attempting this integration.)</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The key is that Django will be activated for a particular URL pattern only if your </w:t>
      </w:r>
      <w:r w:rsidRPr="00017E0C">
        <w:rPr>
          <w:rFonts w:ascii="Courier New" w:eastAsia="Times New Roman" w:hAnsi="Courier New" w:cs="Courier New"/>
          <w:color w:val="234F32"/>
          <w:sz w:val="20"/>
          <w:szCs w:val="20"/>
          <w:lang w:eastAsia="en-GB"/>
        </w:rPr>
        <w:t>httpd.conf</w:t>
      </w:r>
      <w:r w:rsidRPr="00017E0C">
        <w:rPr>
          <w:rFonts w:ascii="Verdana" w:eastAsia="Times New Roman" w:hAnsi="Verdana" w:cs="Times New Roman"/>
          <w:color w:val="000000"/>
          <w:sz w:val="18"/>
          <w:szCs w:val="18"/>
          <w:lang w:eastAsia="en-GB"/>
        </w:rPr>
        <w:t> file says so. The default deployment explained in Chapter 12 assumes you want Django to power every page on a particular domain:</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&lt;Location "/"&gt;</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SetHandler python-program</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PythonHandler django.core.handlers.modpython</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SetEnv DJANGO_SETTINGS_MODULE mysite.settings</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PythonDebug On</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&lt;/Location&gt;</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Here, the </w:t>
      </w:r>
      <w:r w:rsidRPr="00017E0C">
        <w:rPr>
          <w:rFonts w:ascii="Courier New" w:eastAsia="Times New Roman" w:hAnsi="Courier New" w:cs="Courier New"/>
          <w:color w:val="234F32"/>
          <w:sz w:val="20"/>
          <w:szCs w:val="20"/>
          <w:lang w:eastAsia="en-GB"/>
        </w:rPr>
        <w:t>&lt;Location "/"&gt;</w:t>
      </w:r>
      <w:r w:rsidRPr="00017E0C">
        <w:rPr>
          <w:rFonts w:ascii="Verdana" w:eastAsia="Times New Roman" w:hAnsi="Verdana" w:cs="Times New Roman"/>
          <w:color w:val="000000"/>
          <w:sz w:val="18"/>
          <w:szCs w:val="18"/>
          <w:lang w:eastAsia="en-GB"/>
        </w:rPr>
        <w:t> line means “handle every URL, starting at the root,” with Django.</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It’s perfectly fine to limit this </w:t>
      </w:r>
      <w:r w:rsidRPr="00017E0C">
        <w:rPr>
          <w:rFonts w:ascii="Courier New" w:eastAsia="Times New Roman" w:hAnsi="Courier New" w:cs="Courier New"/>
          <w:color w:val="234F32"/>
          <w:sz w:val="20"/>
          <w:szCs w:val="20"/>
          <w:lang w:eastAsia="en-GB"/>
        </w:rPr>
        <w:t>&lt;Location&gt;</w:t>
      </w:r>
      <w:r w:rsidRPr="00017E0C">
        <w:rPr>
          <w:rFonts w:ascii="Verdana" w:eastAsia="Times New Roman" w:hAnsi="Verdana" w:cs="Times New Roman"/>
          <w:color w:val="000000"/>
          <w:sz w:val="18"/>
          <w:szCs w:val="18"/>
          <w:lang w:eastAsia="en-GB"/>
        </w:rPr>
        <w:t> directive to a certain directory tree. For example, say you have a legacy PHP application that powers most pages on a domain and you want to install a Django admin site at</w:t>
      </w:r>
      <w:r w:rsidRPr="00017E0C">
        <w:rPr>
          <w:rFonts w:ascii="Courier New" w:eastAsia="Times New Roman" w:hAnsi="Courier New" w:cs="Courier New"/>
          <w:color w:val="234F32"/>
          <w:sz w:val="20"/>
          <w:szCs w:val="20"/>
          <w:lang w:eastAsia="en-GB"/>
        </w:rPr>
        <w:t>/admin/</w:t>
      </w:r>
      <w:r w:rsidRPr="00017E0C">
        <w:rPr>
          <w:rFonts w:ascii="Verdana" w:eastAsia="Times New Roman" w:hAnsi="Verdana" w:cs="Times New Roman"/>
          <w:color w:val="000000"/>
          <w:sz w:val="18"/>
          <w:szCs w:val="18"/>
          <w:lang w:eastAsia="en-GB"/>
        </w:rPr>
        <w:t> without disrupting the PHP code. To do this, just set the </w:t>
      </w:r>
      <w:r w:rsidRPr="00017E0C">
        <w:rPr>
          <w:rFonts w:ascii="Courier New" w:eastAsia="Times New Roman" w:hAnsi="Courier New" w:cs="Courier New"/>
          <w:color w:val="234F32"/>
          <w:sz w:val="20"/>
          <w:szCs w:val="20"/>
          <w:lang w:eastAsia="en-GB"/>
        </w:rPr>
        <w:t>&lt;Location&gt;</w:t>
      </w:r>
      <w:r w:rsidRPr="00017E0C">
        <w:rPr>
          <w:rFonts w:ascii="Verdana" w:eastAsia="Times New Roman" w:hAnsi="Verdana" w:cs="Times New Roman"/>
          <w:color w:val="000000"/>
          <w:sz w:val="18"/>
          <w:szCs w:val="18"/>
          <w:lang w:eastAsia="en-GB"/>
        </w:rPr>
        <w:t> directive to </w:t>
      </w:r>
      <w:r w:rsidRPr="00017E0C">
        <w:rPr>
          <w:rFonts w:ascii="Courier New" w:eastAsia="Times New Roman" w:hAnsi="Courier New" w:cs="Courier New"/>
          <w:color w:val="234F32"/>
          <w:sz w:val="20"/>
          <w:szCs w:val="20"/>
          <w:lang w:eastAsia="en-GB"/>
        </w:rPr>
        <w:t>/admin/</w:t>
      </w:r>
      <w:r w:rsidRPr="00017E0C">
        <w:rPr>
          <w:rFonts w:ascii="Verdana" w:eastAsia="Times New Roman" w:hAnsi="Verdana" w:cs="Times New Roman"/>
          <w:color w:val="000000"/>
          <w:sz w:val="18"/>
          <w:szCs w:val="18"/>
          <w:lang w:eastAsia="en-GB"/>
        </w:rPr>
        <w:t>:</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&lt;Location "/admin/"&gt;</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SetHandler python-program</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lastRenderedPageBreak/>
        <w:t xml:space="preserve">    PythonHandler django.core.handlers.modpython</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SetEnv DJANGO_SETTINGS_MODULE mysite.settings</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 xml:space="preserve">    PythonDebug On</w:t>
      </w:r>
    </w:p>
    <w:p w:rsidR="00017E0C" w:rsidRPr="00017E0C" w:rsidRDefault="00017E0C" w:rsidP="00017E0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017E0C">
        <w:rPr>
          <w:rFonts w:ascii="Courier New" w:eastAsia="Times New Roman" w:hAnsi="Courier New" w:cs="Courier New"/>
          <w:color w:val="000000"/>
          <w:sz w:val="27"/>
          <w:szCs w:val="27"/>
          <w:lang w:eastAsia="en-GB"/>
        </w:rPr>
        <w:t>&lt;/Location&gt;</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With this in place, only the URLs that start with </w:t>
      </w:r>
      <w:r w:rsidRPr="00017E0C">
        <w:rPr>
          <w:rFonts w:ascii="Courier New" w:eastAsia="Times New Roman" w:hAnsi="Courier New" w:cs="Courier New"/>
          <w:color w:val="234F32"/>
          <w:sz w:val="20"/>
          <w:szCs w:val="20"/>
          <w:lang w:eastAsia="en-GB"/>
        </w:rPr>
        <w:t>/admin/</w:t>
      </w:r>
      <w:r w:rsidRPr="00017E0C">
        <w:rPr>
          <w:rFonts w:ascii="Verdana" w:eastAsia="Times New Roman" w:hAnsi="Verdana" w:cs="Times New Roman"/>
          <w:color w:val="000000"/>
          <w:sz w:val="18"/>
          <w:szCs w:val="18"/>
          <w:lang w:eastAsia="en-GB"/>
        </w:rPr>
        <w:t> will activate Django. Any other page will use whatever infrastructure already existed.</w:t>
      </w:r>
    </w:p>
    <w:p w:rsidR="00017E0C" w:rsidRPr="00017E0C" w:rsidRDefault="00017E0C" w:rsidP="00017E0C">
      <w:pPr>
        <w:shd w:val="clear" w:color="auto" w:fill="FFFFFF"/>
        <w:spacing w:before="144" w:after="240" w:line="270" w:lineRule="atLeast"/>
        <w:rPr>
          <w:rFonts w:ascii="Verdana" w:eastAsia="Times New Roman" w:hAnsi="Verdana" w:cs="Times New Roman"/>
          <w:color w:val="000000"/>
          <w:sz w:val="18"/>
          <w:szCs w:val="18"/>
          <w:lang w:eastAsia="en-GB"/>
        </w:rPr>
      </w:pPr>
      <w:r w:rsidRPr="00017E0C">
        <w:rPr>
          <w:rFonts w:ascii="Verdana" w:eastAsia="Times New Roman" w:hAnsi="Verdana" w:cs="Times New Roman"/>
          <w:color w:val="000000"/>
          <w:sz w:val="18"/>
          <w:szCs w:val="18"/>
          <w:lang w:eastAsia="en-GB"/>
        </w:rPr>
        <w:t>Note that attaching Django to a qualified URL (such as </w:t>
      </w:r>
      <w:r w:rsidRPr="00017E0C">
        <w:rPr>
          <w:rFonts w:ascii="Courier New" w:eastAsia="Times New Roman" w:hAnsi="Courier New" w:cs="Courier New"/>
          <w:color w:val="234F32"/>
          <w:sz w:val="20"/>
          <w:szCs w:val="20"/>
          <w:lang w:eastAsia="en-GB"/>
        </w:rPr>
        <w:t>/admin/</w:t>
      </w:r>
      <w:r w:rsidRPr="00017E0C">
        <w:rPr>
          <w:rFonts w:ascii="Verdana" w:eastAsia="Times New Roman" w:hAnsi="Verdana" w:cs="Times New Roman"/>
          <w:color w:val="000000"/>
          <w:sz w:val="18"/>
          <w:szCs w:val="18"/>
          <w:lang w:eastAsia="en-GB"/>
        </w:rPr>
        <w:t> in this section’s example) does not affect the Django URL parsing. Django works with the absolute URL (e.g., </w:t>
      </w:r>
      <w:r w:rsidRPr="00017E0C">
        <w:rPr>
          <w:rFonts w:ascii="Courier New" w:eastAsia="Times New Roman" w:hAnsi="Courier New" w:cs="Courier New"/>
          <w:color w:val="234F32"/>
          <w:sz w:val="20"/>
          <w:szCs w:val="20"/>
          <w:lang w:eastAsia="en-GB"/>
        </w:rPr>
        <w:t>/admin/people/person/add/</w:t>
      </w:r>
      <w:r w:rsidRPr="00017E0C">
        <w:rPr>
          <w:rFonts w:ascii="Verdana" w:eastAsia="Times New Roman" w:hAnsi="Verdana" w:cs="Times New Roman"/>
          <w:color w:val="000000"/>
          <w:sz w:val="18"/>
          <w:szCs w:val="18"/>
          <w:lang w:eastAsia="en-GB"/>
        </w:rPr>
        <w:t>), not a “stripped” version of the URL (e.g., </w:t>
      </w:r>
      <w:r w:rsidRPr="00017E0C">
        <w:rPr>
          <w:rFonts w:ascii="Courier New" w:eastAsia="Times New Roman" w:hAnsi="Courier New" w:cs="Courier New"/>
          <w:color w:val="234F32"/>
          <w:sz w:val="20"/>
          <w:szCs w:val="20"/>
          <w:lang w:eastAsia="en-GB"/>
        </w:rPr>
        <w:t>/people/person/add/</w:t>
      </w:r>
      <w:r w:rsidRPr="00017E0C">
        <w:rPr>
          <w:rFonts w:ascii="Verdana" w:eastAsia="Times New Roman" w:hAnsi="Verdana" w:cs="Times New Roman"/>
          <w:color w:val="000000"/>
          <w:sz w:val="18"/>
          <w:szCs w:val="18"/>
          <w:lang w:eastAsia="en-GB"/>
        </w:rPr>
        <w:t>). This means that your root URLconf should include the leading </w:t>
      </w:r>
      <w:r w:rsidRPr="00017E0C">
        <w:rPr>
          <w:rFonts w:ascii="Courier New" w:eastAsia="Times New Roman" w:hAnsi="Courier New" w:cs="Courier New"/>
          <w:color w:val="234F32"/>
          <w:sz w:val="20"/>
          <w:szCs w:val="20"/>
          <w:lang w:eastAsia="en-GB"/>
        </w:rPr>
        <w:t>/admin/</w:t>
      </w:r>
      <w:r w:rsidRPr="00017E0C">
        <w:rPr>
          <w:rFonts w:ascii="Verdana" w:eastAsia="Times New Roman" w:hAnsi="Verdana" w:cs="Times New Roman"/>
          <w:color w:val="000000"/>
          <w:sz w:val="18"/>
          <w:szCs w:val="18"/>
          <w:lang w:eastAsia="en-GB"/>
        </w:rPr>
        <w:t>.</w:t>
      </w:r>
    </w:p>
    <w:p w:rsidR="002B5D58" w:rsidRDefault="002B5D58">
      <w:bookmarkStart w:id="0" w:name="_GoBack"/>
      <w:bookmarkEnd w:id="0"/>
    </w:p>
    <w:sectPr w:rsidR="002B5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E63"/>
    <w:multiLevelType w:val="multilevel"/>
    <w:tmpl w:val="BA1E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FE4F43"/>
    <w:multiLevelType w:val="multilevel"/>
    <w:tmpl w:val="E970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0C"/>
    <w:rsid w:val="00017E0C"/>
    <w:rsid w:val="002B5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7E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17E0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17E0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E0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17E0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17E0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17E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17E0C"/>
  </w:style>
  <w:style w:type="character" w:customStyle="1" w:styleId="pre">
    <w:name w:val="pre"/>
    <w:basedOn w:val="DefaultParagraphFont"/>
    <w:rsid w:val="00017E0C"/>
  </w:style>
  <w:style w:type="paragraph" w:customStyle="1" w:styleId="first">
    <w:name w:val="first"/>
    <w:basedOn w:val="Normal"/>
    <w:rsid w:val="00017E0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17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17E0C"/>
    <w:rPr>
      <w:rFonts w:ascii="Courier New" w:eastAsia="Times New Roman" w:hAnsi="Courier New" w:cs="Courier New"/>
      <w:sz w:val="20"/>
      <w:szCs w:val="20"/>
      <w:lang w:eastAsia="en-GB"/>
    </w:rPr>
  </w:style>
  <w:style w:type="character" w:customStyle="1" w:styleId="nb">
    <w:name w:val="nb"/>
    <w:basedOn w:val="DefaultParagraphFont"/>
    <w:rsid w:val="00017E0C"/>
  </w:style>
  <w:style w:type="character" w:customStyle="1" w:styleId="o">
    <w:name w:val="o"/>
    <w:basedOn w:val="DefaultParagraphFont"/>
    <w:rsid w:val="00017E0C"/>
  </w:style>
  <w:style w:type="character" w:customStyle="1" w:styleId="n">
    <w:name w:val="n"/>
    <w:basedOn w:val="DefaultParagraphFont"/>
    <w:rsid w:val="00017E0C"/>
  </w:style>
  <w:style w:type="character" w:customStyle="1" w:styleId="p">
    <w:name w:val="p"/>
    <w:basedOn w:val="DefaultParagraphFont"/>
    <w:rsid w:val="00017E0C"/>
  </w:style>
  <w:style w:type="character" w:customStyle="1" w:styleId="bp">
    <w:name w:val="bp"/>
    <w:basedOn w:val="DefaultParagraphFont"/>
    <w:rsid w:val="00017E0C"/>
  </w:style>
  <w:style w:type="character" w:styleId="Emphasis">
    <w:name w:val="Emphasis"/>
    <w:basedOn w:val="DefaultParagraphFont"/>
    <w:uiPriority w:val="20"/>
    <w:qFormat/>
    <w:rsid w:val="00017E0C"/>
    <w:rPr>
      <w:i/>
      <w:iCs/>
    </w:rPr>
  </w:style>
  <w:style w:type="character" w:customStyle="1" w:styleId="s">
    <w:name w:val="s"/>
    <w:basedOn w:val="DefaultParagraphFont"/>
    <w:rsid w:val="00017E0C"/>
  </w:style>
  <w:style w:type="character" w:customStyle="1" w:styleId="kn">
    <w:name w:val="kn"/>
    <w:basedOn w:val="DefaultParagraphFont"/>
    <w:rsid w:val="00017E0C"/>
  </w:style>
  <w:style w:type="character" w:customStyle="1" w:styleId="nn">
    <w:name w:val="nn"/>
    <w:basedOn w:val="DefaultParagraphFont"/>
    <w:rsid w:val="00017E0C"/>
  </w:style>
  <w:style w:type="character" w:customStyle="1" w:styleId="k">
    <w:name w:val="k"/>
    <w:basedOn w:val="DefaultParagraphFont"/>
    <w:rsid w:val="00017E0C"/>
  </w:style>
  <w:style w:type="character" w:customStyle="1" w:styleId="nc">
    <w:name w:val="nc"/>
    <w:basedOn w:val="DefaultParagraphFont"/>
    <w:rsid w:val="00017E0C"/>
  </w:style>
  <w:style w:type="character" w:customStyle="1" w:styleId="sd">
    <w:name w:val="sd"/>
    <w:basedOn w:val="DefaultParagraphFont"/>
    <w:rsid w:val="00017E0C"/>
  </w:style>
  <w:style w:type="character" w:customStyle="1" w:styleId="nf">
    <w:name w:val="nf"/>
    <w:basedOn w:val="DefaultParagraphFont"/>
    <w:rsid w:val="00017E0C"/>
  </w:style>
  <w:style w:type="character" w:customStyle="1" w:styleId="ow">
    <w:name w:val="ow"/>
    <w:basedOn w:val="DefaultParagraphFont"/>
    <w:rsid w:val="00017E0C"/>
  </w:style>
  <w:style w:type="character" w:customStyle="1" w:styleId="c">
    <w:name w:val="c"/>
    <w:basedOn w:val="DefaultParagraphFont"/>
    <w:rsid w:val="00017E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7E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17E0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17E0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E0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17E0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17E0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17E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17E0C"/>
  </w:style>
  <w:style w:type="character" w:customStyle="1" w:styleId="pre">
    <w:name w:val="pre"/>
    <w:basedOn w:val="DefaultParagraphFont"/>
    <w:rsid w:val="00017E0C"/>
  </w:style>
  <w:style w:type="paragraph" w:customStyle="1" w:styleId="first">
    <w:name w:val="first"/>
    <w:basedOn w:val="Normal"/>
    <w:rsid w:val="00017E0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17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17E0C"/>
    <w:rPr>
      <w:rFonts w:ascii="Courier New" w:eastAsia="Times New Roman" w:hAnsi="Courier New" w:cs="Courier New"/>
      <w:sz w:val="20"/>
      <w:szCs w:val="20"/>
      <w:lang w:eastAsia="en-GB"/>
    </w:rPr>
  </w:style>
  <w:style w:type="character" w:customStyle="1" w:styleId="nb">
    <w:name w:val="nb"/>
    <w:basedOn w:val="DefaultParagraphFont"/>
    <w:rsid w:val="00017E0C"/>
  </w:style>
  <w:style w:type="character" w:customStyle="1" w:styleId="o">
    <w:name w:val="o"/>
    <w:basedOn w:val="DefaultParagraphFont"/>
    <w:rsid w:val="00017E0C"/>
  </w:style>
  <w:style w:type="character" w:customStyle="1" w:styleId="n">
    <w:name w:val="n"/>
    <w:basedOn w:val="DefaultParagraphFont"/>
    <w:rsid w:val="00017E0C"/>
  </w:style>
  <w:style w:type="character" w:customStyle="1" w:styleId="p">
    <w:name w:val="p"/>
    <w:basedOn w:val="DefaultParagraphFont"/>
    <w:rsid w:val="00017E0C"/>
  </w:style>
  <w:style w:type="character" w:customStyle="1" w:styleId="bp">
    <w:name w:val="bp"/>
    <w:basedOn w:val="DefaultParagraphFont"/>
    <w:rsid w:val="00017E0C"/>
  </w:style>
  <w:style w:type="character" w:styleId="Emphasis">
    <w:name w:val="Emphasis"/>
    <w:basedOn w:val="DefaultParagraphFont"/>
    <w:uiPriority w:val="20"/>
    <w:qFormat/>
    <w:rsid w:val="00017E0C"/>
    <w:rPr>
      <w:i/>
      <w:iCs/>
    </w:rPr>
  </w:style>
  <w:style w:type="character" w:customStyle="1" w:styleId="s">
    <w:name w:val="s"/>
    <w:basedOn w:val="DefaultParagraphFont"/>
    <w:rsid w:val="00017E0C"/>
  </w:style>
  <w:style w:type="character" w:customStyle="1" w:styleId="kn">
    <w:name w:val="kn"/>
    <w:basedOn w:val="DefaultParagraphFont"/>
    <w:rsid w:val="00017E0C"/>
  </w:style>
  <w:style w:type="character" w:customStyle="1" w:styleId="nn">
    <w:name w:val="nn"/>
    <w:basedOn w:val="DefaultParagraphFont"/>
    <w:rsid w:val="00017E0C"/>
  </w:style>
  <w:style w:type="character" w:customStyle="1" w:styleId="k">
    <w:name w:val="k"/>
    <w:basedOn w:val="DefaultParagraphFont"/>
    <w:rsid w:val="00017E0C"/>
  </w:style>
  <w:style w:type="character" w:customStyle="1" w:styleId="nc">
    <w:name w:val="nc"/>
    <w:basedOn w:val="DefaultParagraphFont"/>
    <w:rsid w:val="00017E0C"/>
  </w:style>
  <w:style w:type="character" w:customStyle="1" w:styleId="sd">
    <w:name w:val="sd"/>
    <w:basedOn w:val="DefaultParagraphFont"/>
    <w:rsid w:val="00017E0C"/>
  </w:style>
  <w:style w:type="character" w:customStyle="1" w:styleId="nf">
    <w:name w:val="nf"/>
    <w:basedOn w:val="DefaultParagraphFont"/>
    <w:rsid w:val="00017E0C"/>
  </w:style>
  <w:style w:type="character" w:customStyle="1" w:styleId="ow">
    <w:name w:val="ow"/>
    <w:basedOn w:val="DefaultParagraphFont"/>
    <w:rsid w:val="00017E0C"/>
  </w:style>
  <w:style w:type="character" w:customStyle="1" w:styleId="c">
    <w:name w:val="c"/>
    <w:basedOn w:val="DefaultParagraphFont"/>
    <w:rsid w:val="00017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634183">
      <w:bodyDiv w:val="1"/>
      <w:marLeft w:val="0"/>
      <w:marRight w:val="0"/>
      <w:marTop w:val="0"/>
      <w:marBottom w:val="0"/>
      <w:divBdr>
        <w:top w:val="none" w:sz="0" w:space="0" w:color="auto"/>
        <w:left w:val="none" w:sz="0" w:space="0" w:color="auto"/>
        <w:bottom w:val="none" w:sz="0" w:space="0" w:color="auto"/>
        <w:right w:val="none" w:sz="0" w:space="0" w:color="auto"/>
      </w:divBdr>
      <w:divsChild>
        <w:div w:id="1625504613">
          <w:marLeft w:val="0"/>
          <w:marRight w:val="0"/>
          <w:marTop w:val="0"/>
          <w:marBottom w:val="0"/>
          <w:divBdr>
            <w:top w:val="none" w:sz="0" w:space="0" w:color="auto"/>
            <w:left w:val="none" w:sz="0" w:space="0" w:color="auto"/>
            <w:bottom w:val="none" w:sz="0" w:space="0" w:color="auto"/>
            <w:right w:val="none" w:sz="0" w:space="0" w:color="auto"/>
          </w:divBdr>
          <w:divsChild>
            <w:div w:id="1523788272">
              <w:marLeft w:val="0"/>
              <w:marRight w:val="0"/>
              <w:marTop w:val="0"/>
              <w:marBottom w:val="0"/>
              <w:divBdr>
                <w:top w:val="none" w:sz="0" w:space="0" w:color="auto"/>
                <w:left w:val="none" w:sz="0" w:space="0" w:color="auto"/>
                <w:bottom w:val="none" w:sz="0" w:space="0" w:color="auto"/>
                <w:right w:val="none" w:sz="0" w:space="0" w:color="auto"/>
              </w:divBdr>
            </w:div>
          </w:divsChild>
        </w:div>
        <w:div w:id="144128477">
          <w:marLeft w:val="0"/>
          <w:marRight w:val="0"/>
          <w:marTop w:val="0"/>
          <w:marBottom w:val="0"/>
          <w:divBdr>
            <w:top w:val="none" w:sz="0" w:space="0" w:color="auto"/>
            <w:left w:val="none" w:sz="0" w:space="0" w:color="auto"/>
            <w:bottom w:val="none" w:sz="0" w:space="0" w:color="auto"/>
            <w:right w:val="none" w:sz="0" w:space="0" w:color="auto"/>
          </w:divBdr>
          <w:divsChild>
            <w:div w:id="2001544962">
              <w:marLeft w:val="0"/>
              <w:marRight w:val="0"/>
              <w:marTop w:val="0"/>
              <w:marBottom w:val="0"/>
              <w:divBdr>
                <w:top w:val="none" w:sz="0" w:space="0" w:color="auto"/>
                <w:left w:val="none" w:sz="0" w:space="0" w:color="auto"/>
                <w:bottom w:val="none" w:sz="0" w:space="0" w:color="auto"/>
                <w:right w:val="none" w:sz="0" w:space="0" w:color="auto"/>
              </w:divBdr>
              <w:divsChild>
                <w:div w:id="1091202826">
                  <w:marLeft w:val="0"/>
                  <w:marRight w:val="0"/>
                  <w:marTop w:val="0"/>
                  <w:marBottom w:val="0"/>
                  <w:divBdr>
                    <w:top w:val="none" w:sz="0" w:space="0" w:color="auto"/>
                    <w:left w:val="none" w:sz="0" w:space="0" w:color="auto"/>
                    <w:bottom w:val="none" w:sz="0" w:space="0" w:color="auto"/>
                    <w:right w:val="none" w:sz="0" w:space="0" w:color="auto"/>
                  </w:divBdr>
                </w:div>
              </w:divsChild>
            </w:div>
            <w:div w:id="1828158386">
              <w:marLeft w:val="0"/>
              <w:marRight w:val="0"/>
              <w:marTop w:val="0"/>
              <w:marBottom w:val="0"/>
              <w:divBdr>
                <w:top w:val="none" w:sz="0" w:space="0" w:color="auto"/>
                <w:left w:val="none" w:sz="0" w:space="0" w:color="auto"/>
                <w:bottom w:val="none" w:sz="0" w:space="0" w:color="auto"/>
                <w:right w:val="none" w:sz="0" w:space="0" w:color="auto"/>
              </w:divBdr>
              <w:divsChild>
                <w:div w:id="2072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1375">
          <w:marLeft w:val="0"/>
          <w:marRight w:val="0"/>
          <w:marTop w:val="0"/>
          <w:marBottom w:val="0"/>
          <w:divBdr>
            <w:top w:val="none" w:sz="0" w:space="0" w:color="auto"/>
            <w:left w:val="none" w:sz="0" w:space="0" w:color="auto"/>
            <w:bottom w:val="none" w:sz="0" w:space="0" w:color="auto"/>
            <w:right w:val="none" w:sz="0" w:space="0" w:color="auto"/>
          </w:divBdr>
          <w:divsChild>
            <w:div w:id="725881052">
              <w:marLeft w:val="0"/>
              <w:marRight w:val="0"/>
              <w:marTop w:val="0"/>
              <w:marBottom w:val="0"/>
              <w:divBdr>
                <w:top w:val="none" w:sz="0" w:space="0" w:color="auto"/>
                <w:left w:val="none" w:sz="0" w:space="0" w:color="auto"/>
                <w:bottom w:val="none" w:sz="0" w:space="0" w:color="auto"/>
                <w:right w:val="none" w:sz="0" w:space="0" w:color="auto"/>
              </w:divBdr>
              <w:divsChild>
                <w:div w:id="18322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426">
          <w:marLeft w:val="0"/>
          <w:marRight w:val="0"/>
          <w:marTop w:val="0"/>
          <w:marBottom w:val="0"/>
          <w:divBdr>
            <w:top w:val="none" w:sz="0" w:space="0" w:color="auto"/>
            <w:left w:val="none" w:sz="0" w:space="0" w:color="auto"/>
            <w:bottom w:val="none" w:sz="0" w:space="0" w:color="auto"/>
            <w:right w:val="none" w:sz="0" w:space="0" w:color="auto"/>
          </w:divBdr>
          <w:divsChild>
            <w:div w:id="1663898616">
              <w:marLeft w:val="0"/>
              <w:marRight w:val="0"/>
              <w:marTop w:val="0"/>
              <w:marBottom w:val="0"/>
              <w:divBdr>
                <w:top w:val="none" w:sz="0" w:space="0" w:color="auto"/>
                <w:left w:val="none" w:sz="0" w:space="0" w:color="auto"/>
                <w:bottom w:val="none" w:sz="0" w:space="0" w:color="auto"/>
                <w:right w:val="none" w:sz="0" w:space="0" w:color="auto"/>
              </w:divBdr>
            </w:div>
            <w:div w:id="344211528">
              <w:marLeft w:val="0"/>
              <w:marRight w:val="0"/>
              <w:marTop w:val="0"/>
              <w:marBottom w:val="0"/>
              <w:divBdr>
                <w:top w:val="none" w:sz="0" w:space="0" w:color="auto"/>
                <w:left w:val="none" w:sz="0" w:space="0" w:color="auto"/>
                <w:bottom w:val="none" w:sz="0" w:space="0" w:color="auto"/>
                <w:right w:val="none" w:sz="0" w:space="0" w:color="auto"/>
              </w:divBdr>
            </w:div>
            <w:div w:id="918293533">
              <w:marLeft w:val="0"/>
              <w:marRight w:val="0"/>
              <w:marTop w:val="0"/>
              <w:marBottom w:val="0"/>
              <w:divBdr>
                <w:top w:val="none" w:sz="0" w:space="0" w:color="auto"/>
                <w:left w:val="none" w:sz="0" w:space="0" w:color="auto"/>
                <w:bottom w:val="none" w:sz="0" w:space="0" w:color="auto"/>
                <w:right w:val="none" w:sz="0" w:space="0" w:color="auto"/>
              </w:divBdr>
              <w:divsChild>
                <w:div w:id="5574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698">
          <w:marLeft w:val="0"/>
          <w:marRight w:val="0"/>
          <w:marTop w:val="0"/>
          <w:marBottom w:val="0"/>
          <w:divBdr>
            <w:top w:val="none" w:sz="0" w:space="0" w:color="auto"/>
            <w:left w:val="none" w:sz="0" w:space="0" w:color="auto"/>
            <w:bottom w:val="none" w:sz="0" w:space="0" w:color="auto"/>
            <w:right w:val="none" w:sz="0" w:space="0" w:color="auto"/>
          </w:divBdr>
        </w:div>
        <w:div w:id="1584953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1784</Words>
  <Characters>10173</Characters>
  <Application>Microsoft Office Word</Application>
  <DocSecurity>0</DocSecurity>
  <Lines>84</Lines>
  <Paragraphs>23</Paragraphs>
  <ScaleCrop>false</ScaleCrop>
  <Company/>
  <LinksUpToDate>false</LinksUpToDate>
  <CharactersWithSpaces>11934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2016-04-16T20:30:00Z</dcterms:created>
  <dcterms:modified xsi:type="dcterms:W3CDTF">2016-04-16T20:30:00Z</dcterms:modified>
</cp:coreProperties>
</file>