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37" w:rsidRDefault="005F1A37" w:rsidP="005F1A37">
      <w:pPr>
        <w:shd w:val="clear" w:color="auto" w:fill="FFFFFE"/>
        <w:spacing w:after="0" w:line="240" w:lineRule="atLeast"/>
        <w:jc w:val="center"/>
        <w:rPr>
          <w:rFonts w:ascii="Consolas" w:eastAsia="Times New Roman" w:hAnsi="Consolas" w:cs="Consolas"/>
          <w:color w:val="3367D6"/>
          <w:sz w:val="18"/>
          <w:szCs w:val="18"/>
        </w:rPr>
      </w:pPr>
      <w:r>
        <w:rPr>
          <w:rFonts w:ascii="Consolas" w:eastAsia="Times New Roman" w:hAnsi="Consolas" w:cs="Consolas"/>
          <w:color w:val="3367D6"/>
          <w:sz w:val="18"/>
          <w:szCs w:val="18"/>
        </w:rPr>
        <w:t>TASK 1 (pct_trip_station (?)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s.station_id,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s.name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station_name,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r.region_id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region_id,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r.name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region_name,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COUNT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DISTINCT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t.trip_id</w:t>
      </w:r>
      <w:r w:rsidRPr="005F1A37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cnt_trip_station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FROM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`bigquery-public-data.san_francisco_bikeshare.bikeshare_station_info`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LEFT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JOIN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`bigquery-public-data.san_francisco_bikeshare.bikeshare_regions`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r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ON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s.</w:t>
      </w:r>
      <w:r w:rsidRPr="005F1A37">
        <w:rPr>
          <w:rFonts w:ascii="Consolas" w:eastAsia="Times New Roman" w:hAnsi="Consolas" w:cs="Consolas"/>
          <w:color w:val="800000"/>
          <w:sz w:val="18"/>
          <w:szCs w:val="18"/>
        </w:rPr>
        <w:t>region_id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= r.region_id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LEFT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JOIN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`bigquery-public-data.san_francisco_bikeshare.bikeshare_trips`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ON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t.</w:t>
      </w:r>
      <w:r w:rsidRPr="005F1A37">
        <w:rPr>
          <w:rFonts w:ascii="Consolas" w:eastAsia="Times New Roman" w:hAnsi="Consolas" w:cs="Consolas"/>
          <w:color w:val="800000"/>
          <w:sz w:val="18"/>
          <w:szCs w:val="18"/>
        </w:rPr>
        <w:t>start_station_id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= s.station_id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s.station_id, r.region_id, s.name, r.name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s.station_id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ASC</w:t>
      </w:r>
    </w:p>
    <w:p w:rsidR="005F1A37" w:rsidRDefault="005F1A37" w:rsidP="005F1A37">
      <w:bookmarkStart w:id="0" w:name="_GoBack"/>
      <w:bookmarkEnd w:id="0"/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s.station_id,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s.name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station_name,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r.region_id,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r.name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region_name,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COUNT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DISTINCT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trip_id</w:t>
      </w:r>
      <w:r w:rsidRPr="0055227B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cnt_trip_station,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COUNT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DISTINCT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trip_id</w:t>
      </w:r>
      <w:r w:rsidRPr="0055227B">
        <w:rPr>
          <w:rFonts w:ascii="Consolas" w:eastAsia="Times New Roman" w:hAnsi="Consolas" w:cs="Consolas"/>
          <w:color w:val="37474F"/>
          <w:sz w:val="18"/>
          <w:szCs w:val="18"/>
        </w:rPr>
        <w:t>)/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cnt_trip_region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pct_trip_station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`bigquery-public-data.san_francisco_bikeshare.bikeshare_trips`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t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LEFT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JOIN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`bigquery-public-data.san_francisco_bikeshare.bikeshare_station_info`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s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ON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t.</w:t>
      </w:r>
      <w:r w:rsidRPr="0055227B">
        <w:rPr>
          <w:rFonts w:ascii="Consolas" w:eastAsia="Times New Roman" w:hAnsi="Consolas" w:cs="Consolas"/>
          <w:color w:val="800000"/>
          <w:sz w:val="18"/>
          <w:szCs w:val="18"/>
        </w:rPr>
        <w:t>start_station_id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= s.station_id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LEFT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JOIN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`bigquery-public-data.san_francisco-bikeshare.bikeshare_regions`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r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ON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s.</w:t>
      </w:r>
      <w:r w:rsidRPr="0055227B">
        <w:rPr>
          <w:rFonts w:ascii="Consolas" w:eastAsia="Times New Roman" w:hAnsi="Consolas" w:cs="Consolas"/>
          <w:color w:val="800000"/>
          <w:sz w:val="18"/>
          <w:szCs w:val="18"/>
        </w:rPr>
        <w:t>region_id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= r.region_id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JOIN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0D904F"/>
          <w:sz w:val="18"/>
          <w:szCs w:val="18"/>
        </w:rPr>
        <w:t>`thinking-avenue-345509.trips.trips_per_region`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rs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ON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r.</w:t>
      </w:r>
      <w:r w:rsidRPr="0055227B">
        <w:rPr>
          <w:rFonts w:ascii="Consolas" w:eastAsia="Times New Roman" w:hAnsi="Consolas" w:cs="Consolas"/>
          <w:color w:val="800000"/>
          <w:sz w:val="18"/>
          <w:szCs w:val="18"/>
        </w:rPr>
        <w:t>region_id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= rs.region_id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1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2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3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4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,cnt_trip_region</w:t>
      </w:r>
    </w:p>
    <w:p w:rsidR="0055227B" w:rsidRPr="0055227B" w:rsidRDefault="0055227B" w:rsidP="0055227B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3</w:t>
      </w:r>
      <w:r w:rsidRPr="0055227B">
        <w:rPr>
          <w:rFonts w:ascii="Consolas" w:eastAsia="Times New Roman" w:hAnsi="Consolas" w:cs="Consolas"/>
          <w:color w:val="000000"/>
          <w:sz w:val="18"/>
          <w:szCs w:val="18"/>
        </w:rPr>
        <w:t>, </w:t>
      </w:r>
      <w:r w:rsidRPr="0055227B">
        <w:rPr>
          <w:rFonts w:ascii="Consolas" w:eastAsia="Times New Roman" w:hAnsi="Consolas" w:cs="Consolas"/>
          <w:color w:val="F4511E"/>
          <w:sz w:val="18"/>
          <w:szCs w:val="18"/>
        </w:rPr>
        <w:t>1</w:t>
      </w:r>
    </w:p>
    <w:p w:rsidR="0055227B" w:rsidRPr="0055227B" w:rsidRDefault="0055227B" w:rsidP="0055227B">
      <w:pPr>
        <w:shd w:val="clear" w:color="auto" w:fill="FFFFFE"/>
        <w:spacing w:after="24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5227B" w:rsidRDefault="0055227B" w:rsidP="005F1A37"/>
    <w:p w:rsidR="005F1A37" w:rsidRDefault="005F1A37" w:rsidP="005F1A37">
      <w:pPr>
        <w:jc w:val="center"/>
      </w:pPr>
      <w:r>
        <w:t>TASK 2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trip_id,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start_date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timestamp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start_station_name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station_name,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'Started'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trip_status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FROM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`bigquery-public-data.san_francisco_bikeshare.bikeshare_trips`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UNION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ALL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trip_id,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end_date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timestamp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end_station_name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station_name,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'Ended'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trip_status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lastRenderedPageBreak/>
        <w:t>FROM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0D904F"/>
          <w:sz w:val="18"/>
          <w:szCs w:val="18"/>
        </w:rPr>
        <w:t>`bigquery-public-data.san_francisco_bikeshare.bikeshare_trips`</w:t>
      </w:r>
    </w:p>
    <w:p w:rsidR="005F1A37" w:rsidRPr="005F1A37" w:rsidRDefault="005F1A37" w:rsidP="005F1A37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trip_id,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timestamp</w:t>
      </w:r>
      <w:r w:rsidRPr="005F1A3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F1A37">
        <w:rPr>
          <w:rFonts w:ascii="Consolas" w:eastAsia="Times New Roman" w:hAnsi="Consolas" w:cs="Consolas"/>
          <w:color w:val="3367D6"/>
          <w:sz w:val="18"/>
          <w:szCs w:val="18"/>
        </w:rPr>
        <w:t>ASC</w:t>
      </w:r>
    </w:p>
    <w:p w:rsidR="000B5063" w:rsidRDefault="00847197" w:rsidP="005F1A37">
      <w:r>
        <w:t xml:space="preserve"> </w:t>
      </w:r>
    </w:p>
    <w:p w:rsidR="0069093F" w:rsidRDefault="0069093F" w:rsidP="0069093F">
      <w:pPr>
        <w:jc w:val="center"/>
      </w:pPr>
      <w:r>
        <w:t>TASK 3</w:t>
      </w:r>
    </w:p>
    <w:p w:rsidR="0069093F" w:rsidRDefault="0069093F" w:rsidP="0069093F">
      <w:pPr>
        <w:jc w:val="both"/>
      </w:pPr>
    </w:p>
    <w:p w:rsidR="0069093F" w:rsidRDefault="0069093F" w:rsidP="0069093F">
      <w:pPr>
        <w:jc w:val="center"/>
      </w:pPr>
    </w:p>
    <w:p w:rsidR="0069093F" w:rsidRDefault="0069093F" w:rsidP="0069093F">
      <w:pPr>
        <w:jc w:val="center"/>
      </w:pPr>
      <w:r>
        <w:t>TASK 4</w:t>
      </w:r>
    </w:p>
    <w:p w:rsidR="00847197" w:rsidRDefault="00847197" w:rsidP="00C31423">
      <w:pPr>
        <w:rPr>
          <w:b/>
        </w:rPr>
      </w:pPr>
    </w:p>
    <w:p w:rsidR="0069093F" w:rsidRDefault="0069093F" w:rsidP="00C31423"/>
    <w:p w:rsidR="00847197" w:rsidRDefault="00847197" w:rsidP="00C31423">
      <w:hyperlink r:id="rId5" w:history="1">
        <w:r w:rsidRPr="00CF28F3">
          <w:rPr>
            <w:rStyle w:val="Hyperlink"/>
          </w:rPr>
          <w:t>student-01-8fd9d5e8a935@qwiklabs.net</w:t>
        </w:r>
      </w:hyperlink>
    </w:p>
    <w:p w:rsidR="00847197" w:rsidRDefault="00847197" w:rsidP="00C31423">
      <w:r w:rsidRPr="00847197">
        <w:t>GYoJKSq77fsm</w:t>
      </w:r>
    </w:p>
    <w:p w:rsidR="00847197" w:rsidRDefault="00847197" w:rsidP="00C31423">
      <w:r w:rsidRPr="00847197">
        <w:t>qwiklabs-gcp-00-99d8500dbf0e</w:t>
      </w:r>
    </w:p>
    <w:sectPr w:rsidR="0084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9D9"/>
    <w:multiLevelType w:val="hybridMultilevel"/>
    <w:tmpl w:val="05502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7C2B8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E74074"/>
    <w:multiLevelType w:val="hybridMultilevel"/>
    <w:tmpl w:val="B99E6A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D2086"/>
    <w:multiLevelType w:val="hybridMultilevel"/>
    <w:tmpl w:val="CC185B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5154E"/>
    <w:multiLevelType w:val="hybridMultilevel"/>
    <w:tmpl w:val="05502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47C2B8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23"/>
    <w:rsid w:val="003B1B45"/>
    <w:rsid w:val="003C2ED3"/>
    <w:rsid w:val="0055227B"/>
    <w:rsid w:val="005F1A37"/>
    <w:rsid w:val="0069093F"/>
    <w:rsid w:val="00716574"/>
    <w:rsid w:val="00847197"/>
    <w:rsid w:val="008A63C2"/>
    <w:rsid w:val="009A4ACB"/>
    <w:rsid w:val="00A1580F"/>
    <w:rsid w:val="00C31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0BB3-B144-4026-AB6F-5C00C165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71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udent-01-8fd9d5e8a935@qwiklab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yani</dc:creator>
  <cp:keywords/>
  <dc:description/>
  <cp:lastModifiedBy>mila yani</cp:lastModifiedBy>
  <cp:revision>1</cp:revision>
  <dcterms:created xsi:type="dcterms:W3CDTF">2022-03-30T04:11:00Z</dcterms:created>
  <dcterms:modified xsi:type="dcterms:W3CDTF">2022-03-31T23:40:00Z</dcterms:modified>
</cp:coreProperties>
</file>