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83F17" w14:textId="72A2506F" w:rsidR="00C926FD" w:rsidRPr="00C926FD" w:rsidRDefault="00802CED" w:rsidP="00C926FD">
      <w:pPr>
        <w:spacing w:after="0" w:line="540" w:lineRule="atLeast"/>
        <w:rPr>
          <w:rFonts w:ascii="Arial" w:eastAsia="Times New Roman" w:hAnsi="Arial" w:cs="Arial"/>
          <w:b/>
          <w:bCs/>
          <w:color w:val="005149"/>
          <w:kern w:val="0"/>
          <w:sz w:val="32"/>
          <w:szCs w:val="32"/>
          <w14:ligatures w14:val="none"/>
        </w:rPr>
      </w:pPr>
      <w:r w:rsidRPr="00155797">
        <w:rPr>
          <w:rFonts w:ascii="Arial" w:eastAsia="Times New Roman" w:hAnsi="Arial" w:cs="Arial"/>
          <w:b/>
          <w:bCs/>
          <w:color w:val="005149"/>
          <w:kern w:val="0"/>
          <w:sz w:val="32"/>
          <w:szCs w:val="32"/>
          <w14:ligatures w14:val="none"/>
        </w:rPr>
        <w:t>MILCA TEDROS</w:t>
      </w:r>
    </w:p>
    <w:p w14:paraId="57C5F1DE" w14:textId="4B3193B4" w:rsidR="00C926FD" w:rsidRPr="00C926FD" w:rsidRDefault="00C926FD" w:rsidP="00C926FD">
      <w:pPr>
        <w:spacing w:after="0" w:line="234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5" w:history="1">
        <w:r w:rsidRPr="00B105ED">
          <w:rPr>
            <w:rStyle w:val="Hyperlink"/>
            <w:rFonts w:ascii="Arial" w:eastAsia="Times New Roman" w:hAnsi="Arial" w:cs="Arial"/>
            <w:kern w:val="0"/>
            <w14:ligatures w14:val="none"/>
          </w:rPr>
          <w:t>milcated@gmail.com</w:t>
        </w:r>
      </w:hyperlink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•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7163986378 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•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linkedin.com/in/</w:t>
      </w:r>
      <w:r w:rsidR="00802CED">
        <w:rPr>
          <w:rFonts w:ascii="Arial" w:eastAsia="Times New Roman" w:hAnsi="Arial" w:cs="Arial"/>
          <w:color w:val="000000"/>
          <w:kern w:val="0"/>
          <w14:ligatures w14:val="none"/>
        </w:rPr>
        <w:t>milca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 w:rsidR="00802CED">
        <w:rPr>
          <w:rFonts w:ascii="Arial" w:eastAsia="Times New Roman" w:hAnsi="Arial" w:cs="Arial"/>
          <w:color w:val="000000"/>
          <w:kern w:val="0"/>
          <w14:ligatures w14:val="none"/>
        </w:rPr>
        <w:t>tedros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•</w:t>
      </w:r>
    </w:p>
    <w:p w14:paraId="32D087DF" w14:textId="2C1A3C30" w:rsidR="00C926FD" w:rsidRPr="00C926FD" w:rsidRDefault="00802CED" w:rsidP="00C926FD">
      <w:pPr>
        <w:spacing w:after="0" w:line="540" w:lineRule="atLeast"/>
        <w:rPr>
          <w:rFonts w:ascii="Arial" w:eastAsia="Times New Roman" w:hAnsi="Arial" w:cs="Arial"/>
          <w:b/>
          <w:bCs/>
          <w:color w:val="00514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5149"/>
          <w:kern w:val="0"/>
          <w14:ligatures w14:val="none"/>
        </w:rPr>
        <w:t>PROFESSIONAL SUMMARY</w:t>
      </w:r>
    </w:p>
    <w:p w14:paraId="3A24CE98" w14:textId="77777777" w:rsidR="00802CED" w:rsidRPr="00802CED" w:rsidRDefault="00802CED" w:rsidP="00802CED">
      <w:pPr>
        <w:spacing w:after="0" w:line="234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>Motivated and detail-oriented professional with a Bachelor of Science in Emergency</w:t>
      </w:r>
    </w:p>
    <w:p w14:paraId="05B4D74F" w14:textId="07CE5AB2" w:rsidR="00C926FD" w:rsidRDefault="00802CED" w:rsidP="00802CED">
      <w:pPr>
        <w:spacing w:after="0" w:line="234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>Preparedness, Homeland Security, and Cybersecurity, complemented by a Minor in Criminal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>Justice. Brings over 100 hours of FEMA-certified training, strong research and analytical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>skills, and hands-on experience in customer service, sales, mentorship, and technical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>environments. Skilled in Microsoft and Google applications, multiple programming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>languages, and research-based project development. Adept at working in fast-paced, high-pressure environments with a proven ability to communicate effectively and foster strong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>relationships.</w:t>
      </w:r>
    </w:p>
    <w:p w14:paraId="6D92DDB7" w14:textId="77777777" w:rsidR="00155797" w:rsidRDefault="00155797" w:rsidP="00802CED">
      <w:pPr>
        <w:spacing w:after="0" w:line="234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FCF4736" w14:textId="77777777" w:rsidR="00802CED" w:rsidRPr="00C926FD" w:rsidRDefault="00802CED" w:rsidP="00802CED">
      <w:pPr>
        <w:spacing w:after="0" w:line="257" w:lineRule="atLeast"/>
        <w:rPr>
          <w:rFonts w:ascii="Arial" w:eastAsia="Times New Roman" w:hAnsi="Arial" w:cs="Arial"/>
          <w:b/>
          <w:bCs/>
          <w:caps/>
          <w:color w:val="005149"/>
          <w:kern w:val="0"/>
          <w14:ligatures w14:val="none"/>
        </w:rPr>
      </w:pPr>
      <w:r w:rsidRPr="00C926FD">
        <w:rPr>
          <w:rFonts w:ascii="Arial" w:eastAsia="Times New Roman" w:hAnsi="Arial" w:cs="Arial"/>
          <w:b/>
          <w:bCs/>
          <w:caps/>
          <w:color w:val="005149"/>
          <w:kern w:val="0"/>
          <w14:ligatures w14:val="none"/>
        </w:rPr>
        <w:t>Education</w:t>
      </w:r>
    </w:p>
    <w:p w14:paraId="5DEBC752" w14:textId="77777777" w:rsidR="00802CED" w:rsidRPr="00C926FD" w:rsidRDefault="00802CED" w:rsidP="00802CED">
      <w:pPr>
        <w:spacing w:after="0" w:line="270" w:lineRule="atLeast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C926F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Bachelor of Science in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Emergency Preparedness, Homeland Security and Cybersecurity; Minor in Criminal Justice</w:t>
      </w:r>
    </w:p>
    <w:p w14:paraId="394A736D" w14:textId="77777777" w:rsidR="00802CED" w:rsidRPr="00C926FD" w:rsidRDefault="00802CED" w:rsidP="00802CED">
      <w:pPr>
        <w:spacing w:after="0" w:line="234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20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20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 xml:space="preserve"> - 202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4</w:t>
      </w:r>
    </w:p>
    <w:p w14:paraId="783ADFE1" w14:textId="77777777" w:rsidR="00802CED" w:rsidRDefault="00802CED" w:rsidP="00802CED">
      <w:r>
        <w:rPr>
          <w:rFonts w:ascii="Arial" w:eastAsia="Times New Roman" w:hAnsi="Arial" w:cs="Arial"/>
          <w:color w:val="000000"/>
          <w:kern w:val="0"/>
          <w14:ligatures w14:val="none"/>
        </w:rPr>
        <w:t>University at Albany, State University of New York</w:t>
      </w:r>
    </w:p>
    <w:p w14:paraId="5297400A" w14:textId="77777777" w:rsidR="00155797" w:rsidRPr="00C926FD" w:rsidRDefault="00155797" w:rsidP="00155797">
      <w:pPr>
        <w:spacing w:after="0" w:line="257" w:lineRule="atLeast"/>
        <w:rPr>
          <w:rFonts w:ascii="Arial" w:eastAsia="Times New Roman" w:hAnsi="Arial" w:cs="Arial"/>
          <w:b/>
          <w:bCs/>
          <w:caps/>
          <w:color w:val="00514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aps/>
          <w:color w:val="005149"/>
          <w:kern w:val="0"/>
          <w14:ligatures w14:val="none"/>
        </w:rPr>
        <w:t>TECHNICAL SKILLS</w:t>
      </w:r>
    </w:p>
    <w:p w14:paraId="0F80B460" w14:textId="77777777" w:rsidR="00155797" w:rsidRPr="00155797" w:rsidRDefault="00155797" w:rsidP="00155797">
      <w:pPr>
        <w:pStyle w:val="ListParagraph"/>
        <w:numPr>
          <w:ilvl w:val="0"/>
          <w:numId w:val="12"/>
        </w:numPr>
        <w:spacing w:after="0" w:line="257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5797">
        <w:rPr>
          <w:rFonts w:ascii="Arial" w:eastAsia="Times New Roman" w:hAnsi="Arial" w:cs="Arial"/>
          <w:color w:val="000000"/>
          <w:kern w:val="0"/>
          <w14:ligatures w14:val="none"/>
        </w:rPr>
        <w:t>Certifications: 100+ hours of FEMA training (IS-2900.A, IS-100.c, IS-800.d, IS-700.b, IS-242.c, CHDS Border Security &amp; Management, CONVERGE)</w:t>
      </w:r>
    </w:p>
    <w:p w14:paraId="57947A33" w14:textId="77777777" w:rsidR="00155797" w:rsidRPr="00802CED" w:rsidRDefault="00155797" w:rsidP="00155797">
      <w:pPr>
        <w:spacing w:after="0" w:line="257" w:lineRule="atLeast"/>
        <w:ind w:firstLine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 xml:space="preserve">•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>Software: Microsoft Office Suite, Google Workspace</w:t>
      </w:r>
    </w:p>
    <w:p w14:paraId="7620E09F" w14:textId="77777777" w:rsidR="00155797" w:rsidRPr="00802CED" w:rsidRDefault="00155797" w:rsidP="00155797">
      <w:pPr>
        <w:spacing w:after="0" w:line="257" w:lineRule="atLeast"/>
        <w:ind w:firstLine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 xml:space="preserve">•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>Programming: C#, HTML, CSS, JavaScript, Python</w:t>
      </w:r>
    </w:p>
    <w:p w14:paraId="30ABF143" w14:textId="036CB7FF" w:rsidR="00802CED" w:rsidRDefault="00155797" w:rsidP="00155797">
      <w:pPr>
        <w:spacing w:after="0" w:line="257" w:lineRule="atLeast"/>
        <w:ind w:left="720" w:hanging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 xml:space="preserve">•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>Relevant Coursework: Cyber Threats &amp; Intelligence, Concepts of Artificial Intelligence,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02CED">
        <w:rPr>
          <w:rFonts w:ascii="Arial" w:eastAsia="Times New Roman" w:hAnsi="Arial" w:cs="Arial"/>
          <w:color w:val="000000"/>
          <w:kern w:val="0"/>
          <w14:ligatures w14:val="none"/>
        </w:rPr>
        <w:t>Information Security Assurance</w:t>
      </w:r>
    </w:p>
    <w:p w14:paraId="70702588" w14:textId="77777777" w:rsidR="00802CED" w:rsidRPr="00C926FD" w:rsidRDefault="00802CED" w:rsidP="00802CED">
      <w:pPr>
        <w:spacing w:after="0" w:line="234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AF4F5D0" w14:textId="77777777" w:rsidR="00C926FD" w:rsidRDefault="00C926FD" w:rsidP="00C926FD">
      <w:pPr>
        <w:spacing w:after="0" w:line="257" w:lineRule="atLeast"/>
        <w:rPr>
          <w:rFonts w:ascii="Arial" w:eastAsia="Times New Roman" w:hAnsi="Arial" w:cs="Arial"/>
          <w:b/>
          <w:bCs/>
          <w:caps/>
          <w:color w:val="005149"/>
          <w:kern w:val="0"/>
          <w14:ligatures w14:val="none"/>
        </w:rPr>
      </w:pPr>
      <w:r w:rsidRPr="00C926FD">
        <w:rPr>
          <w:rFonts w:ascii="Arial" w:eastAsia="Times New Roman" w:hAnsi="Arial" w:cs="Arial"/>
          <w:b/>
          <w:bCs/>
          <w:caps/>
          <w:color w:val="005149"/>
          <w:kern w:val="0"/>
          <w14:ligatures w14:val="none"/>
        </w:rPr>
        <w:t>WORK EXPERIENCE</w:t>
      </w:r>
    </w:p>
    <w:p w14:paraId="4F6A9D10" w14:textId="0B3A5B14" w:rsidR="00267193" w:rsidRPr="00C926FD" w:rsidRDefault="00267193" w:rsidP="00267193">
      <w:pPr>
        <w:spacing w:after="0" w:line="270" w:lineRule="atLeast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Carrabba’s</w:t>
      </w:r>
    </w:p>
    <w:p w14:paraId="78EF0772" w14:textId="223D17BA" w:rsidR="00267193" w:rsidRPr="00C926FD" w:rsidRDefault="00267193" w:rsidP="00267193">
      <w:pPr>
        <w:spacing w:after="0" w:line="234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6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/202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4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 xml:space="preserve"> –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Present</w:t>
      </w:r>
    </w:p>
    <w:p w14:paraId="04FD9CE0" w14:textId="77777777" w:rsidR="00267193" w:rsidRPr="00C926FD" w:rsidRDefault="00267193" w:rsidP="00267193">
      <w:pPr>
        <w:spacing w:after="0" w:line="27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60A19416" w14:textId="5B909FA8" w:rsidR="0070309B" w:rsidRPr="0041442F" w:rsidRDefault="0041442F" w:rsidP="0041442F">
      <w:pPr>
        <w:numPr>
          <w:ilvl w:val="0"/>
          <w:numId w:val="8"/>
        </w:numPr>
        <w:spacing w:before="100" w:beforeAutospacing="1" w:after="100" w:afterAutospacing="1" w:line="216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Consistently delivered exceptional service that encouraged repeat customers and built strong guest loyalty. Known for creating a welcoming dining experience by serving orders accurately and efficiently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8D7C065" w14:textId="510A63A9" w:rsidR="0070309B" w:rsidRPr="00C926FD" w:rsidRDefault="00857C70" w:rsidP="0070309B">
      <w:pPr>
        <w:spacing w:after="0" w:line="270" w:lineRule="atLeast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bookmarkStart w:id="0" w:name="_Hlk207906370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Maggie McFly’s</w:t>
      </w:r>
    </w:p>
    <w:p w14:paraId="27FC92A6" w14:textId="521AFAE5" w:rsidR="0070309B" w:rsidRPr="00C926FD" w:rsidRDefault="0070309B" w:rsidP="0070309B">
      <w:pPr>
        <w:spacing w:after="0" w:line="234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0</w:t>
      </w:r>
      <w:r w:rsidR="00857C70">
        <w:rPr>
          <w:rFonts w:ascii="Arial" w:eastAsia="Times New Roman" w:hAnsi="Arial" w:cs="Arial"/>
          <w:color w:val="000000"/>
          <w:kern w:val="0"/>
          <w14:ligatures w14:val="none"/>
        </w:rPr>
        <w:t>1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/202</w:t>
      </w:r>
      <w:r w:rsidR="00857C70">
        <w:rPr>
          <w:rFonts w:ascii="Arial" w:eastAsia="Times New Roman" w:hAnsi="Arial" w:cs="Arial"/>
          <w:color w:val="000000"/>
          <w:kern w:val="0"/>
          <w14:ligatures w14:val="none"/>
        </w:rPr>
        <w:t>3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 xml:space="preserve"> – </w:t>
      </w:r>
      <w:r w:rsidR="00857C70">
        <w:rPr>
          <w:rFonts w:ascii="Arial" w:eastAsia="Times New Roman" w:hAnsi="Arial" w:cs="Arial"/>
          <w:color w:val="000000"/>
          <w:kern w:val="0"/>
          <w14:ligatures w14:val="none"/>
        </w:rPr>
        <w:t>08/2024</w:t>
      </w:r>
    </w:p>
    <w:p w14:paraId="1F92A760" w14:textId="496778A3" w:rsidR="0070309B" w:rsidRPr="00C926FD" w:rsidRDefault="00857C70" w:rsidP="0070309B">
      <w:pPr>
        <w:spacing w:after="0" w:line="27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1393D3BC" w14:textId="2C3B216E" w:rsidR="0070309B" w:rsidRPr="00267193" w:rsidRDefault="00857C70" w:rsidP="00267193">
      <w:pPr>
        <w:numPr>
          <w:ilvl w:val="0"/>
          <w:numId w:val="8"/>
        </w:numPr>
        <w:spacing w:before="100" w:beforeAutospacing="1" w:after="100" w:afterAutospacing="1" w:line="216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bookmarkStart w:id="1" w:name="_Hlk207906661"/>
      <w:r>
        <w:rPr>
          <w:rFonts w:ascii="Arial" w:eastAsia="Times New Roman" w:hAnsi="Arial" w:cs="Arial"/>
          <w:color w:val="000000"/>
          <w:kern w:val="0"/>
          <w14:ligatures w14:val="none"/>
        </w:rPr>
        <w:t>Proven track record of providing excellent customer service, ensuring all orders</w:t>
      </w:r>
      <w:r w:rsidR="00267193">
        <w:rPr>
          <w:rFonts w:ascii="Arial" w:eastAsia="Times New Roman" w:hAnsi="Arial" w:cs="Arial"/>
          <w:color w:val="000000"/>
          <w:kern w:val="0"/>
          <w14:ligatures w14:val="none"/>
        </w:rPr>
        <w:t xml:space="preserve"> are served timely and accurately. Skilled in multitasking and problem-solving while maintained a positive attitude in a fast-paced environment</w:t>
      </w:r>
      <w:r w:rsidR="0070309B" w:rsidRPr="00C926F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bookmarkEnd w:id="0"/>
    <w:bookmarkEnd w:id="1"/>
    <w:p w14:paraId="52872A11" w14:textId="345FF24E" w:rsidR="00C926FD" w:rsidRPr="00C926FD" w:rsidRDefault="002D0AB7" w:rsidP="00C926FD">
      <w:pPr>
        <w:spacing w:after="0" w:line="270" w:lineRule="atLeast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CEHC </w:t>
      </w:r>
      <w:r w:rsidR="00857C7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Showcase</w:t>
      </w:r>
    </w:p>
    <w:p w14:paraId="2665B19C" w14:textId="057C5FB4" w:rsidR="00C926FD" w:rsidRPr="00C926FD" w:rsidRDefault="00C926FD" w:rsidP="00C926FD">
      <w:pPr>
        <w:spacing w:after="0" w:line="234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0</w:t>
      </w:r>
      <w:r w:rsidR="00857C70">
        <w:rPr>
          <w:rFonts w:ascii="Arial" w:eastAsia="Times New Roman" w:hAnsi="Arial" w:cs="Arial"/>
          <w:color w:val="000000"/>
          <w:kern w:val="0"/>
          <w14:ligatures w14:val="none"/>
        </w:rPr>
        <w:t>1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>/202</w:t>
      </w:r>
      <w:r w:rsidR="00857C70">
        <w:rPr>
          <w:rFonts w:ascii="Arial" w:eastAsia="Times New Roman" w:hAnsi="Arial" w:cs="Arial"/>
          <w:color w:val="000000"/>
          <w:kern w:val="0"/>
          <w14:ligatures w14:val="none"/>
        </w:rPr>
        <w:t>3</w:t>
      </w:r>
      <w:r w:rsidRPr="00C926FD">
        <w:rPr>
          <w:rFonts w:ascii="Arial" w:eastAsia="Times New Roman" w:hAnsi="Arial" w:cs="Arial"/>
          <w:color w:val="000000"/>
          <w:kern w:val="0"/>
          <w14:ligatures w14:val="none"/>
        </w:rPr>
        <w:t xml:space="preserve"> – </w:t>
      </w:r>
      <w:r w:rsidR="00857C70">
        <w:rPr>
          <w:rFonts w:ascii="Arial" w:eastAsia="Times New Roman" w:hAnsi="Arial" w:cs="Arial"/>
          <w:color w:val="000000"/>
          <w:kern w:val="0"/>
          <w14:ligatures w14:val="none"/>
        </w:rPr>
        <w:t>04/2023</w:t>
      </w:r>
    </w:p>
    <w:p w14:paraId="265B6293" w14:textId="0951EC0A" w:rsidR="00C926FD" w:rsidRPr="00C926FD" w:rsidRDefault="00857C70" w:rsidP="00C926FD">
      <w:pPr>
        <w:spacing w:after="0" w:line="27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Research</w:t>
      </w:r>
    </w:p>
    <w:p w14:paraId="1AE15E06" w14:textId="5BD4430F" w:rsidR="00C926FD" w:rsidRPr="00C926FD" w:rsidRDefault="00857C70" w:rsidP="00C926FD">
      <w:pPr>
        <w:numPr>
          <w:ilvl w:val="0"/>
          <w:numId w:val="8"/>
        </w:numPr>
        <w:spacing w:before="100" w:beforeAutospacing="1" w:after="100" w:afterAutospacing="1" w:line="216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Develop the research case study and proposal about transnational cybercrime and criminal justice system to present to an Emergency Preparedness, Homeland Security and Cybersecurity showcase.</w:t>
      </w:r>
    </w:p>
    <w:p w14:paraId="12D7C533" w14:textId="439E0C1A" w:rsidR="00C926FD" w:rsidRPr="00857C70" w:rsidRDefault="00857C70" w:rsidP="00857C70">
      <w:pPr>
        <w:numPr>
          <w:ilvl w:val="0"/>
          <w:numId w:val="8"/>
        </w:numPr>
        <w:spacing w:before="100" w:beforeAutospacing="1" w:after="100" w:afterAutospacing="1" w:line="216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Highly experienced in developing research strategies, collecting data and analyzing results. Adept in using quantitative and qualitative methods to identify and address research problems</w:t>
      </w:r>
      <w:r w:rsidR="00C926FD" w:rsidRPr="00C926F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AB4E4BB" w14:textId="1EFEBDEE" w:rsidR="00C926FD" w:rsidRPr="00C926FD" w:rsidRDefault="0070247B" w:rsidP="00C926FD">
      <w:pPr>
        <w:spacing w:after="0" w:line="270" w:lineRule="atLeast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Colosseum Jewelry – Buffalo, NY</w:t>
      </w:r>
    </w:p>
    <w:p w14:paraId="08B7C469" w14:textId="4287500A" w:rsidR="00C926FD" w:rsidRPr="00C926FD" w:rsidRDefault="0070309B" w:rsidP="00C926FD">
      <w:pPr>
        <w:spacing w:after="0" w:line="234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12</w:t>
      </w:r>
      <w:r w:rsidR="00C926FD" w:rsidRPr="00C926FD">
        <w:rPr>
          <w:rFonts w:ascii="Arial" w:eastAsia="Times New Roman" w:hAnsi="Arial" w:cs="Arial"/>
          <w:color w:val="000000"/>
          <w:kern w:val="0"/>
          <w14:ligatures w14:val="none"/>
        </w:rPr>
        <w:t>/202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0</w:t>
      </w:r>
      <w:r w:rsidR="00C926FD" w:rsidRPr="00C926FD">
        <w:rPr>
          <w:rFonts w:ascii="Arial" w:eastAsia="Times New Roman" w:hAnsi="Arial" w:cs="Arial"/>
          <w:color w:val="000000"/>
          <w:kern w:val="0"/>
          <w14:ligatures w14:val="none"/>
        </w:rPr>
        <w:t xml:space="preserve"> –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12</w:t>
      </w:r>
      <w:r w:rsidR="00C926FD" w:rsidRPr="00C926FD">
        <w:rPr>
          <w:rFonts w:ascii="Arial" w:eastAsia="Times New Roman" w:hAnsi="Arial" w:cs="Arial"/>
          <w:color w:val="000000"/>
          <w:kern w:val="0"/>
          <w14:ligatures w14:val="none"/>
        </w:rPr>
        <w:t>/202</w:t>
      </w:r>
      <w:r w:rsidR="0070247B">
        <w:rPr>
          <w:rFonts w:ascii="Arial" w:eastAsia="Times New Roman" w:hAnsi="Arial" w:cs="Arial"/>
          <w:color w:val="000000"/>
          <w:kern w:val="0"/>
          <w14:ligatures w14:val="none"/>
        </w:rPr>
        <w:t>2</w:t>
      </w:r>
    </w:p>
    <w:p w14:paraId="0CF6A7F8" w14:textId="260E4E56" w:rsidR="00C926FD" w:rsidRPr="00C926FD" w:rsidRDefault="0070247B" w:rsidP="00C926FD">
      <w:pPr>
        <w:spacing w:after="0" w:line="27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Jew</w:t>
      </w:r>
      <w:r w:rsidR="0070309B">
        <w:rPr>
          <w:rFonts w:ascii="Arial" w:eastAsia="Times New Roman" w:hAnsi="Arial" w:cs="Arial"/>
          <w:color w:val="000000"/>
          <w:kern w:val="0"/>
          <w14:ligatures w14:val="none"/>
        </w:rPr>
        <w:t>eler / Sales Associate</w:t>
      </w:r>
    </w:p>
    <w:p w14:paraId="17B7948A" w14:textId="5943FBB7" w:rsidR="0070309B" w:rsidRPr="00C926FD" w:rsidRDefault="0070309B" w:rsidP="0070309B">
      <w:pPr>
        <w:numPr>
          <w:ilvl w:val="0"/>
          <w:numId w:val="9"/>
        </w:numPr>
        <w:spacing w:before="100" w:beforeAutospacing="1" w:after="100" w:afterAutospacing="1" w:line="216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Created and implemented sales strategies that consistently exceeded revenue targets.</w:t>
      </w:r>
    </w:p>
    <w:p w14:paraId="44DC655F" w14:textId="71889FF4" w:rsidR="00C926FD" w:rsidRPr="00C926FD" w:rsidRDefault="0070309B" w:rsidP="00C926FD">
      <w:pPr>
        <w:numPr>
          <w:ilvl w:val="0"/>
          <w:numId w:val="9"/>
        </w:numPr>
        <w:spacing w:before="100" w:beforeAutospacing="1" w:after="100" w:afterAutospacing="1" w:line="216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0309B">
        <w:rPr>
          <w:rFonts w:ascii="Arial" w:eastAsia="Times New Roman" w:hAnsi="Arial" w:cs="Arial"/>
          <w:color w:val="000000"/>
          <w:kern w:val="0"/>
          <w14:ligatures w14:val="none"/>
        </w:rPr>
        <w:t>Applied meticulous craftsmanship and design knowledge to jewelry creation and repair.</w:t>
      </w:r>
    </w:p>
    <w:p w14:paraId="5629D18A" w14:textId="2264A1E7" w:rsidR="00C926FD" w:rsidRPr="00C926FD" w:rsidRDefault="0070309B" w:rsidP="00C926FD">
      <w:pPr>
        <w:numPr>
          <w:ilvl w:val="0"/>
          <w:numId w:val="9"/>
        </w:numPr>
        <w:spacing w:before="100" w:beforeAutospacing="1" w:after="100" w:afterAutospacing="1" w:line="216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0309B">
        <w:rPr>
          <w:rFonts w:ascii="Arial" w:eastAsia="Times New Roman" w:hAnsi="Arial" w:cs="Arial"/>
          <w:color w:val="000000"/>
          <w:kern w:val="0"/>
          <w14:ligatures w14:val="none"/>
        </w:rPr>
        <w:t>Designed and maintained the organization’s website, enhancing customer engagement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D5887C8" w14:textId="27DB2613" w:rsidR="00C926FD" w:rsidRPr="00C926FD" w:rsidRDefault="0070247B" w:rsidP="00C926FD">
      <w:pPr>
        <w:spacing w:after="0" w:line="270" w:lineRule="atLeast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Buffalo Prep</w:t>
      </w:r>
      <w:r w:rsidR="0015579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– Buffalo, NY</w:t>
      </w:r>
    </w:p>
    <w:p w14:paraId="685DC5AA" w14:textId="3FF9D6FB" w:rsidR="00C926FD" w:rsidRPr="00C926FD" w:rsidRDefault="0070247B" w:rsidP="00C926FD">
      <w:pPr>
        <w:spacing w:after="0" w:line="234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07</w:t>
      </w:r>
      <w:r w:rsidR="00C926FD" w:rsidRPr="00C926FD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2017</w:t>
      </w:r>
      <w:r w:rsidR="00C926FD" w:rsidRPr="00C926FD">
        <w:rPr>
          <w:rFonts w:ascii="Arial" w:eastAsia="Times New Roman" w:hAnsi="Arial" w:cs="Arial"/>
          <w:color w:val="000000"/>
          <w:kern w:val="0"/>
          <w14:ligatures w14:val="none"/>
        </w:rPr>
        <w:t xml:space="preserve"> – 0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8</w:t>
      </w:r>
      <w:r w:rsidR="00C926FD" w:rsidRPr="00C926FD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2019</w:t>
      </w:r>
    </w:p>
    <w:p w14:paraId="70750BEE" w14:textId="476009B0" w:rsidR="00C926FD" w:rsidRPr="00C926FD" w:rsidRDefault="0070247B" w:rsidP="00C926FD">
      <w:pPr>
        <w:spacing w:after="0" w:line="27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Mentor / Teacher’s Assistant</w:t>
      </w:r>
    </w:p>
    <w:p w14:paraId="3639DEFA" w14:textId="77777777" w:rsidR="0070247B" w:rsidRDefault="0070247B" w:rsidP="0070247B">
      <w:pPr>
        <w:numPr>
          <w:ilvl w:val="0"/>
          <w:numId w:val="10"/>
        </w:numPr>
        <w:spacing w:before="100" w:beforeAutospacing="1" w:after="100" w:afterAutospacing="1" w:line="216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0247B">
        <w:rPr>
          <w:rFonts w:ascii="Arial" w:eastAsia="Times New Roman" w:hAnsi="Arial" w:cs="Arial"/>
          <w:color w:val="000000"/>
          <w:kern w:val="0"/>
          <w14:ligatures w14:val="none"/>
        </w:rPr>
        <w:t>Supported educators in implementing lesson plans and assisting students, including those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70247B">
        <w:rPr>
          <w:rFonts w:ascii="Arial" w:eastAsia="Times New Roman" w:hAnsi="Arial" w:cs="Arial"/>
          <w:color w:val="000000"/>
          <w:kern w:val="0"/>
          <w14:ligatures w14:val="none"/>
        </w:rPr>
        <w:t>with learning disabilities.</w:t>
      </w:r>
    </w:p>
    <w:p w14:paraId="5EE82E00" w14:textId="77777777" w:rsidR="0070247B" w:rsidRDefault="0070247B" w:rsidP="0070247B">
      <w:pPr>
        <w:numPr>
          <w:ilvl w:val="0"/>
          <w:numId w:val="10"/>
        </w:numPr>
        <w:spacing w:before="100" w:beforeAutospacing="1" w:after="100" w:afterAutospacing="1" w:line="216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0247B">
        <w:rPr>
          <w:rFonts w:ascii="Arial" w:eastAsia="Times New Roman" w:hAnsi="Arial" w:cs="Arial"/>
          <w:color w:val="000000"/>
          <w:kern w:val="0"/>
          <w14:ligatures w14:val="none"/>
        </w:rPr>
        <w:t xml:space="preserve">Provided mentorship to students, fostering academic and personal growth. </w:t>
      </w:r>
    </w:p>
    <w:p w14:paraId="1B101196" w14:textId="3A1E97BE" w:rsidR="0070247B" w:rsidRDefault="0070247B" w:rsidP="0070247B">
      <w:pPr>
        <w:numPr>
          <w:ilvl w:val="0"/>
          <w:numId w:val="10"/>
        </w:numPr>
        <w:spacing w:before="100" w:beforeAutospacing="1" w:after="100" w:afterAutospacing="1" w:line="216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Built strong connections channels between students, parents, and teachers.</w:t>
      </w:r>
    </w:p>
    <w:p w14:paraId="6247D179" w14:textId="652BDDC8" w:rsidR="00155797" w:rsidRPr="00C926FD" w:rsidRDefault="00155797" w:rsidP="0070247B">
      <w:pPr>
        <w:spacing w:before="100" w:beforeAutospacing="1" w:after="100" w:afterAutospacing="1" w:line="216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0247B">
        <w:rPr>
          <w:rFonts w:ascii="Arial" w:eastAsia="Times New Roman" w:hAnsi="Arial" w:cs="Arial"/>
          <w:b/>
          <w:bCs/>
          <w:caps/>
          <w:color w:val="005149"/>
          <w:kern w:val="0"/>
          <w14:ligatures w14:val="none"/>
        </w:rPr>
        <w:t>VOLUNTEER EXPERIENCE &amp; AWARDS</w:t>
      </w:r>
    </w:p>
    <w:p w14:paraId="353F069D" w14:textId="77777777" w:rsidR="00155797" w:rsidRPr="00155797" w:rsidRDefault="00155797" w:rsidP="00155797">
      <w:pPr>
        <w:spacing w:before="100" w:beforeAutospacing="1" w:after="100" w:afterAutospacing="1" w:line="216" w:lineRule="atLeast"/>
      </w:pPr>
      <w:r w:rsidRPr="00155797">
        <w:rPr>
          <w:rFonts w:ascii="Arial" w:eastAsia="Times New Roman" w:hAnsi="Arial" w:cs="Arial"/>
          <w:color w:val="000000"/>
          <w:kern w:val="0"/>
          <w14:ligatures w14:val="none"/>
        </w:rPr>
        <w:t>St. Columba Brigid Church – Youth Leader | Buffalo, NY | Jan 2016 – Present</w:t>
      </w:r>
    </w:p>
    <w:p w14:paraId="16E5AAEF" w14:textId="06A64F5B" w:rsidR="004D3B22" w:rsidRPr="00155797" w:rsidRDefault="00155797" w:rsidP="00155797">
      <w:pPr>
        <w:numPr>
          <w:ilvl w:val="0"/>
          <w:numId w:val="8"/>
        </w:numPr>
        <w:spacing w:before="100" w:beforeAutospacing="1" w:after="100" w:afterAutospacing="1" w:line="216" w:lineRule="atLeast"/>
      </w:pPr>
      <w:r w:rsidRPr="00155797">
        <w:rPr>
          <w:rFonts w:ascii="Arial" w:eastAsia="Times New Roman" w:hAnsi="Arial" w:cs="Arial"/>
          <w:color w:val="000000"/>
          <w:kern w:val="0"/>
          <w14:ligatures w14:val="none"/>
        </w:rPr>
        <w:t>Provide mentorship, counseling, and individualized support to youth members.</w:t>
      </w:r>
    </w:p>
    <w:p w14:paraId="3925927D" w14:textId="77777777" w:rsidR="00155797" w:rsidRDefault="00155797" w:rsidP="00155797">
      <w:pPr>
        <w:numPr>
          <w:ilvl w:val="0"/>
          <w:numId w:val="8"/>
        </w:numPr>
        <w:spacing w:before="100" w:beforeAutospacing="1" w:after="100" w:afterAutospacing="1" w:line="216" w:lineRule="atLeast"/>
        <w:rPr>
          <w:rFonts w:ascii="Arial" w:hAnsi="Arial" w:cs="Arial"/>
        </w:rPr>
      </w:pPr>
      <w:r w:rsidRPr="00155797">
        <w:rPr>
          <w:rFonts w:ascii="Arial" w:hAnsi="Arial" w:cs="Arial"/>
        </w:rPr>
        <w:t>Plan and facilitate activities fostering leadership, teamwork, and community</w:t>
      </w:r>
    </w:p>
    <w:p w14:paraId="11230127" w14:textId="71719A27" w:rsidR="00155797" w:rsidRPr="00155797" w:rsidRDefault="00155797" w:rsidP="00155797">
      <w:pPr>
        <w:spacing w:before="100" w:beforeAutospacing="1" w:after="100" w:afterAutospacing="1" w:line="216" w:lineRule="atLeast"/>
        <w:ind w:left="720"/>
        <w:rPr>
          <w:rFonts w:ascii="Arial" w:hAnsi="Arial" w:cs="Arial"/>
        </w:rPr>
      </w:pPr>
      <w:r w:rsidRPr="00155797">
        <w:rPr>
          <w:rFonts w:ascii="Arial" w:hAnsi="Arial" w:cs="Arial"/>
        </w:rPr>
        <w:t>Awards &amp; Programs:</w:t>
      </w:r>
    </w:p>
    <w:p w14:paraId="06EFE6C6" w14:textId="77777777" w:rsidR="00155797" w:rsidRPr="00155797" w:rsidRDefault="00155797" w:rsidP="00155797">
      <w:pPr>
        <w:numPr>
          <w:ilvl w:val="0"/>
          <w:numId w:val="8"/>
        </w:numPr>
        <w:spacing w:before="100" w:beforeAutospacing="1" w:after="100" w:afterAutospacing="1" w:line="216" w:lineRule="atLeast"/>
        <w:rPr>
          <w:rFonts w:ascii="Arial" w:hAnsi="Arial" w:cs="Arial"/>
        </w:rPr>
      </w:pPr>
      <w:r w:rsidRPr="00155797">
        <w:rPr>
          <w:rFonts w:ascii="Arial" w:hAnsi="Arial" w:cs="Arial"/>
        </w:rPr>
        <w:t>• Spellman Scholar Award (2022–2023)</w:t>
      </w:r>
    </w:p>
    <w:p w14:paraId="3C74F6D9" w14:textId="77777777" w:rsidR="00155797" w:rsidRPr="00155797" w:rsidRDefault="00155797" w:rsidP="00155797">
      <w:pPr>
        <w:numPr>
          <w:ilvl w:val="0"/>
          <w:numId w:val="8"/>
        </w:numPr>
        <w:spacing w:before="100" w:beforeAutospacing="1" w:after="100" w:afterAutospacing="1" w:line="216" w:lineRule="atLeast"/>
        <w:rPr>
          <w:rFonts w:ascii="Arial" w:hAnsi="Arial" w:cs="Arial"/>
        </w:rPr>
      </w:pPr>
      <w:r w:rsidRPr="00155797">
        <w:rPr>
          <w:rFonts w:ascii="Arial" w:hAnsi="Arial" w:cs="Arial"/>
        </w:rPr>
        <w:t>• Louis Stokes Alliance for Minority Participation</w:t>
      </w:r>
    </w:p>
    <w:p w14:paraId="43CA0EAD" w14:textId="2357A55C" w:rsidR="00155797" w:rsidRPr="00155797" w:rsidRDefault="00155797">
      <w:pPr>
        <w:numPr>
          <w:ilvl w:val="0"/>
          <w:numId w:val="8"/>
        </w:numPr>
        <w:spacing w:before="100" w:beforeAutospacing="1" w:after="100" w:afterAutospacing="1" w:line="216" w:lineRule="atLeast"/>
        <w:rPr>
          <w:rFonts w:ascii="Arial" w:hAnsi="Arial" w:cs="Arial"/>
        </w:rPr>
      </w:pPr>
      <w:r w:rsidRPr="00155797">
        <w:rPr>
          <w:rFonts w:ascii="Arial" w:hAnsi="Arial" w:cs="Arial"/>
        </w:rPr>
        <w:t xml:space="preserve">• Collegiate Science and Technology Entry Program </w:t>
      </w:r>
    </w:p>
    <w:sectPr w:rsidR="00155797" w:rsidRPr="0015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27374"/>
    <w:multiLevelType w:val="multilevel"/>
    <w:tmpl w:val="E19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55F50"/>
    <w:multiLevelType w:val="multilevel"/>
    <w:tmpl w:val="AFC8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6722C"/>
    <w:multiLevelType w:val="multilevel"/>
    <w:tmpl w:val="A76E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870ED"/>
    <w:multiLevelType w:val="multilevel"/>
    <w:tmpl w:val="28FC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1133B"/>
    <w:multiLevelType w:val="multilevel"/>
    <w:tmpl w:val="EDCC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163B0"/>
    <w:multiLevelType w:val="multilevel"/>
    <w:tmpl w:val="3D22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B7A4A"/>
    <w:multiLevelType w:val="multilevel"/>
    <w:tmpl w:val="872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C51DA"/>
    <w:multiLevelType w:val="multilevel"/>
    <w:tmpl w:val="A9AE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751D"/>
    <w:multiLevelType w:val="hybridMultilevel"/>
    <w:tmpl w:val="8048E060"/>
    <w:lvl w:ilvl="0" w:tplc="C9065F6E">
      <w:start w:val="2020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35C88"/>
    <w:multiLevelType w:val="multilevel"/>
    <w:tmpl w:val="1B98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85570"/>
    <w:multiLevelType w:val="multilevel"/>
    <w:tmpl w:val="DCE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A5F1C"/>
    <w:multiLevelType w:val="multilevel"/>
    <w:tmpl w:val="DCE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139030">
    <w:abstractNumId w:val="2"/>
  </w:num>
  <w:num w:numId="2" w16cid:durableId="1506359808">
    <w:abstractNumId w:val="7"/>
  </w:num>
  <w:num w:numId="3" w16cid:durableId="669528381">
    <w:abstractNumId w:val="10"/>
  </w:num>
  <w:num w:numId="4" w16cid:durableId="1666476877">
    <w:abstractNumId w:val="5"/>
  </w:num>
  <w:num w:numId="5" w16cid:durableId="1796675258">
    <w:abstractNumId w:val="1"/>
  </w:num>
  <w:num w:numId="6" w16cid:durableId="660625287">
    <w:abstractNumId w:val="4"/>
  </w:num>
  <w:num w:numId="7" w16cid:durableId="1661500799">
    <w:abstractNumId w:val="6"/>
  </w:num>
  <w:num w:numId="8" w16cid:durableId="1810366657">
    <w:abstractNumId w:val="0"/>
  </w:num>
  <w:num w:numId="9" w16cid:durableId="718823519">
    <w:abstractNumId w:val="11"/>
  </w:num>
  <w:num w:numId="10" w16cid:durableId="1501038882">
    <w:abstractNumId w:val="9"/>
  </w:num>
  <w:num w:numId="11" w16cid:durableId="508177991">
    <w:abstractNumId w:val="3"/>
  </w:num>
  <w:num w:numId="12" w16cid:durableId="2133592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FD"/>
    <w:rsid w:val="00155797"/>
    <w:rsid w:val="00267193"/>
    <w:rsid w:val="002D0AB7"/>
    <w:rsid w:val="0041442F"/>
    <w:rsid w:val="004D3B22"/>
    <w:rsid w:val="00514839"/>
    <w:rsid w:val="006C2BE6"/>
    <w:rsid w:val="0070247B"/>
    <w:rsid w:val="0070309B"/>
    <w:rsid w:val="0076471F"/>
    <w:rsid w:val="00802CED"/>
    <w:rsid w:val="00857C70"/>
    <w:rsid w:val="008B1912"/>
    <w:rsid w:val="00A468A8"/>
    <w:rsid w:val="00C926FD"/>
    <w:rsid w:val="00D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D0EA"/>
  <w15:chartTrackingRefBased/>
  <w15:docId w15:val="{DDDA330E-E2FD-4A18-A093-518444B6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42F"/>
  </w:style>
  <w:style w:type="paragraph" w:styleId="Heading1">
    <w:name w:val="heading 1"/>
    <w:basedOn w:val="Normal"/>
    <w:next w:val="Normal"/>
    <w:link w:val="Heading1Char"/>
    <w:uiPriority w:val="9"/>
    <w:qFormat/>
    <w:rsid w:val="00C92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6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6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2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0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lcat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Milca Tedros</dc:creator>
  <cp:keywords/>
  <dc:description/>
  <cp:lastModifiedBy>Milca Tedros</cp:lastModifiedBy>
  <cp:revision>3</cp:revision>
  <dcterms:created xsi:type="dcterms:W3CDTF">2025-09-04T23:11:00Z</dcterms:created>
  <dcterms:modified xsi:type="dcterms:W3CDTF">2025-09-04T23:34:00Z</dcterms:modified>
</cp:coreProperties>
</file>