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0600e7fd493b4aaf" /></Relationships>
</file>

<file path=word/document.xml><?xml version="1.0" encoding="utf-8"?>
<w:document xmlns:w="http://schemas.openxmlformats.org/wordprocessingml/2006/main">
  <w:body>
    <w:p>
      <w:pPr>
        <w:pStyle w:val="Normal"/>
      </w:pPr>
      <w:r>
        <m:t xmlns:m="http://schemas.openxmlformats.org/officeDocument/2006/math">**Introducción**</m:t>
      </w:r>
    </w:p>
    <w:p>
      <w:pPr>
        <w:pStyle w:val="Normal"/>
      </w:pPr>
      <w:r>
        <m:t xmlns:m="http://schemas.openxmlformats.org/officeDocument/2006/math"/>
      </w:r>
    </w:p>
    <w:p>
      <w:pPr>
        <w:pStyle w:val="Normal"/>
      </w:pPr>
      <w:r>
        <m:t xmlns:m="http://schemas.openxmlformats.org/officeDocument/2006/math">La Inteligencia Artificial (IA) es un campo de investigación que busca crear máquinas que puedan pensar, aprender y actuar de manera autónoma, es decir, que puedan realizar tareas que normalmente requieren la inteligencia humana. En este sentido, la IA se enfoca en el desarrollo de sistemas que puedan procesar información, razonar, aprender de la experiencia y adaptarse a nuevos entornos.</m:t>
      </w:r>
    </w:p>
    <w:p>
      <w:pPr>
        <w:pStyle w:val="Normal"/>
      </w:pPr>
      <w:r>
        <m:t xmlns:m="http://schemas.openxmlformats.org/officeDocument/2006/math"/>
      </w:r>
    </w:p>
    <w:p>
      <w:pPr>
        <w:pStyle w:val="Normal"/>
      </w:pPr>
      <w:r>
        <m:t xmlns:m="http://schemas.openxmlformats.org/officeDocument/2006/math">**Definiciones**</m:t>
      </w:r>
    </w:p>
    <w:p>
      <w:pPr>
        <w:pStyle w:val="Normal"/>
      </w:pPr>
      <w:r>
        <m:t xmlns:m="http://schemas.openxmlformats.org/officeDocument/2006/math"/>
      </w:r>
    </w:p>
    <w:p>
      <w:pPr>
        <w:pStyle w:val="Normal"/>
      </w:pPr>
      <w:r>
        <m:t xmlns:m="http://schemas.openxmlformats.org/officeDocument/2006/math">Existen varias definiciones de Inteligencia Artificial, algunas de las más destacadas son:</m:t>
      </w:r>
    </w:p>
    <w:p>
      <w:pPr>
        <w:pStyle w:val="Normal"/>
      </w:pPr>
      <w:r>
        <m:t xmlns:m="http://schemas.openxmlformats.org/officeDocument/2006/math"/>
      </w:r>
    </w:p>
    <w:p>
      <w:pPr>
        <w:pStyle w:val="Normal"/>
      </w:pPr>
      <w:r>
        <m:t xmlns:m="http://schemas.openxmlformats.org/officeDocument/2006/math">* **John McCarthy** (1956): "La inteligencia artificial es la ciencia y la ingeniería de hacer máquinas inteligentes, especialmente programas de computadora que mejoran su rendimiento en tareas que normalmente requieren la inteligencia humana".</m:t>
      </w:r>
    </w:p>
    <w:p>
      <w:pPr>
        <w:pStyle w:val="Normal"/>
      </w:pPr>
      <w:r>
        <m:t xmlns:m="http://schemas.openxmlformats.org/officeDocument/2006/math">* **Stanford University**: "La inteligencia artificial es una rama de la ciencia de la computación que se enfoca en la creación de máquinas que pueden realizar tareas que normalmente requieren la inteligencia humana, como el razonamiento, el aprendizaje y la resolución de problemas".</m:t>
      </w:r>
    </w:p>
    <w:p>
      <w:pPr>
        <w:pStyle w:val="Normal"/>
      </w:pPr>
      <w:r>
        <m:t xmlns:m="http://schemas.openxmlformats.org/officeDocument/2006/math">* **Oxford Dictionary**: "El desarrollo de sistemas que pueden realizar tareas que normalmente requieren la inteligencia humana, como el razonamiento, el aprendizaje y la resolución de problemas".</m:t>
      </w:r>
    </w:p>
    <w:p>
      <w:pPr>
        <w:pStyle w:val="Normal"/>
      </w:pPr>
      <w:r>
        <m:t xmlns:m="http://schemas.openxmlformats.org/officeDocument/2006/math"/>
      </w:r>
    </w:p>
    <w:p>
      <w:pPr>
        <w:pStyle w:val="Normal"/>
      </w:pPr>
      <w:r>
        <m:t xmlns:m="http://schemas.openxmlformats.org/officeDocument/2006/math">**Tipos de Inteligencia Artificial**</m:t>
      </w:r>
    </w:p>
    <w:p>
      <w:pPr>
        <w:pStyle w:val="Normal"/>
      </w:pPr>
      <w:r>
        <m:t xmlns:m="http://schemas.openxmlformats.org/officeDocument/2006/math"/>
      </w:r>
    </w:p>
    <w:p>
      <w:pPr>
        <w:pStyle w:val="Normal"/>
      </w:pPr>
      <w:r>
        <m:t xmlns:m="http://schemas.openxmlformats.org/officeDocument/2006/math">Existen varios tipos de Inteligencia Artificial, algunos de los más destacados son:</m:t>
      </w:r>
    </w:p>
    <w:p>
      <w:pPr>
        <w:pStyle w:val="Normal"/>
      </w:pPr>
      <w:r>
        <m:t xmlns:m="http://schemas.openxmlformats.org/officeDocument/2006/math"/>
      </w:r>
    </w:p>
    <w:p>
      <w:pPr>
        <w:pStyle w:val="Normal"/>
      </w:pPr>
      <w:r>
        <m:t xmlns:m="http://schemas.openxmlformats.org/officeDocument/2006/math">* **Inteligencia Artificial Estrecha (Narrow AI)**: Se enfoca en resolver un problema específico, como reconocimiento de voz, visión artificial, sistemas de recomendación, etc.</m:t>
      </w:r>
    </w:p>
    <w:p>
      <w:pPr>
        <w:pStyle w:val="Normal"/>
      </w:pPr>
      <w:r>
        <m:t xmlns:m="http://schemas.openxmlformats.org/officeDocument/2006/math">* **Inteligencia Artificial General (General AI)**: Se enfoca en crear máquinas que puedan realizar cualquier tarea intelectual que un ser humano pueda hacer.</m:t>
      </w:r>
    </w:p>
    <w:p>
      <w:pPr>
        <w:pStyle w:val="Normal"/>
      </w:pPr>
      <w:r>
        <m:t xmlns:m="http://schemas.openxmlformats.org/officeDocument/2006/math">* **Inteligencia Artificial Superinteligente (Superintelligence)**: Se enfoca en crear máquinas que superen significativamente la inteligencia humana en todas las tareas.</m:t>
      </w:r>
    </w:p>
    <w:p>
      <w:pPr>
        <w:pStyle w:val="Normal"/>
      </w:pPr>
      <w:r>
        <m:t xmlns:m="http://schemas.openxmlformats.org/officeDocument/2006/math"/>
      </w:r>
    </w:p>
    <w:p>
      <w:pPr>
        <w:pStyle w:val="Normal"/>
      </w:pPr>
      <w:r>
        <m:t xmlns:m="http://schemas.openxmlformats.org/officeDocument/2006/math">**Subcampos de la Inteligencia Artificial**</m:t>
      </w:r>
    </w:p>
    <w:p>
      <w:pPr>
        <w:pStyle w:val="Normal"/>
      </w:pPr>
      <w:r>
        <m:t xmlns:m="http://schemas.openxmlformats.org/officeDocument/2006/math"/>
      </w:r>
    </w:p>
    <w:p>
      <w:pPr>
        <w:pStyle w:val="Normal"/>
      </w:pPr>
      <w:r>
        <m:t xmlns:m="http://schemas.openxmlformats.org/officeDocument/2006/math">La IA se subdivide en varios campos que abarcan diferentes áreas de investigación, algunos de los más destacados son:</m:t>
      </w:r>
    </w:p>
    <w:p>
      <w:pPr>
        <w:pStyle w:val="Normal"/>
      </w:pPr>
      <w:r>
        <m:t xmlns:m="http://schemas.openxmlformats.org/officeDocument/2006/math"/>
      </w:r>
    </w:p>
    <w:p>
      <w:pPr>
        <w:pStyle w:val="Normal"/>
      </w:pPr>
      <w:r>
        <m:t xmlns:m="http://schemas.openxmlformats.org/officeDocument/2006/math">* **Aprendizaje Automático (Machine Learning)**: Se enfoca en desarrollo de algoritmos que permitan a las máquinas aprender de los datos y mejorar su rendimiento con el tiempo.</m:t>
      </w:r>
    </w:p>
    <w:p>
      <w:pPr>
        <w:pStyle w:val="Normal"/>
      </w:pPr>
      <w:r>
        <m:t xmlns:m="http://schemas.openxmlformats.org/officeDocument/2006/math">* **Visión Artificial (Computer Vision)**: Se enfoca en desarrollo de sistemas que puedan interpretar y comprender información visual del mundo real.</m:t>
      </w:r>
    </w:p>
    <w:p>
      <w:pPr>
        <w:pStyle w:val="Normal"/>
      </w:pPr>
      <w:r>
        <m:t xmlns:m="http://schemas.openxmlformats.org/officeDocument/2006/math">* **Procesamiento del Lenguaje Natural Language Processing (NLP)**: Se enfoca en desarrollo de sistemas que puedan comprender, generar y procesar lenguaje humano.</m:t>
      </w:r>
    </w:p>
    <w:p>
      <w:pPr>
        <w:pStyle w:val="Normal"/>
      </w:pPr>
      <w:r>
        <m:t xmlns:m="http://schemas.openxmlformats.org/officeDocument/2006/math">* **Robótica**: Se enfoca en desarrollo de robots que puedan interactuar con el mundo físico y realizar tareas que requieren la coordinación de sensores, motores y algoritmos de control.</m:t>
      </w:r>
    </w:p>
    <w:p>
      <w:pPr>
        <w:pStyle w:val="Normal"/>
      </w:pPr>
      <w:r>
        <m:t xmlns:m="http://schemas.openxmlformats.org/officeDocument/2006/math"/>
      </w:r>
    </w:p>
    <w:p>
      <w:pPr>
        <w:pStyle w:val="Normal"/>
      </w:pPr>
      <w:r>
        <m:t xmlns:m="http://schemas.openxmlformats.org/officeDocument/2006/math">**Aplicaciones de la Inteligencia Artificial**</m:t>
      </w:r>
    </w:p>
    <w:p>
      <w:pPr>
        <w:pStyle w:val="Normal"/>
      </w:pPr>
      <w:r>
        <m:t xmlns:m="http://schemas.openxmlformats.org/officeDocument/2006/math"/>
      </w:r>
    </w:p>
    <w:p>
      <w:pPr>
        <w:pStyle w:val="Normal"/>
      </w:pPr>
      <w:r>
        <m:t xmlns:m="http://schemas.openxmlformats.org/officeDocument/2006/math">La IA tiene un amplio rango de aplicaciones en various sectores, algunos de los más destacados son:</m:t>
      </w:r>
    </w:p>
    <w:p>
      <w:pPr>
        <w:pStyle w:val="Normal"/>
      </w:pPr>
      <w:r>
        <m:t xmlns:m="http://schemas.openxmlformats.org/officeDocument/2006/math"/>
      </w:r>
    </w:p>
    <w:p>
      <w:pPr>
        <w:pStyle w:val="Normal"/>
      </w:pPr>
      <w:r>
        <m:t xmlns:m="http://schemas.openxmlformats.org/officeDocument/2006/math">* **Salud**: Diagnósticos médicos, análisis de imágenes médicas, desarrollo de medicamentos personalizados.</m:t>
      </w:r>
    </w:p>
    <w:p>
      <w:pPr>
        <w:pStyle w:val="Normal"/>
      </w:pPr>
      <w:r>
        <m:t xmlns:m="http://schemas.openxmlformats.org/officeDocument/2006/math">* **Finanzas**: Análisis de riesgos, detección de fraude, automatización de procesos de pago.</m:t>
      </w:r>
    </w:p>
    <w:p>
      <w:pPr>
        <w:pStyle w:val="Normal"/>
      </w:pPr>
      <w:r>
        <m:t xmlns:m="http://schemas.openxmlformats.org/officeDocument/2006/math">* **Educación**: Sistema de recomendación de cursos, personalización de la educación, evaluación automática de la comprensión del material.</m:t>
      </w:r>
    </w:p>
    <w:p>
      <w:pPr>
        <w:pStyle w:val="Normal"/>
      </w:pPr>
      <w:r>
        <m:t xmlns:m="http://schemas.openxmlformats.org/officeDocument/2006/math">* **Transporte**: Desarrollo de vehículos autónomos, optimización de rutas de transporte, predicción de mantenimiento de vehículos.</m:t>
      </w:r>
    </w:p>
    <w:p>
      <w:pPr>
        <w:pStyle w:val="Normal"/>
      </w:pPr>
      <w:r>
        <m:t xmlns:m="http://schemas.openxmlformats.org/officeDocument/2006/math"/>
      </w:r>
    </w:p>
    <w:p>
      <w:pPr>
        <w:pStyle w:val="Normal"/>
      </w:pPr>
      <w:r>
        <m:t xmlns:m="http://schemas.openxmlformats.org/officeDocument/2006/math">**Desafíos y Limitaciones**</m:t>
      </w:r>
    </w:p>
    <w:p>
      <w:pPr>
        <w:pStyle w:val="Normal"/>
      </w:pPr>
      <w:r>
        <m:t xmlns:m="http://schemas.openxmlformats.org/officeDocument/2006/math"/>
      </w:r>
    </w:p>
    <w:p>
      <w:pPr>
        <w:pStyle w:val="Normal"/>
      </w:pPr>
      <w:r>
        <m:t xmlns:m="http://schemas.openxmlformats.org/officeDocument/2006/math">A pesar de los avances en la IA, existen desafíos y limitaciones importantes que deben ser abordados, algunos de los más destacados son:</m:t>
      </w:r>
    </w:p>
    <w:p>
      <w:pPr>
        <w:pStyle w:val="Normal"/>
      </w:pPr>
      <w:r>
        <m:t xmlns:m="http://schemas.openxmlformats.org/officeDocument/2006/math"/>
      </w:r>
    </w:p>
    <w:p>
      <w:pPr>
        <w:pStyle w:val="Normal"/>
      </w:pPr>
      <w:r>
        <m:t xmlns:m="http://schemas.openxmlformats.org/officeDocument/2006/math">* **Privacidad y Seguridad**: El uso de datos personales y la vulnerabilidad a ataques cibernéticos.</m:t>
      </w:r>
    </w:p>
    <w:p>
      <w:pPr>
        <w:pStyle w:val="Normal"/>
      </w:pPr>
      <w:r>
        <m:t xmlns:m="http://schemas.openxmlformats.org/officeDocument/2006/math">* **Transparencia y Explicabilidad**: La falta de comprensión de cómo funcionan los algoritmos de IA y cómo toman decisiones.</m:t>
      </w:r>
    </w:p>
    <w:p>
      <w:pPr>
        <w:pStyle w:val="Normal"/>
      </w:pPr>
      <w:r>
        <m:t xmlns:m="http://schemas.openxmlformats.org/officeDocument/2006/math">* **Bias y Discriminación**: El riesgo de que los algoritmos de IA reflejen los sesgos y la discriminación presentes en los datos y en la sociedad.</m:t>
      </w:r>
    </w:p>
    <w:p>
      <w:pPr>
        <w:pStyle w:val="Normal"/>
      </w:pPr>
      <w:r>
        <m:t xmlns:m="http://schemas.openxmlformats.org/officeDocument/2006/math"/>
      </w:r>
    </w:p>
    <w:p>
      <w:pPr>
        <w:pStyle w:val="Normal"/>
      </w:pPr>
      <w:r>
        <m:t xmlns:m="http://schemas.openxmlformats.org/officeDocument/2006/math">**Conclusión**</m:t>
      </w:r>
    </w:p>
    <w:p>
      <w:pPr>
        <w:pStyle w:val="Normal"/>
      </w:pPr>
      <w:r>
        <m:t xmlns:m="http://schemas.openxmlformats.org/officeDocument/2006/math"/>
      </w:r>
    </w:p>
    <w:p>
      <w:pPr>
        <w:pStyle w:val="Normal"/>
      </w:pPr>
      <w:r>
        <m:t xmlns:m="http://schemas.openxmlformats.org/officeDocument/2006/math">La Inteligencia Artificial es un campo en constante evolución que busca crear máquinas que puedan pensar, aprender y actuar de manera autónoma. Con aplicaciones en various sectores, la IA tiene el potencial de transformar la forma en que vivimos y trabajamos. Sin embargo, es importante abordar los desafíos y limitaciones importantes que rodean su desarrollo y uso.</m:t>
      </w:r>
    </w:p>
    <w:sectPr>
      <w:pgBorders w:display="allPages" w:offsetFrom="page">
        <w:top w:val="single" w:color="000000" w:sz="24"/>
        <w:left w:val="single" w:color="000000" w:sz="24"/>
        <w:bottom w:val="single" w:color="000000" w:sz="24"/>
        <w:right w:val="single" w:color="000000" w:sz="24"/>
      </w:pgBorders>
    </w:sectPr>
  </w:body>
</w:document>
</file>

<file path=word/styles.xml><?xml version="1.0" encoding="utf-8"?>
<w:styles xmlns:w="http://schemas.openxmlformats.org/wordprocessingml/2006/main">
  <w:style w:type="paragraph" w:styleId="Normal" w:default="true">
    <w:name w:val="Normal"/>
    <w:rPr>
      <w:rFonts w:ascii="Arial" w:hAnsi="Arial"/>
      <w:sz w:val="24"/>
      <w:i w:val="false"/>
    </w:rPr>
  </w:style>
  <w:style w:type="paragraph" w:styleId="TitleStyle">
    <w:name w:val="TitleStyle"/>
    <w:rPr>
      <w:b/>
      <w:rFonts w:ascii="Arial" w:hAnsi="Arial"/>
      <w:sz w:val="24"/>
      <w:i w:val="false"/>
    </w:rPr>
  </w:style>
</w:styles>
</file>

<file path=word/_rels/document.xml.rels>&#65279;<?xml version="1.0" encoding="utf-8"?><Relationships xmlns="http://schemas.openxmlformats.org/package/2006/relationships"><Relationship Type="http://schemas.openxmlformats.org/officeDocument/2006/relationships/styles" Target="/word/styles.xml" Id="Rdd08823502eb417c" /></Relationships>
</file>