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776cd6b449a49a1" /></Relationships>
</file>

<file path=word/document.xml><?xml version="1.0" encoding="utf-8"?>
<w:document xmlns:w="http://schemas.openxmlformats.org/wordprocessingml/2006/main">
  <w:body>
    <w:p>
      <w:r>
        <m:t xmlns:m="http://schemas.openxmlformats.org/officeDocument/2006/math">**Título:** El Sermon de la Higuera: Un Estudio Bíblico Profundo</m:t>
        <w:rPr>
          <w:rFonts w:ascii="Arial"/>
          <w:sz w:val="24"/>
        </w:rPr>
      </w:r>
    </w:p>
    <w:p>
      <w:r>
        <m:t xmlns:m="http://schemas.openxmlformats.org/officeDocument/2006/math"/>
        <w:rPr>
          <w:rFonts w:ascii="Arial"/>
          <w:sz w:val="24"/>
        </w:rPr>
      </w:r>
    </w:p>
    <w:p>
      <w:r>
        <m:t xmlns:m="http://schemas.openxmlformats.org/officeDocument/2006/math">**Introducción:**</m:t>
        <w:rPr>
          <w:rFonts w:ascii="Arial"/>
          <w:sz w:val="24"/>
        </w:rPr>
      </w:r>
    </w:p>
    <w:p>
      <w:r>
        <m:t xmlns:m="http://schemas.openxmlformats.org/officeDocument/2006/math">El Sermon de la Higuera es un episodio crucial en la vida de Jesús, relatado en los Evangelios de Mateo (21:18-22), Marcos (11:12-14, 20-21), y Lucas (13:6-9). En este estudio, nos enfocaremos en la interpretación bíblica y teológica de este evento, explorando su significado, contexto y relevancia para la fe cristiana.</m:t>
        <w:rPr>
          <w:rFonts w:ascii="Arial"/>
          <w:sz w:val="24"/>
        </w:rPr>
      </w:r>
    </w:p>
    <w:p>
      <w:r>
        <m:t xmlns:m="http://schemas.openxmlformats.org/officeDocument/2006/math"/>
        <w:rPr>
          <w:rFonts w:ascii="Arial"/>
          <w:sz w:val="24"/>
        </w:rPr>
      </w:r>
    </w:p>
    <w:p>
      <w:r>
        <m:t xmlns:m="http://schemas.openxmlformats.org/officeDocument/2006/math">**El Contexto Bíblico:**</m:t>
        <w:rPr>
          <w:rFonts w:ascii="Arial"/>
          <w:sz w:val="24"/>
        </w:rPr>
      </w:r>
    </w:p>
    <w:p>
      <w:r>
        <m:t xmlns:m="http://schemas.openxmlformats.org/officeDocument/2006/math">El Sermon de la Higuera se desarrolla en el marco de la vida pública de Jesús, durante su ministerio en Judea. En este momento, Jesús se encuentra en Jerusalén, preparándose para la crucifixión. La escena se desarrolla en el camino hacia el Templo, donde Jesús se encuentra con una higuera que no produce fruto.</m:t>
        <w:rPr>
          <w:rFonts w:ascii="Arial"/>
          <w:sz w:val="24"/>
        </w:rPr>
      </w:r>
    </w:p>
    <w:p>
      <w:r>
        <m:t xmlns:m="http://schemas.openxmlformats.org/officeDocument/2006/math"/>
        <w:rPr>
          <w:rFonts w:ascii="Arial"/>
          <w:sz w:val="24"/>
        </w:rPr>
      </w:r>
    </w:p>
    <w:p>
      <w:r>
        <m:t xmlns:m="http://schemas.openxmlformats.org/officeDocument/2006/math">**La Higuera como Símbolo:**</m:t>
        <w:rPr>
          <w:rFonts w:ascii="Arial"/>
          <w:sz w:val="24"/>
        </w:rPr>
      </w:r>
    </w:p>
    <w:p>
      <w:r>
        <m:t xmlns:m="http://schemas.openxmlformats.org/officeDocument/2006/math">La higuera es un símbolo importante en la Biblia. En el Antiguo Testamento, la higuera representa la prosperidad y la bendición de Dios sobre su pueblo (1 Reyes 4:25; Miqueas 4:4). La higuera también simboliza la fe y la obediencia a Dios (Oseas 14:8). En el contexto del Sermon de la Higuera, la higuera se convierte en un símbolo de la incredulidad y la hipocresía del pueblo de Dios.</m:t>
        <w:rPr>
          <w:rFonts w:ascii="Arial"/>
          <w:sz w:val="24"/>
        </w:rPr>
      </w:r>
    </w:p>
    <w:p>
      <w:r>
        <m:t xmlns:m="http://schemas.openxmlformats.org/officeDocument/2006/math"/>
        <w:rPr>
          <w:rFonts w:ascii="Arial"/>
          <w:sz w:val="24"/>
        </w:rPr>
      </w:r>
    </w:p>
    <w:p>
      <w:r>
        <m:t xmlns:m="http://schemas.openxmlformats.org/officeDocument/2006/math">**El Sermon de la Higuera:**</m:t>
        <w:rPr>
          <w:rFonts w:ascii="Arial"/>
          <w:sz w:val="24"/>
        </w:rPr>
      </w:r>
    </w:p>
    <w:p>
      <w:r>
        <m:t xmlns:m="http://schemas.openxmlformats.org/officeDocument/2006/math">En Mateo 21:18-22, Jesús se acerca a la higuera, busca fruto y no encuentra ninguno. Luego, pronuncia una maldición sobre la higuera, diciendo: "Nunca jamás coman fruto de ti" (Mateo 21:19). Los discípulos se sorprenden al ver la higuera se marchitar instantáneamente.</m:t>
        <w:rPr>
          <w:rFonts w:ascii="Arial"/>
          <w:sz w:val="24"/>
        </w:rPr>
      </w:r>
    </w:p>
    <w:p>
      <w:r>
        <m:t xmlns:m="http://schemas.openxmlformats.org/officeDocument/2006/math"/>
        <w:rPr>
          <w:rFonts w:ascii="Arial"/>
          <w:sz w:val="24"/>
        </w:rPr>
      </w:r>
    </w:p>
    <w:p>
      <w:r>
        <m:t xmlns:m="http://schemas.openxmlformats.org/officeDocument/2006/math">**La Interpretación Bíblica:**</m:t>
        <w:rPr>
          <w:rFonts w:ascii="Arial"/>
          <w:sz w:val="24"/>
        </w:rPr>
      </w:r>
    </w:p>
    <w:p>
      <w:r>
        <m:t xmlns:m="http://schemas.openxmlformats.org/officeDocument/2006/math">La maldición de la higuera es un acto simbólico que representa la condena de Dios sobre la incredulidad y la hipocresía. La higuera, que debería producir fruto, representa la falta de fe y la desobediencia del pueblo de Dios. La maldición de la higuera es un llamado a la conversión y a la renovación espiritual. Jesús está anunciando que el reino de Dios ha llegado y que es tiempo de rendir cuentas.</m:t>
        <w:rPr>
          <w:rFonts w:ascii="Arial"/>
          <w:sz w:val="24"/>
        </w:rPr>
      </w:r>
    </w:p>
    <w:p>
      <w:r>
        <m:t xmlns:m="http://schemas.openxmlformats.org/officeDocument/2006/math"/>
        <w:rPr>
          <w:rFonts w:ascii="Arial"/>
          <w:sz w:val="24"/>
        </w:rPr>
      </w:r>
    </w:p>
    <w:p>
      <w:r>
        <m:t xmlns:m="http://schemas.openxmlformats.org/officeDocument/2006/math">**La Relación con la Fe Cristiana:**</m:t>
        <w:rPr>
          <w:rFonts w:ascii="Arial"/>
          <w:sz w:val="24"/>
        </w:rPr>
      </w:r>
    </w:p>
    <w:p>
      <w:r>
        <m:t xmlns:m="http://schemas.openxmlformats.org/officeDocument/2006/math">El Sermon de la Higuera tiene una importancia fundamental en la fe cristiana. Este episodio subraya la importancia de la fe y la obediencia a Dios. La higuera se convierte en un símbolo de la incredulidad y la hipocresía, mientras que la maldición de la higuera es un recordatorio de la importancia de la renovación espiritual y la conversión.</m:t>
        <w:rPr>
          <w:rFonts w:ascii="Arial"/>
          <w:sz w:val="24"/>
        </w:rPr>
      </w:r>
    </w:p>
    <w:p>
      <w:r>
        <m:t xmlns:m="http://schemas.openxmlformats.org/officeDocument/2006/math"/>
        <w:rPr>
          <w:rFonts w:ascii="Arial"/>
          <w:sz w:val="24"/>
        </w:rPr>
      </w:r>
    </w:p>
    <w:p>
      <w:r>
        <m:t xmlns:m="http://schemas.openxmlformats.org/officeDocument/2006/math">**La Relevancia Contemporánea:**</m:t>
        <w:rPr>
          <w:rFonts w:ascii="Arial"/>
          <w:sz w:val="24"/>
        </w:rPr>
      </w:r>
    </w:p>
    <w:p>
      <w:r>
        <m:t xmlns:m="http://schemas.openxmlformats.org/officeDocument/2006/math">El Sermon de la Higuera sigue siendo relevante en la actualidad. La incredulidad y la hipocresía siguen siendo desafíos importantes en la fe cristiana. El episodio nos recuerda la importancia de la introspección, la renovación espiritual y la obediencia a Dios.</m:t>
        <w:rPr>
          <w:rFonts w:ascii="Arial"/>
          <w:sz w:val="24"/>
        </w:rPr>
      </w:r>
    </w:p>
    <w:p>
      <w:r>
        <m:t xmlns:m="http://schemas.openxmlformats.org/officeDocument/2006/math"/>
        <w:rPr>
          <w:rFonts w:ascii="Arial"/>
          <w:sz w:val="24"/>
        </w:rPr>
      </w:r>
    </w:p>
    <w:p>
      <w:r>
        <m:t xmlns:m="http://schemas.openxmlformats.org/officeDocument/2006/math">**Conclusión:**</m:t>
        <w:rPr>
          <w:rFonts w:ascii="Arial"/>
          <w:sz w:val="24"/>
        </w:rPr>
      </w:r>
    </w:p>
    <w:p>
      <w:r>
        <m:t xmlns:m="http://schemas.openxmlformats.org/officeDocument/2006/math">El Sermon de la Higuera es un episodio bíblico profundo que nos recuerda la importancia de la fe, la obediencia y la renovación espiritual. La higuera se convierte en un símbolo de la incredulidad y la hipocresía, mientras que la maldición de la higuera es un llamado a la conversión y a la renovación espiritual. La fe cristiana se basa en la importancia de la obediencia a Dios y la renovación espiritual, y el Sermon de la Higuera sigue siendo un recordatorio importante en la vida de los creyentes.</m:t>
        <w:rPr>
          <w:rFonts w:ascii="Arial"/>
          <w:sz w:val="24"/>
        </w:rPr>
      </w:r>
    </w:p>
    <w:p>
      <w:r>
        <m:t xmlns:m="http://schemas.openxmlformats.org/officeDocument/2006/math"/>
        <w:rPr>
          <w:rFonts w:ascii="Arial"/>
          <w:sz w:val="24"/>
        </w:rPr>
      </w:r>
    </w:p>
    <w:p>
      <w:r>
        <m:t xmlns:m="http://schemas.openxmlformats.org/officeDocument/2006/math">**Referencias Bíblicas:**</m:t>
        <w:rPr>
          <w:rFonts w:ascii="Arial"/>
          <w:sz w:val="24"/>
        </w:rPr>
      </w:r>
    </w:p>
    <w:p>
      <w:r>
        <m:t xmlns:m="http://schemas.openxmlformats.org/officeDocument/2006/math">* Mateo 21:18-22</m:t>
        <w:rPr>
          <w:rFonts w:ascii="Arial"/>
          <w:sz w:val="24"/>
        </w:rPr>
      </w:r>
    </w:p>
    <w:p>
      <w:r>
        <m:t xmlns:m="http://schemas.openxmlformats.org/officeDocument/2006/math">* Marcos 11:12-14, 20-21</m:t>
        <w:rPr>
          <w:rFonts w:ascii="Arial"/>
          <w:sz w:val="24"/>
        </w:rPr>
      </w:r>
    </w:p>
    <w:p>
      <w:r>
        <m:t xmlns:m="http://schemas.openxmlformats.org/officeDocument/2006/math">* Lucas 13:6-9</m:t>
        <w:rPr>
          <w:rFonts w:ascii="Arial"/>
          <w:sz w:val="24"/>
        </w:rPr>
      </w:r>
    </w:p>
    <w:p>
      <w:r>
        <m:t xmlns:m="http://schemas.openxmlformats.org/officeDocument/2006/math">* 1 Reyes 4:25</m:t>
        <w:rPr>
          <w:rFonts w:ascii="Arial"/>
          <w:sz w:val="24"/>
        </w:rPr>
      </w:r>
    </w:p>
    <w:p>
      <w:r>
        <m:t xmlns:m="http://schemas.openxmlformats.org/officeDocument/2006/math">* Miqueas 4:4</m:t>
        <w:rPr>
          <w:rFonts w:ascii="Arial"/>
          <w:sz w:val="24"/>
        </w:rPr>
      </w:r>
    </w:p>
    <w:p>
      <w:r>
        <m:t xmlns:m="http://schemas.openxmlformats.org/officeDocument/2006/math">* Oseas 14:8</m:t>
        <w:rPr>
          <w:rFonts w:ascii="Arial"/>
          <w:sz w:val="24"/>
        </w:rPr>
      </w:r>
    </w:p>
    <w:sectPr>
      <w:pgBorders>
        <w:top w:val="single" w:sz="6"/>
        <w:left w:val="single" w:sz="6"/>
        <w:bottom w:val="single" w:sz="6"/>
        <w:right w:val="single" w:sz="6"/>
      </w:pgBorders>
    </w:sectPr>
  </w:body>
</w:document>
</file>