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EE8" w:rsidRDefault="007537C5" w:rsidP="007537C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Discussion Topic</w:t>
      </w:r>
    </w:p>
    <w:p w:rsidR="007537C5" w:rsidRPr="007537C5" w:rsidRDefault="007537C5" w:rsidP="007537C5">
      <w:pPr>
        <w:jc w:val="center"/>
        <w:rPr>
          <w:rFonts w:ascii="Times New Roman" w:hAnsi="Times New Roman" w:cs="Times New Roman"/>
          <w:b/>
          <w:sz w:val="24"/>
        </w:rPr>
      </w:pPr>
      <w:r w:rsidRPr="007537C5">
        <w:rPr>
          <w:rFonts w:ascii="Times New Roman" w:hAnsi="Times New Roman" w:cs="Times New Roman"/>
          <w:b/>
          <w:sz w:val="24"/>
        </w:rPr>
        <w:t>Should schools allow the use of digital devices in the classroom?</w:t>
      </w:r>
    </w:p>
    <w:p w:rsidR="007537C5" w:rsidRDefault="007537C5" w:rsidP="007537C5">
      <w:pPr>
        <w:rPr>
          <w:rFonts w:ascii="Times New Roman" w:hAnsi="Times New Roman" w:cs="Times New Roman"/>
          <w:sz w:val="24"/>
        </w:rPr>
      </w:pPr>
      <w:hyperlink r:id="rId7" w:history="1">
        <w:r w:rsidRPr="008C43A6">
          <w:rPr>
            <w:rStyle w:val="Hyperlink"/>
            <w:rFonts w:ascii="Times New Roman" w:hAnsi="Times New Roman" w:cs="Times New Roman"/>
            <w:sz w:val="24"/>
          </w:rPr>
          <w:t>https://soeonline.american.edu/blog/cell-phones-in-sc</w:t>
        </w:r>
        <w:r w:rsidRPr="008C43A6">
          <w:rPr>
            <w:rStyle w:val="Hyperlink"/>
            <w:rFonts w:ascii="Times New Roman" w:hAnsi="Times New Roman" w:cs="Times New Roman"/>
            <w:sz w:val="24"/>
          </w:rPr>
          <w:t>h</w:t>
        </w:r>
        <w:r w:rsidRPr="008C43A6">
          <w:rPr>
            <w:rStyle w:val="Hyperlink"/>
            <w:rFonts w:ascii="Times New Roman" w:hAnsi="Times New Roman" w:cs="Times New Roman"/>
            <w:sz w:val="24"/>
          </w:rPr>
          <w:t>ool</w:t>
        </w:r>
      </w:hyperlink>
    </w:p>
    <w:p w:rsidR="007537C5" w:rsidRDefault="007537C5" w:rsidP="007537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believe this to be a credible source because it was published by the school of education.</w:t>
      </w:r>
      <w:r w:rsidR="00202222">
        <w:rPr>
          <w:rFonts w:ascii="Times New Roman" w:hAnsi="Times New Roman" w:cs="Times New Roman"/>
          <w:sz w:val="24"/>
        </w:rPr>
        <w:t xml:space="preserve"> Also, gives numerous reasons for both sides of the argument.</w:t>
      </w:r>
      <w:bookmarkStart w:id="0" w:name="_GoBack"/>
      <w:bookmarkEnd w:id="0"/>
    </w:p>
    <w:p w:rsidR="007537C5" w:rsidRDefault="007537C5" w:rsidP="007537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HYPERLINK "</w:instrText>
      </w:r>
      <w:r w:rsidRPr="007537C5">
        <w:rPr>
          <w:rFonts w:ascii="Times New Roman" w:hAnsi="Times New Roman" w:cs="Times New Roman"/>
          <w:sz w:val="24"/>
        </w:rPr>
        <w:instrText>https://www.theguardian.com/education/2016/may/11/students-who-use-digital-devices-in-class-perform-worse-in-exams</w:instrText>
      </w:r>
      <w:r>
        <w:rPr>
          <w:rFonts w:ascii="Times New Roman" w:hAnsi="Times New Roman" w:cs="Times New Roman"/>
          <w:sz w:val="24"/>
        </w:rPr>
        <w:instrText xml:space="preserve">" </w:instrText>
      </w:r>
      <w:r>
        <w:rPr>
          <w:rFonts w:ascii="Times New Roman" w:hAnsi="Times New Roman" w:cs="Times New Roman"/>
          <w:sz w:val="24"/>
        </w:rPr>
        <w:fldChar w:fldCharType="separate"/>
      </w:r>
      <w:r w:rsidRPr="008C43A6">
        <w:rPr>
          <w:rStyle w:val="Hyperlink"/>
          <w:rFonts w:ascii="Times New Roman" w:hAnsi="Times New Roman" w:cs="Times New Roman"/>
          <w:sz w:val="24"/>
        </w:rPr>
        <w:t>https://www.theguardian.com/education/2016/may/11/students-who-use-digital-devices-in-class-perform-worse-in-exams</w:t>
      </w:r>
      <w:r>
        <w:rPr>
          <w:rFonts w:ascii="Times New Roman" w:hAnsi="Times New Roman" w:cs="Times New Roman"/>
          <w:sz w:val="24"/>
        </w:rPr>
        <w:fldChar w:fldCharType="end"/>
      </w:r>
    </w:p>
    <w:p w:rsidR="007537C5" w:rsidRDefault="007537C5" w:rsidP="007537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study was performed with </w:t>
      </w:r>
      <w:r w:rsidR="00202222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26 undergraduate students within 3 groups across 3 years</w:t>
      </w:r>
      <w:r w:rsidR="00202222">
        <w:rPr>
          <w:rFonts w:ascii="Times New Roman" w:hAnsi="Times New Roman" w:cs="Times New Roman"/>
          <w:sz w:val="24"/>
        </w:rPr>
        <w:t xml:space="preserve"> and argues that students who </w:t>
      </w:r>
      <w:proofErr w:type="gramStart"/>
      <w:r w:rsidR="00202222">
        <w:rPr>
          <w:rFonts w:ascii="Times New Roman" w:hAnsi="Times New Roman" w:cs="Times New Roman"/>
          <w:sz w:val="24"/>
        </w:rPr>
        <w:t>are able to</w:t>
      </w:r>
      <w:proofErr w:type="gramEnd"/>
      <w:r w:rsidR="00202222">
        <w:rPr>
          <w:rFonts w:ascii="Times New Roman" w:hAnsi="Times New Roman" w:cs="Times New Roman"/>
          <w:sz w:val="24"/>
        </w:rPr>
        <w:t xml:space="preserve"> use their personal devices within class tend to perform lower on exams.</w:t>
      </w:r>
    </w:p>
    <w:p w:rsidR="007537C5" w:rsidRDefault="007537C5" w:rsidP="007537C5">
      <w:pPr>
        <w:rPr>
          <w:rFonts w:ascii="Times New Roman" w:hAnsi="Times New Roman" w:cs="Times New Roman"/>
          <w:sz w:val="24"/>
        </w:rPr>
      </w:pPr>
      <w:hyperlink r:id="rId8" w:history="1">
        <w:r w:rsidRPr="008C43A6">
          <w:rPr>
            <w:rStyle w:val="Hyperlink"/>
            <w:rFonts w:ascii="Times New Roman" w:hAnsi="Times New Roman" w:cs="Times New Roman"/>
            <w:sz w:val="24"/>
          </w:rPr>
          <w:t>http://teachingcenter.wustl.edu/2015/08/laptop-use-effects-learning-attention/</w:t>
        </w:r>
      </w:hyperlink>
    </w:p>
    <w:p w:rsidR="007537C5" w:rsidRDefault="007537C5" w:rsidP="007537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</w:t>
      </w:r>
      <w:r w:rsidR="00202222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formed study on students in 16 courses across varying disciplines</w:t>
      </w:r>
      <w:r w:rsidR="00202222">
        <w:rPr>
          <w:rFonts w:ascii="Times New Roman" w:hAnsi="Times New Roman" w:cs="Times New Roman"/>
          <w:sz w:val="24"/>
        </w:rPr>
        <w:t xml:space="preserve"> and found that proper utilization of devices in class can </w:t>
      </w:r>
      <w:proofErr w:type="gramStart"/>
      <w:r w:rsidR="00202222">
        <w:rPr>
          <w:rFonts w:ascii="Times New Roman" w:hAnsi="Times New Roman" w:cs="Times New Roman"/>
          <w:sz w:val="24"/>
        </w:rPr>
        <w:t>actually improve</w:t>
      </w:r>
      <w:proofErr w:type="gramEnd"/>
      <w:r w:rsidR="00202222">
        <w:rPr>
          <w:rFonts w:ascii="Times New Roman" w:hAnsi="Times New Roman" w:cs="Times New Roman"/>
          <w:sz w:val="24"/>
        </w:rPr>
        <w:t xml:space="preserve"> performance.</w:t>
      </w:r>
    </w:p>
    <w:p w:rsidR="007537C5" w:rsidRDefault="007537C5" w:rsidP="007537C5">
      <w:pPr>
        <w:rPr>
          <w:rFonts w:ascii="Times New Roman" w:hAnsi="Times New Roman" w:cs="Times New Roman"/>
          <w:sz w:val="24"/>
        </w:rPr>
      </w:pPr>
      <w:hyperlink r:id="rId9" w:history="1">
        <w:r w:rsidRPr="008C43A6">
          <w:rPr>
            <w:rStyle w:val="Hyperlink"/>
            <w:rFonts w:ascii="Times New Roman" w:hAnsi="Times New Roman" w:cs="Times New Roman"/>
            <w:sz w:val="24"/>
          </w:rPr>
          <w:t>https://www.usatoday.com/story/tech/columnist/baig/2018/08/14/should-smartphones-allowed-classroom/959154002/</w:t>
        </w:r>
      </w:hyperlink>
    </w:p>
    <w:p w:rsidR="007537C5" w:rsidRDefault="007537C5" w:rsidP="007537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Gives evidence on cellphone use negatively impacting children in mid-teen years. Speaks on other countries passing laws to ban cellphone use.</w:t>
      </w:r>
    </w:p>
    <w:p w:rsidR="007537C5" w:rsidRDefault="007537C5" w:rsidP="007537C5">
      <w:pPr>
        <w:rPr>
          <w:rFonts w:ascii="Times New Roman" w:hAnsi="Times New Roman" w:cs="Times New Roman"/>
          <w:sz w:val="24"/>
        </w:rPr>
      </w:pPr>
      <w:hyperlink r:id="rId10" w:history="1">
        <w:r w:rsidRPr="008C43A6">
          <w:rPr>
            <w:rStyle w:val="Hyperlink"/>
            <w:rFonts w:ascii="Times New Roman" w:hAnsi="Times New Roman" w:cs="Times New Roman"/>
            <w:sz w:val="24"/>
          </w:rPr>
          <w:t>https://www.ed.gov/oii-news/use-technology-teaching-and-learning</w:t>
        </w:r>
      </w:hyperlink>
    </w:p>
    <w:p w:rsidR="007537C5" w:rsidRDefault="007537C5" w:rsidP="007537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 Department of Education listing online resource for learning. Displaying their support for technology in the class room.</w:t>
      </w:r>
    </w:p>
    <w:p w:rsidR="007537C5" w:rsidRDefault="007537C5" w:rsidP="007537C5">
      <w:pPr>
        <w:rPr>
          <w:rFonts w:ascii="Times New Roman" w:hAnsi="Times New Roman" w:cs="Times New Roman"/>
          <w:sz w:val="24"/>
        </w:rPr>
      </w:pPr>
    </w:p>
    <w:p w:rsidR="007537C5" w:rsidRPr="007537C5" w:rsidRDefault="007537C5" w:rsidP="007537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believe this topic has am</w:t>
      </w:r>
      <w:r w:rsidR="002305FD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le information and argu</w:t>
      </w:r>
      <w:r w:rsidR="002305FD">
        <w:rPr>
          <w:rFonts w:ascii="Times New Roman" w:hAnsi="Times New Roman" w:cs="Times New Roman"/>
          <w:sz w:val="24"/>
        </w:rPr>
        <w:t>ments for both sides and think this is a very debatable topic for that reason. Also, it directly pertains to us as students in the classroom.</w:t>
      </w:r>
    </w:p>
    <w:sectPr w:rsidR="007537C5" w:rsidRPr="007537C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82E" w:rsidRDefault="00B4582E" w:rsidP="007537C5">
      <w:pPr>
        <w:spacing w:after="0" w:line="240" w:lineRule="auto"/>
      </w:pPr>
      <w:r>
        <w:separator/>
      </w:r>
    </w:p>
  </w:endnote>
  <w:endnote w:type="continuationSeparator" w:id="0">
    <w:p w:rsidR="00B4582E" w:rsidRDefault="00B4582E" w:rsidP="00753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82E" w:rsidRDefault="00B4582E" w:rsidP="007537C5">
      <w:pPr>
        <w:spacing w:after="0" w:line="240" w:lineRule="auto"/>
      </w:pPr>
      <w:r>
        <w:separator/>
      </w:r>
    </w:p>
  </w:footnote>
  <w:footnote w:type="continuationSeparator" w:id="0">
    <w:p w:rsidR="00B4582E" w:rsidRDefault="00B4582E" w:rsidP="00753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7C5" w:rsidRPr="00635D15" w:rsidRDefault="007537C5" w:rsidP="007537C5">
    <w:pPr>
      <w:pStyle w:val="Header"/>
      <w:rPr>
        <w:rFonts w:ascii="Times New Roman" w:hAnsi="Times New Roman" w:cs="Times New Roman"/>
        <w:sz w:val="24"/>
      </w:rPr>
    </w:pPr>
    <w:r w:rsidRPr="00635D15">
      <w:rPr>
        <w:rFonts w:ascii="Times New Roman" w:hAnsi="Times New Roman" w:cs="Times New Roman"/>
        <w:sz w:val="24"/>
      </w:rPr>
      <w:t xml:space="preserve">Mildred Suriel </w:t>
    </w:r>
  </w:p>
  <w:p w:rsidR="007537C5" w:rsidRPr="00635D15" w:rsidRDefault="007537C5" w:rsidP="007537C5">
    <w:pPr>
      <w:pStyle w:val="Header"/>
      <w:rPr>
        <w:rFonts w:ascii="Times New Roman" w:hAnsi="Times New Roman" w:cs="Times New Roman"/>
        <w:sz w:val="24"/>
      </w:rPr>
    </w:pPr>
    <w:r w:rsidRPr="00635D15">
      <w:rPr>
        <w:rFonts w:ascii="Times New Roman" w:hAnsi="Times New Roman" w:cs="Times New Roman"/>
        <w:sz w:val="24"/>
      </w:rPr>
      <w:t>Intro Info Tech</w:t>
    </w:r>
  </w:p>
  <w:p w:rsidR="007537C5" w:rsidRPr="00635D15" w:rsidRDefault="007537C5" w:rsidP="007537C5">
    <w:pPr>
      <w:pStyle w:val="Header"/>
      <w:rPr>
        <w:rFonts w:ascii="Times New Roman" w:hAnsi="Times New Roman" w:cs="Times New Roman"/>
        <w:sz w:val="24"/>
      </w:rPr>
    </w:pPr>
    <w:r w:rsidRPr="00635D15">
      <w:rPr>
        <w:rFonts w:ascii="Times New Roman" w:hAnsi="Times New Roman" w:cs="Times New Roman"/>
        <w:sz w:val="24"/>
      </w:rPr>
      <w:t xml:space="preserve">Feb. </w:t>
    </w:r>
    <w:r>
      <w:rPr>
        <w:rFonts w:ascii="Times New Roman" w:hAnsi="Times New Roman" w:cs="Times New Roman"/>
        <w:sz w:val="24"/>
      </w:rPr>
      <w:t>20</w:t>
    </w:r>
    <w:r w:rsidRPr="00635D15">
      <w:rPr>
        <w:rFonts w:ascii="Times New Roman" w:hAnsi="Times New Roman" w:cs="Times New Roman"/>
        <w:sz w:val="24"/>
      </w:rPr>
      <w:t>th, 2019</w:t>
    </w:r>
  </w:p>
  <w:p w:rsidR="007537C5" w:rsidRDefault="007537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077F3"/>
    <w:multiLevelType w:val="multilevel"/>
    <w:tmpl w:val="FFEE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C5"/>
    <w:rsid w:val="00202222"/>
    <w:rsid w:val="002305FD"/>
    <w:rsid w:val="007537C5"/>
    <w:rsid w:val="00936EE8"/>
    <w:rsid w:val="00B4582E"/>
    <w:rsid w:val="00FB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4FC44"/>
  <w15:chartTrackingRefBased/>
  <w15:docId w15:val="{5EBBF94D-6317-4342-98A0-33C35DF1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7C5"/>
  </w:style>
  <w:style w:type="paragraph" w:styleId="Footer">
    <w:name w:val="footer"/>
    <w:basedOn w:val="Normal"/>
    <w:link w:val="FooterChar"/>
    <w:uiPriority w:val="99"/>
    <w:unhideWhenUsed/>
    <w:rsid w:val="00753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7C5"/>
  </w:style>
  <w:style w:type="character" w:styleId="Hyperlink">
    <w:name w:val="Hyperlink"/>
    <w:basedOn w:val="DefaultParagraphFont"/>
    <w:uiPriority w:val="99"/>
    <w:unhideWhenUsed/>
    <w:rsid w:val="00753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7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22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achingcenter.wustl.edu/2015/08/laptop-use-effects-learning-attent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eonline.american.edu/blog/cell-phones-in-schoo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ed.gov/oii-news/use-technology-teaching-and-lear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satoday.com/story/tech/columnist/baig/2018/08/14/should-smartphones-allowed-classroom/95915400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Suriel, Mildred</dc:creator>
  <cp:keywords/>
  <dc:description/>
  <cp:lastModifiedBy>Suriel, Mildred</cp:lastModifiedBy>
  <cp:revision>2</cp:revision>
  <dcterms:created xsi:type="dcterms:W3CDTF">2019-02-21T04:25:00Z</dcterms:created>
  <dcterms:modified xsi:type="dcterms:W3CDTF">2019-02-21T04:44:00Z</dcterms:modified>
</cp:coreProperties>
</file>