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Nombre del proyecto</w:t>
      </w:r>
    </w:p>
    <w:p w:rsidR="00000000" w:rsidDel="00000000" w:rsidP="00000000" w:rsidRDefault="00000000" w:rsidRPr="00000000" w14:paraId="00000002">
      <w:pPr>
        <w:jc w:val="center"/>
        <w:rPr>
          <w:b w:val="1"/>
        </w:rPr>
      </w:pPr>
      <w:r w:rsidDel="00000000" w:rsidR="00000000" w:rsidRPr="00000000">
        <w:rPr>
          <w:b w:val="1"/>
          <w:sz w:val="32"/>
          <w:szCs w:val="32"/>
          <w:rtl w:val="0"/>
        </w:rPr>
        <w:t xml:space="preserve">SOLID BASE - AZBAN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sz w:val="32"/>
          <w:szCs w:val="32"/>
          <w:rtl w:val="0"/>
        </w:rPr>
        <w:t xml:space="preserve">Objetivo general </w:t>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Desarrollar una solución tecnológica que ayude a Azban Buzos a mejorar la productividad en la producción de los pedidos, logrando entregas efectivas dentro de los tiempos establecidos y un mejor control a nivel de recepción y gestión de las ventas.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sz w:val="32"/>
          <w:szCs w:val="32"/>
        </w:rPr>
      </w:pPr>
      <w:r w:rsidDel="00000000" w:rsidR="00000000" w:rsidRPr="00000000">
        <w:rPr>
          <w:sz w:val="32"/>
          <w:szCs w:val="32"/>
          <w:rtl w:val="0"/>
        </w:rPr>
        <w:t xml:space="preserve">Objetivos específicos </w:t>
      </w:r>
    </w:p>
    <w:p w:rsidR="00000000" w:rsidDel="00000000" w:rsidP="00000000" w:rsidRDefault="00000000" w:rsidRPr="00000000" w14:paraId="0000000B">
      <w:pPr>
        <w:jc w:val="both"/>
        <w:rPr>
          <w:sz w:val="32"/>
          <w:szCs w:val="32"/>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sz w:val="24"/>
          <w:szCs w:val="24"/>
          <w:u w:val="none"/>
        </w:rPr>
      </w:pPr>
      <w:r w:rsidDel="00000000" w:rsidR="00000000" w:rsidRPr="00000000">
        <w:rPr>
          <w:rtl w:val="0"/>
        </w:rPr>
        <w:t xml:space="preserve">Diseñar un sistema web que permita el registro de las ventas, tener control sobre el estado, orden en producción, entrega y pago de pedido.</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Digitalizar algunos procesos de producción que actualmente se realizan de forma manual.</w:t>
      </w:r>
      <w:r w:rsidDel="00000000" w:rsidR="00000000" w:rsidRPr="00000000">
        <w:rPr>
          <w:rtl w:val="0"/>
        </w:rPr>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sz w:val="24"/>
          <w:szCs w:val="24"/>
          <w:rtl w:val="0"/>
        </w:rPr>
        <w:t xml:space="preserve">Crear una base de datos que permita un óptimo manejo de</w:t>
      </w:r>
      <w:r w:rsidDel="00000000" w:rsidR="00000000" w:rsidRPr="00000000">
        <w:rPr>
          <w:rtl w:val="0"/>
        </w:rPr>
        <w:t xml:space="preserve"> los pedidos, tomas de decisiones a nivel del negocio basado en los datos que se generan.</w:t>
      </w: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Mantener informado al cliente del estado del pedido en cuanto a producción y envío.</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sz w:val="32"/>
          <w:szCs w:val="32"/>
          <w:rtl w:val="0"/>
        </w:rPr>
        <w:t xml:space="preserve">Planteamiento del problema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 posible entregar un software que permita optimizar y gestionar de manera correcta la producción en Azban solucionando la problemática de incumplimientos por carencia de gestión en la recepción y entrega de pedidos?</w:t>
      </w:r>
    </w:p>
    <w:p w:rsidR="00000000" w:rsidDel="00000000" w:rsidP="00000000" w:rsidRDefault="00000000" w:rsidRPr="00000000" w14:paraId="00000014">
      <w:pPr>
        <w:jc w:val="both"/>
        <w:rPr>
          <w:sz w:val="32"/>
          <w:szCs w:val="32"/>
        </w:rPr>
      </w:pPr>
      <w:r w:rsidDel="00000000" w:rsidR="00000000" w:rsidRPr="00000000">
        <w:rPr>
          <w:sz w:val="24"/>
          <w:szCs w:val="24"/>
          <w:rtl w:val="0"/>
        </w:rPr>
        <w:t xml:space="preserve">Se evidencia una disminución en las ventas por incumplimientos de pedidos debido a que la empresa no cuenta con un medio centralizado que permita tener un único canal de recepción y gestión de </w:t>
      </w:r>
      <w:r w:rsidDel="00000000" w:rsidR="00000000" w:rsidRPr="00000000">
        <w:rPr>
          <w:rtl w:val="0"/>
        </w:rPr>
        <w:t xml:space="preserve">los pedidos</w:t>
      </w:r>
      <w:r w:rsidDel="00000000" w:rsidR="00000000" w:rsidRPr="00000000">
        <w:rPr>
          <w:sz w:val="24"/>
          <w:szCs w:val="24"/>
          <w:rtl w:val="0"/>
        </w:rPr>
        <w:t xml:space="preserve">. No hay una correcta recepción de información lo que ocasiona confusión sobre el estado del pedido y pérdidas a nivel monetario,</w:t>
      </w:r>
      <w:r w:rsidDel="00000000" w:rsidR="00000000" w:rsidRPr="00000000">
        <w:rPr>
          <w:rtl w:val="0"/>
        </w:rPr>
        <w:t xml:space="preserve"> todo esto generando un incumplimiento principalmente en fechas de entrega, disminuyendo la intención de compra recurrente.</w:t>
      </w:r>
      <w:r w:rsidDel="00000000" w:rsidR="00000000" w:rsidRPr="00000000">
        <w:rPr>
          <w:rtl w:val="0"/>
        </w:rPr>
      </w:r>
    </w:p>
    <w:p w:rsidR="00000000" w:rsidDel="00000000" w:rsidP="00000000" w:rsidRDefault="00000000" w:rsidRPr="00000000" w14:paraId="00000015">
      <w:pPr>
        <w:jc w:val="both"/>
        <w:rPr>
          <w:sz w:val="32"/>
          <w:szCs w:val="32"/>
        </w:rPr>
      </w:pPr>
      <w:r w:rsidDel="00000000" w:rsidR="00000000" w:rsidRPr="00000000">
        <w:rPr>
          <w:rtl w:val="0"/>
        </w:rPr>
      </w:r>
    </w:p>
    <w:p w:rsidR="00000000" w:rsidDel="00000000" w:rsidP="00000000" w:rsidRDefault="00000000" w:rsidRPr="00000000" w14:paraId="00000016">
      <w:pPr>
        <w:jc w:val="both"/>
        <w:rPr>
          <w:sz w:val="32"/>
          <w:szCs w:val="32"/>
        </w:rPr>
      </w:pPr>
      <w:r w:rsidDel="00000000" w:rsidR="00000000" w:rsidRPr="00000000">
        <w:rPr>
          <w:sz w:val="32"/>
          <w:szCs w:val="32"/>
          <w:rtl w:val="0"/>
        </w:rPr>
        <w:t xml:space="preserve">Justificación</w:t>
      </w:r>
    </w:p>
    <w:p w:rsidR="00000000" w:rsidDel="00000000" w:rsidP="00000000" w:rsidRDefault="00000000" w:rsidRPr="00000000" w14:paraId="00000017">
      <w:pPr>
        <w:jc w:val="both"/>
        <w:rPr>
          <w:sz w:val="32"/>
          <w:szCs w:val="32"/>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Se busca optimizar y mejorar la productividad dentro de la producción de la tienda virtual Azban ya que se presenta un encolamiento de pedidos además del incumplimiento a los clientes por este mismo motivo. El negocio aún no ha adquirido ningún sistema digital que le permita competir a nivel productivo, además de adentrarse en el auge de esta época tecnológica. Esto ocasiona que no haya un control más eficiente para cumplir con las entregas.Por esto se pretende desarrollar un software capaz de almacenar una base de datos, permitiendo tener un control de la producción e inventario de una manera clara y efectiva, este se realizará por medio de SQL Server Express (base de datos empresarial gratuita de Microsoft), recibiendo información constantemente actualizada de la disponibilidad de productos que se encuentran en bodega y datos precisos de recepción de pedidos, devoluciones y ventas efectuadas. A su vez se pretende crear una aplicación web que permita una mayor difusión de la empresa a nivel nacional y por consiguiente una mayor compra de los productos. Se aproxima una fecha inicial el 19 de julio del año 2021 con fecha de culminación el 18 de julio del 2023. Se realizará en el taller de producción de Azban ubicada en el barrio Carabelas, calle 1 c #37 - 57  de la ciudad Bogotá en Colombia. Este proyecto pasará por una etapa de pruebas y calidad por parte de los colaboradores de Azban con el fin de comprobar el correcto funcionamiento y beneficio de la herramienta, posteriormente será aprobado por la gerencia a cargo de Fredy Guio.</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Alcance</w:t>
      </w:r>
    </w:p>
    <w:p w:rsidR="00000000" w:rsidDel="00000000" w:rsidP="00000000" w:rsidRDefault="00000000" w:rsidRPr="00000000" w14:paraId="0000001B">
      <w:pPr>
        <w:jc w:val="both"/>
        <w:rPr>
          <w:sz w:val="32"/>
          <w:szCs w:val="32"/>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 desarrollará un software por medio de las siguientes tecnologías: SQL Server, Visual Studio Code, y Angular.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-Los módulos a desarrollar para cumplir con el objetivo principal del proyecto serían los siguientes:</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u w:val="single"/>
          <w:rtl w:val="0"/>
        </w:rPr>
        <w:t xml:space="preserve">Producción:</w:t>
      </w:r>
      <w:r w:rsidDel="00000000" w:rsidR="00000000" w:rsidRPr="00000000">
        <w:rPr>
          <w:rtl w:val="0"/>
        </w:rPr>
        <w:t xml:space="preserve"> Módulo para priorizar, gestionar y liberar pedidos para entrega al cliente.</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u w:val="single"/>
          <w:rtl w:val="0"/>
        </w:rPr>
        <w:t xml:space="preserve">Impresión de guías:</w:t>
      </w:r>
      <w:r w:rsidDel="00000000" w:rsidR="00000000" w:rsidRPr="00000000">
        <w:rPr>
          <w:rtl w:val="0"/>
        </w:rPr>
        <w:t xml:space="preserve"> Módulo diseñado para la impresión masiva de guías de entrega.</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u w:val="single"/>
          <w:rtl w:val="0"/>
        </w:rPr>
        <w:t xml:space="preserve">Recepción de pedidos</w:t>
      </w:r>
      <w:r w:rsidDel="00000000" w:rsidR="00000000" w:rsidRPr="00000000">
        <w:rPr>
          <w:rtl w:val="0"/>
        </w:rPr>
        <w:t xml:space="preserve">: Módulo diseñado para el acompañamiento al cliente en el proceso de compra. Recepción de la información del pedido.</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u w:val="single"/>
          <w:rtl w:val="0"/>
        </w:rPr>
        <w:t xml:space="preserve">Reportes</w:t>
      </w:r>
      <w:r w:rsidDel="00000000" w:rsidR="00000000" w:rsidRPr="00000000">
        <w:rPr>
          <w:rtl w:val="0"/>
        </w:rPr>
        <w:t xml:space="preserve">: Módulo que presente:</w:t>
      </w:r>
      <w:r w:rsidDel="00000000" w:rsidR="00000000" w:rsidRPr="00000000">
        <w:rPr>
          <w:rtl w:val="0"/>
        </w:rPr>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Reporte de ventas con las siguientes opciones de filtro: fechas, tipo de producto, colores y tallas.</w:t>
      </w:r>
      <w:r w:rsidDel="00000000" w:rsidR="00000000" w:rsidRPr="00000000">
        <w:rPr>
          <w:rtl w:val="0"/>
        </w:rPr>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Reporte de productos top: productos, tallas y colores más vendidos.</w:t>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-Se pretende instalar en internet con el fin de tener un uso más accesible.</w:t>
      </w:r>
    </w:p>
    <w:p w:rsidR="00000000" w:rsidDel="00000000" w:rsidP="00000000" w:rsidRDefault="00000000" w:rsidRPr="00000000" w14:paraId="00000026">
      <w:pPr>
        <w:ind w:left="0" w:firstLine="0"/>
        <w:jc w:val="both"/>
        <w:rPr/>
      </w:pPr>
      <w:r w:rsidDel="00000000" w:rsidR="00000000" w:rsidRPr="00000000">
        <w:rPr>
          <w:rtl w:val="0"/>
        </w:rPr>
        <w:t xml:space="preserve">-Se ejecutará en un lapso de tiempo de dos años comprendidos entre el 19 de julio del año 2021 y 18 de julio del 2023.</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Mapa De Procesos</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024563" cy="3314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4563" cy="3314700"/>
                    </a:xfrm>
                    <a:prstGeom prst="rect"/>
                    <a:ln/>
                  </pic:spPr>
                </pic:pic>
              </a:graphicData>
            </a:graphic>
          </wp:inline>
        </w:drawing>
      </w:r>
      <w:r w:rsidDel="00000000" w:rsidR="00000000" w:rsidRPr="00000000">
        <w:rPr>
          <w:rtl w:val="0"/>
        </w:rPr>
        <w:br w:type="textWrapping"/>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4WezGx4wfWaKpC9hZZSlbLudQ==">AMUW2mU0RPTrhtWXAbLyg5QHW+xb0nc9YIktXQIMlbD2m9aDtqRonBn2E4j49gOzS3AInPy7LE6jeCW92Riif7sWq19CGvEHZwIe1/FK50oN67aI7YDWfjc=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