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3.jpg" ContentType="image/jpeg"/>
  <Override PartName="/word/media/rId24.jpg" ContentType="image/jpeg"/>
  <Override PartName="/word/media/rId28.jpg" ContentType="image/jpeg"/>
  <Override PartName="/word/media/rId27.jpg" ContentType="image/jpeg"/>
  <Override PartName="/word/media/rId25.jpg" ContentType="image/jpeg"/>
  <Override PartName="/word/media/rId26.jpg" ContentType="image/jpeg"/>
  <Override PartName="/word/media/rId21.png" ContentType="image/png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Елементи</w:t>
      </w:r>
      <w:r>
        <w:t xml:space="preserve"> </w:t>
      </w:r>
      <w:r>
        <w:t xml:space="preserve">математичке</w:t>
      </w:r>
      <w:r>
        <w:t xml:space="preserve"> </w:t>
      </w:r>
      <w:r>
        <w:t xml:space="preserve">статистике</w:t>
      </w:r>
      <w:r>
        <w:t xml:space="preserve"> </w:t>
      </w:r>
      <w:r>
        <w:t xml:space="preserve">и</w:t>
      </w:r>
      <w:r>
        <w:t xml:space="preserve"> </w:t>
      </w:r>
      <w:r>
        <w:t xml:space="preserve">примене</w:t>
      </w:r>
    </w:p>
    <w:p>
      <w:pPr>
        <w:pStyle w:val="Heading1"/>
      </w:pPr>
      <w:bookmarkStart w:id="20" w:name="примена-и-значај-статистике"/>
      <w:r>
        <w:t xml:space="preserve">Примена и значај статистике</w:t>
      </w:r>
      <w:bookmarkEnd w:id="20"/>
    </w:p>
    <w:p>
      <w:pPr>
        <w:pStyle w:val="FirstParagraph"/>
      </w:pPr>
      <w:r>
        <w:rPr>
          <w:b/>
        </w:rPr>
        <w:t xml:space="preserve">У овој лекцији научићеш:</w:t>
      </w:r>
    </w:p>
    <w:p>
      <w:pPr>
        <w:numPr>
          <w:ilvl w:val="0"/>
          <w:numId w:val="1001"/>
        </w:numPr>
        <w:pStyle w:val="Compact"/>
      </w:pPr>
      <w:r>
        <w:t xml:space="preserve">у којим се све гранама и дисциплинама данас користи математичка статистика</w:t>
      </w:r>
    </w:p>
    <w:p>
      <w:pPr>
        <w:numPr>
          <w:ilvl w:val="0"/>
          <w:numId w:val="1001"/>
        </w:numPr>
        <w:pStyle w:val="Compact"/>
      </w:pPr>
      <w:r>
        <w:t xml:space="preserve">зашто је развој математичке статистике веома важан за свакодневни живот</w:t>
      </w:r>
    </w:p>
    <w:p>
      <w:pPr>
        <w:pStyle w:val="FirstParagraph"/>
      </w:pPr>
      <w:r>
        <w:t xml:space="preserve">Математичка статистика је важна у свакодневном животу јер помаже у доношењу информисаних одлука на основу података,</w:t>
      </w:r>
      <w:r>
        <w:t xml:space="preserve"> </w:t>
      </w:r>
      <w:r>
        <w:t xml:space="preserve">као и у анализи трендова и извлачењу закључака из информација. Од временске прогнозе до инжењерства, статистика се користи</w:t>
      </w:r>
      <w:r>
        <w:t xml:space="preserve"> </w:t>
      </w:r>
      <w:r>
        <w:t xml:space="preserve">за разумевање света око нас и доношење бољих одлука.</w:t>
      </w:r>
    </w:p>
    <w:p>
      <w:pPr>
        <w:pStyle w:val="BodyText"/>
      </w:pPr>
      <w:r>
        <w:t xml:space="preserve">Статистику користимо у свакодневном животу, а да тога можда нисмо ни свесни. Ово су само неки од многобројних</w:t>
      </w:r>
      <w:r>
        <w:t xml:space="preserve"> </w:t>
      </w:r>
      <w:r>
        <w:t xml:space="preserve">примера свакодневног коришћења математичке статистике: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Користи се у спорту</w:t>
      </w:r>
      <w:r>
        <w:t xml:space="preserve"> </w:t>
      </w:r>
      <w:r>
        <w:t xml:space="preserve">- Спортски тимови прате аспекте као на пример колико је голова или поена сваки играч постигао, у колико је утакмица победио или изгубио и још много тога. Тренери користе ове статистике да донесу одлуке о томе ко треба да игра у утакмицама, које позиције треба да игра, па чак и како треба да тренира.</w:t>
      </w:r>
    </w:p>
    <w:p>
      <w:pPr>
        <w:pStyle w:val="Figure"/>
      </w:pPr>
      <w:r>
        <w:drawing>
          <wp:inline>
            <wp:extent cx="4286250" cy="26298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statsins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2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У трговини</w:t>
      </w:r>
      <w:r>
        <w:t xml:space="preserve"> </w:t>
      </w:r>
      <w:r>
        <w:t xml:space="preserve">- Продавци користе статистику да би схватили које производе да продају и колико да наплате за њих. Они посматрају податке као што су куповне навике купаца, популарни производи и трендови продаје. Ово им помаже да донесу одлуке о томе које производе да имају у залихама, како да им одређују цену и како да их пласирају купцима.</w:t>
      </w:r>
    </w:p>
    <w:p>
      <w:pPr>
        <w:pStyle w:val="Figure"/>
      </w:pPr>
      <w:r>
        <w:drawing>
          <wp:inline>
            <wp:extent cx="4286250" cy="33276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statsintrad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27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У пољопривреди</w:t>
      </w:r>
      <w:r>
        <w:t xml:space="preserve"> </w:t>
      </w:r>
      <w:r>
        <w:t xml:space="preserve">- Пољопривредници статистику користе за анализу приноса усева, квалитета земљишта и временских образаца како би се информисали о пољопривредним праксама и побољшали производњу хране.</w:t>
      </w:r>
    </w:p>
    <w:p>
      <w:pPr>
        <w:pStyle w:val="Figure"/>
      </w:pPr>
      <w:r>
        <w:drawing>
          <wp:inline>
            <wp:extent cx="4286250" cy="24110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statsinagri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1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rPr>
          <w:i/>
        </w:rPr>
        <w:t xml:space="preserve">На радном месту</w:t>
      </w:r>
      <w:r>
        <w:t xml:space="preserve"> </w:t>
      </w:r>
      <w:r>
        <w:t xml:space="preserve">- Mатематичка статистика се често користи за анализу података који говоре шта најбоље функционише за маркетиншку стратегију компаније или како распоредити посао међу запосленима. Статистика рада запослених такође утиче и на одлуку менаџера коме да повећа плату, а кога да отпусти.</w:t>
      </w:r>
    </w:p>
    <w:p>
      <w:pPr>
        <w:pStyle w:val="Figure"/>
      </w:pPr>
      <w:r>
        <w:drawing>
          <wp:inline>
            <wp:extent cx="4286250" cy="24217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statsinbi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21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У здравству</w:t>
      </w:r>
      <w:r>
        <w:t xml:space="preserve"> </w:t>
      </w:r>
      <w:r>
        <w:t xml:space="preserve">- Лекари и научници користе статистику да проучавају болести и пронађу боље третмане. Они прикупљају податке о факторима као што су симптоми, резултати тестова и резултати пацијената. Затим анализирају ове податке како би открили шта најбоље функционише за сваког пацијента и како побољшати опште здравствене резултате.</w:t>
      </w:r>
    </w:p>
    <w:p>
      <w:pPr>
        <w:pStyle w:val="Figure"/>
      </w:pPr>
      <w:r>
        <w:drawing>
          <wp:inline>
            <wp:extent cx="4286250" cy="22395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statsinhealt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3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У политици</w:t>
      </w:r>
      <w:r>
        <w:t xml:space="preserve"> </w:t>
      </w:r>
      <w:r>
        <w:t xml:space="preserve">- Политичари користе статистику за доношење одлука о политикама и кампањама. Они прикупљају податке о стварима као што су преференције бирача, јавно мњење и демографски трендови. Затим користе ове податке за креирање порука које ће допрети до бирача и доносити информисане одлуке о питањима политике.</w:t>
      </w:r>
    </w:p>
    <w:p>
      <w:pPr>
        <w:pStyle w:val="Figure"/>
      </w:pPr>
      <w:r>
        <w:drawing>
          <wp:inline>
            <wp:extent cx="4286250" cy="2571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statsinpoli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У образовању</w:t>
      </w:r>
      <w:r>
        <w:t xml:space="preserve"> </w:t>
      </w:r>
      <w:r>
        <w:t xml:space="preserve">- Статистика се користи за процену учинка ђака, процену ефикасности образовних програма и идентификацију области у којима је потребно побољшање. Наставници и школе користе статистику да прате напредак ученика и идентификују области у којима ученицима може бити потребна додатна подршка.</w:t>
      </w:r>
    </w:p>
    <w:p>
      <w:pPr>
        <w:pStyle w:val="Figure"/>
      </w:pPr>
      <w:r>
        <w:drawing>
          <wp:inline>
            <wp:extent cx="4286250" cy="29272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statsinedu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27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Математичка статистика је такође врло важна у</w:t>
      </w:r>
      <w:r>
        <w:t xml:space="preserve"> </w:t>
      </w:r>
      <w:r>
        <w:rPr>
          <w:i/>
        </w:rPr>
        <w:t xml:space="preserve">демографији</w:t>
      </w:r>
      <w:r>
        <w:t xml:space="preserve"> </w:t>
      </w:r>
      <w:r>
        <w:t xml:space="preserve">- Користи се у виду пописа ради одређивања броја становника, природног прираштаја, броја запослених, ради одређивања полно-старосне структуре, степена удела различитих националности и религија, и многих других фактора.</w:t>
      </w:r>
    </w:p>
    <w:p>
      <w:pPr>
        <w:pStyle w:val="Figure"/>
      </w:pPr>
      <w:r>
        <w:drawing>
          <wp:inline>
            <wp:extent cx="4286250" cy="4286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statsindem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Врло често статистика се користи за</w:t>
      </w:r>
      <w:r>
        <w:t xml:space="preserve"> </w:t>
      </w:r>
      <w:r>
        <w:rPr>
          <w:i/>
        </w:rPr>
        <w:t xml:space="preserve">процену ризика</w:t>
      </w:r>
      <w:r>
        <w:t xml:space="preserve"> </w:t>
      </w:r>
      <w:r>
        <w:t xml:space="preserve">- Може помоћи људима да процене ризик у различитим ситуацијама. На пример, статистичари користе математичку статистику да израчунају вероватноћу догађаја као што су несреће, болести или природне катастрофе.</w:t>
      </w:r>
    </w:p>
    <w:p>
      <w:pPr>
        <w:pStyle w:val="Figure"/>
      </w:pPr>
      <w:r>
        <w:drawing>
          <wp:inline>
            <wp:extent cx="4286250" cy="32137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_images/evalofrisk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3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Укратко, важност статистике у свакодневном животу је да води евиденцију, израчунава вероватноће и пружа додатно знање. Користећи податке за доношење бољих одлука, можемо побољшати резултате и учинити свет бољим за живот. Због свих наведених разлога, потреба за "статистичком писменошћу" и обухватним статистичким образовањем, у друштвеним наукама и пракси постаје све изразитија.</w:t>
      </w:r>
    </w:p>
    <w:p>
      <w:pPr>
        <w:pStyle w:val="Heading1"/>
      </w:pPr>
      <w:bookmarkStart w:id="30" w:name="задаци-и-питања-за-вежбу"/>
      <w:r>
        <w:t xml:space="preserve">Задаци и питања за вежбу:</w:t>
      </w:r>
      <w:bookmarkEnd w:id="30"/>
    </w:p>
    <w:p>
      <w:pPr>
        <w:pStyle w:val="FirstParagraph"/>
      </w:pPr>
      <w:r>
        <w:t xml:space="preserve">question31</w:t>
      </w:r>
    </w:p>
    <w:p>
      <w:pPr>
        <w:pStyle w:val="BodyText"/>
      </w:pPr>
      <w:r>
        <w:t xml:space="preserve">Избаци уљеза. Математичка статистика:</w:t>
      </w:r>
    </w:p>
    <w:p>
      <w:pPr>
        <w:pStyle w:val="BodyText"/>
      </w:pPr>
      <w:r>
        <w:t xml:space="preserve">question32</w:t>
      </w:r>
    </w:p>
    <w:p>
      <w:pPr>
        <w:pStyle w:val="BodyText"/>
      </w:pPr>
      <w:r>
        <w:t xml:space="preserve">Одреди тачне тврдње. Знање из математичке статистике: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27" Target="media/rId27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1" Target="media/rId21.png" /><Relationship Type="http://schemas.openxmlformats.org/officeDocument/2006/relationships/image" Id="rId22" Target="media/rId2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Елементи математичке статистике и примене</dc:title>
  <dc:creator/>
  <cp:keywords/>
  <dcterms:created xsi:type="dcterms:W3CDTF">2023-05-23T22:44:24Z</dcterms:created>
  <dcterms:modified xsi:type="dcterms:W3CDTF">2023-05-23T22:44:24Z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