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3"/>
        <w:tblpPr w:leftFromText="180" w:rightFromText="180" w:vertAnchor="page" w:horzAnchor="margin" w:tblpY="406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5679"/>
        <w:gridCol w:w="2583"/>
      </w:tblGrid>
      <w:tr w:rsidR="007C7ECD" w14:paraId="5D7E460E" w14:textId="77777777" w:rsidTr="0038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14:paraId="69A0EBAD" w14:textId="62F7837D" w:rsidR="007C7ECD" w:rsidRPr="007C7ECD" w:rsidRDefault="007C7ECD" w:rsidP="008F45D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sr-Cyrl-RS"/>
              </w:rPr>
            </w:pPr>
            <w:r w:rsidRPr="007C7EC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lang w:val="sr-Cyrl-RS"/>
              </w:rPr>
              <w:t>Пројектна повеља</w:t>
            </w:r>
          </w:p>
        </w:tc>
      </w:tr>
      <w:tr w:rsidR="006C1918" w:rsidRPr="006C1918" w14:paraId="5E81E8CB" w14:textId="77777777" w:rsidTr="003873E0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</w:tcBorders>
          </w:tcPr>
          <w:p w14:paraId="0E02B8CB" w14:textId="77777777" w:rsidR="006C1918" w:rsidRPr="008F7E7C" w:rsidRDefault="006C1918" w:rsidP="008F45DB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  <w:p w14:paraId="33512CF4" w14:textId="19780948" w:rsidR="006C1918" w:rsidRPr="008F7E7C" w:rsidRDefault="006C1918" w:rsidP="008F45D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7E7C">
              <w:rPr>
                <w:rFonts w:cstheme="minorHAnsi"/>
                <w:sz w:val="24"/>
                <w:szCs w:val="24"/>
                <w:lang w:val="sr-Cyrl-RS"/>
              </w:rPr>
              <w:t>Назив пројекта</w:t>
            </w:r>
          </w:p>
        </w:tc>
        <w:tc>
          <w:tcPr>
            <w:tcW w:w="8262" w:type="dxa"/>
            <w:gridSpan w:val="2"/>
            <w:tcBorders>
              <w:top w:val="nil"/>
            </w:tcBorders>
          </w:tcPr>
          <w:p w14:paraId="2D08D836" w14:textId="77777777" w:rsidR="006C1918" w:rsidRPr="008F7E7C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</w:p>
          <w:p w14:paraId="4C3669B3" w14:textId="475B6D47" w:rsidR="006C1918" w:rsidRPr="008F45DB" w:rsidRDefault="006C1918" w:rsidP="008F45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F45DB">
              <w:rPr>
                <w:rFonts w:cstheme="minorHAnsi"/>
                <w:color w:val="4F6228" w:themeColor="accent3" w:themeShade="80"/>
                <w:sz w:val="24"/>
                <w:szCs w:val="24"/>
                <w:lang w:val="sr-Cyrl-RS"/>
              </w:rPr>
              <w:t>Изнајмљивање јавних бицикала у Панчеву</w:t>
            </w:r>
            <w:r w:rsidRPr="008F45DB">
              <w:rPr>
                <w:rFonts w:cstheme="minorHAnsi"/>
                <w:color w:val="4F6228" w:themeColor="accent3" w:themeShade="80"/>
                <w:sz w:val="24"/>
                <w:szCs w:val="24"/>
                <w:lang w:val="sr-Latn-RS"/>
              </w:rPr>
              <w:t xml:space="preserve"> – </w:t>
            </w:r>
            <w:r w:rsidRPr="008F45DB">
              <w:rPr>
                <w:rFonts w:cstheme="minorHAnsi"/>
                <w:color w:val="4F6228" w:themeColor="accent3" w:themeShade="80"/>
                <w:sz w:val="24"/>
                <w:szCs w:val="24"/>
                <w:lang w:val="sr-Cyrl-RS"/>
              </w:rPr>
              <w:t>Културни ђир (ИЈБП)</w:t>
            </w:r>
          </w:p>
        </w:tc>
      </w:tr>
      <w:tr w:rsidR="006C1918" w:rsidRPr="006C1918" w14:paraId="6DDDA2FB" w14:textId="77777777" w:rsidTr="003873E0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739862" w14:textId="77777777" w:rsidR="006C1918" w:rsidRPr="006C1918" w:rsidRDefault="006C1918" w:rsidP="008F45DB">
            <w:pPr>
              <w:rPr>
                <w:rFonts w:cstheme="minorHAnsi"/>
                <w:lang w:val="sr-Cyrl-RS"/>
              </w:rPr>
            </w:pPr>
          </w:p>
          <w:p w14:paraId="38CC9BBF" w14:textId="4DA9C077" w:rsidR="006C1918" w:rsidRPr="006C1918" w:rsidRDefault="006C1918" w:rsidP="008F45DB">
            <w:pPr>
              <w:jc w:val="center"/>
              <w:rPr>
                <w:rFonts w:cstheme="minorHAnsi"/>
              </w:rPr>
            </w:pPr>
            <w:r w:rsidRPr="003D3757">
              <w:rPr>
                <w:rFonts w:cstheme="minorHAnsi"/>
                <w:b w:val="0"/>
                <w:bCs w:val="0"/>
                <w:lang w:val="sr-Cyrl-RS"/>
              </w:rPr>
              <w:t>Основ пројекта</w:t>
            </w:r>
          </w:p>
        </w:tc>
        <w:tc>
          <w:tcPr>
            <w:tcW w:w="8262" w:type="dxa"/>
            <w:gridSpan w:val="2"/>
          </w:tcPr>
          <w:p w14:paraId="1C7FCCB9" w14:textId="585FEDE5" w:rsidR="006C1918" w:rsidRPr="00542625" w:rsidRDefault="006C1918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6C1918">
              <w:rPr>
                <w:rFonts w:cstheme="minorHAnsi"/>
                <w:lang w:val="sr-Cyrl-RS"/>
              </w:rPr>
              <w:t xml:space="preserve">Основ за покретања пројекта </w:t>
            </w:r>
            <w:r>
              <w:rPr>
                <w:rFonts w:cstheme="minorHAnsi"/>
                <w:lang w:val="sr-Cyrl-RS"/>
              </w:rPr>
              <w:t>је употреба бицикала као превозног средства и истоврмена промоција/презентација културне баштине града</w:t>
            </w:r>
            <w:r w:rsidR="006013B9">
              <w:rPr>
                <w:rFonts w:cstheme="minorHAnsi"/>
                <w:lang w:val="sr-Cyrl-RS"/>
              </w:rPr>
              <w:t>,која је лоцирана у центру града.</w:t>
            </w:r>
            <w:r w:rsidR="00542625">
              <w:rPr>
                <w:rFonts w:cstheme="minorHAnsi"/>
                <w:lang w:val="sr-Cyrl-RS"/>
              </w:rPr>
              <w:t xml:space="preserve"> </w:t>
            </w:r>
            <w:r w:rsidR="00542625">
              <w:rPr>
                <w:rFonts w:cstheme="minorHAnsi"/>
                <w:color w:val="000000" w:themeColor="text1"/>
                <w:lang w:val="sr-Cyrl-RS"/>
              </w:rPr>
              <w:t>До сада је било неколико неуспешних и незавршених покушаја да град Панчево добије систем јавних бицикала.</w:t>
            </w:r>
          </w:p>
        </w:tc>
      </w:tr>
      <w:tr w:rsidR="006C1918" w:rsidRPr="006C1918" w14:paraId="702B760F" w14:textId="77777777" w:rsidTr="003873E0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4DEED8F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67A2DD22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19C43605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6AC265DA" w14:textId="1755BE9B" w:rsidR="006C1918" w:rsidRPr="006C1918" w:rsidRDefault="006C1918" w:rsidP="008F45DB">
            <w:pPr>
              <w:jc w:val="center"/>
              <w:rPr>
                <w:rFonts w:cstheme="minorHAnsi"/>
              </w:rPr>
            </w:pPr>
            <w:r w:rsidRPr="006C1918">
              <w:rPr>
                <w:rFonts w:cstheme="minorHAnsi"/>
                <w:b w:val="0"/>
                <w:bCs w:val="0"/>
                <w:lang w:val="sr-Cyrl-RS"/>
              </w:rPr>
              <w:t>Циљ и обим пројекта</w:t>
            </w:r>
          </w:p>
        </w:tc>
        <w:tc>
          <w:tcPr>
            <w:tcW w:w="8262" w:type="dxa"/>
            <w:gridSpan w:val="2"/>
          </w:tcPr>
          <w:p w14:paraId="1D4602A0" w14:textId="02CEF5A9" w:rsidR="006C1918" w:rsidRPr="006C1918" w:rsidRDefault="006C1918" w:rsidP="008F45DB">
            <w:pPr>
              <w:shd w:val="clear" w:color="auto" w:fill="EAF1DD" w:themeFill="accent3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  <w:lang w:val="sr-Cyrl-RS"/>
              </w:rPr>
            </w:pPr>
            <w:r w:rsidRPr="003D3757">
              <w:rPr>
                <w:rFonts w:cstheme="minorHAnsi"/>
                <w:shd w:val="clear" w:color="auto" w:fill="EAF1DD" w:themeFill="accent3" w:themeFillTint="33"/>
                <w:lang w:val="sr-Cyrl-RS"/>
              </w:rPr>
              <w:t>Постављањем бициклистичких стајалишта за изнајмљивање бицикала у непосредној близини</w:t>
            </w:r>
            <w:r w:rsidR="003D3757" w:rsidRPr="003D3757">
              <w:rPr>
                <w:rFonts w:cstheme="minorHAnsi"/>
                <w:shd w:val="clear" w:color="auto" w:fill="EAF1DD" w:themeFill="accent3" w:themeFillTint="33"/>
                <w:lang w:val="sr-Cyrl-RS"/>
              </w:rPr>
              <w:t xml:space="preserve"> </w:t>
            </w:r>
            <w:r w:rsidRPr="003D3757">
              <w:rPr>
                <w:rFonts w:cstheme="minorHAnsi"/>
                <w:shd w:val="clear" w:color="auto" w:fill="EAF1DD" w:themeFill="accent3" w:themeFillTint="33"/>
                <w:lang w:val="sr-Cyrl-RS"/>
              </w:rPr>
              <w:t>културних институција грађани и туристи се подстичу да посећују културне институције са одређеним повластицама. Осим тога повећање броја корисника бицикала утиче</w:t>
            </w:r>
            <w:r w:rsidRPr="003D3757">
              <w:rPr>
                <w:rFonts w:cstheme="minorHAnsi"/>
                <w:shd w:val="clear" w:color="auto" w:fill="D6E3BC" w:themeFill="accent3" w:themeFillTint="66"/>
                <w:lang w:val="sr-Cyrl-RS"/>
              </w:rPr>
              <w:t xml:space="preserve"> </w:t>
            </w:r>
            <w:r w:rsidRPr="003D3757">
              <w:rPr>
                <w:rFonts w:cstheme="minorHAnsi"/>
                <w:shd w:val="clear" w:color="auto" w:fill="EAF1DD" w:themeFill="accent3" w:themeFillTint="33"/>
                <w:lang w:val="sr-Cyrl-RS"/>
              </w:rPr>
              <w:t>повољно на животну средину (смањење буке, емисије штетних гасова), позитивно делује на људски организам, као и то да представља практично решење за превоз у урбаном градском подручју и смањење саобраћајних гужви.</w:t>
            </w:r>
          </w:p>
          <w:p w14:paraId="3ECA40F9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C1918" w:rsidRPr="006C1918" w14:paraId="2485BECB" w14:textId="77777777" w:rsidTr="003873E0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0FD8438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5A543AA5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4E5D02FA" w14:textId="6C5AB37D" w:rsidR="006C1918" w:rsidRPr="006C1918" w:rsidRDefault="006C1918" w:rsidP="008F45DB">
            <w:pPr>
              <w:jc w:val="center"/>
              <w:rPr>
                <w:rFonts w:cstheme="minorHAnsi"/>
              </w:rPr>
            </w:pPr>
            <w:r w:rsidRPr="006C1918">
              <w:rPr>
                <w:rFonts w:cstheme="minorHAnsi"/>
                <w:b w:val="0"/>
                <w:bCs w:val="0"/>
                <w:lang w:val="sr-Cyrl-RS"/>
              </w:rPr>
              <w:t>Стејкхолдери</w:t>
            </w:r>
          </w:p>
        </w:tc>
        <w:tc>
          <w:tcPr>
            <w:tcW w:w="8262" w:type="dxa"/>
            <w:gridSpan w:val="2"/>
          </w:tcPr>
          <w:p w14:paraId="30665B36" w14:textId="77777777" w:rsidR="006C1918" w:rsidRPr="006C1918" w:rsidRDefault="006C1918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>Клијент: Град Панчево</w:t>
            </w:r>
          </w:p>
          <w:p w14:paraId="61C5E8ED" w14:textId="0B2F8A76" w:rsidR="006C1918" w:rsidRPr="006C1918" w:rsidRDefault="006C1918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 xml:space="preserve">Пројект менаџер: </w:t>
            </w:r>
            <w:r w:rsidR="008E6F80">
              <w:rPr>
                <w:rFonts w:cstheme="minorHAnsi"/>
                <w:color w:val="000000" w:themeColor="text1"/>
                <w:lang w:val="sr-Cyrl-RS"/>
              </w:rPr>
              <w:t>Милена Раковац Јончић</w:t>
            </w:r>
          </w:p>
          <w:p w14:paraId="02013753" w14:textId="00DDC5EF" w:rsidR="008E6F80" w:rsidRDefault="006C1918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 xml:space="preserve">Пројектни тим: Јелена Тројановић, Маја Живковић, </w:t>
            </w:r>
            <w:r w:rsidR="008E6F80">
              <w:rPr>
                <w:rFonts w:cstheme="minorHAnsi"/>
                <w:lang w:val="sr-Cyrl-RS"/>
              </w:rPr>
              <w:t>Душица Јовановић</w:t>
            </w:r>
          </w:p>
          <w:p w14:paraId="61480F74" w14:textId="4CE82C88" w:rsidR="006C1918" w:rsidRPr="006C1918" w:rsidRDefault="006C1918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1918">
              <w:rPr>
                <w:rFonts w:cstheme="minorHAnsi"/>
                <w:lang w:val="sr-Cyrl-RS"/>
              </w:rPr>
              <w:t>Корисници: Становници града Панчева, становници Општине Панчево, туристи</w:t>
            </w:r>
          </w:p>
        </w:tc>
      </w:tr>
      <w:tr w:rsidR="006C1918" w:rsidRPr="006C1918" w14:paraId="3244D94A" w14:textId="1C653BB3" w:rsidTr="003873E0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val="3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D3AB03A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590AAAC4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604EBD8A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37885B4C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33028E70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3B1EF7DB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39F52992" w14:textId="041F2D71" w:rsidR="006C1918" w:rsidRPr="006C1918" w:rsidRDefault="006C1918" w:rsidP="008F45DB">
            <w:pPr>
              <w:jc w:val="center"/>
              <w:rPr>
                <w:rFonts w:cstheme="minorHAnsi"/>
              </w:rPr>
            </w:pPr>
            <w:r w:rsidRPr="006C1918">
              <w:rPr>
                <w:rFonts w:cstheme="minorHAnsi"/>
                <w:b w:val="0"/>
                <w:bCs w:val="0"/>
                <w:lang w:val="sr-Cyrl-RS"/>
              </w:rPr>
              <w:t>Кључни догађаји</w:t>
            </w:r>
          </w:p>
        </w:tc>
        <w:tc>
          <w:tcPr>
            <w:tcW w:w="5679" w:type="dxa"/>
          </w:tcPr>
          <w:p w14:paraId="6AC29974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1. Окупљање пројектног тима</w:t>
            </w:r>
          </w:p>
          <w:p w14:paraId="4685DFBE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2. Обављање мерења на терену и избор локација за постављање бициклистичких стајалишта</w:t>
            </w:r>
          </w:p>
          <w:p w14:paraId="18E54562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noProof/>
                <w:color w:val="000000" w:themeColor="text1"/>
                <w:lang w:val="sr-Cyrl-RS"/>
              </w:rPr>
              <mc:AlternateContent>
                <mc:Choice Requires="aink">
                  <w:drawing>
                    <wp:anchor distT="0" distB="0" distL="114300" distR="114300" simplePos="0" relativeHeight="251666432" behindDoc="0" locked="0" layoutInCell="1" allowOverlap="1" wp14:anchorId="7C46D073" wp14:editId="43B7C0E4">
                      <wp:simplePos x="0" y="0"/>
                      <wp:positionH relativeFrom="column">
                        <wp:posOffset>3574713</wp:posOffset>
                      </wp:positionH>
                      <wp:positionV relativeFrom="paragraph">
                        <wp:posOffset>461659</wp:posOffset>
                      </wp:positionV>
                      <wp:extent cx="360" cy="360"/>
                      <wp:effectExtent l="57150" t="38100" r="3810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6432" behindDoc="0" locked="0" layoutInCell="1" allowOverlap="1" wp14:anchorId="7C46D073" wp14:editId="43B7C0E4">
                      <wp:simplePos x="0" y="0"/>
                      <wp:positionH relativeFrom="column">
                        <wp:posOffset>3574713</wp:posOffset>
                      </wp:positionH>
                      <wp:positionV relativeFrom="paragraph">
                        <wp:posOffset>461659</wp:posOffset>
                      </wp:positionV>
                      <wp:extent cx="360" cy="360"/>
                      <wp:effectExtent l="57150" t="38100" r="3810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nk 5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C1918">
              <w:rPr>
                <w:rFonts w:cstheme="minorHAnsi"/>
                <w:color w:val="000000" w:themeColor="text1"/>
                <w:lang w:val="sr-Cyrl-RS"/>
              </w:rPr>
              <w:t>3. Контактирање фирми које се баве израдом надстрешница и паркиралишта, продајом бицикала,аутомата за карте као и развојем мобилних апликација</w:t>
            </w:r>
          </w:p>
          <w:p w14:paraId="2EA36D69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noProof/>
                <w:color w:val="000000" w:themeColor="text1"/>
                <w:lang w:val="sr-Cyrl-RS"/>
              </w:rPr>
              <mc:AlternateContent>
                <mc:Choice Requires="aink">
                  <w:drawing>
                    <wp:anchor distT="0" distB="0" distL="114300" distR="114300" simplePos="0" relativeHeight="251672576" behindDoc="0" locked="0" layoutInCell="1" allowOverlap="1" wp14:anchorId="7B6FC111" wp14:editId="094EAC01">
                      <wp:simplePos x="0" y="0"/>
                      <wp:positionH relativeFrom="column">
                        <wp:posOffset>3598473</wp:posOffset>
                      </wp:positionH>
                      <wp:positionV relativeFrom="paragraph">
                        <wp:posOffset>77564</wp:posOffset>
                      </wp:positionV>
                      <wp:extent cx="360" cy="360"/>
                      <wp:effectExtent l="57150" t="38100" r="38100" b="571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2576" behindDoc="0" locked="0" layoutInCell="1" allowOverlap="1" wp14:anchorId="7B6FC111" wp14:editId="094EAC01">
                      <wp:simplePos x="0" y="0"/>
                      <wp:positionH relativeFrom="column">
                        <wp:posOffset>3598473</wp:posOffset>
                      </wp:positionH>
                      <wp:positionV relativeFrom="paragraph">
                        <wp:posOffset>77564</wp:posOffset>
                      </wp:positionV>
                      <wp:extent cx="360" cy="360"/>
                      <wp:effectExtent l="57150" t="38100" r="38100" b="571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nk 12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C1918">
              <w:rPr>
                <w:rFonts w:cstheme="minorHAnsi"/>
                <w:noProof/>
                <w:color w:val="000000" w:themeColor="text1"/>
                <w:lang w:val="sr-Cyrl-RS"/>
              </w:rPr>
              <mc:AlternateContent>
                <mc:Choice Requires="aink">
                  <w:drawing>
                    <wp:anchor distT="0" distB="0" distL="114300" distR="114300" simplePos="0" relativeHeight="251669504" behindDoc="0" locked="0" layoutInCell="1" allowOverlap="1" wp14:anchorId="2A295B89" wp14:editId="0FA960F4">
                      <wp:simplePos x="0" y="0"/>
                      <wp:positionH relativeFrom="column">
                        <wp:posOffset>3415953</wp:posOffset>
                      </wp:positionH>
                      <wp:positionV relativeFrom="paragraph">
                        <wp:posOffset>53804</wp:posOffset>
                      </wp:positionV>
                      <wp:extent cx="360" cy="360"/>
                      <wp:effectExtent l="57150" t="38100" r="3810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9504" behindDoc="0" locked="0" layoutInCell="1" allowOverlap="1" wp14:anchorId="2A295B89" wp14:editId="0FA960F4">
                      <wp:simplePos x="0" y="0"/>
                      <wp:positionH relativeFrom="column">
                        <wp:posOffset>3415953</wp:posOffset>
                      </wp:positionH>
                      <wp:positionV relativeFrom="paragraph">
                        <wp:posOffset>53804</wp:posOffset>
                      </wp:positionV>
                      <wp:extent cx="360" cy="360"/>
                      <wp:effectExtent l="57150" t="38100" r="3810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nk 11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C1918">
              <w:rPr>
                <w:rFonts w:cstheme="minorHAnsi"/>
                <w:color w:val="000000" w:themeColor="text1"/>
                <w:lang w:val="sr-Cyrl-RS"/>
              </w:rPr>
              <w:t>4. Прикупљање понуда и одабир подизвођача</w:t>
            </w:r>
          </w:p>
          <w:p w14:paraId="4EA92072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5. Потписивање уговора са изабраним подизвођачима</w:t>
            </w:r>
          </w:p>
          <w:p w14:paraId="494EA44F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6. Анализа и обрада података</w:t>
            </w:r>
          </w:p>
          <w:p w14:paraId="69023DF1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7. Постављање бициклистичких стајалишта</w:t>
            </w:r>
          </w:p>
          <w:p w14:paraId="160F3F30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8. Састављање извештаја о раду</w:t>
            </w:r>
          </w:p>
          <w:p w14:paraId="0D4885E2" w14:textId="61F7D8D8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9. Финализација целокупног пројекта и израда пратеће документације</w:t>
            </w:r>
          </w:p>
        </w:tc>
        <w:tc>
          <w:tcPr>
            <w:tcW w:w="2583" w:type="dxa"/>
          </w:tcPr>
          <w:p w14:paraId="62C36F09" w14:textId="18024AED" w:rsidR="006C1918" w:rsidRP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крај јануара.</w:t>
            </w:r>
          </w:p>
          <w:p w14:paraId="2512F356" w14:textId="2B012198" w:rsidR="006C1918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почетак фебруара.</w:t>
            </w:r>
          </w:p>
          <w:p w14:paraId="28165576" w14:textId="77777777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</w:p>
          <w:p w14:paraId="45810EC2" w14:textId="51072991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фебруар.</w:t>
            </w:r>
          </w:p>
          <w:p w14:paraId="7C25A4B1" w14:textId="77777777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</w:p>
          <w:p w14:paraId="75975465" w14:textId="77777777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</w:p>
          <w:p w14:paraId="59C156F1" w14:textId="77777777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</w:p>
          <w:p w14:paraId="3DF901BB" w14:textId="619F14F3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фебруар.</w:t>
            </w:r>
          </w:p>
          <w:p w14:paraId="3CCF6956" w14:textId="6F453A83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крај фебруара.</w:t>
            </w:r>
          </w:p>
          <w:p w14:paraId="7EC1B900" w14:textId="4DE2A57B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почетак марта.</w:t>
            </w:r>
          </w:p>
          <w:p w14:paraId="7C260013" w14:textId="0AF33D1F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март/април.</w:t>
            </w:r>
          </w:p>
          <w:p w14:paraId="37A8D6D3" w14:textId="307C9525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друга половина априла.</w:t>
            </w:r>
          </w:p>
          <w:p w14:paraId="72AFF128" w14:textId="575CA3BC" w:rsidR="003873E0" w:rsidRP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12.05.</w:t>
            </w:r>
          </w:p>
        </w:tc>
      </w:tr>
      <w:tr w:rsidR="006C1918" w:rsidRPr="006C1918" w14:paraId="398E6F59" w14:textId="77777777" w:rsidTr="003873E0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17EA686" w14:textId="77777777" w:rsidR="006C1918" w:rsidRPr="006C1918" w:rsidRDefault="006C1918" w:rsidP="008F45DB">
            <w:pPr>
              <w:jc w:val="center"/>
              <w:rPr>
                <w:rFonts w:cstheme="minorHAnsi"/>
                <w:lang w:val="sr-Cyrl-RS"/>
              </w:rPr>
            </w:pPr>
          </w:p>
          <w:p w14:paraId="1650A97A" w14:textId="02C73FF8" w:rsidR="006C1918" w:rsidRPr="006C1918" w:rsidRDefault="006C1918" w:rsidP="008F45DB">
            <w:pPr>
              <w:jc w:val="center"/>
              <w:rPr>
                <w:rFonts w:cstheme="minorHAnsi"/>
              </w:rPr>
            </w:pPr>
            <w:r w:rsidRPr="006C1918">
              <w:rPr>
                <w:rFonts w:cstheme="minorHAnsi"/>
                <w:b w:val="0"/>
                <w:bCs w:val="0"/>
                <w:lang w:val="sr-Cyrl-RS"/>
              </w:rPr>
              <w:t>Буџет пројекта</w:t>
            </w:r>
          </w:p>
        </w:tc>
        <w:tc>
          <w:tcPr>
            <w:tcW w:w="8262" w:type="dxa"/>
            <w:gridSpan w:val="2"/>
          </w:tcPr>
          <w:p w14:paraId="2F826CA3" w14:textId="3AF12692" w:rsidR="006C1918" w:rsidRPr="006C1918" w:rsidRDefault="006C1918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C1918">
              <w:rPr>
                <w:rFonts w:cstheme="minorHAnsi"/>
                <w:lang w:val="sr-Latn-RS"/>
              </w:rPr>
              <w:t>40.</w:t>
            </w:r>
            <w:r w:rsidRPr="006C1918">
              <w:rPr>
                <w:rFonts w:cstheme="minorHAnsi"/>
                <w:lang w:val="sr-Cyrl-RS"/>
              </w:rPr>
              <w:t>000</w:t>
            </w:r>
            <w:r w:rsidRPr="006C1918">
              <w:rPr>
                <w:rFonts w:cstheme="minorHAnsi"/>
                <w:lang w:val="sr-Latn-RS"/>
              </w:rPr>
              <w:t xml:space="preserve">,00-50.000,00 </w:t>
            </w:r>
            <w:r w:rsidRPr="006C1918">
              <w:rPr>
                <w:rFonts w:cstheme="minorHAnsi"/>
                <w:lang w:val="sr-Cyrl-RS"/>
              </w:rPr>
              <w:t xml:space="preserve">€ (путни трошкови, израда надстрешница и паркиралшта, куповина бициклова, форекс штампа, постављање аутомата за карте, израда апликације, одржавање система, сервис бицикала)  </w:t>
            </w:r>
          </w:p>
        </w:tc>
      </w:tr>
      <w:tr w:rsidR="006C1918" w:rsidRPr="006C1918" w14:paraId="157C558D" w14:textId="77777777" w:rsidTr="00BC27DB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CDBBE2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lang w:val="sr-Cyrl-RS"/>
              </w:rPr>
            </w:pPr>
          </w:p>
          <w:p w14:paraId="285283C6" w14:textId="5741015C" w:rsidR="006C1918" w:rsidRPr="006C1918" w:rsidRDefault="006C1918" w:rsidP="008F45DB">
            <w:pPr>
              <w:jc w:val="center"/>
              <w:rPr>
                <w:rFonts w:cstheme="minorHAnsi"/>
              </w:rPr>
            </w:pPr>
            <w:r w:rsidRPr="009A0141">
              <w:rPr>
                <w:rFonts w:cstheme="minorHAnsi"/>
                <w:b w:val="0"/>
                <w:bCs w:val="0"/>
                <w:lang w:val="sr-Cyrl-RS"/>
              </w:rPr>
              <w:t>Претпоставке, ограничења и ризици</w:t>
            </w:r>
          </w:p>
        </w:tc>
        <w:tc>
          <w:tcPr>
            <w:tcW w:w="8262" w:type="dxa"/>
            <w:gridSpan w:val="2"/>
            <w:tcBorders>
              <w:right w:val="single" w:sz="4" w:space="0" w:color="auto"/>
            </w:tcBorders>
          </w:tcPr>
          <w:p w14:paraId="339973F6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>Одабир најприхватљивије понуде.</w:t>
            </w:r>
          </w:p>
          <w:p w14:paraId="2102640F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>Поштовање временског рока.</w:t>
            </w:r>
          </w:p>
          <w:p w14:paraId="73C5560F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>Тестирање апликације.</w:t>
            </w:r>
          </w:p>
          <w:p w14:paraId="748369A5" w14:textId="123543BA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>Временске прилике</w:t>
            </w:r>
            <w:r w:rsidR="008F45DB">
              <w:rPr>
                <w:rFonts w:cstheme="minorHAnsi"/>
                <w:lang w:val="sr-Cyrl-RS"/>
              </w:rPr>
              <w:t>.</w:t>
            </w:r>
          </w:p>
          <w:p w14:paraId="0095FFA0" w14:textId="6846AC1F" w:rsidR="006C1918" w:rsidRPr="006C1918" w:rsidRDefault="008F7E7C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Cs/>
                <w:lang w:val="sr-Cyrl-RS"/>
              </w:rPr>
              <w:t>Пандемија</w:t>
            </w:r>
            <w:r w:rsidR="006C1918" w:rsidRPr="006C1918">
              <w:rPr>
                <w:rFonts w:cstheme="minorHAnsi"/>
                <w:bCs/>
              </w:rPr>
              <w:t xml:space="preserve"> Covid-19</w:t>
            </w:r>
            <w:r w:rsidR="006C1918" w:rsidRPr="006C1918">
              <w:rPr>
                <w:rFonts w:cstheme="minorHAnsi"/>
                <w:bCs/>
                <w:lang w:val="sr-Cyrl-RS"/>
              </w:rPr>
              <w:t>, болест или прехлада чланова тима.</w:t>
            </w:r>
          </w:p>
        </w:tc>
      </w:tr>
    </w:tbl>
    <w:p w14:paraId="232D3990" w14:textId="77777777" w:rsidR="00BC27DB" w:rsidRPr="006C1918" w:rsidRDefault="00BC27DB">
      <w:pPr>
        <w:rPr>
          <w:rFonts w:cstheme="minorHAnsi"/>
        </w:rPr>
      </w:pPr>
    </w:p>
    <w:sectPr w:rsidR="00BC27DB" w:rsidRPr="006C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7F8CB" w14:textId="77777777" w:rsidR="00AC09DA" w:rsidRDefault="00AC09DA" w:rsidP="006C1918">
      <w:pPr>
        <w:spacing w:after="0" w:line="240" w:lineRule="auto"/>
      </w:pPr>
      <w:r>
        <w:separator/>
      </w:r>
    </w:p>
  </w:endnote>
  <w:endnote w:type="continuationSeparator" w:id="0">
    <w:p w14:paraId="11B6F833" w14:textId="77777777" w:rsidR="00AC09DA" w:rsidRDefault="00AC09DA" w:rsidP="006C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4CF4" w14:textId="77777777" w:rsidR="00AC09DA" w:rsidRDefault="00AC09DA" w:rsidP="006C1918">
      <w:pPr>
        <w:spacing w:after="0" w:line="240" w:lineRule="auto"/>
      </w:pPr>
      <w:r>
        <w:separator/>
      </w:r>
    </w:p>
  </w:footnote>
  <w:footnote w:type="continuationSeparator" w:id="0">
    <w:p w14:paraId="34CB141F" w14:textId="77777777" w:rsidR="00AC09DA" w:rsidRDefault="00AC09DA" w:rsidP="006C1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18"/>
    <w:rsid w:val="00006653"/>
    <w:rsid w:val="00303B05"/>
    <w:rsid w:val="003873E0"/>
    <w:rsid w:val="003B47CB"/>
    <w:rsid w:val="003D3757"/>
    <w:rsid w:val="004C32BD"/>
    <w:rsid w:val="004E15C8"/>
    <w:rsid w:val="00542625"/>
    <w:rsid w:val="005B75B5"/>
    <w:rsid w:val="006013B9"/>
    <w:rsid w:val="006C1918"/>
    <w:rsid w:val="006C6C07"/>
    <w:rsid w:val="007C7ECD"/>
    <w:rsid w:val="00835FFA"/>
    <w:rsid w:val="008E6F80"/>
    <w:rsid w:val="008F45DB"/>
    <w:rsid w:val="008F7E7C"/>
    <w:rsid w:val="009A0141"/>
    <w:rsid w:val="00AC09DA"/>
    <w:rsid w:val="00B21F56"/>
    <w:rsid w:val="00BC27DB"/>
    <w:rsid w:val="00DB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4A4"/>
  <w15:chartTrackingRefBased/>
  <w15:docId w15:val="{43848B40-025E-4690-814F-D61DFC9A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C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18"/>
  </w:style>
  <w:style w:type="paragraph" w:styleId="Footer">
    <w:name w:val="footer"/>
    <w:basedOn w:val="Normal"/>
    <w:link w:val="FooterChar"/>
    <w:uiPriority w:val="99"/>
    <w:unhideWhenUsed/>
    <w:rsid w:val="006C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18"/>
  </w:style>
  <w:style w:type="table" w:styleId="GridTable5Dark-Accent3">
    <w:name w:val="Grid Table 5 Dark Accent 3"/>
    <w:basedOn w:val="TableNormal"/>
    <w:uiPriority w:val="50"/>
    <w:rsid w:val="006C19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6C19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31T16:16:24.71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31T16:16:31.92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31T16:16:31.42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Rakovac</dc:creator>
  <cp:keywords/>
  <dc:description/>
  <cp:lastModifiedBy>Milena Rakovac</cp:lastModifiedBy>
  <cp:revision>10</cp:revision>
  <cp:lastPrinted>2022-01-31T20:54:00Z</cp:lastPrinted>
  <dcterms:created xsi:type="dcterms:W3CDTF">2022-01-31T16:49:00Z</dcterms:created>
  <dcterms:modified xsi:type="dcterms:W3CDTF">2022-02-08T02:02:00Z</dcterms:modified>
</cp:coreProperties>
</file>