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EB0C" w14:textId="7DA8D573" w:rsidR="00C96222" w:rsidRDefault="00C96222" w:rsidP="00C96222">
      <w:pPr>
        <w:jc w:val="right"/>
      </w:pPr>
      <w:r>
        <w:t>Miles A. Peña</w:t>
      </w:r>
    </w:p>
    <w:p w14:paraId="57D8DB65" w14:textId="77777777" w:rsidR="00C96222" w:rsidRDefault="00C96222" w:rsidP="00C96222">
      <w:pPr>
        <w:jc w:val="right"/>
      </w:pPr>
      <w:r>
        <w:t>DSC 500 Introduction to Data Science</w:t>
      </w:r>
    </w:p>
    <w:p w14:paraId="35659F16" w14:textId="77777777" w:rsidR="00C96222" w:rsidRDefault="00C96222" w:rsidP="00C96222">
      <w:pPr>
        <w:jc w:val="right"/>
      </w:pPr>
      <w:r>
        <w:t>Matthew Metzger</w:t>
      </w:r>
    </w:p>
    <w:p w14:paraId="1694F054" w14:textId="7410FA2D" w:rsidR="00C96222" w:rsidRDefault="00C96222" w:rsidP="00C96222">
      <w:pPr>
        <w:jc w:val="right"/>
      </w:pPr>
      <w:r>
        <w:t>October 2</w:t>
      </w:r>
      <w:r>
        <w:t>3</w:t>
      </w:r>
      <w:r>
        <w:t>, 2023</w:t>
      </w:r>
    </w:p>
    <w:p w14:paraId="0D8B1871" w14:textId="77777777" w:rsidR="00C96222" w:rsidRDefault="00C96222" w:rsidP="00C96222">
      <w:pPr>
        <w:jc w:val="right"/>
      </w:pPr>
    </w:p>
    <w:p w14:paraId="15E19E97" w14:textId="0ECC8A11" w:rsidR="00C96222" w:rsidRDefault="00C96222" w:rsidP="00C96222">
      <w:pPr>
        <w:jc w:val="center"/>
      </w:pPr>
      <w:r>
        <w:t>Data Visualizations</w:t>
      </w:r>
    </w:p>
    <w:p w14:paraId="4C63F43B" w14:textId="77777777" w:rsidR="00C96222" w:rsidRDefault="00C96222" w:rsidP="00C96222">
      <w:pPr>
        <w:jc w:val="center"/>
      </w:pPr>
    </w:p>
    <w:p w14:paraId="7EABCFC4" w14:textId="298AF497" w:rsidR="00C96222" w:rsidRDefault="005A2467" w:rsidP="00C96222">
      <w:r>
        <w:rPr>
          <w:noProof/>
        </w:rPr>
        <w:drawing>
          <wp:inline distT="0" distB="0" distL="0" distR="0" wp14:anchorId="52D61E3E" wp14:editId="7904EA33">
            <wp:extent cx="5943600" cy="2224405"/>
            <wp:effectExtent l="0" t="0" r="0" b="0"/>
            <wp:docPr id="961117350" name="Picture 1" descr="A graph with blue and whit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17350" name="Picture 1" descr="A graph with blue and white bar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2B31" w14:textId="77777777" w:rsidR="00143E1D" w:rsidRDefault="00143E1D" w:rsidP="00C96222"/>
    <w:p w14:paraId="2AB1D284" w14:textId="41EBBE05" w:rsidR="005A2467" w:rsidRPr="005A2467" w:rsidRDefault="005A2467" w:rsidP="00C96222">
      <w:pPr>
        <w:rPr>
          <w:b/>
          <w:bCs/>
        </w:rPr>
      </w:pPr>
      <w:r w:rsidRPr="005A2467">
        <w:rPr>
          <w:b/>
          <w:bCs/>
        </w:rPr>
        <w:t>The data in this visualization represents the actual profit for each of the items sold at the basketball game’s concession stand. I stuck with blue and black for this one because it is easy to see and read as well as it looks clean when representing revenue.</w:t>
      </w:r>
    </w:p>
    <w:p w14:paraId="030E0300" w14:textId="77777777" w:rsidR="005A2467" w:rsidRDefault="005A2467" w:rsidP="00C96222"/>
    <w:p w14:paraId="16FDF040" w14:textId="583C69D6" w:rsidR="005A2467" w:rsidRDefault="005A2467" w:rsidP="00C96222">
      <w:r>
        <w:rPr>
          <w:noProof/>
        </w:rPr>
        <w:drawing>
          <wp:inline distT="0" distB="0" distL="0" distR="0" wp14:anchorId="20B5227E" wp14:editId="554FFF60">
            <wp:extent cx="5943600" cy="3697605"/>
            <wp:effectExtent l="0" t="0" r="0" b="0"/>
            <wp:docPr id="1022579368" name="Picture 2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79368" name="Picture 2" descr="A graph with blue and orange ba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96AB" w14:textId="13ABEA10" w:rsidR="005A2467" w:rsidRDefault="005A2467" w:rsidP="00C96222">
      <w:pPr>
        <w:rPr>
          <w:b/>
          <w:bCs/>
        </w:rPr>
      </w:pPr>
      <w:r w:rsidRPr="005A2467">
        <w:rPr>
          <w:b/>
          <w:bCs/>
        </w:rPr>
        <w:lastRenderedPageBreak/>
        <w:t>This visualization is similar to the first except that it shows the comparison of price and profit. I was a bit confused by this one if I am being honest since the profit seems low in comparison, but I focused more on creating the visualization for this assignment. I stuck to the blue as with the last one and chose orange for the comparison since they contrast well.</w:t>
      </w:r>
    </w:p>
    <w:p w14:paraId="231A7FA2" w14:textId="77777777" w:rsidR="005A2467" w:rsidRPr="005A2467" w:rsidRDefault="005A2467" w:rsidP="00C96222">
      <w:pPr>
        <w:rPr>
          <w:b/>
          <w:bCs/>
        </w:rPr>
      </w:pPr>
    </w:p>
    <w:p w14:paraId="4EEB1175" w14:textId="27574574" w:rsidR="005A2467" w:rsidRDefault="005A2467" w:rsidP="00C96222">
      <w:r>
        <w:rPr>
          <w:noProof/>
        </w:rPr>
        <w:drawing>
          <wp:inline distT="0" distB="0" distL="0" distR="0" wp14:anchorId="5A104B2E" wp14:editId="55DE898E">
            <wp:extent cx="5943600" cy="3487420"/>
            <wp:effectExtent l="0" t="0" r="0" b="5080"/>
            <wp:docPr id="1316671683" name="Picture 3" descr="A pie chart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71683" name="Picture 3" descr="A pie chart with numbers and a few word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4BEA" w14:textId="77777777" w:rsidR="00143E1D" w:rsidRDefault="00143E1D" w:rsidP="00C96222"/>
    <w:p w14:paraId="316E4B99" w14:textId="449E26B8" w:rsidR="00D374D6" w:rsidRPr="00143E1D" w:rsidRDefault="00143E1D" w:rsidP="00C96222">
      <w:pPr>
        <w:rPr>
          <w:b/>
          <w:bCs/>
        </w:rPr>
      </w:pPr>
      <w:r w:rsidRPr="00143E1D">
        <w:rPr>
          <w:b/>
          <w:bCs/>
        </w:rPr>
        <w:t xml:space="preserve">This pie graph shows the number of items that were sold for each category in the data set. I chose the color red for hot food since we often relate red with hot. For candy I used orange as its display since I thought of Halloween. For frozen treats I used the color blue as the mind typically thinks blue for cold. And I used a green for beverages simply because it went well with the others. </w:t>
      </w:r>
    </w:p>
    <w:p w14:paraId="2E6B790D" w14:textId="32CF4B01" w:rsidR="005A2467" w:rsidRDefault="005A2467" w:rsidP="00C96222">
      <w:r>
        <w:rPr>
          <w:noProof/>
        </w:rPr>
        <w:lastRenderedPageBreak/>
        <w:drawing>
          <wp:inline distT="0" distB="0" distL="0" distR="0" wp14:anchorId="557D31B7" wp14:editId="4A9F21BF">
            <wp:extent cx="5943600" cy="3498215"/>
            <wp:effectExtent l="0" t="0" r="0" b="0"/>
            <wp:docPr id="605508498" name="Picture 4" descr="A diagram of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08498" name="Picture 4" descr="A diagram of different colored circl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AEC9" w14:textId="77777777" w:rsidR="00143E1D" w:rsidRDefault="00143E1D" w:rsidP="00C96222"/>
    <w:p w14:paraId="7A3418F0" w14:textId="1B9A62B6" w:rsidR="00143E1D" w:rsidRPr="00D767A3" w:rsidRDefault="005B27D8" w:rsidP="00C96222">
      <w:pPr>
        <w:rPr>
          <w:b/>
          <w:bCs/>
        </w:rPr>
      </w:pPr>
      <w:r w:rsidRPr="00D767A3">
        <w:rPr>
          <w:b/>
          <w:bCs/>
        </w:rPr>
        <w:t xml:space="preserve">The last visualization shows the total calories in each of the categories. </w:t>
      </w:r>
      <w:r w:rsidR="00D767A3" w:rsidRPr="00D767A3">
        <w:rPr>
          <w:b/>
          <w:bCs/>
        </w:rPr>
        <w:t xml:space="preserve">The colors were kept the same for this one as the previous one since the same categories are being represented. </w:t>
      </w:r>
    </w:p>
    <w:p w14:paraId="3E2A9CFD" w14:textId="77777777" w:rsidR="005A2467" w:rsidRDefault="005A2467" w:rsidP="00C96222"/>
    <w:p w14:paraId="2CD40E84" w14:textId="77777777" w:rsidR="00C96222" w:rsidRDefault="00C96222" w:rsidP="00C96222">
      <w:pPr>
        <w:jc w:val="right"/>
      </w:pPr>
    </w:p>
    <w:sectPr w:rsidR="00C96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22"/>
    <w:rsid w:val="00143E1D"/>
    <w:rsid w:val="005A2467"/>
    <w:rsid w:val="005B27D8"/>
    <w:rsid w:val="00A25A33"/>
    <w:rsid w:val="00C079D9"/>
    <w:rsid w:val="00C96222"/>
    <w:rsid w:val="00D374D6"/>
    <w:rsid w:val="00D7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24708"/>
  <w15:chartTrackingRefBased/>
  <w15:docId w15:val="{5826AEBF-C5EA-D045-8FCC-AE878262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Mayeli Pena</dc:creator>
  <cp:keywords/>
  <dc:description/>
  <cp:lastModifiedBy>Mayeli Pena</cp:lastModifiedBy>
  <cp:revision>24</cp:revision>
  <dcterms:created xsi:type="dcterms:W3CDTF">2023-10-23T01:16:00Z</dcterms:created>
  <dcterms:modified xsi:type="dcterms:W3CDTF">2023-10-23T02:04:00Z</dcterms:modified>
</cp:coreProperties>
</file>