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ad5a11fvcn2y" w:id="0"/>
      <w:bookmarkEnd w:id="0"/>
      <w:r w:rsidDel="00000000" w:rsidR="00000000" w:rsidRPr="00000000">
        <w:rPr>
          <w:rtl w:val="0"/>
        </w:rPr>
        <w:t xml:space="preserve">InvoiceManager Requirements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c64om2a3vf32" w:id="1"/>
      <w:bookmarkEnd w:id="1"/>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4">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c64om2a3vf32">
            <w:r w:rsidDel="00000000" w:rsidR="00000000" w:rsidRPr="00000000">
              <w:rPr>
                <w:color w:val="1155cc"/>
                <w:u w:val="single"/>
                <w:rtl w:val="0"/>
              </w:rPr>
              <w:t xml:space="preserve">Table of contents</w:t>
            </w:r>
          </w:hyperlink>
          <w:r w:rsidDel="00000000" w:rsidR="00000000" w:rsidRPr="00000000">
            <w:rPr>
              <w:rtl w:val="0"/>
            </w:rPr>
          </w:r>
        </w:p>
        <w:p w:rsidR="00000000" w:rsidDel="00000000" w:rsidP="00000000" w:rsidRDefault="00000000" w:rsidRPr="00000000" w14:paraId="00000005">
          <w:pPr>
            <w:spacing w:before="200" w:line="240" w:lineRule="auto"/>
            <w:ind w:left="0" w:firstLine="0"/>
            <w:rPr>
              <w:color w:val="1155cc"/>
              <w:u w:val="single"/>
            </w:rPr>
          </w:pPr>
          <w:hyperlink w:anchor="_myed00qtt0ar">
            <w:r w:rsidDel="00000000" w:rsidR="00000000" w:rsidRPr="00000000">
              <w:rPr>
                <w:color w:val="1155cc"/>
                <w:u w:val="single"/>
                <w:rtl w:val="0"/>
              </w:rPr>
              <w:t xml:space="preserve">Invoice production</w:t>
            </w:r>
          </w:hyperlink>
          <w:r w:rsidDel="00000000" w:rsidR="00000000" w:rsidRPr="00000000">
            <w:rPr>
              <w:rtl w:val="0"/>
            </w:rPr>
          </w:r>
        </w:p>
        <w:p w:rsidR="00000000" w:rsidDel="00000000" w:rsidP="00000000" w:rsidRDefault="00000000" w:rsidRPr="00000000" w14:paraId="00000006">
          <w:pPr>
            <w:spacing w:before="60" w:line="240" w:lineRule="auto"/>
            <w:ind w:left="360" w:firstLine="0"/>
            <w:rPr>
              <w:color w:val="1155cc"/>
              <w:u w:val="single"/>
            </w:rPr>
          </w:pPr>
          <w:hyperlink w:anchor="_o438w9di6w8w">
            <w:r w:rsidDel="00000000" w:rsidR="00000000" w:rsidRPr="00000000">
              <w:rPr>
                <w:color w:val="1155cc"/>
                <w:u w:val="single"/>
                <w:rtl w:val="0"/>
              </w:rPr>
              <w:t xml:space="preserve">Layout requirements</w:t>
            </w:r>
          </w:hyperlink>
          <w:r w:rsidDel="00000000" w:rsidR="00000000" w:rsidRPr="00000000">
            <w:rPr>
              <w:rtl w:val="0"/>
            </w:rPr>
          </w:r>
        </w:p>
        <w:p w:rsidR="00000000" w:rsidDel="00000000" w:rsidP="00000000" w:rsidRDefault="00000000" w:rsidRPr="00000000" w14:paraId="00000007">
          <w:pPr>
            <w:spacing w:before="60" w:line="240" w:lineRule="auto"/>
            <w:ind w:left="720" w:firstLine="0"/>
            <w:rPr>
              <w:color w:val="1155cc"/>
              <w:u w:val="single"/>
            </w:rPr>
          </w:pPr>
          <w:hyperlink w:anchor="_eu0hmvc38s6">
            <w:r w:rsidDel="00000000" w:rsidR="00000000" w:rsidRPr="00000000">
              <w:rPr>
                <w:color w:val="1155cc"/>
                <w:u w:val="single"/>
                <w:rtl w:val="0"/>
              </w:rPr>
              <w:t xml:space="preserve">Layout selection</w:t>
            </w:r>
          </w:hyperlink>
          <w:r w:rsidDel="00000000" w:rsidR="00000000" w:rsidRPr="00000000">
            <w:rPr>
              <w:rtl w:val="0"/>
            </w:rPr>
          </w:r>
        </w:p>
        <w:p w:rsidR="00000000" w:rsidDel="00000000" w:rsidP="00000000" w:rsidRDefault="00000000" w:rsidRPr="00000000" w14:paraId="00000008">
          <w:pPr>
            <w:spacing w:before="60" w:line="240" w:lineRule="auto"/>
            <w:ind w:left="720" w:firstLine="0"/>
            <w:rPr>
              <w:color w:val="1155cc"/>
              <w:u w:val="single"/>
            </w:rPr>
          </w:pPr>
          <w:hyperlink w:anchor="_gmik13wkuw80">
            <w:r w:rsidDel="00000000" w:rsidR="00000000" w:rsidRPr="00000000">
              <w:rPr>
                <w:color w:val="1155cc"/>
                <w:u w:val="single"/>
                <w:rtl w:val="0"/>
              </w:rPr>
              <w:t xml:space="preserve">Layout rules</w:t>
            </w:r>
          </w:hyperlink>
          <w:r w:rsidDel="00000000" w:rsidR="00000000" w:rsidRPr="00000000">
            <w:rPr>
              <w:rtl w:val="0"/>
            </w:rPr>
          </w:r>
        </w:p>
        <w:p w:rsidR="00000000" w:rsidDel="00000000" w:rsidP="00000000" w:rsidRDefault="00000000" w:rsidRPr="00000000" w14:paraId="00000009">
          <w:pPr>
            <w:spacing w:before="60" w:line="240" w:lineRule="auto"/>
            <w:ind w:left="1080" w:firstLine="0"/>
            <w:rPr>
              <w:color w:val="1155cc"/>
              <w:u w:val="single"/>
            </w:rPr>
          </w:pPr>
          <w:hyperlink w:anchor="_h23szb24qqbi">
            <w:r w:rsidDel="00000000" w:rsidR="00000000" w:rsidRPr="00000000">
              <w:rPr>
                <w:color w:val="1155cc"/>
                <w:u w:val="single"/>
                <w:rtl w:val="0"/>
              </w:rPr>
              <w:t xml:space="preserve">DirectDebit</w:t>
            </w:r>
          </w:hyperlink>
          <w:r w:rsidDel="00000000" w:rsidR="00000000" w:rsidRPr="00000000">
            <w:rPr>
              <w:rtl w:val="0"/>
            </w:rPr>
          </w:r>
        </w:p>
        <w:p w:rsidR="00000000" w:rsidDel="00000000" w:rsidP="00000000" w:rsidRDefault="00000000" w:rsidRPr="00000000" w14:paraId="0000000A">
          <w:pPr>
            <w:spacing w:before="60" w:line="240" w:lineRule="auto"/>
            <w:ind w:left="1080" w:firstLine="0"/>
            <w:rPr>
              <w:color w:val="1155cc"/>
              <w:u w:val="single"/>
            </w:rPr>
          </w:pPr>
          <w:hyperlink w:anchor="_96oyfxiv6uex">
            <w:r w:rsidDel="00000000" w:rsidR="00000000" w:rsidRPr="00000000">
              <w:rPr>
                <w:color w:val="1155cc"/>
                <w:u w:val="single"/>
                <w:rtl w:val="0"/>
              </w:rPr>
              <w:t xml:space="preserve">Transaction summary</w:t>
            </w:r>
          </w:hyperlink>
          <w:r w:rsidDel="00000000" w:rsidR="00000000" w:rsidRPr="00000000">
            <w:rPr>
              <w:rtl w:val="0"/>
            </w:rPr>
          </w:r>
        </w:p>
        <w:p w:rsidR="00000000" w:rsidDel="00000000" w:rsidP="00000000" w:rsidRDefault="00000000" w:rsidRPr="00000000" w14:paraId="0000000B">
          <w:pPr>
            <w:spacing w:before="60" w:line="240" w:lineRule="auto"/>
            <w:ind w:left="1080" w:firstLine="0"/>
            <w:rPr>
              <w:color w:val="1155cc"/>
              <w:u w:val="single"/>
            </w:rPr>
          </w:pPr>
          <w:hyperlink w:anchor="_p7ozu6qlilha">
            <w:r w:rsidDel="00000000" w:rsidR="00000000" w:rsidRPr="00000000">
              <w:rPr>
                <w:color w:val="1155cc"/>
                <w:u w:val="single"/>
                <w:rtl w:val="0"/>
              </w:rPr>
              <w:t xml:space="preserve">Transaction text on invoice</w:t>
            </w:r>
          </w:hyperlink>
          <w:r w:rsidDel="00000000" w:rsidR="00000000" w:rsidRPr="00000000">
            <w:rPr>
              <w:rtl w:val="0"/>
            </w:rPr>
          </w:r>
        </w:p>
        <w:p w:rsidR="00000000" w:rsidDel="00000000" w:rsidP="00000000" w:rsidRDefault="00000000" w:rsidRPr="00000000" w14:paraId="0000000C">
          <w:pPr>
            <w:spacing w:before="60" w:line="240" w:lineRule="auto"/>
            <w:ind w:left="1080" w:firstLine="0"/>
            <w:rPr>
              <w:color w:val="1155cc"/>
              <w:u w:val="single"/>
            </w:rPr>
          </w:pPr>
          <w:hyperlink w:anchor="_jyf64qo9bf37">
            <w:r w:rsidDel="00000000" w:rsidR="00000000" w:rsidRPr="00000000">
              <w:rPr>
                <w:color w:val="1155cc"/>
                <w:u w:val="single"/>
                <w:rtl w:val="0"/>
              </w:rPr>
              <w:t xml:space="preserve">Invoice copy</w:t>
            </w:r>
          </w:hyperlink>
          <w:r w:rsidDel="00000000" w:rsidR="00000000" w:rsidRPr="00000000">
            <w:rPr>
              <w:rtl w:val="0"/>
            </w:rPr>
          </w:r>
        </w:p>
        <w:p w:rsidR="00000000" w:rsidDel="00000000" w:rsidP="00000000" w:rsidRDefault="00000000" w:rsidRPr="00000000" w14:paraId="0000000D">
          <w:pPr>
            <w:spacing w:before="60" w:line="240" w:lineRule="auto"/>
            <w:ind w:left="1080" w:firstLine="0"/>
            <w:rPr>
              <w:color w:val="1155cc"/>
              <w:u w:val="single"/>
            </w:rPr>
          </w:pPr>
          <w:hyperlink w:anchor="_89w9n6qvv3n8">
            <w:r w:rsidDel="00000000" w:rsidR="00000000" w:rsidRPr="00000000">
              <w:rPr>
                <w:color w:val="1155cc"/>
                <w:u w:val="single"/>
                <w:rtl w:val="0"/>
              </w:rPr>
              <w:t xml:space="preserve">Tables</w:t>
            </w:r>
          </w:hyperlink>
          <w:r w:rsidDel="00000000" w:rsidR="00000000" w:rsidRPr="00000000">
            <w:rPr>
              <w:rtl w:val="0"/>
            </w:rPr>
          </w:r>
        </w:p>
        <w:p w:rsidR="00000000" w:rsidDel="00000000" w:rsidP="00000000" w:rsidRDefault="00000000" w:rsidRPr="00000000" w14:paraId="0000000E">
          <w:pPr>
            <w:spacing w:before="60" w:line="240" w:lineRule="auto"/>
            <w:ind w:left="1080" w:firstLine="0"/>
            <w:rPr>
              <w:color w:val="1155cc"/>
              <w:u w:val="single"/>
            </w:rPr>
          </w:pPr>
          <w:hyperlink w:anchor="_55lt7y4bi9r8">
            <w:r w:rsidDel="00000000" w:rsidR="00000000" w:rsidRPr="00000000">
              <w:rPr>
                <w:color w:val="1155cc"/>
                <w:u w:val="single"/>
                <w:rtl w:val="0"/>
              </w:rPr>
              <w:t xml:space="preserve">Pie chart</w:t>
            </w:r>
          </w:hyperlink>
          <w:r w:rsidDel="00000000" w:rsidR="00000000" w:rsidRPr="00000000">
            <w:rPr>
              <w:rtl w:val="0"/>
            </w:rPr>
          </w:r>
        </w:p>
        <w:p w:rsidR="00000000" w:rsidDel="00000000" w:rsidP="00000000" w:rsidRDefault="00000000" w:rsidRPr="00000000" w14:paraId="0000000F">
          <w:pPr>
            <w:spacing w:before="60" w:line="240" w:lineRule="auto"/>
            <w:ind w:left="720" w:firstLine="0"/>
            <w:rPr>
              <w:color w:val="1155cc"/>
              <w:u w:val="single"/>
            </w:rPr>
          </w:pPr>
          <w:hyperlink w:anchor="_h8gp29u3kntg">
            <w:r w:rsidDel="00000000" w:rsidR="00000000" w:rsidRPr="00000000">
              <w:rPr>
                <w:color w:val="1155cc"/>
                <w:u w:val="single"/>
                <w:rtl w:val="0"/>
              </w:rPr>
              <w:t xml:space="preserve">EA Barcode</w:t>
            </w:r>
          </w:hyperlink>
          <w:r w:rsidDel="00000000" w:rsidR="00000000" w:rsidRPr="00000000">
            <w:rPr>
              <w:rtl w:val="0"/>
            </w:rPr>
          </w:r>
        </w:p>
        <w:p w:rsidR="00000000" w:rsidDel="00000000" w:rsidP="00000000" w:rsidRDefault="00000000" w:rsidRPr="00000000" w14:paraId="00000010">
          <w:pPr>
            <w:spacing w:before="60" w:line="240" w:lineRule="auto"/>
            <w:ind w:left="720" w:firstLine="0"/>
            <w:rPr>
              <w:color w:val="1155cc"/>
              <w:u w:val="single"/>
            </w:rPr>
          </w:pPr>
          <w:hyperlink w:anchor="_pqm3txnllgnl">
            <w:r w:rsidDel="00000000" w:rsidR="00000000" w:rsidRPr="00000000">
              <w:rPr>
                <w:color w:val="1155cc"/>
                <w:u w:val="single"/>
                <w:rtl w:val="0"/>
              </w:rPr>
              <w:t xml:space="preserve">Number of pages</w:t>
            </w:r>
          </w:hyperlink>
          <w:r w:rsidDel="00000000" w:rsidR="00000000" w:rsidRPr="00000000">
            <w:rPr>
              <w:rtl w:val="0"/>
            </w:rPr>
          </w:r>
        </w:p>
        <w:p w:rsidR="00000000" w:rsidDel="00000000" w:rsidP="00000000" w:rsidRDefault="00000000" w:rsidRPr="00000000" w14:paraId="00000011">
          <w:pPr>
            <w:spacing w:before="60" w:line="240" w:lineRule="auto"/>
            <w:ind w:left="720" w:firstLine="0"/>
            <w:rPr>
              <w:color w:val="1155cc"/>
              <w:u w:val="single"/>
            </w:rPr>
          </w:pPr>
          <w:hyperlink w:anchor="_bcw80v58w736">
            <w:r w:rsidDel="00000000" w:rsidR="00000000" w:rsidRPr="00000000">
              <w:rPr>
                <w:color w:val="1155cc"/>
                <w:u w:val="single"/>
                <w:rtl w:val="0"/>
              </w:rPr>
              <w:t xml:space="preserve">Attachment-handling</w:t>
            </w:r>
          </w:hyperlink>
          <w:r w:rsidDel="00000000" w:rsidR="00000000" w:rsidRPr="00000000">
            <w:rPr>
              <w:rtl w:val="0"/>
            </w:rPr>
          </w:r>
        </w:p>
        <w:p w:rsidR="00000000" w:rsidDel="00000000" w:rsidP="00000000" w:rsidRDefault="00000000" w:rsidRPr="00000000" w14:paraId="00000012">
          <w:pPr>
            <w:spacing w:before="200" w:line="240" w:lineRule="auto"/>
            <w:ind w:left="0" w:firstLine="0"/>
            <w:rPr>
              <w:color w:val="1155cc"/>
              <w:u w:val="single"/>
            </w:rPr>
          </w:pPr>
          <w:hyperlink w:anchor="_oj8qf1qemlmb">
            <w:r w:rsidDel="00000000" w:rsidR="00000000" w:rsidRPr="00000000">
              <w:rPr>
                <w:color w:val="1155cc"/>
                <w:u w:val="single"/>
                <w:rtl w:val="0"/>
              </w:rPr>
              <w:t xml:space="preserve">Invoicing process</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color w:val="1155cc"/>
              <w:u w:val="single"/>
            </w:rPr>
          </w:pPr>
          <w:hyperlink w:anchor="_froeof5i95xz">
            <w:r w:rsidDel="00000000" w:rsidR="00000000" w:rsidRPr="00000000">
              <w:rPr>
                <w:color w:val="1155cc"/>
                <w:u w:val="single"/>
                <w:rtl w:val="0"/>
              </w:rPr>
              <w:t xml:space="preserve">Input</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color w:val="1155cc"/>
              <w:u w:val="single"/>
            </w:rPr>
          </w:pPr>
          <w:hyperlink w:anchor="_hzc51ndci8jr">
            <w:r w:rsidDel="00000000" w:rsidR="00000000" w:rsidRPr="00000000">
              <w:rPr>
                <w:color w:val="1155cc"/>
                <w:u w:val="single"/>
                <w:rtl w:val="0"/>
              </w:rPr>
              <w:t xml:space="preserve">Output</w:t>
            </w:r>
          </w:hyperlink>
          <w:r w:rsidDel="00000000" w:rsidR="00000000" w:rsidRPr="00000000">
            <w:rPr>
              <w:rtl w:val="0"/>
            </w:rPr>
          </w:r>
        </w:p>
        <w:p w:rsidR="00000000" w:rsidDel="00000000" w:rsidP="00000000" w:rsidRDefault="00000000" w:rsidRPr="00000000" w14:paraId="00000015">
          <w:pPr>
            <w:spacing w:before="60" w:line="240" w:lineRule="auto"/>
            <w:ind w:left="720" w:firstLine="0"/>
            <w:rPr>
              <w:color w:val="1155cc"/>
              <w:u w:val="single"/>
            </w:rPr>
          </w:pPr>
          <w:hyperlink w:anchor="_r28fu7fo8ulp">
            <w:r w:rsidDel="00000000" w:rsidR="00000000" w:rsidRPr="00000000">
              <w:rPr>
                <w:color w:val="1155cc"/>
                <w:u w:val="single"/>
                <w:rtl w:val="0"/>
              </w:rPr>
              <w:t xml:space="preserve">Distribution to print vendor</w:t>
            </w:r>
          </w:hyperlink>
          <w:r w:rsidDel="00000000" w:rsidR="00000000" w:rsidRPr="00000000">
            <w:rPr>
              <w:rtl w:val="0"/>
            </w:rPr>
          </w:r>
        </w:p>
        <w:p w:rsidR="00000000" w:rsidDel="00000000" w:rsidP="00000000" w:rsidRDefault="00000000" w:rsidRPr="00000000" w14:paraId="00000016">
          <w:pPr>
            <w:spacing w:before="60" w:line="240" w:lineRule="auto"/>
            <w:ind w:left="720" w:firstLine="0"/>
            <w:rPr>
              <w:color w:val="1155cc"/>
              <w:u w:val="single"/>
            </w:rPr>
          </w:pPr>
          <w:hyperlink w:anchor="_34g7j2w8j6ku">
            <w:r w:rsidDel="00000000" w:rsidR="00000000" w:rsidRPr="00000000">
              <w:rPr>
                <w:color w:val="1155cc"/>
                <w:u w:val="single"/>
                <w:rtl w:val="0"/>
              </w:rPr>
              <w:t xml:space="preserve">Customer Support and MyPage</w:t>
            </w:r>
          </w:hyperlink>
          <w:r w:rsidDel="00000000" w:rsidR="00000000" w:rsidRPr="00000000">
            <w:rPr>
              <w:rtl w:val="0"/>
            </w:rPr>
          </w:r>
        </w:p>
        <w:p w:rsidR="00000000" w:rsidDel="00000000" w:rsidP="00000000" w:rsidRDefault="00000000" w:rsidRPr="00000000" w14:paraId="00000017">
          <w:pPr>
            <w:spacing w:before="60" w:line="240" w:lineRule="auto"/>
            <w:ind w:left="720" w:firstLine="0"/>
            <w:rPr>
              <w:color w:val="1155cc"/>
              <w:u w:val="single"/>
            </w:rPr>
          </w:pPr>
          <w:hyperlink w:anchor="_xdiwvfw5h5j9">
            <w:r w:rsidDel="00000000" w:rsidR="00000000" w:rsidRPr="00000000">
              <w:rPr>
                <w:color w:val="1155cc"/>
                <w:u w:val="single"/>
                <w:rtl w:val="0"/>
              </w:rPr>
              <w:t xml:space="preserve">Invoice hotel</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color w:val="1155cc"/>
              <w:u w:val="single"/>
            </w:rPr>
          </w:pPr>
          <w:hyperlink w:anchor="_swwx7jfzy8pc">
            <w:r w:rsidDel="00000000" w:rsidR="00000000" w:rsidRPr="00000000">
              <w:rPr>
                <w:color w:val="1155cc"/>
                <w:u w:val="single"/>
                <w:rtl w:val="0"/>
              </w:rPr>
              <w:t xml:space="preserve">Duplicate control (not decided)</w:t>
            </w:r>
          </w:hyperlink>
          <w:r w:rsidDel="00000000" w:rsidR="00000000" w:rsidRPr="00000000">
            <w:rPr>
              <w:rtl w:val="0"/>
            </w:rPr>
          </w:r>
        </w:p>
        <w:p w:rsidR="00000000" w:rsidDel="00000000" w:rsidP="00000000" w:rsidRDefault="00000000" w:rsidRPr="00000000" w14:paraId="00000019">
          <w:pPr>
            <w:spacing w:before="60" w:line="240" w:lineRule="auto"/>
            <w:ind w:left="720" w:firstLine="0"/>
            <w:rPr>
              <w:color w:val="1155cc"/>
              <w:u w:val="single"/>
            </w:rPr>
          </w:pPr>
          <w:hyperlink w:anchor="_9dhguzvmtgxt">
            <w:r w:rsidDel="00000000" w:rsidR="00000000" w:rsidRPr="00000000">
              <w:rPr>
                <w:color w:val="1155cc"/>
                <w:u w:val="single"/>
                <w:rtl w:val="0"/>
              </w:rPr>
              <w:t xml:space="preserve">Stop duplicates</w:t>
            </w:r>
          </w:hyperlink>
          <w:r w:rsidDel="00000000" w:rsidR="00000000" w:rsidRPr="00000000">
            <w:rPr>
              <w:rtl w:val="0"/>
            </w:rPr>
          </w:r>
        </w:p>
        <w:p w:rsidR="00000000" w:rsidDel="00000000" w:rsidP="00000000" w:rsidRDefault="00000000" w:rsidRPr="00000000" w14:paraId="0000001A">
          <w:pPr>
            <w:spacing w:before="60" w:line="240" w:lineRule="auto"/>
            <w:ind w:left="720" w:firstLine="0"/>
            <w:rPr>
              <w:color w:val="1155cc"/>
              <w:u w:val="single"/>
            </w:rPr>
          </w:pPr>
          <w:hyperlink w:anchor="_uiz2xqhjcgve">
            <w:r w:rsidDel="00000000" w:rsidR="00000000" w:rsidRPr="00000000">
              <w:rPr>
                <w:color w:val="1155cc"/>
                <w:u w:val="single"/>
                <w:rtl w:val="0"/>
              </w:rPr>
              <w:t xml:space="preserve">Allow duplicates</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color w:val="1155cc"/>
              <w:u w:val="single"/>
            </w:rPr>
          </w:pPr>
          <w:hyperlink w:anchor="_ftfngvljhelr">
            <w:r w:rsidDel="00000000" w:rsidR="00000000" w:rsidRPr="00000000">
              <w:rPr>
                <w:color w:val="1155cc"/>
                <w:u w:val="single"/>
                <w:rtl w:val="0"/>
              </w:rPr>
              <w:t xml:space="preserve">Report and reconciliation</w:t>
            </w:r>
          </w:hyperlink>
          <w:r w:rsidDel="00000000" w:rsidR="00000000" w:rsidRPr="00000000">
            <w:rPr>
              <w:rtl w:val="0"/>
            </w:rPr>
          </w:r>
        </w:p>
        <w:p w:rsidR="00000000" w:rsidDel="00000000" w:rsidP="00000000" w:rsidRDefault="00000000" w:rsidRPr="00000000" w14:paraId="0000001C">
          <w:pPr>
            <w:spacing w:before="200" w:line="240" w:lineRule="auto"/>
            <w:ind w:left="0" w:firstLine="0"/>
            <w:rPr>
              <w:color w:val="1155cc"/>
              <w:u w:val="single"/>
            </w:rPr>
          </w:pPr>
          <w:hyperlink w:anchor="_atqaadwq8zm5">
            <w:r w:rsidDel="00000000" w:rsidR="00000000" w:rsidRPr="00000000">
              <w:rPr>
                <w:color w:val="1155cc"/>
                <w:u w:val="single"/>
                <w:rtl w:val="0"/>
              </w:rPr>
              <w:t xml:space="preserve">Invoice design</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color w:val="1155cc"/>
              <w:u w:val="single"/>
            </w:rPr>
          </w:pPr>
          <w:hyperlink w:anchor="_5x8r8bmivgnj">
            <w:r w:rsidDel="00000000" w:rsidR="00000000" w:rsidRPr="00000000">
              <w:rPr>
                <w:color w:val="1155cc"/>
                <w:u w:val="single"/>
                <w:rtl w:val="0"/>
              </w:rPr>
              <w:t xml:space="preserve">General requirements</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color w:val="1155cc"/>
              <w:u w:val="single"/>
            </w:rPr>
          </w:pPr>
          <w:hyperlink w:anchor="_hr7d2wlw1dzu">
            <w:r w:rsidDel="00000000" w:rsidR="00000000" w:rsidRPr="00000000">
              <w:rPr>
                <w:color w:val="1155cc"/>
                <w:u w:val="single"/>
                <w:rtl w:val="0"/>
              </w:rPr>
              <w:t xml:space="preserve">Create a new layout</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color w:val="1155cc"/>
              <w:u w:val="single"/>
            </w:rPr>
          </w:pPr>
          <w:hyperlink w:anchor="_mqmkjz7vxmns">
            <w:r w:rsidDel="00000000" w:rsidR="00000000" w:rsidRPr="00000000">
              <w:rPr>
                <w:color w:val="1155cc"/>
                <w:u w:val="single"/>
                <w:rtl w:val="0"/>
              </w:rPr>
              <w:t xml:space="preserve">Create a new layout from template</w:t>
            </w:r>
          </w:hyperlink>
          <w:r w:rsidDel="00000000" w:rsidR="00000000" w:rsidRPr="00000000">
            <w:rPr>
              <w:rtl w:val="0"/>
            </w:rPr>
          </w:r>
        </w:p>
        <w:p w:rsidR="00000000" w:rsidDel="00000000" w:rsidP="00000000" w:rsidRDefault="00000000" w:rsidRPr="00000000" w14:paraId="00000020">
          <w:pPr>
            <w:spacing w:before="60" w:line="240" w:lineRule="auto"/>
            <w:ind w:left="360" w:firstLine="0"/>
            <w:rPr>
              <w:color w:val="1155cc"/>
              <w:u w:val="single"/>
            </w:rPr>
          </w:pPr>
          <w:hyperlink w:anchor="_xyjw98eg243t">
            <w:r w:rsidDel="00000000" w:rsidR="00000000" w:rsidRPr="00000000">
              <w:rPr>
                <w:color w:val="1155cc"/>
                <w:u w:val="single"/>
                <w:rtl w:val="0"/>
              </w:rPr>
              <w:t xml:space="preserve">Testing</w:t>
            </w:r>
          </w:hyperlink>
          <w:r w:rsidDel="00000000" w:rsidR="00000000" w:rsidRPr="00000000">
            <w:rPr>
              <w:rtl w:val="0"/>
            </w:rPr>
          </w:r>
        </w:p>
        <w:p w:rsidR="00000000" w:rsidDel="00000000" w:rsidP="00000000" w:rsidRDefault="00000000" w:rsidRPr="00000000" w14:paraId="00000021">
          <w:pPr>
            <w:spacing w:before="200" w:line="240" w:lineRule="auto"/>
            <w:ind w:left="0" w:firstLine="0"/>
            <w:rPr>
              <w:color w:val="1155cc"/>
              <w:u w:val="single"/>
            </w:rPr>
          </w:pPr>
          <w:hyperlink w:anchor="_tpdjho5rp6lf">
            <w:r w:rsidDel="00000000" w:rsidR="00000000" w:rsidRPr="00000000">
              <w:rPr>
                <w:color w:val="1155cc"/>
                <w:u w:val="single"/>
                <w:rtl w:val="0"/>
              </w:rPr>
              <w:t xml:space="preserve">Mapping of xml-data</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color w:val="1155cc"/>
              <w:u w:val="single"/>
            </w:rPr>
          </w:pPr>
          <w:hyperlink w:anchor="_k2pqw85wk1b0">
            <w:r w:rsidDel="00000000" w:rsidR="00000000" w:rsidRPr="00000000">
              <w:rPr>
                <w:color w:val="1155cc"/>
                <w:u w:val="single"/>
                <w:rtl w:val="0"/>
              </w:rPr>
              <w:t xml:space="preserve">Mapping tables for Layout 1, Page 1</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color w:val="1155cc"/>
              <w:u w:val="single"/>
            </w:rPr>
          </w:pPr>
          <w:hyperlink w:anchor="_b1wbhyxo9zt0">
            <w:r w:rsidDel="00000000" w:rsidR="00000000" w:rsidRPr="00000000">
              <w:rPr>
                <w:color w:val="1155cc"/>
                <w:u w:val="single"/>
                <w:rtl w:val="0"/>
              </w:rPr>
              <w:t xml:space="preserve">Mapping tables for Giro-part, Page 1</w:t>
            </w:r>
          </w:hyperlink>
          <w:r w:rsidDel="00000000" w:rsidR="00000000" w:rsidRPr="00000000">
            <w:rPr>
              <w:rtl w:val="0"/>
            </w:rPr>
          </w:r>
        </w:p>
        <w:p w:rsidR="00000000" w:rsidDel="00000000" w:rsidP="00000000" w:rsidRDefault="00000000" w:rsidRPr="00000000" w14:paraId="00000024">
          <w:pPr>
            <w:spacing w:before="60" w:line="240" w:lineRule="auto"/>
            <w:ind w:left="360" w:firstLine="0"/>
            <w:rPr>
              <w:color w:val="1155cc"/>
              <w:u w:val="single"/>
            </w:rPr>
          </w:pPr>
          <w:hyperlink w:anchor="_48w1q2d26jdu">
            <w:r w:rsidDel="00000000" w:rsidR="00000000" w:rsidRPr="00000000">
              <w:rPr>
                <w:color w:val="1155cc"/>
                <w:u w:val="single"/>
                <w:rtl w:val="0"/>
              </w:rPr>
              <w:t xml:space="preserve">Mapping tables for Layout 1, Page 2</w:t>
            </w:r>
          </w:hyperlink>
          <w:r w:rsidDel="00000000" w:rsidR="00000000" w:rsidRPr="00000000">
            <w:rPr>
              <w:rtl w:val="0"/>
            </w:rPr>
          </w:r>
        </w:p>
        <w:p w:rsidR="00000000" w:rsidDel="00000000" w:rsidP="00000000" w:rsidRDefault="00000000" w:rsidRPr="00000000" w14:paraId="00000025">
          <w:pPr>
            <w:spacing w:before="200" w:line="240" w:lineRule="auto"/>
            <w:ind w:left="0" w:firstLine="0"/>
            <w:rPr>
              <w:color w:val="1155cc"/>
              <w:u w:val="single"/>
            </w:rPr>
          </w:pPr>
          <w:hyperlink w:anchor="_megyn5bhpu3">
            <w:r w:rsidDel="00000000" w:rsidR="00000000" w:rsidRPr="00000000">
              <w:rPr>
                <w:color w:val="1155cc"/>
                <w:u w:val="single"/>
                <w:rtl w:val="0"/>
              </w:rPr>
              <w:t xml:space="preserve">Queries</w:t>
            </w:r>
          </w:hyperlink>
          <w:r w:rsidDel="00000000" w:rsidR="00000000" w:rsidRPr="00000000">
            <w:rPr>
              <w:rtl w:val="0"/>
            </w:rPr>
          </w:r>
        </w:p>
        <w:p w:rsidR="00000000" w:rsidDel="00000000" w:rsidP="00000000" w:rsidRDefault="00000000" w:rsidRPr="00000000" w14:paraId="00000026">
          <w:pPr>
            <w:spacing w:before="200" w:line="240" w:lineRule="auto"/>
            <w:ind w:left="0" w:firstLine="0"/>
            <w:rPr>
              <w:color w:val="1155cc"/>
              <w:u w:val="single"/>
            </w:rPr>
          </w:pPr>
          <w:hyperlink w:anchor="_5t6tshw6ort8">
            <w:r w:rsidDel="00000000" w:rsidR="00000000" w:rsidRPr="00000000">
              <w:rPr>
                <w:color w:val="1155cc"/>
                <w:u w:val="single"/>
                <w:rtl w:val="0"/>
              </w:rPr>
              <w:t xml:space="preserve">Layouts</w:t>
            </w:r>
          </w:hyperlink>
          <w:r w:rsidDel="00000000" w:rsidR="00000000" w:rsidRPr="00000000">
            <w:rPr>
              <w:rtl w:val="0"/>
            </w:rPr>
          </w:r>
        </w:p>
        <w:p w:rsidR="00000000" w:rsidDel="00000000" w:rsidP="00000000" w:rsidRDefault="00000000" w:rsidRPr="00000000" w14:paraId="00000027">
          <w:pPr>
            <w:spacing w:before="60" w:line="240" w:lineRule="auto"/>
            <w:ind w:left="360" w:firstLine="0"/>
            <w:rPr>
              <w:color w:val="1155cc"/>
              <w:u w:val="single"/>
            </w:rPr>
          </w:pPr>
          <w:hyperlink w:anchor="_o60dhbp45jyj">
            <w:r w:rsidDel="00000000" w:rsidR="00000000" w:rsidRPr="00000000">
              <w:rPr>
                <w:color w:val="1155cc"/>
                <w:u w:val="single"/>
                <w:rtl w:val="0"/>
              </w:rPr>
              <w:t xml:space="preserve">Live Dashboard</w:t>
            </w:r>
          </w:hyperlink>
          <w:r w:rsidDel="00000000" w:rsidR="00000000" w:rsidRPr="00000000">
            <w:rPr>
              <w:rtl w:val="0"/>
            </w:rPr>
          </w:r>
        </w:p>
        <w:p w:rsidR="00000000" w:rsidDel="00000000" w:rsidP="00000000" w:rsidRDefault="00000000" w:rsidRPr="00000000" w14:paraId="00000028">
          <w:pPr>
            <w:spacing w:before="60" w:line="240" w:lineRule="auto"/>
            <w:ind w:left="360" w:firstLine="0"/>
            <w:rPr>
              <w:color w:val="1155cc"/>
              <w:u w:val="single"/>
            </w:rPr>
          </w:pPr>
          <w:hyperlink w:anchor="_l1356u6thlmh">
            <w:r w:rsidDel="00000000" w:rsidR="00000000" w:rsidRPr="00000000">
              <w:rPr>
                <w:color w:val="1155cc"/>
                <w:u w:val="single"/>
                <w:rtl w:val="0"/>
              </w:rPr>
              <w:t xml:space="preserve">Dashboard Details</w:t>
            </w:r>
          </w:hyperlink>
          <w:r w:rsidDel="00000000" w:rsidR="00000000" w:rsidRPr="00000000">
            <w:rPr>
              <w:rtl w:val="0"/>
            </w:rPr>
          </w:r>
        </w:p>
        <w:p w:rsidR="00000000" w:rsidDel="00000000" w:rsidP="00000000" w:rsidRDefault="00000000" w:rsidRPr="00000000" w14:paraId="00000029">
          <w:pPr>
            <w:spacing w:before="60" w:line="240" w:lineRule="auto"/>
            <w:ind w:left="360" w:firstLine="0"/>
            <w:rPr>
              <w:color w:val="1155cc"/>
              <w:u w:val="single"/>
            </w:rPr>
          </w:pPr>
          <w:hyperlink w:anchor="_x79xljgryiht">
            <w:r w:rsidDel="00000000" w:rsidR="00000000" w:rsidRPr="00000000">
              <w:rPr>
                <w:color w:val="1155cc"/>
                <w:u w:val="single"/>
                <w:rtl w:val="0"/>
              </w:rPr>
              <w:t xml:space="preserve">List Brands</w:t>
            </w:r>
          </w:hyperlink>
          <w:r w:rsidDel="00000000" w:rsidR="00000000" w:rsidRPr="00000000">
            <w:rPr>
              <w:rtl w:val="0"/>
            </w:rPr>
          </w:r>
        </w:p>
        <w:p w:rsidR="00000000" w:rsidDel="00000000" w:rsidP="00000000" w:rsidRDefault="00000000" w:rsidRPr="00000000" w14:paraId="0000002A">
          <w:pPr>
            <w:spacing w:before="60" w:line="240" w:lineRule="auto"/>
            <w:ind w:left="360" w:firstLine="0"/>
            <w:rPr>
              <w:color w:val="1155cc"/>
              <w:u w:val="single"/>
            </w:rPr>
          </w:pPr>
          <w:hyperlink w:anchor="_5no80o8uy883">
            <w:r w:rsidDel="00000000" w:rsidR="00000000" w:rsidRPr="00000000">
              <w:rPr>
                <w:color w:val="1155cc"/>
                <w:u w:val="single"/>
                <w:rtl w:val="0"/>
              </w:rPr>
              <w:t xml:space="preserve">Manage Brands</w:t>
            </w:r>
          </w:hyperlink>
          <w:r w:rsidDel="00000000" w:rsidR="00000000" w:rsidRPr="00000000">
            <w:rPr>
              <w:rtl w:val="0"/>
            </w:rPr>
          </w:r>
        </w:p>
        <w:p w:rsidR="00000000" w:rsidDel="00000000" w:rsidP="00000000" w:rsidRDefault="00000000" w:rsidRPr="00000000" w14:paraId="0000002B">
          <w:pPr>
            <w:spacing w:before="60" w:line="240" w:lineRule="auto"/>
            <w:ind w:left="360" w:firstLine="0"/>
            <w:rPr>
              <w:color w:val="1155cc"/>
              <w:u w:val="single"/>
            </w:rPr>
          </w:pPr>
          <w:hyperlink w:anchor="_wnrnfi7ay6qz">
            <w:r w:rsidDel="00000000" w:rsidR="00000000" w:rsidRPr="00000000">
              <w:rPr>
                <w:color w:val="1155cc"/>
                <w:u w:val="single"/>
                <w:rtl w:val="0"/>
              </w:rPr>
              <w:t xml:space="preserve">List Grids</w:t>
            </w:r>
          </w:hyperlink>
          <w:r w:rsidDel="00000000" w:rsidR="00000000" w:rsidRPr="00000000">
            <w:rPr>
              <w:rtl w:val="0"/>
            </w:rPr>
          </w:r>
        </w:p>
        <w:p w:rsidR="00000000" w:rsidDel="00000000" w:rsidP="00000000" w:rsidRDefault="00000000" w:rsidRPr="00000000" w14:paraId="0000002C">
          <w:pPr>
            <w:spacing w:before="60" w:line="240" w:lineRule="auto"/>
            <w:ind w:left="360" w:firstLine="0"/>
            <w:rPr>
              <w:color w:val="1155cc"/>
              <w:u w:val="single"/>
            </w:rPr>
          </w:pPr>
          <w:hyperlink w:anchor="_q7sulihyhvub">
            <w:r w:rsidDel="00000000" w:rsidR="00000000" w:rsidRPr="00000000">
              <w:rPr>
                <w:color w:val="1155cc"/>
                <w:u w:val="single"/>
                <w:rtl w:val="0"/>
              </w:rPr>
              <w:t xml:space="preserve">Manage Grids</w:t>
            </w:r>
          </w:hyperlink>
          <w:r w:rsidDel="00000000" w:rsidR="00000000" w:rsidRPr="00000000">
            <w:rPr>
              <w:rtl w:val="0"/>
            </w:rPr>
          </w:r>
        </w:p>
        <w:p w:rsidR="00000000" w:rsidDel="00000000" w:rsidP="00000000" w:rsidRDefault="00000000" w:rsidRPr="00000000" w14:paraId="0000002D">
          <w:pPr>
            <w:spacing w:before="60" w:line="240" w:lineRule="auto"/>
            <w:ind w:left="360" w:firstLine="0"/>
            <w:rPr>
              <w:color w:val="1155cc"/>
              <w:u w:val="single"/>
            </w:rPr>
          </w:pPr>
          <w:hyperlink w:anchor="_9pbxhov5b838">
            <w:r w:rsidDel="00000000" w:rsidR="00000000" w:rsidRPr="00000000">
              <w:rPr>
                <w:color w:val="1155cc"/>
                <w:u w:val="single"/>
                <w:rtl w:val="0"/>
              </w:rPr>
              <w:t xml:space="preserve">List Templates</w:t>
            </w:r>
          </w:hyperlink>
          <w:r w:rsidDel="00000000" w:rsidR="00000000" w:rsidRPr="00000000">
            <w:rPr>
              <w:rtl w:val="0"/>
            </w:rPr>
          </w:r>
        </w:p>
        <w:p w:rsidR="00000000" w:rsidDel="00000000" w:rsidP="00000000" w:rsidRDefault="00000000" w:rsidRPr="00000000" w14:paraId="0000002E">
          <w:pPr>
            <w:spacing w:before="60" w:line="240" w:lineRule="auto"/>
            <w:ind w:left="360" w:firstLine="0"/>
            <w:rPr>
              <w:color w:val="1155cc"/>
              <w:u w:val="single"/>
            </w:rPr>
          </w:pPr>
          <w:hyperlink w:anchor="_bvqu1hkleveh">
            <w:r w:rsidDel="00000000" w:rsidR="00000000" w:rsidRPr="00000000">
              <w:rPr>
                <w:color w:val="1155cc"/>
                <w:u w:val="single"/>
                <w:rtl w:val="0"/>
              </w:rPr>
              <w:t xml:space="preserve">Manage Template</w:t>
            </w:r>
          </w:hyperlink>
          <w:r w:rsidDel="00000000" w:rsidR="00000000" w:rsidRPr="00000000">
            <w:rPr>
              <w:rtl w:val="0"/>
            </w:rPr>
          </w:r>
        </w:p>
        <w:p w:rsidR="00000000" w:rsidDel="00000000" w:rsidP="00000000" w:rsidRDefault="00000000" w:rsidRPr="00000000" w14:paraId="0000002F">
          <w:pPr>
            <w:spacing w:before="60" w:line="240" w:lineRule="auto"/>
            <w:ind w:left="360" w:firstLine="0"/>
            <w:rPr>
              <w:color w:val="1155cc"/>
              <w:u w:val="single"/>
            </w:rPr>
          </w:pPr>
          <w:hyperlink w:anchor="_dypoyrvxth49">
            <w:r w:rsidDel="00000000" w:rsidR="00000000" w:rsidRPr="00000000">
              <w:rPr>
                <w:color w:val="1155cc"/>
                <w:u w:val="single"/>
                <w:rtl w:val="0"/>
              </w:rPr>
              <w:t xml:space="preserve">Global Configurations</w:t>
            </w:r>
          </w:hyperlink>
          <w:r w:rsidDel="00000000" w:rsidR="00000000" w:rsidRPr="00000000">
            <w:rPr>
              <w:rtl w:val="0"/>
            </w:rPr>
          </w:r>
        </w:p>
        <w:p w:rsidR="00000000" w:rsidDel="00000000" w:rsidP="00000000" w:rsidRDefault="00000000" w:rsidRPr="00000000" w14:paraId="00000030">
          <w:pPr>
            <w:spacing w:before="60" w:line="240" w:lineRule="auto"/>
            <w:ind w:left="360" w:firstLine="0"/>
            <w:rPr>
              <w:color w:val="1155cc"/>
              <w:u w:val="single"/>
            </w:rPr>
          </w:pPr>
          <w:hyperlink w:anchor="_z4bs3vaa9fe5">
            <w:r w:rsidDel="00000000" w:rsidR="00000000" w:rsidRPr="00000000">
              <w:rPr>
                <w:color w:val="1155cc"/>
                <w:u w:val="single"/>
                <w:rtl w:val="0"/>
              </w:rPr>
              <w:t xml:space="preserve">Requirements on mail 20.11.17</w:t>
            </w:r>
          </w:hyperlink>
          <w:r w:rsidDel="00000000" w:rsidR="00000000" w:rsidRPr="00000000">
            <w:rPr>
              <w:rtl w:val="0"/>
            </w:rPr>
          </w:r>
        </w:p>
        <w:p w:rsidR="00000000" w:rsidDel="00000000" w:rsidP="00000000" w:rsidRDefault="00000000" w:rsidRPr="00000000" w14:paraId="00000031">
          <w:pPr>
            <w:spacing w:before="60" w:line="240" w:lineRule="auto"/>
            <w:ind w:left="360" w:firstLine="0"/>
            <w:rPr>
              <w:color w:val="1155cc"/>
              <w:u w:val="single"/>
            </w:rPr>
          </w:pPr>
          <w:hyperlink w:anchor="_2u2bjxrc9knw">
            <w:r w:rsidDel="00000000" w:rsidR="00000000" w:rsidRPr="00000000">
              <w:rPr>
                <w:color w:val="1155cc"/>
                <w:u w:val="single"/>
                <w:rtl w:val="0"/>
              </w:rPr>
              <w:t xml:space="preserve">Requirements added 22.11.17</w:t>
            </w:r>
          </w:hyperlink>
          <w:r w:rsidDel="00000000" w:rsidR="00000000" w:rsidRPr="00000000">
            <w:rPr>
              <w:rtl w:val="0"/>
            </w:rPr>
          </w:r>
        </w:p>
        <w:p w:rsidR="00000000" w:rsidDel="00000000" w:rsidP="00000000" w:rsidRDefault="00000000" w:rsidRPr="00000000" w14:paraId="00000032">
          <w:pPr>
            <w:spacing w:before="60" w:line="240" w:lineRule="auto"/>
            <w:ind w:left="360" w:firstLine="0"/>
            <w:rPr>
              <w:color w:val="1155cc"/>
              <w:u w:val="single"/>
            </w:rPr>
          </w:pPr>
          <w:hyperlink w:anchor="_n75xkcce1w8q">
            <w:r w:rsidDel="00000000" w:rsidR="00000000" w:rsidRPr="00000000">
              <w:rPr>
                <w:color w:val="1155cc"/>
                <w:u w:val="single"/>
                <w:rtl w:val="0"/>
              </w:rPr>
              <w:t xml:space="preserve">Requirements added 28.11.17</w:t>
            </w:r>
          </w:hyperlink>
          <w:r w:rsidDel="00000000" w:rsidR="00000000" w:rsidRPr="00000000">
            <w:rPr>
              <w:rtl w:val="0"/>
            </w:rPr>
          </w:r>
        </w:p>
        <w:p w:rsidR="00000000" w:rsidDel="00000000" w:rsidP="00000000" w:rsidRDefault="00000000" w:rsidRPr="00000000" w14:paraId="00000033">
          <w:pPr>
            <w:spacing w:before="60" w:line="240" w:lineRule="auto"/>
            <w:ind w:left="360" w:firstLine="0"/>
            <w:rPr>
              <w:color w:val="1155cc"/>
              <w:u w:val="single"/>
            </w:rPr>
          </w:pPr>
          <w:hyperlink w:anchor="_cj1q2ycgtufl">
            <w:r w:rsidDel="00000000" w:rsidR="00000000" w:rsidRPr="00000000">
              <w:rPr>
                <w:color w:val="1155cc"/>
                <w:u w:val="single"/>
                <w:rtl w:val="0"/>
              </w:rPr>
              <w:t xml:space="preserve">Requirements added 07.12.17</w:t>
            </w:r>
          </w:hyperlink>
          <w:r w:rsidDel="00000000" w:rsidR="00000000" w:rsidRPr="00000000">
            <w:rPr>
              <w:rtl w:val="0"/>
            </w:rPr>
          </w:r>
        </w:p>
        <w:p w:rsidR="00000000" w:rsidDel="00000000" w:rsidP="00000000" w:rsidRDefault="00000000" w:rsidRPr="00000000" w14:paraId="00000034">
          <w:pPr>
            <w:spacing w:before="60" w:line="240" w:lineRule="auto"/>
            <w:ind w:left="360" w:firstLine="0"/>
            <w:rPr>
              <w:color w:val="1155cc"/>
              <w:u w:val="single"/>
            </w:rPr>
          </w:pPr>
          <w:hyperlink w:anchor="_xdtq163mw13i">
            <w:r w:rsidDel="00000000" w:rsidR="00000000" w:rsidRPr="00000000">
              <w:rPr>
                <w:color w:val="1155cc"/>
                <w:u w:val="single"/>
                <w:rtl w:val="0"/>
              </w:rPr>
              <w:t xml:space="preserve">Requirements added 14.12.17</w:t>
            </w:r>
          </w:hyperlink>
          <w:r w:rsidDel="00000000" w:rsidR="00000000" w:rsidRPr="00000000">
            <w:rPr>
              <w:rtl w:val="0"/>
            </w:rPr>
          </w:r>
        </w:p>
        <w:p w:rsidR="00000000" w:rsidDel="00000000" w:rsidP="00000000" w:rsidRDefault="00000000" w:rsidRPr="00000000" w14:paraId="00000035">
          <w:pPr>
            <w:spacing w:before="60" w:line="240" w:lineRule="auto"/>
            <w:ind w:left="360" w:firstLine="0"/>
            <w:rPr>
              <w:color w:val="1155cc"/>
              <w:u w:val="single"/>
            </w:rPr>
          </w:pPr>
          <w:hyperlink w:anchor="_yjhslx4kzgfq">
            <w:r w:rsidDel="00000000" w:rsidR="00000000" w:rsidRPr="00000000">
              <w:rPr>
                <w:color w:val="1155cc"/>
                <w:u w:val="single"/>
                <w:rtl w:val="0"/>
              </w:rPr>
              <w:t xml:space="preserve">Requirements added 15.12.17</w:t>
            </w:r>
          </w:hyperlink>
          <w:r w:rsidDel="00000000" w:rsidR="00000000" w:rsidRPr="00000000">
            <w:rPr>
              <w:rtl w:val="0"/>
            </w:rPr>
          </w:r>
        </w:p>
        <w:p w:rsidR="00000000" w:rsidDel="00000000" w:rsidP="00000000" w:rsidRDefault="00000000" w:rsidRPr="00000000" w14:paraId="00000036">
          <w:pPr>
            <w:spacing w:before="200" w:line="240" w:lineRule="auto"/>
            <w:ind w:left="0" w:firstLine="0"/>
            <w:rPr>
              <w:color w:val="1155cc"/>
              <w:u w:val="single"/>
            </w:rPr>
          </w:pPr>
          <w:hyperlink w:anchor="_l7mz3erslh0l">
            <w:r w:rsidDel="00000000" w:rsidR="00000000" w:rsidRPr="00000000">
              <w:rPr>
                <w:color w:val="1155cc"/>
                <w:u w:val="single"/>
                <w:rtl w:val="0"/>
              </w:rPr>
              <w:t xml:space="preserve">Invoice layout for Organizations</w:t>
            </w:r>
          </w:hyperlink>
          <w:r w:rsidDel="00000000" w:rsidR="00000000" w:rsidRPr="00000000">
            <w:rPr>
              <w:rtl w:val="0"/>
            </w:rPr>
          </w:r>
        </w:p>
        <w:p w:rsidR="00000000" w:rsidDel="00000000" w:rsidP="00000000" w:rsidRDefault="00000000" w:rsidRPr="00000000" w14:paraId="00000037">
          <w:pPr>
            <w:spacing w:before="60" w:line="240" w:lineRule="auto"/>
            <w:ind w:left="360" w:firstLine="0"/>
            <w:rPr>
              <w:color w:val="1155cc"/>
              <w:u w:val="single"/>
            </w:rPr>
          </w:pPr>
          <w:hyperlink w:anchor="_3nvxq65mkvoo">
            <w:r w:rsidDel="00000000" w:rsidR="00000000" w:rsidRPr="00000000">
              <w:rPr>
                <w:color w:val="1155cc"/>
                <w:u w:val="single"/>
                <w:rtl w:val="0"/>
              </w:rPr>
              <w:t xml:space="preserve">1 - Basic template - page 1</w:t>
            </w:r>
          </w:hyperlink>
          <w:r w:rsidDel="00000000" w:rsidR="00000000" w:rsidRPr="00000000">
            <w:rPr>
              <w:rtl w:val="0"/>
            </w:rPr>
          </w:r>
        </w:p>
        <w:p w:rsidR="00000000" w:rsidDel="00000000" w:rsidP="00000000" w:rsidRDefault="00000000" w:rsidRPr="00000000" w14:paraId="00000038">
          <w:pPr>
            <w:spacing w:before="60" w:line="240" w:lineRule="auto"/>
            <w:ind w:left="720" w:firstLine="0"/>
            <w:rPr>
              <w:color w:val="1155cc"/>
              <w:u w:val="single"/>
            </w:rPr>
          </w:pPr>
          <w:hyperlink w:anchor="_c7nr2az3mtj">
            <w:r w:rsidDel="00000000" w:rsidR="00000000" w:rsidRPr="00000000">
              <w:rPr>
                <w:color w:val="1155cc"/>
                <w:u w:val="single"/>
                <w:rtl w:val="0"/>
              </w:rPr>
              <w:t xml:space="preserve">Mapping table for basic layout, Page 1</w:t>
            </w:r>
          </w:hyperlink>
          <w:r w:rsidDel="00000000" w:rsidR="00000000" w:rsidRPr="00000000">
            <w:rPr>
              <w:rtl w:val="0"/>
            </w:rPr>
          </w:r>
        </w:p>
        <w:p w:rsidR="00000000" w:rsidDel="00000000" w:rsidP="00000000" w:rsidRDefault="00000000" w:rsidRPr="00000000" w14:paraId="00000039">
          <w:pPr>
            <w:spacing w:before="60" w:line="240" w:lineRule="auto"/>
            <w:ind w:left="360" w:firstLine="0"/>
            <w:rPr>
              <w:color w:val="1155cc"/>
              <w:u w:val="single"/>
            </w:rPr>
          </w:pPr>
          <w:hyperlink w:anchor="_8yr6sgpbbshg">
            <w:r w:rsidDel="00000000" w:rsidR="00000000" w:rsidRPr="00000000">
              <w:rPr>
                <w:color w:val="1155cc"/>
                <w:u w:val="single"/>
                <w:rtl w:val="0"/>
              </w:rPr>
              <w:t xml:space="preserve">2 - Layout with only one meter - page 1</w:t>
            </w:r>
          </w:hyperlink>
          <w:r w:rsidDel="00000000" w:rsidR="00000000" w:rsidRPr="00000000">
            <w:rPr>
              <w:rtl w:val="0"/>
            </w:rPr>
          </w:r>
        </w:p>
        <w:p w:rsidR="00000000" w:rsidDel="00000000" w:rsidP="00000000" w:rsidRDefault="00000000" w:rsidRPr="00000000" w14:paraId="0000003A">
          <w:pPr>
            <w:spacing w:before="60" w:line="240" w:lineRule="auto"/>
            <w:ind w:left="720" w:firstLine="0"/>
            <w:rPr>
              <w:color w:val="1155cc"/>
              <w:u w:val="single"/>
            </w:rPr>
          </w:pPr>
          <w:hyperlink w:anchor="_48qij0qxwq24">
            <w:r w:rsidDel="00000000" w:rsidR="00000000" w:rsidRPr="00000000">
              <w:rPr>
                <w:color w:val="1155cc"/>
                <w:u w:val="single"/>
                <w:rtl w:val="0"/>
              </w:rPr>
              <w:t xml:space="preserve">Basic template - page 2</w:t>
            </w:r>
          </w:hyperlink>
          <w:r w:rsidDel="00000000" w:rsidR="00000000" w:rsidRPr="00000000">
            <w:rPr>
              <w:rtl w:val="0"/>
            </w:rPr>
          </w:r>
        </w:p>
        <w:p w:rsidR="00000000" w:rsidDel="00000000" w:rsidP="00000000" w:rsidRDefault="00000000" w:rsidRPr="00000000" w14:paraId="0000003B">
          <w:pPr>
            <w:spacing w:before="60" w:line="240" w:lineRule="auto"/>
            <w:ind w:left="720" w:firstLine="0"/>
            <w:rPr>
              <w:color w:val="1155cc"/>
              <w:u w:val="single"/>
            </w:rPr>
          </w:pPr>
          <w:hyperlink w:anchor="_xjxgvv44wkme">
            <w:r w:rsidDel="00000000" w:rsidR="00000000" w:rsidRPr="00000000">
              <w:rPr>
                <w:color w:val="1155cc"/>
                <w:u w:val="single"/>
                <w:rtl w:val="0"/>
              </w:rPr>
              <w:t xml:space="preserve">Mapping table for basic layout, Page 2</w:t>
            </w:r>
          </w:hyperlink>
          <w:r w:rsidDel="00000000" w:rsidR="00000000" w:rsidRPr="00000000">
            <w:rPr>
              <w:rtl w:val="0"/>
            </w:rPr>
          </w:r>
        </w:p>
        <w:p w:rsidR="00000000" w:rsidDel="00000000" w:rsidP="00000000" w:rsidRDefault="00000000" w:rsidRPr="00000000" w14:paraId="0000003C">
          <w:pPr>
            <w:spacing w:before="60" w:line="240" w:lineRule="auto"/>
            <w:ind w:left="720" w:firstLine="0"/>
            <w:rPr>
              <w:color w:val="1155cc"/>
              <w:u w:val="single"/>
            </w:rPr>
          </w:pPr>
          <w:hyperlink w:anchor="_gj7hvnwc9a1j">
            <w:r w:rsidDel="00000000" w:rsidR="00000000" w:rsidRPr="00000000">
              <w:rPr>
                <w:color w:val="1155cc"/>
                <w:u w:val="single"/>
                <w:rtl w:val="0"/>
              </w:rPr>
              <w:t xml:space="preserve">Heading</w:t>
            </w:r>
          </w:hyperlink>
          <w:r w:rsidDel="00000000" w:rsidR="00000000" w:rsidRPr="00000000">
            <w:rPr>
              <w:rtl w:val="0"/>
            </w:rPr>
          </w:r>
        </w:p>
        <w:p w:rsidR="00000000" w:rsidDel="00000000" w:rsidP="00000000" w:rsidRDefault="00000000" w:rsidRPr="00000000" w14:paraId="0000003D">
          <w:pPr>
            <w:spacing w:before="60" w:line="240" w:lineRule="auto"/>
            <w:ind w:left="720" w:firstLine="0"/>
            <w:rPr>
              <w:color w:val="1155cc"/>
              <w:u w:val="single"/>
            </w:rPr>
          </w:pPr>
          <w:hyperlink w:anchor="_2f2qkbvulpf3">
            <w:r w:rsidDel="00000000" w:rsidR="00000000" w:rsidRPr="00000000">
              <w:rPr>
                <w:color w:val="1155cc"/>
                <w:u w:val="single"/>
                <w:rtl w:val="0"/>
              </w:rPr>
              <w:t xml:space="preserve">Strøm-table</w:t>
            </w:r>
          </w:hyperlink>
          <w:r w:rsidDel="00000000" w:rsidR="00000000" w:rsidRPr="00000000">
            <w:rPr>
              <w:rtl w:val="0"/>
            </w:rPr>
          </w:r>
        </w:p>
        <w:p w:rsidR="00000000" w:rsidDel="00000000" w:rsidP="00000000" w:rsidRDefault="00000000" w:rsidRPr="00000000" w14:paraId="0000003E">
          <w:pPr>
            <w:spacing w:before="60" w:line="240" w:lineRule="auto"/>
            <w:ind w:left="360" w:firstLine="0"/>
            <w:rPr>
              <w:color w:val="1155cc"/>
              <w:u w:val="single"/>
            </w:rPr>
          </w:pPr>
          <w:hyperlink w:anchor="_jstd8tuizj5q">
            <w:r w:rsidDel="00000000" w:rsidR="00000000" w:rsidRPr="00000000">
              <w:rPr>
                <w:color w:val="1155cc"/>
                <w:u w:val="single"/>
                <w:rtl w:val="0"/>
              </w:rPr>
              <w:t xml:space="preserve">3 - Invoices with positive amount to be paid</w:t>
            </w:r>
          </w:hyperlink>
          <w:r w:rsidDel="00000000" w:rsidR="00000000" w:rsidRPr="00000000">
            <w:rPr>
              <w:rtl w:val="0"/>
            </w:rPr>
          </w:r>
        </w:p>
        <w:p w:rsidR="00000000" w:rsidDel="00000000" w:rsidP="00000000" w:rsidRDefault="00000000" w:rsidRPr="00000000" w14:paraId="0000003F">
          <w:pPr>
            <w:spacing w:before="60" w:line="240" w:lineRule="auto"/>
            <w:ind w:left="360" w:firstLine="0"/>
            <w:rPr>
              <w:color w:val="1155cc"/>
              <w:u w:val="single"/>
            </w:rPr>
          </w:pPr>
          <w:hyperlink w:anchor="_48l52l4zx873">
            <w:r w:rsidDel="00000000" w:rsidR="00000000" w:rsidRPr="00000000">
              <w:rPr>
                <w:color w:val="1155cc"/>
                <w:u w:val="single"/>
                <w:rtl w:val="0"/>
              </w:rPr>
              <w:t xml:space="preserve">4 - Final Invoice version</w:t>
            </w:r>
          </w:hyperlink>
          <w:r w:rsidDel="00000000" w:rsidR="00000000" w:rsidRPr="00000000">
            <w:rPr>
              <w:rtl w:val="0"/>
            </w:rPr>
          </w:r>
        </w:p>
        <w:p w:rsidR="00000000" w:rsidDel="00000000" w:rsidP="00000000" w:rsidRDefault="00000000" w:rsidRPr="00000000" w14:paraId="00000040">
          <w:pPr>
            <w:spacing w:before="60" w:line="240" w:lineRule="auto"/>
            <w:ind w:left="360" w:firstLine="0"/>
            <w:rPr>
              <w:color w:val="1155cc"/>
              <w:u w:val="single"/>
            </w:rPr>
          </w:pPr>
          <w:hyperlink w:anchor="_5944ex7vwxng">
            <w:r w:rsidDel="00000000" w:rsidR="00000000" w:rsidRPr="00000000">
              <w:rPr>
                <w:color w:val="1155cc"/>
                <w:u w:val="single"/>
                <w:rtl w:val="0"/>
              </w:rPr>
              <w:t xml:space="preserve">5 - Direct Debit enabled version</w:t>
            </w:r>
          </w:hyperlink>
          <w:r w:rsidDel="00000000" w:rsidR="00000000" w:rsidRPr="00000000">
            <w:rPr>
              <w:rtl w:val="0"/>
            </w:rPr>
          </w:r>
        </w:p>
        <w:p w:rsidR="00000000" w:rsidDel="00000000" w:rsidP="00000000" w:rsidRDefault="00000000" w:rsidRPr="00000000" w14:paraId="00000041">
          <w:pPr>
            <w:spacing w:after="80" w:before="60" w:line="240" w:lineRule="auto"/>
            <w:ind w:left="360" w:firstLine="0"/>
            <w:rPr>
              <w:color w:val="1155cc"/>
              <w:u w:val="single"/>
            </w:rPr>
          </w:pPr>
          <w:hyperlink w:anchor="_wwgre8vecll2">
            <w:r w:rsidDel="00000000" w:rsidR="00000000" w:rsidRPr="00000000">
              <w:rPr>
                <w:color w:val="1155cc"/>
                <w:u w:val="single"/>
                <w:rtl w:val="0"/>
              </w:rPr>
              <w:t xml:space="preserve">6 - Metersummary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1"/>
        <w:rPr/>
      </w:pPr>
      <w:bookmarkStart w:colFirst="0" w:colLast="0" w:name="_myed00qtt0ar" w:id="2"/>
      <w:bookmarkEnd w:id="2"/>
      <w:r w:rsidDel="00000000" w:rsidR="00000000" w:rsidRPr="00000000">
        <w:rPr>
          <w:rtl w:val="0"/>
        </w:rPr>
        <w:t xml:space="preserve">Invoice production</w:t>
      </w:r>
    </w:p>
    <w:p w:rsidR="00000000" w:rsidDel="00000000" w:rsidP="00000000" w:rsidRDefault="00000000" w:rsidRPr="00000000" w14:paraId="00000045">
      <w:pPr>
        <w:pStyle w:val="Heading2"/>
        <w:rPr/>
      </w:pPr>
      <w:bookmarkStart w:colFirst="0" w:colLast="0" w:name="_o438w9di6w8w" w:id="3"/>
      <w:bookmarkEnd w:id="3"/>
      <w:r w:rsidDel="00000000" w:rsidR="00000000" w:rsidRPr="00000000">
        <w:rPr>
          <w:rtl w:val="0"/>
        </w:rPr>
        <w:t xml:space="preserve">Layout requirements</w:t>
      </w:r>
    </w:p>
    <w:p w:rsidR="00000000" w:rsidDel="00000000" w:rsidP="00000000" w:rsidRDefault="00000000" w:rsidRPr="00000000" w14:paraId="00000046">
      <w:pPr>
        <w:pStyle w:val="Heading3"/>
        <w:rPr/>
      </w:pPr>
      <w:bookmarkStart w:colFirst="0" w:colLast="0" w:name="_eu0hmvc38s6" w:id="4"/>
      <w:bookmarkEnd w:id="4"/>
      <w:r w:rsidDel="00000000" w:rsidR="00000000" w:rsidRPr="00000000">
        <w:rPr>
          <w:rtl w:val="0"/>
        </w:rPr>
        <w:t xml:space="preserve">Layout selection</w:t>
      </w:r>
    </w:p>
    <w:p w:rsidR="00000000" w:rsidDel="00000000" w:rsidP="00000000" w:rsidRDefault="00000000" w:rsidRPr="00000000" w14:paraId="00000047">
      <w:pPr>
        <w:rPr/>
      </w:pPr>
      <w:r w:rsidDel="00000000" w:rsidR="00000000" w:rsidRPr="00000000">
        <w:rPr>
          <w:rtl w:val="0"/>
        </w:rPr>
        <w:t xml:space="preserve">The Invoice Manager must support several invoice layouts. Fjordkraft must be able to generate a layout and specify which statements should get which layout.</w:t>
      </w:r>
    </w:p>
    <w:p w:rsidR="00000000" w:rsidDel="00000000" w:rsidP="00000000" w:rsidRDefault="00000000" w:rsidRPr="00000000" w14:paraId="00000048">
      <w:pPr>
        <w:rPr/>
      </w:pPr>
      <w:r w:rsidDel="00000000" w:rsidR="00000000" w:rsidRPr="00000000">
        <w:rPr>
          <w:rtl w:val="0"/>
        </w:rPr>
        <w:t xml:space="preserve">These selections should be made based on the following information in the IF320-file: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numPr>
          <w:ilvl w:val="0"/>
          <w:numId w:val="2"/>
        </w:numPr>
        <w:ind w:left="720" w:hanging="360"/>
        <w:rPr>
          <w:u w:val="none"/>
        </w:rPr>
      </w:pPr>
      <w:r w:rsidDel="00000000" w:rsidR="00000000" w:rsidRPr="00000000">
        <w:rPr>
          <w:rtl w:val="0"/>
        </w:rPr>
        <w:t xml:space="preserve">Brand</w:t>
      </w:r>
    </w:p>
    <w:p w:rsidR="00000000" w:rsidDel="00000000" w:rsidP="00000000" w:rsidRDefault="00000000" w:rsidRPr="00000000" w14:paraId="0000004B">
      <w:pPr>
        <w:numPr>
          <w:ilvl w:val="0"/>
          <w:numId w:val="7"/>
        </w:numPr>
        <w:ind w:left="1440" w:hanging="360"/>
        <w:rPr>
          <w:u w:val="none"/>
        </w:rPr>
      </w:pPr>
      <w:r w:rsidDel="00000000" w:rsidR="00000000" w:rsidRPr="00000000">
        <w:rPr>
          <w:rtl w:val="0"/>
        </w:rPr>
        <w:t xml:space="preserve">LegalPartClass</w:t>
      </w:r>
    </w:p>
    <w:p w:rsidR="00000000" w:rsidDel="00000000" w:rsidP="00000000" w:rsidRDefault="00000000" w:rsidRPr="00000000" w14:paraId="0000004C">
      <w:pPr>
        <w:numPr>
          <w:ilvl w:val="0"/>
          <w:numId w:val="7"/>
        </w:numPr>
        <w:ind w:left="1440" w:hanging="360"/>
        <w:rPr>
          <w:u w:val="none"/>
        </w:rPr>
      </w:pPr>
      <w:r w:rsidDel="00000000" w:rsidR="00000000" w:rsidRPr="00000000">
        <w:rPr>
          <w:rtl w:val="0"/>
        </w:rPr>
        <w:t xml:space="preserve">CreditLimit</w:t>
      </w:r>
    </w:p>
    <w:p w:rsidR="00000000" w:rsidDel="00000000" w:rsidP="00000000" w:rsidRDefault="00000000" w:rsidRPr="00000000" w14:paraId="0000004D">
      <w:pPr>
        <w:numPr>
          <w:ilvl w:val="0"/>
          <w:numId w:val="7"/>
        </w:numPr>
        <w:ind w:left="1440" w:hanging="360"/>
        <w:rPr>
          <w:u w:val="none"/>
        </w:rPr>
      </w:pPr>
      <w:r w:rsidDel="00000000" w:rsidR="00000000" w:rsidRPr="00000000">
        <w:rPr>
          <w:rtl w:val="0"/>
        </w:rPr>
        <w:t xml:space="preserve">AccountCategory</w:t>
      </w:r>
    </w:p>
    <w:p w:rsidR="00000000" w:rsidDel="00000000" w:rsidP="00000000" w:rsidRDefault="00000000" w:rsidRPr="00000000" w14:paraId="0000004E">
      <w:pPr>
        <w:numPr>
          <w:ilvl w:val="0"/>
          <w:numId w:val="7"/>
        </w:numPr>
        <w:ind w:left="1440" w:hanging="360"/>
        <w:rPr>
          <w:u w:val="none"/>
        </w:rPr>
      </w:pPr>
      <w:r w:rsidDel="00000000" w:rsidR="00000000" w:rsidRPr="00000000">
        <w:rPr>
          <w:rtl w:val="0"/>
        </w:rPr>
        <w:t xml:space="preserve">DistributionMethod</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For each Brand, a set of layouts will be available based on the other elements or combination of elements listed above.</w:t>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color w:val="990000"/>
        </w:rPr>
      </w:pPr>
      <w:r w:rsidDel="00000000" w:rsidR="00000000" w:rsidRPr="00000000">
        <w:rPr>
          <w:b w:val="1"/>
          <w:color w:val="990000"/>
          <w:rtl w:val="0"/>
        </w:rPr>
        <w:t xml:space="preserve">MIN:</w:t>
      </w:r>
      <w:r w:rsidDel="00000000" w:rsidR="00000000" w:rsidRPr="00000000">
        <w:rPr>
          <w:rtl w:val="0"/>
        </w:rPr>
        <w:t xml:space="preserve"> </w:t>
      </w:r>
      <w:r w:rsidDel="00000000" w:rsidR="00000000" w:rsidRPr="00000000">
        <w:rPr>
          <w:color w:val="990000"/>
          <w:rtl w:val="0"/>
        </w:rPr>
        <w:t xml:space="preserve">Does the above set contains maximum number (Brand, LegalPartClass, Account Category, DistributionMethod and CreditLimit) elements to decide Invoice template. </w:t>
      </w:r>
    </w:p>
    <w:p w:rsidR="00000000" w:rsidDel="00000000" w:rsidP="00000000" w:rsidRDefault="00000000" w:rsidRPr="00000000" w14:paraId="00000053">
      <w:pPr>
        <w:rPr>
          <w:color w:val="990000"/>
        </w:rPr>
      </w:pPr>
      <w:r w:rsidDel="00000000" w:rsidR="00000000" w:rsidRPr="00000000">
        <w:rPr>
          <w:b w:val="1"/>
          <w:color w:val="990000"/>
          <w:rtl w:val="0"/>
        </w:rPr>
        <w:t xml:space="preserve">ONV</w:t>
      </w:r>
      <w:r w:rsidDel="00000000" w:rsidR="00000000" w:rsidRPr="00000000">
        <w:rPr>
          <w:color w:val="990000"/>
          <w:rtl w:val="0"/>
        </w:rPr>
        <w:t xml:space="preserve">: It contans all elements we have identified for now. Meaning it is a small possibility that there may be added more elements later on.</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448300" cy="2733675"/>
            <wp:effectExtent b="25400" l="25400" r="25400" t="25400"/>
            <wp:docPr descr="Unknown-2" id="33" name="image21.png"/>
            <a:graphic>
              <a:graphicData uri="http://schemas.openxmlformats.org/drawingml/2006/picture">
                <pic:pic>
                  <pic:nvPicPr>
                    <pic:cNvPr descr="Unknown-2" id="0" name="image21.png"/>
                    <pic:cNvPicPr preferRelativeResize="0"/>
                  </pic:nvPicPr>
                  <pic:blipFill>
                    <a:blip r:embed="rId7"/>
                    <a:srcRect b="0" l="0" r="0" t="0"/>
                    <a:stretch>
                      <a:fillRect/>
                    </a:stretch>
                  </pic:blipFill>
                  <pic:spPr>
                    <a:xfrm>
                      <a:off x="0" y="0"/>
                      <a:ext cx="5448300" cy="27336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The figure above is just an illustration of the capabilities that should be possible within the Invoice Manager regarding layout selection.</w:t>
      </w:r>
    </w:p>
    <w:p w:rsidR="00000000" w:rsidDel="00000000" w:rsidP="00000000" w:rsidRDefault="00000000" w:rsidRPr="00000000" w14:paraId="00000059">
      <w:pPr>
        <w:rPr/>
      </w:pPr>
      <w:r w:rsidDel="00000000" w:rsidR="00000000" w:rsidRPr="00000000">
        <w:rPr>
          <w:rtl w:val="0"/>
        </w:rPr>
        <w:t xml:space="preserve">Nei</w:t>
      </w:r>
    </w:p>
    <w:p w:rsidR="00000000" w:rsidDel="00000000" w:rsidP="00000000" w:rsidRDefault="00000000" w:rsidRPr="00000000" w14:paraId="0000005A">
      <w:pPr>
        <w:rPr/>
      </w:pPr>
      <w:r w:rsidDel="00000000" w:rsidR="00000000" w:rsidRPr="00000000">
        <w:rPr>
          <w:rtl w:val="0"/>
        </w:rPr>
        <w:t xml:space="preserve">If the layout manager is not able to determine a invoice layout for a statement, a error must be logged, with information about which Statement(s) that  are not being produced.</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Customers with the paymentsoulution called “Full kontroll” will have a specific layout. These statements are identified by the fact that the xml-element “</w:t>
      </w:r>
      <w:commentRangeStart w:id="0"/>
      <w:commentRangeStart w:id="1"/>
      <w:commentRangeStart w:id="2"/>
      <w:commentRangeStart w:id="3"/>
      <w:r w:rsidDel="00000000" w:rsidR="00000000" w:rsidRPr="00000000">
        <w:rPr>
          <w:rtl w:val="0"/>
        </w:rPr>
        <w:t xml:space="preserve">creditlimit</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t xml:space="preserve">” is &lt;&gt; 0.</w:t>
      </w:r>
    </w:p>
    <w:p w:rsidR="00000000" w:rsidDel="00000000" w:rsidP="00000000" w:rsidRDefault="00000000" w:rsidRPr="00000000" w14:paraId="0000005D">
      <w:pPr>
        <w:pStyle w:val="Heading3"/>
        <w:rPr/>
      </w:pPr>
      <w:bookmarkStart w:colFirst="0" w:colLast="0" w:name="_gmik13wkuw80" w:id="5"/>
      <w:bookmarkEnd w:id="5"/>
      <w:r w:rsidDel="00000000" w:rsidR="00000000" w:rsidRPr="00000000">
        <w:rPr>
          <w:rtl w:val="0"/>
        </w:rPr>
        <w:t xml:space="preserve">Layout rules</w:t>
      </w:r>
    </w:p>
    <w:p w:rsidR="00000000" w:rsidDel="00000000" w:rsidP="00000000" w:rsidRDefault="00000000" w:rsidRPr="00000000" w14:paraId="0000005E">
      <w:pPr>
        <w:rPr/>
      </w:pPr>
      <w:r w:rsidDel="00000000" w:rsidR="00000000" w:rsidRPr="00000000">
        <w:rPr>
          <w:rtl w:val="0"/>
        </w:rPr>
        <w:t xml:space="preserve">This section lists the requirements based on the business logic that must be build into the InvoiceManager in order to achieve the requested flexibility in the layout..</w:t>
      </w:r>
    </w:p>
    <w:p w:rsidR="00000000" w:rsidDel="00000000" w:rsidP="00000000" w:rsidRDefault="00000000" w:rsidRPr="00000000" w14:paraId="0000005F">
      <w:pPr>
        <w:pStyle w:val="Heading4"/>
        <w:rPr/>
      </w:pPr>
      <w:bookmarkStart w:colFirst="0" w:colLast="0" w:name="_h23szb24qqbi" w:id="6"/>
      <w:bookmarkEnd w:id="6"/>
      <w:r w:rsidDel="00000000" w:rsidR="00000000" w:rsidRPr="00000000">
        <w:rPr>
          <w:rtl w:val="0"/>
        </w:rPr>
        <w:t xml:space="preserve">DirectDebit</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Direct debit is identified by the tag &lt;PaymentType&gt; and &lt;PaymentTypeStatus&gt;</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5"/>
        </w:numPr>
        <w:ind w:left="720" w:hanging="360"/>
        <w:rPr>
          <w:u w:val="none"/>
        </w:rPr>
      </w:pPr>
      <w:r w:rsidDel="00000000" w:rsidR="00000000" w:rsidRPr="00000000">
        <w:rPr>
          <w:rtl w:val="0"/>
        </w:rPr>
        <w:t xml:space="preserve">PaymentType = Undefined means no direct debit</w:t>
      </w:r>
    </w:p>
    <w:p w:rsidR="00000000" w:rsidDel="00000000" w:rsidP="00000000" w:rsidRDefault="00000000" w:rsidRPr="00000000" w14:paraId="00000064">
      <w:pPr>
        <w:numPr>
          <w:ilvl w:val="0"/>
          <w:numId w:val="5"/>
        </w:numPr>
        <w:ind w:left="720" w:hanging="360"/>
        <w:rPr>
          <w:u w:val="none"/>
        </w:rPr>
      </w:pPr>
      <w:r w:rsidDel="00000000" w:rsidR="00000000" w:rsidRPr="00000000">
        <w:rPr>
          <w:rtl w:val="0"/>
        </w:rPr>
        <w:t xml:space="preserve">PaymentType = DirectDebit and PaymentTypeStatus=Granted means direct debit</w:t>
      </w:r>
    </w:p>
    <w:p w:rsidR="00000000" w:rsidDel="00000000" w:rsidP="00000000" w:rsidRDefault="00000000" w:rsidRPr="00000000" w14:paraId="00000065">
      <w:pPr>
        <w:numPr>
          <w:ilvl w:val="0"/>
          <w:numId w:val="5"/>
        </w:numPr>
        <w:ind w:left="720" w:hanging="360"/>
        <w:rPr>
          <w:u w:val="none"/>
        </w:rPr>
      </w:pPr>
      <w:r w:rsidDel="00000000" w:rsidR="00000000" w:rsidRPr="00000000">
        <w:rPr>
          <w:rtl w:val="0"/>
        </w:rPr>
        <w:t xml:space="preserve">PaymentType = DirectDebit and PaymentTypeStatus=Cancelled means no direct debit</w:t>
      </w:r>
    </w:p>
    <w:p w:rsidR="00000000" w:rsidDel="00000000" w:rsidP="00000000" w:rsidRDefault="00000000" w:rsidRPr="00000000" w14:paraId="00000066">
      <w:pPr>
        <w:numPr>
          <w:ilvl w:val="0"/>
          <w:numId w:val="5"/>
        </w:numPr>
        <w:ind w:left="720" w:hanging="360"/>
        <w:rPr/>
      </w:pPr>
      <w:r w:rsidDel="00000000" w:rsidR="00000000" w:rsidRPr="00000000">
        <w:rPr>
          <w:rtl w:val="0"/>
        </w:rPr>
        <w:t xml:space="preserve">PaymentType = DirectDebit and PaymentTypeStatus=InternallyGranted means direct debit</w:t>
      </w:r>
    </w:p>
    <w:p w:rsidR="00000000" w:rsidDel="00000000" w:rsidP="00000000" w:rsidRDefault="00000000" w:rsidRPr="00000000" w14:paraId="00000067">
      <w:pPr>
        <w:numPr>
          <w:ilvl w:val="0"/>
          <w:numId w:val="5"/>
        </w:numPr>
        <w:ind w:left="720" w:hanging="360"/>
        <w:rPr>
          <w:u w:val="none"/>
        </w:rPr>
      </w:pPr>
      <w:r w:rsidDel="00000000" w:rsidR="00000000" w:rsidRPr="00000000">
        <w:rPr>
          <w:rtl w:val="0"/>
        </w:rPr>
        <w:t xml:space="preserve">Else, no direct debit</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All invoices for utilityaccounts with direct debit granted must have the payment-table on page 1 changed to the format shown in the figure below. The two first columns are greyed out, and the text above the table are static.</w:t>
      </w:r>
    </w:p>
    <w:p w:rsidR="00000000" w:rsidDel="00000000" w:rsidP="00000000" w:rsidRDefault="00000000" w:rsidRPr="00000000" w14:paraId="0000006A">
      <w:pPr>
        <w:rPr/>
      </w:pPr>
      <w:r w:rsidDel="00000000" w:rsidR="00000000" w:rsidRPr="00000000">
        <w:rPr/>
        <w:drawing>
          <wp:inline distB="114300" distT="114300" distL="114300" distR="114300">
            <wp:extent cx="5731200" cy="977900"/>
            <wp:effectExtent b="0" l="0" r="0" t="0"/>
            <wp:docPr id="14"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4"/>
        <w:rPr/>
      </w:pPr>
      <w:bookmarkStart w:colFirst="0" w:colLast="0" w:name="_96oyfxiv6uex" w:id="7"/>
      <w:bookmarkEnd w:id="7"/>
      <w:r w:rsidDel="00000000" w:rsidR="00000000" w:rsidRPr="00000000">
        <w:rPr>
          <w:rtl w:val="0"/>
        </w:rPr>
        <w:t xml:space="preserve">Transaction summary</w:t>
      </w:r>
    </w:p>
    <w:p w:rsidR="00000000" w:rsidDel="00000000" w:rsidP="00000000" w:rsidRDefault="00000000" w:rsidRPr="00000000" w14:paraId="0000006C">
      <w:pPr>
        <w:rPr/>
      </w:pPr>
      <w:r w:rsidDel="00000000" w:rsidR="00000000" w:rsidRPr="00000000">
        <w:rPr>
          <w:rtl w:val="0"/>
        </w:rPr>
        <w:t xml:space="preserve">The Invoice Manager must support the functionality of presenting a summary of certain group or types of transactions.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It must be possible to create a transaction group and define that all transactions on a statement included in this group will be presented as a sum on a certain place on the invoice layout.</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Each transaction group should define a text that will be presented on the layout. The transactions can be grouped by one of the following elements from the IF320-file:</w:t>
      </w:r>
    </w:p>
    <w:p w:rsidR="00000000" w:rsidDel="00000000" w:rsidP="00000000" w:rsidRDefault="00000000" w:rsidRPr="00000000" w14:paraId="00000071">
      <w:pPr>
        <w:numPr>
          <w:ilvl w:val="0"/>
          <w:numId w:val="17"/>
        </w:numPr>
        <w:ind w:left="720" w:hanging="360"/>
        <w:rPr>
          <w:u w:val="none"/>
        </w:rPr>
      </w:pPr>
      <w:r w:rsidDel="00000000" w:rsidR="00000000" w:rsidRPr="00000000">
        <w:rPr>
          <w:rtl w:val="0"/>
        </w:rPr>
        <w:t xml:space="preserve">Transaction-&gt;Distributions-&gt;Distribution-&gt;Code </w:t>
      </w:r>
    </w:p>
    <w:p w:rsidR="00000000" w:rsidDel="00000000" w:rsidP="00000000" w:rsidRDefault="00000000" w:rsidRPr="00000000" w14:paraId="00000072">
      <w:pPr>
        <w:numPr>
          <w:ilvl w:val="0"/>
          <w:numId w:val="17"/>
        </w:numPr>
        <w:ind w:left="720" w:hanging="360"/>
        <w:rPr>
          <w:u w:val="none"/>
        </w:rPr>
      </w:pPr>
      <w:commentRangeStart w:id="4"/>
      <w:commentRangeStart w:id="5"/>
      <w:r w:rsidDel="00000000" w:rsidR="00000000" w:rsidRPr="00000000">
        <w:rPr>
          <w:rtl w:val="0"/>
        </w:rPr>
        <w:t xml:space="preserve">Transaction-&gt;TypeOfCharge</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Each element must be able to be defined by a set of possibilities.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E.g TypeOfCharge=FINVOICE and TypeOfCharge=FNINVOICE may be defined as one group of transactions.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5731200" cy="1536700"/>
            <wp:effectExtent b="0" l="0" r="0" t="0"/>
            <wp:docPr descr="Skjermbilde 2017-05-04 kl. 12.04.30.png" id="22" name="image26.png"/>
            <a:graphic>
              <a:graphicData uri="http://schemas.openxmlformats.org/drawingml/2006/picture">
                <pic:pic>
                  <pic:nvPicPr>
                    <pic:cNvPr descr="Skjermbilde 2017-05-04 kl. 12.04.30.png" id="0" name="image26.png"/>
                    <pic:cNvPicPr preferRelativeResize="0"/>
                  </pic:nvPicPr>
                  <pic:blipFill>
                    <a:blip r:embed="rId9"/>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The figure above shows a table where the two rows in the end  (Rabatter and Diverse) is a sum of several transactions. All other transactions are single transaction-elements directly from the IF320-file.</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color w:val="990000"/>
        </w:rPr>
      </w:pPr>
      <w:r w:rsidDel="00000000" w:rsidR="00000000" w:rsidRPr="00000000">
        <w:rPr>
          <w:b w:val="1"/>
          <w:color w:val="990000"/>
          <w:rtl w:val="0"/>
        </w:rPr>
        <w:t xml:space="preserve">MIN:</w:t>
      </w:r>
      <w:r w:rsidDel="00000000" w:rsidR="00000000" w:rsidRPr="00000000">
        <w:rPr>
          <w:rtl w:val="0"/>
        </w:rPr>
        <w:t xml:space="preserve"> </w:t>
      </w:r>
      <w:r w:rsidDel="00000000" w:rsidR="00000000" w:rsidRPr="00000000">
        <w:rPr>
          <w:color w:val="990000"/>
          <w:rtl w:val="0"/>
        </w:rPr>
        <w:t xml:space="preserve">Do we have a list of transaction groups needed for phase 1. So the first release of application will support the given list of business rules which will not be configurable. Phase II of application will provide a business rules configuration engine, using which a new business rule can be introduced in the system or an existing one can be updated.</w:t>
      </w:r>
    </w:p>
    <w:p w:rsidR="00000000" w:rsidDel="00000000" w:rsidP="00000000" w:rsidRDefault="00000000" w:rsidRPr="00000000" w14:paraId="0000007D">
      <w:pPr>
        <w:rPr>
          <w:color w:val="990000"/>
        </w:rPr>
      </w:pPr>
      <w:r w:rsidDel="00000000" w:rsidR="00000000" w:rsidRPr="00000000">
        <w:rPr>
          <w:b w:val="1"/>
          <w:color w:val="990000"/>
          <w:rtl w:val="0"/>
        </w:rPr>
        <w:t xml:space="preserve">ONV: </w:t>
      </w:r>
      <w:r w:rsidDel="00000000" w:rsidR="00000000" w:rsidRPr="00000000">
        <w:rPr>
          <w:color w:val="990000"/>
          <w:rtl w:val="0"/>
        </w:rPr>
        <w:t xml:space="preserve">You can create a group called “Diverse” that consists of the following:</w:t>
      </w:r>
    </w:p>
    <w:p w:rsidR="00000000" w:rsidDel="00000000" w:rsidP="00000000" w:rsidRDefault="00000000" w:rsidRPr="00000000" w14:paraId="0000007E">
      <w:pPr>
        <w:rPr>
          <w:color w:val="990000"/>
        </w:rPr>
      </w:pPr>
      <w:r w:rsidDel="00000000" w:rsidR="00000000" w:rsidRPr="00000000">
        <w:rPr>
          <w:color w:val="990000"/>
          <w:rtl w:val="0"/>
        </w:rPr>
        <w:t xml:space="preserve">&lt;TransactionCategory&gt;DI;Forsinkelsesrente&lt;/TransactionCategory&gt;</w:t>
      </w:r>
    </w:p>
    <w:p w:rsidR="00000000" w:rsidDel="00000000" w:rsidP="00000000" w:rsidRDefault="00000000" w:rsidRPr="00000000" w14:paraId="0000007F">
      <w:pPr>
        <w:rPr>
          <w:color w:val="990000"/>
        </w:rPr>
      </w:pPr>
      <w:r w:rsidDel="00000000" w:rsidR="00000000" w:rsidRPr="00000000">
        <w:rPr>
          <w:color w:val="990000"/>
          <w:rtl w:val="0"/>
        </w:rPr>
        <w:t xml:space="preserve">&lt;TransactionCategory&gt;DI;Papirfaktura&lt;/TransactionCategory&gt;</w:t>
      </w:r>
    </w:p>
    <w:p w:rsidR="00000000" w:rsidDel="00000000" w:rsidP="00000000" w:rsidRDefault="00000000" w:rsidRPr="00000000" w14:paraId="00000080">
      <w:pPr>
        <w:rPr>
          <w:color w:val="990000"/>
        </w:rPr>
      </w:pPr>
      <w:r w:rsidDel="00000000" w:rsidR="00000000" w:rsidRPr="00000000">
        <w:rPr>
          <w:rtl w:val="0"/>
        </w:rPr>
      </w:r>
    </w:p>
    <w:p w:rsidR="00000000" w:rsidDel="00000000" w:rsidP="00000000" w:rsidRDefault="00000000" w:rsidRPr="00000000" w14:paraId="00000081">
      <w:pPr>
        <w:pStyle w:val="Heading4"/>
        <w:rPr/>
      </w:pPr>
      <w:bookmarkStart w:colFirst="0" w:colLast="0" w:name="_p7ozu6qlilha" w:id="8"/>
      <w:bookmarkEnd w:id="8"/>
      <w:r w:rsidDel="00000000" w:rsidR="00000000" w:rsidRPr="00000000">
        <w:rPr>
          <w:rtl w:val="0"/>
        </w:rPr>
        <w:t xml:space="preserve">Transaction text on invoice</w:t>
      </w:r>
    </w:p>
    <w:p w:rsidR="00000000" w:rsidDel="00000000" w:rsidP="00000000" w:rsidRDefault="00000000" w:rsidRPr="00000000" w14:paraId="00000082">
      <w:pPr>
        <w:rPr/>
      </w:pPr>
      <w:r w:rsidDel="00000000" w:rsidR="00000000" w:rsidRPr="00000000">
        <w:rPr>
          <w:rtl w:val="0"/>
        </w:rPr>
        <w:t xml:space="preserve">Each transaction from a statement have a text that will be displayed on the invoice layout. Normally the text to display is retrieved from the element “TransactionCategory”.</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E.g.: &lt;TransactionCategory&gt;DI;Papirfaktura&lt;/TransactionCategory&gt;</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Due to logic implemented at today's print vendor, this text is prefixed with two letters followed by a “;”. Only the text after this prefix should be printed on the layout.</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Some transactions are prefixed with “FT;”. If this is the case, the text on the layout should be retrieved from the xml-element called “FreeText”. If this element contains no information, the text in “TransactionCategory” should be used as earlier described.</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color w:val="980000"/>
        </w:rPr>
      </w:pPr>
      <w:commentRangeStart w:id="6"/>
      <w:commentRangeStart w:id="7"/>
      <w:r w:rsidDel="00000000" w:rsidR="00000000" w:rsidRPr="00000000">
        <w:rPr>
          <w:b w:val="1"/>
          <w:color w:val="980000"/>
          <w:rtl w:val="0"/>
        </w:rPr>
        <w:t xml:space="preserve">MIN</w:t>
      </w:r>
      <w:commentRangeEnd w:id="6"/>
      <w:r w:rsidDel="00000000" w:rsidR="00000000" w:rsidRPr="00000000">
        <w:commentReference w:id="6"/>
      </w:r>
      <w:commentRangeEnd w:id="7"/>
      <w:r w:rsidDel="00000000" w:rsidR="00000000" w:rsidRPr="00000000">
        <w:commentReference w:id="7"/>
      </w:r>
      <w:r w:rsidDel="00000000" w:rsidR="00000000" w:rsidRPr="00000000">
        <w:rPr>
          <w:color w:val="980000"/>
          <w:rtl w:val="0"/>
        </w:rPr>
        <w:t xml:space="preserve">:</w:t>
      </w:r>
      <w:r w:rsidDel="00000000" w:rsidR="00000000" w:rsidRPr="00000000">
        <w:rPr>
          <w:rtl w:val="0"/>
        </w:rPr>
        <w:t xml:space="preserve"> </w:t>
      </w:r>
      <w:r w:rsidDel="00000000" w:rsidR="00000000" w:rsidRPr="00000000">
        <w:rPr>
          <w:color w:val="980000"/>
          <w:rtl w:val="0"/>
        </w:rPr>
        <w:t xml:space="preserve">Page 1 Table 1 (En enkel oversikt) - Transaction with TransactionCategory as FT are not being used anywhere in the invoice pdf. Do we need to use these records for any calculation or can be ignored. Also Page 2 Diverse table, will also not consider these records?</w:t>
      </w:r>
      <w:r w:rsidDel="00000000" w:rsidR="00000000" w:rsidRPr="00000000">
        <w:rPr>
          <w:rtl w:val="0"/>
        </w:rPr>
      </w:r>
    </w:p>
    <w:p w:rsidR="00000000" w:rsidDel="00000000" w:rsidP="00000000" w:rsidRDefault="00000000" w:rsidRPr="00000000" w14:paraId="0000008B">
      <w:pPr>
        <w:pStyle w:val="Heading4"/>
        <w:rPr/>
      </w:pPr>
      <w:bookmarkStart w:colFirst="0" w:colLast="0" w:name="_jyf64qo9bf37" w:id="9"/>
      <w:bookmarkEnd w:id="9"/>
      <w:r w:rsidDel="00000000" w:rsidR="00000000" w:rsidRPr="00000000">
        <w:rPr>
          <w:rtl w:val="0"/>
        </w:rPr>
        <w:t xml:space="preserve">Invoice copy</w:t>
      </w:r>
    </w:p>
    <w:p w:rsidR="00000000" w:rsidDel="00000000" w:rsidP="00000000" w:rsidRDefault="00000000" w:rsidRPr="00000000" w14:paraId="0000008C">
      <w:pPr>
        <w:rPr/>
      </w:pPr>
      <w:r w:rsidDel="00000000" w:rsidR="00000000" w:rsidRPr="00000000">
        <w:rPr>
          <w:rtl w:val="0"/>
        </w:rPr>
        <w:t xml:space="preserve">Whenever Fjordkraft distributes a copy of an invoice to a customer, the layout should clearly indicate that this is a copy.</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The invoices in these cases will TBD</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The Invoice Manager recognizes this by the &lt;Version&gt;-tag, that is 1 for the original invoice, and &gt;1 for all later versions.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color w:val="990000"/>
        </w:rPr>
      </w:pPr>
      <w:r w:rsidDel="00000000" w:rsidR="00000000" w:rsidRPr="00000000">
        <w:rPr>
          <w:b w:val="1"/>
          <w:color w:val="990000"/>
          <w:rtl w:val="0"/>
        </w:rPr>
        <w:t xml:space="preserve">MIN:</w:t>
      </w:r>
      <w:r w:rsidDel="00000000" w:rsidR="00000000" w:rsidRPr="00000000">
        <w:rPr>
          <w:rtl w:val="0"/>
        </w:rPr>
        <w:t xml:space="preserve"> </w:t>
      </w:r>
      <w:r w:rsidDel="00000000" w:rsidR="00000000" w:rsidRPr="00000000">
        <w:rPr>
          <w:color w:val="990000"/>
          <w:rtl w:val="0"/>
        </w:rPr>
        <w:t xml:space="preserve">It is assumed that the Invoice template for all copies will remain same as the original one. If it is a copy (Version &gt; 1), there will be an additional label somewhere in the generated PDF, indicating it is a copy.</w:t>
      </w:r>
    </w:p>
    <w:p w:rsidR="00000000" w:rsidDel="00000000" w:rsidP="00000000" w:rsidRDefault="00000000" w:rsidRPr="00000000" w14:paraId="00000093">
      <w:pPr>
        <w:rPr>
          <w:color w:val="990000"/>
        </w:rPr>
      </w:pPr>
      <w:r w:rsidDel="00000000" w:rsidR="00000000" w:rsidRPr="00000000">
        <w:rPr>
          <w:b w:val="1"/>
          <w:color w:val="990000"/>
          <w:rtl w:val="0"/>
        </w:rPr>
        <w:t xml:space="preserve">ONV: </w:t>
      </w:r>
      <w:r w:rsidDel="00000000" w:rsidR="00000000" w:rsidRPr="00000000">
        <w:rPr>
          <w:color w:val="990000"/>
          <w:rtl w:val="0"/>
        </w:rPr>
        <w:t xml:space="preserve">Correct</w:t>
      </w:r>
    </w:p>
    <w:p w:rsidR="00000000" w:rsidDel="00000000" w:rsidP="00000000" w:rsidRDefault="00000000" w:rsidRPr="00000000" w14:paraId="00000094">
      <w:pPr>
        <w:pStyle w:val="Heading4"/>
        <w:rPr/>
      </w:pPr>
      <w:bookmarkStart w:colFirst="0" w:colLast="0" w:name="_89w9n6qvv3n8" w:id="10"/>
      <w:bookmarkEnd w:id="10"/>
      <w:r w:rsidDel="00000000" w:rsidR="00000000" w:rsidRPr="00000000">
        <w:rPr>
          <w:rtl w:val="0"/>
        </w:rPr>
        <w:t xml:space="preserve">Tables</w:t>
      </w:r>
    </w:p>
    <w:p w:rsidR="00000000" w:rsidDel="00000000" w:rsidP="00000000" w:rsidRDefault="00000000" w:rsidRPr="00000000" w14:paraId="00000095">
      <w:pPr>
        <w:rPr/>
      </w:pPr>
      <w:r w:rsidDel="00000000" w:rsidR="00000000" w:rsidRPr="00000000">
        <w:rPr>
          <w:rtl w:val="0"/>
        </w:rPr>
        <w:t xml:space="preserve">The Invoice Manager must support creation of a table with the properties listed below.</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numPr>
          <w:ilvl w:val="0"/>
          <w:numId w:val="13"/>
        </w:numPr>
        <w:ind w:left="720" w:hanging="360"/>
        <w:rPr>
          <w:u w:val="none"/>
        </w:rPr>
      </w:pPr>
      <w:r w:rsidDel="00000000" w:rsidR="00000000" w:rsidRPr="00000000">
        <w:rPr>
          <w:rtl w:val="0"/>
        </w:rPr>
        <w:t xml:space="preserve">Header with configurable amount of columns and headings. Optional thin line below header</w:t>
      </w:r>
    </w:p>
    <w:p w:rsidR="00000000" w:rsidDel="00000000" w:rsidP="00000000" w:rsidRDefault="00000000" w:rsidRPr="00000000" w14:paraId="00000098">
      <w:pPr>
        <w:numPr>
          <w:ilvl w:val="0"/>
          <w:numId w:val="13"/>
        </w:numPr>
        <w:ind w:left="720" w:hanging="360"/>
        <w:rPr>
          <w:u w:val="none"/>
        </w:rPr>
      </w:pPr>
      <w:r w:rsidDel="00000000" w:rsidR="00000000" w:rsidRPr="00000000">
        <w:rPr>
          <w:rtl w:val="0"/>
        </w:rPr>
        <w:t xml:space="preserve">Customizable lable for all rows</w:t>
      </w:r>
    </w:p>
    <w:p w:rsidR="00000000" w:rsidDel="00000000" w:rsidP="00000000" w:rsidRDefault="00000000" w:rsidRPr="00000000" w14:paraId="00000099">
      <w:pPr>
        <w:numPr>
          <w:ilvl w:val="0"/>
          <w:numId w:val="13"/>
        </w:numPr>
        <w:ind w:left="720" w:hanging="360"/>
        <w:rPr>
          <w:u w:val="none"/>
        </w:rPr>
      </w:pPr>
      <w:r w:rsidDel="00000000" w:rsidR="00000000" w:rsidRPr="00000000">
        <w:rPr>
          <w:rtl w:val="0"/>
        </w:rPr>
        <w:t xml:space="preserve">Rows that may contain a transaction group as defined in this document</w:t>
      </w:r>
    </w:p>
    <w:p w:rsidR="00000000" w:rsidDel="00000000" w:rsidP="00000000" w:rsidRDefault="00000000" w:rsidRPr="00000000" w14:paraId="0000009A">
      <w:pPr>
        <w:numPr>
          <w:ilvl w:val="0"/>
          <w:numId w:val="13"/>
        </w:numPr>
        <w:ind w:left="720" w:hanging="360"/>
        <w:rPr>
          <w:u w:val="none"/>
        </w:rPr>
      </w:pPr>
      <w:r w:rsidDel="00000000" w:rsidR="00000000" w:rsidRPr="00000000">
        <w:rPr>
          <w:rtl w:val="0"/>
        </w:rPr>
        <w:t xml:space="preserve">Maximum number of rows before page-break.</w:t>
      </w:r>
    </w:p>
    <w:p w:rsidR="00000000" w:rsidDel="00000000" w:rsidP="00000000" w:rsidRDefault="00000000" w:rsidRPr="00000000" w14:paraId="0000009B">
      <w:pPr>
        <w:numPr>
          <w:ilvl w:val="0"/>
          <w:numId w:val="13"/>
        </w:numPr>
        <w:ind w:left="720" w:hanging="360"/>
        <w:rPr>
          <w:u w:val="none"/>
        </w:rPr>
      </w:pPr>
      <w:r w:rsidDel="00000000" w:rsidR="00000000" w:rsidRPr="00000000">
        <w:rPr>
          <w:rtl w:val="0"/>
        </w:rPr>
        <w:t xml:space="preserve">Reference to a specific layout template that the table is to be continued on all following pages if maximum number of rows will be exceeded on page 1.</w:t>
      </w:r>
    </w:p>
    <w:p w:rsidR="00000000" w:rsidDel="00000000" w:rsidP="00000000" w:rsidRDefault="00000000" w:rsidRPr="00000000" w14:paraId="0000009C">
      <w:pPr>
        <w:numPr>
          <w:ilvl w:val="0"/>
          <w:numId w:val="13"/>
        </w:numPr>
        <w:ind w:left="720" w:hanging="360"/>
        <w:rPr>
          <w:u w:val="none"/>
        </w:rPr>
      </w:pPr>
      <w:r w:rsidDel="00000000" w:rsidR="00000000" w:rsidRPr="00000000">
        <w:rPr>
          <w:rtl w:val="0"/>
        </w:rPr>
        <w:t xml:space="preserve">Footer row with an optional thin line above</w:t>
      </w:r>
    </w:p>
    <w:p w:rsidR="00000000" w:rsidDel="00000000" w:rsidP="00000000" w:rsidRDefault="00000000" w:rsidRPr="00000000" w14:paraId="0000009D">
      <w:pPr>
        <w:numPr>
          <w:ilvl w:val="0"/>
          <w:numId w:val="13"/>
        </w:numPr>
        <w:ind w:left="720" w:hanging="360"/>
        <w:rPr>
          <w:u w:val="none"/>
        </w:rPr>
      </w:pPr>
      <w:r w:rsidDel="00000000" w:rsidR="00000000" w:rsidRPr="00000000">
        <w:rPr>
          <w:rtl w:val="0"/>
        </w:rPr>
        <w:t xml:space="preserve">A cell in footer row may include sum of all corresponding elements from other rows besides header row</w:t>
      </w:r>
    </w:p>
    <w:p w:rsidR="00000000" w:rsidDel="00000000" w:rsidP="00000000" w:rsidRDefault="00000000" w:rsidRPr="00000000" w14:paraId="0000009E">
      <w:pPr>
        <w:numPr>
          <w:ilvl w:val="0"/>
          <w:numId w:val="13"/>
        </w:numPr>
        <w:ind w:left="720" w:hanging="360"/>
        <w:rPr>
          <w:u w:val="none"/>
        </w:rPr>
      </w:pPr>
      <w:r w:rsidDel="00000000" w:rsidR="00000000" w:rsidRPr="00000000">
        <w:rPr>
          <w:rtl w:val="0"/>
        </w:rPr>
        <w:t xml:space="preserve">It must be possible to ensure that information related to the same meter/address are placed on following rows. It should be possible to set which elements to sort by when defining the table</w:t>
      </w:r>
    </w:p>
    <w:p w:rsidR="00000000" w:rsidDel="00000000" w:rsidP="00000000" w:rsidRDefault="00000000" w:rsidRPr="00000000" w14:paraId="0000009F">
      <w:pPr>
        <w:numPr>
          <w:ilvl w:val="0"/>
          <w:numId w:val="13"/>
        </w:numPr>
        <w:ind w:left="720" w:hanging="360"/>
        <w:rPr>
          <w:u w:val="none"/>
        </w:rPr>
      </w:pPr>
      <w:r w:rsidDel="00000000" w:rsidR="00000000" w:rsidRPr="00000000">
        <w:rPr>
          <w:rtl w:val="0"/>
        </w:rPr>
        <w:t xml:space="preserve">TBD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731200" cy="1536700"/>
            <wp:effectExtent b="0" l="0" r="0" t="0"/>
            <wp:docPr descr="Skjermbilde 2017-05-04 kl. 12.04.30.png" id="29" name="image26.png"/>
            <a:graphic>
              <a:graphicData uri="http://schemas.openxmlformats.org/drawingml/2006/picture">
                <pic:pic>
                  <pic:nvPicPr>
                    <pic:cNvPr descr="Skjermbilde 2017-05-04 kl. 12.04.30.png" id="0" name="image26.png"/>
                    <pic:cNvPicPr preferRelativeResize="0"/>
                  </pic:nvPicPr>
                  <pic:blipFill>
                    <a:blip r:embed="rId9"/>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In the figure above, the rows are based on transactions, and the transactions based on the same “leveringsadresse” are placed on following rows.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b w:val="1"/>
          <w:color w:val="990000"/>
          <w:rtl w:val="0"/>
        </w:rPr>
        <w:t xml:space="preserve">MIN:</w:t>
      </w:r>
      <w:r w:rsidDel="00000000" w:rsidR="00000000" w:rsidRPr="00000000">
        <w:rPr>
          <w:rtl w:val="0"/>
        </w:rPr>
        <w:t xml:space="preserve"> </w:t>
      </w:r>
      <w:r w:rsidDel="00000000" w:rsidR="00000000" w:rsidRPr="00000000">
        <w:rPr>
          <w:color w:val="990000"/>
          <w:rtl w:val="0"/>
        </w:rPr>
        <w:t xml:space="preserve">Most of the above changes are part of PDF template design. To address such requests, will have to update the BIRT template and re-configure / upload it to IM.</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4"/>
        <w:rPr/>
      </w:pPr>
      <w:bookmarkStart w:colFirst="0" w:colLast="0" w:name="_55lt7y4bi9r8" w:id="11"/>
      <w:bookmarkEnd w:id="11"/>
      <w:r w:rsidDel="00000000" w:rsidR="00000000" w:rsidRPr="00000000">
        <w:rPr>
          <w:rtl w:val="0"/>
        </w:rPr>
        <w:t xml:space="preserve">Pie chart</w:t>
      </w:r>
    </w:p>
    <w:p w:rsidR="00000000" w:rsidDel="00000000" w:rsidP="00000000" w:rsidRDefault="00000000" w:rsidRPr="00000000" w14:paraId="000000A8">
      <w:pPr>
        <w:rPr/>
      </w:pPr>
      <w:r w:rsidDel="00000000" w:rsidR="00000000" w:rsidRPr="00000000">
        <w:rPr>
          <w:rtl w:val="0"/>
        </w:rPr>
        <w:t xml:space="preserve">The Invoice Manager must provide Fjordkraft with the ability to put a pie chart on the invoice. The chart will show the recipient the distribution between grid and all other part of the invoice.</w:t>
      </w:r>
    </w:p>
    <w:p w:rsidR="00000000" w:rsidDel="00000000" w:rsidP="00000000" w:rsidRDefault="00000000" w:rsidRPr="00000000" w14:paraId="000000A9">
      <w:pPr>
        <w:rPr/>
      </w:pPr>
      <w:r w:rsidDel="00000000" w:rsidR="00000000" w:rsidRPr="00000000">
        <w:rPr>
          <w:rtl w:val="0"/>
        </w:rPr>
        <w:t xml:space="preserve">This means that all transaction with distributionname=NETT is included in one sum, and all other transactions in the other.</w:t>
      </w:r>
    </w:p>
    <w:p w:rsidR="00000000" w:rsidDel="00000000" w:rsidP="00000000" w:rsidRDefault="00000000" w:rsidRPr="00000000" w14:paraId="000000AA">
      <w:pPr>
        <w:rPr/>
      </w:pPr>
      <w:r w:rsidDel="00000000" w:rsidR="00000000" w:rsidRPr="00000000">
        <w:rPr>
          <w:rtl w:val="0"/>
        </w:rPr>
        <w:t xml:space="preserve">The chart must handle that a sum can become negative. In that case, the value should be set to 0.</w:t>
      </w:r>
    </w:p>
    <w:p w:rsidR="00000000" w:rsidDel="00000000" w:rsidP="00000000" w:rsidRDefault="00000000" w:rsidRPr="00000000" w14:paraId="000000AB">
      <w:pPr>
        <w:pStyle w:val="Heading3"/>
        <w:rPr/>
      </w:pPr>
      <w:bookmarkStart w:colFirst="0" w:colLast="0" w:name="_h8gp29u3kntg" w:id="12"/>
      <w:bookmarkEnd w:id="12"/>
      <w:r w:rsidDel="00000000" w:rsidR="00000000" w:rsidRPr="00000000">
        <w:rPr>
          <w:rtl w:val="0"/>
        </w:rPr>
        <w:t xml:space="preserve">EA Barcode</w:t>
      </w:r>
    </w:p>
    <w:p w:rsidR="00000000" w:rsidDel="00000000" w:rsidP="00000000" w:rsidRDefault="00000000" w:rsidRPr="00000000" w14:paraId="000000AC">
      <w:pPr>
        <w:rPr/>
      </w:pPr>
      <w:r w:rsidDel="00000000" w:rsidR="00000000" w:rsidRPr="00000000">
        <w:rPr>
          <w:rtl w:val="0"/>
        </w:rPr>
        <w:t xml:space="preserve">The barcode is constructed by a maximum of 20 digits and follow this pattern:</w:t>
      </w:r>
    </w:p>
    <w:p w:rsidR="00000000" w:rsidDel="00000000" w:rsidP="00000000" w:rsidRDefault="00000000" w:rsidRPr="00000000" w14:paraId="000000AD">
      <w:pPr>
        <w:numPr>
          <w:ilvl w:val="0"/>
          <w:numId w:val="19"/>
        </w:numPr>
        <w:ind w:left="720" w:hanging="360"/>
        <w:rPr>
          <w:u w:val="none"/>
        </w:rPr>
      </w:pPr>
      <w:r w:rsidDel="00000000" w:rsidR="00000000" w:rsidRPr="00000000">
        <w:rPr>
          <w:rtl w:val="0"/>
        </w:rPr>
        <w:t xml:space="preserve">Position 1 is always ‘2’</w:t>
      </w:r>
    </w:p>
    <w:p w:rsidR="00000000" w:rsidDel="00000000" w:rsidP="00000000" w:rsidRDefault="00000000" w:rsidRPr="00000000" w14:paraId="000000AE">
      <w:pPr>
        <w:numPr>
          <w:ilvl w:val="0"/>
          <w:numId w:val="19"/>
        </w:numPr>
        <w:ind w:left="720" w:hanging="360"/>
        <w:rPr>
          <w:u w:val="none"/>
        </w:rPr>
      </w:pPr>
      <w:r w:rsidDel="00000000" w:rsidR="00000000" w:rsidRPr="00000000">
        <w:rPr>
          <w:rtl w:val="0"/>
        </w:rPr>
        <w:t xml:space="preserve">Position 2-5 is the EA-agreementnumber</w:t>
      </w:r>
    </w:p>
    <w:p w:rsidR="00000000" w:rsidDel="00000000" w:rsidP="00000000" w:rsidRDefault="00000000" w:rsidRPr="00000000" w14:paraId="000000AF">
      <w:pPr>
        <w:numPr>
          <w:ilvl w:val="0"/>
          <w:numId w:val="19"/>
        </w:numPr>
        <w:ind w:left="720" w:hanging="360"/>
        <w:rPr>
          <w:u w:val="none"/>
        </w:rPr>
      </w:pPr>
      <w:r w:rsidDel="00000000" w:rsidR="00000000" w:rsidRPr="00000000">
        <w:rPr>
          <w:rtl w:val="0"/>
        </w:rPr>
        <w:t xml:space="preserve">Position 6 is the servicelevel</w:t>
      </w:r>
    </w:p>
    <w:p w:rsidR="00000000" w:rsidDel="00000000" w:rsidP="00000000" w:rsidRDefault="00000000" w:rsidRPr="00000000" w14:paraId="000000B0">
      <w:pPr>
        <w:numPr>
          <w:ilvl w:val="0"/>
          <w:numId w:val="19"/>
        </w:numPr>
        <w:ind w:left="720" w:hanging="360"/>
        <w:rPr>
          <w:u w:val="none"/>
        </w:rPr>
      </w:pPr>
      <w:r w:rsidDel="00000000" w:rsidR="00000000" w:rsidRPr="00000000">
        <w:rPr>
          <w:rtl w:val="0"/>
        </w:rPr>
        <w:t xml:space="preserve">Position 7 is always ‘0’</w:t>
      </w:r>
    </w:p>
    <w:p w:rsidR="00000000" w:rsidDel="00000000" w:rsidP="00000000" w:rsidRDefault="00000000" w:rsidRPr="00000000" w14:paraId="000000B1">
      <w:pPr>
        <w:numPr>
          <w:ilvl w:val="0"/>
          <w:numId w:val="19"/>
        </w:numPr>
        <w:ind w:left="720" w:hanging="360"/>
        <w:rPr>
          <w:u w:val="none"/>
        </w:rPr>
      </w:pPr>
      <w:r w:rsidDel="00000000" w:rsidR="00000000" w:rsidRPr="00000000">
        <w:rPr>
          <w:rtl w:val="0"/>
        </w:rPr>
        <w:t xml:space="preserve">Position 8-20 is for KID or free disposal</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The barcode must be of type Code128.</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At Fjordkraft, positions 8-20 is populated in the following way:</w:t>
      </w:r>
    </w:p>
    <w:p w:rsidR="00000000" w:rsidDel="00000000" w:rsidP="00000000" w:rsidRDefault="00000000" w:rsidRPr="00000000" w14:paraId="000000B6">
      <w:pPr>
        <w:numPr>
          <w:ilvl w:val="0"/>
          <w:numId w:val="22"/>
        </w:numPr>
        <w:ind w:left="720" w:hanging="360"/>
        <w:rPr>
          <w:u w:val="none"/>
        </w:rPr>
      </w:pPr>
      <w:r w:rsidDel="00000000" w:rsidR="00000000" w:rsidRPr="00000000">
        <w:rPr>
          <w:rtl w:val="0"/>
        </w:rPr>
        <w:t xml:space="preserve">position 8-10: </w:t>
      </w:r>
    </w:p>
    <w:p w:rsidR="00000000" w:rsidDel="00000000" w:rsidP="00000000" w:rsidRDefault="00000000" w:rsidRPr="00000000" w14:paraId="000000B7">
      <w:pPr>
        <w:numPr>
          <w:ilvl w:val="1"/>
          <w:numId w:val="22"/>
        </w:numPr>
        <w:ind w:left="1440" w:hanging="360"/>
        <w:rPr>
          <w:u w:val="none"/>
        </w:rPr>
      </w:pPr>
      <w:r w:rsidDel="00000000" w:rsidR="00000000" w:rsidRPr="00000000">
        <w:rPr>
          <w:rtl w:val="0"/>
        </w:rPr>
        <w:t xml:space="preserve">“000” for brand FKAS</w:t>
      </w:r>
    </w:p>
    <w:p w:rsidR="00000000" w:rsidDel="00000000" w:rsidP="00000000" w:rsidRDefault="00000000" w:rsidRPr="00000000" w14:paraId="000000B8">
      <w:pPr>
        <w:numPr>
          <w:ilvl w:val="1"/>
          <w:numId w:val="22"/>
        </w:numPr>
        <w:ind w:left="1440" w:hanging="360"/>
        <w:rPr>
          <w:u w:val="none"/>
        </w:rPr>
      </w:pPr>
      <w:r w:rsidDel="00000000" w:rsidR="00000000" w:rsidRPr="00000000">
        <w:rPr>
          <w:rtl w:val="0"/>
        </w:rPr>
        <w:t xml:space="preserve">“111” for brand TKAS</w:t>
      </w:r>
    </w:p>
    <w:p w:rsidR="00000000" w:rsidDel="00000000" w:rsidP="00000000" w:rsidRDefault="00000000" w:rsidRPr="00000000" w14:paraId="000000B9">
      <w:pPr>
        <w:numPr>
          <w:ilvl w:val="0"/>
          <w:numId w:val="22"/>
        </w:numPr>
        <w:ind w:left="720" w:hanging="360"/>
        <w:rPr>
          <w:u w:val="none"/>
        </w:rPr>
      </w:pPr>
      <w:r w:rsidDel="00000000" w:rsidR="00000000" w:rsidRPr="00000000">
        <w:rPr>
          <w:rtl w:val="0"/>
        </w:rPr>
        <w:t xml:space="preserve">position 11-20: the utilityaccountnumber</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Example:</w:t>
      </w:r>
    </w:p>
    <w:p w:rsidR="00000000" w:rsidDel="00000000" w:rsidP="00000000" w:rsidRDefault="00000000" w:rsidRPr="00000000" w14:paraId="000000BC">
      <w:pPr>
        <w:rPr>
          <w:rFonts w:ascii="Courier New" w:cs="Courier New" w:eastAsia="Courier New" w:hAnsi="Courier New"/>
          <w:color w:val="333333"/>
          <w:sz w:val="20"/>
          <w:szCs w:val="20"/>
          <w:shd w:fill="f5f5f5" w:val="clear"/>
        </w:rPr>
      </w:pPr>
      <w:r w:rsidDel="00000000" w:rsidR="00000000" w:rsidRPr="00000000">
        <w:rPr>
          <w:rtl w:val="0"/>
        </w:rPr>
        <w:t xml:space="preserve">For utilityaccountnumber 7032059607 from FKAS, the EABarcode looks like this:</w:t>
      </w:r>
      <w:r w:rsidDel="00000000" w:rsidR="00000000" w:rsidRPr="00000000">
        <w:rPr>
          <w:rFonts w:ascii="Courier New" w:cs="Courier New" w:eastAsia="Courier New" w:hAnsi="Courier New"/>
          <w:color w:val="333333"/>
          <w:sz w:val="20"/>
          <w:szCs w:val="20"/>
          <w:shd w:fill="f5f5f5" w:val="clear"/>
          <w:rtl w:val="0"/>
        </w:rPr>
        <w:t xml:space="preserve"> 20700100007032059607</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The InvoiceManager must allow for the following configuration </w:t>
      </w:r>
      <w:r w:rsidDel="00000000" w:rsidR="00000000" w:rsidRPr="00000000">
        <w:rPr>
          <w:u w:val="single"/>
          <w:rtl w:val="0"/>
        </w:rPr>
        <w:t xml:space="preserve">per brand</w:t>
      </w:r>
      <w:r w:rsidDel="00000000" w:rsidR="00000000" w:rsidRPr="00000000">
        <w:rPr>
          <w:rtl w:val="0"/>
        </w:rPr>
        <w:t xml:space="preserve">:</w:t>
      </w:r>
    </w:p>
    <w:p w:rsidR="00000000" w:rsidDel="00000000" w:rsidP="00000000" w:rsidRDefault="00000000" w:rsidRPr="00000000" w14:paraId="000000BF">
      <w:pPr>
        <w:numPr>
          <w:ilvl w:val="0"/>
          <w:numId w:val="20"/>
        </w:numPr>
        <w:ind w:left="720" w:hanging="360"/>
        <w:rPr>
          <w:u w:val="none"/>
        </w:rPr>
      </w:pPr>
      <w:r w:rsidDel="00000000" w:rsidR="00000000" w:rsidRPr="00000000">
        <w:rPr>
          <w:rtl w:val="0"/>
        </w:rPr>
        <w:t xml:space="preserve">Use EABarcode for this brand, yes/no</w:t>
      </w:r>
    </w:p>
    <w:p w:rsidR="00000000" w:rsidDel="00000000" w:rsidP="00000000" w:rsidRDefault="00000000" w:rsidRPr="00000000" w14:paraId="000000C0">
      <w:pPr>
        <w:numPr>
          <w:ilvl w:val="0"/>
          <w:numId w:val="20"/>
        </w:numPr>
        <w:ind w:left="720" w:hanging="360"/>
        <w:rPr>
          <w:u w:val="none"/>
        </w:rPr>
      </w:pPr>
      <w:r w:rsidDel="00000000" w:rsidR="00000000" w:rsidRPr="00000000">
        <w:rPr>
          <w:rtl w:val="0"/>
        </w:rPr>
        <w:t xml:space="preserve">EA-agreementnumber</w:t>
      </w:r>
    </w:p>
    <w:p w:rsidR="00000000" w:rsidDel="00000000" w:rsidP="00000000" w:rsidRDefault="00000000" w:rsidRPr="00000000" w14:paraId="000000C1">
      <w:pPr>
        <w:numPr>
          <w:ilvl w:val="0"/>
          <w:numId w:val="20"/>
        </w:numPr>
        <w:ind w:left="720" w:hanging="360"/>
        <w:rPr>
          <w:u w:val="none"/>
        </w:rPr>
      </w:pPr>
      <w:r w:rsidDel="00000000" w:rsidR="00000000" w:rsidRPr="00000000">
        <w:rPr>
          <w:rtl w:val="0"/>
        </w:rPr>
        <w:t xml:space="preserve">Servicelevel</w:t>
      </w:r>
    </w:p>
    <w:p w:rsidR="00000000" w:rsidDel="00000000" w:rsidP="00000000" w:rsidRDefault="00000000" w:rsidRPr="00000000" w14:paraId="000000C2">
      <w:pPr>
        <w:numPr>
          <w:ilvl w:val="0"/>
          <w:numId w:val="20"/>
        </w:numPr>
        <w:ind w:left="720" w:hanging="360"/>
        <w:rPr>
          <w:u w:val="none"/>
        </w:rPr>
      </w:pPr>
      <w:r w:rsidDel="00000000" w:rsidR="00000000" w:rsidRPr="00000000">
        <w:rPr>
          <w:rtl w:val="0"/>
        </w:rPr>
        <w:t xml:space="preserve">Prefix used in KID, 3 digits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color w:val="990000"/>
        </w:rPr>
      </w:pPr>
      <w:r w:rsidDel="00000000" w:rsidR="00000000" w:rsidRPr="00000000">
        <w:rPr>
          <w:b w:val="1"/>
          <w:color w:val="990000"/>
          <w:rtl w:val="0"/>
        </w:rPr>
        <w:t xml:space="preserve">MIN:</w:t>
      </w:r>
      <w:r w:rsidDel="00000000" w:rsidR="00000000" w:rsidRPr="00000000">
        <w:rPr>
          <w:rtl w:val="0"/>
        </w:rPr>
        <w:t xml:space="preserve"> </w:t>
      </w:r>
      <w:r w:rsidDel="00000000" w:rsidR="00000000" w:rsidRPr="00000000">
        <w:rPr>
          <w:color w:val="990000"/>
          <w:rtl w:val="0"/>
        </w:rPr>
        <w:t xml:space="preserve">Queries</w:t>
      </w:r>
    </w:p>
    <w:p w:rsidR="00000000" w:rsidDel="00000000" w:rsidP="00000000" w:rsidRDefault="00000000" w:rsidRPr="00000000" w14:paraId="000000C5">
      <w:pPr>
        <w:numPr>
          <w:ilvl w:val="0"/>
          <w:numId w:val="9"/>
        </w:numPr>
        <w:ind w:left="720" w:hanging="360"/>
        <w:rPr>
          <w:color w:val="990000"/>
          <w:u w:val="none"/>
        </w:rPr>
      </w:pPr>
      <w:r w:rsidDel="00000000" w:rsidR="00000000" w:rsidRPr="00000000">
        <w:rPr>
          <w:color w:val="990000"/>
          <w:rtl w:val="0"/>
        </w:rPr>
        <w:t xml:space="preserve">What will be the type of barcode (symbology of barcode). Looking at the pattern, it seems like </w:t>
      </w:r>
      <w:r w:rsidDel="00000000" w:rsidR="00000000" w:rsidRPr="00000000">
        <w:rPr>
          <w:b w:val="1"/>
          <w:color w:val="990000"/>
          <w:rtl w:val="0"/>
        </w:rPr>
        <w:t xml:space="preserve">Code128</w:t>
      </w:r>
      <w:r w:rsidDel="00000000" w:rsidR="00000000" w:rsidRPr="00000000">
        <w:rPr>
          <w:color w:val="990000"/>
          <w:rtl w:val="0"/>
        </w:rPr>
        <w:t xml:space="preserve">. Can you please confirm.</w:t>
      </w:r>
    </w:p>
    <w:p w:rsidR="00000000" w:rsidDel="00000000" w:rsidP="00000000" w:rsidRDefault="00000000" w:rsidRPr="00000000" w14:paraId="000000C6">
      <w:pPr>
        <w:rPr>
          <w:color w:val="990000"/>
        </w:rPr>
      </w:pPr>
      <w:r w:rsidDel="00000000" w:rsidR="00000000" w:rsidRPr="00000000">
        <w:rPr>
          <w:color w:val="990000"/>
          <w:rtl w:val="0"/>
        </w:rPr>
        <w:tab/>
        <w:t xml:space="preserve">ONV: Confirmed Kode128</w:t>
      </w:r>
    </w:p>
    <w:p w:rsidR="00000000" w:rsidDel="00000000" w:rsidP="00000000" w:rsidRDefault="00000000" w:rsidRPr="00000000" w14:paraId="000000C7">
      <w:pPr>
        <w:rPr>
          <w:color w:val="990000"/>
        </w:rPr>
      </w:pPr>
      <w:r w:rsidDel="00000000" w:rsidR="00000000" w:rsidRPr="00000000">
        <w:rPr>
          <w:color w:val="990000"/>
          <w:rtl w:val="0"/>
        </w:rPr>
        <w:tab/>
      </w:r>
      <w:r w:rsidDel="00000000" w:rsidR="00000000" w:rsidRPr="00000000">
        <w:rPr>
          <w:color w:val="990000"/>
        </w:rPr>
        <w:drawing>
          <wp:inline distB="114300" distT="114300" distL="114300" distR="114300">
            <wp:extent cx="4476750" cy="1123950"/>
            <wp:effectExtent b="0" l="0" r="0" t="0"/>
            <wp:docPr id="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47675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numPr>
          <w:ilvl w:val="0"/>
          <w:numId w:val="9"/>
        </w:numPr>
        <w:ind w:left="720" w:hanging="360"/>
        <w:rPr>
          <w:color w:val="990000"/>
          <w:u w:val="none"/>
        </w:rPr>
      </w:pPr>
      <w:r w:rsidDel="00000000" w:rsidR="00000000" w:rsidRPr="00000000">
        <w:rPr>
          <w:color w:val="990000"/>
          <w:rtl w:val="0"/>
        </w:rPr>
        <w:t xml:space="preserve">The 12 digit utilityaccountnumber for barcode generation corresponds to which xml tag. </w:t>
      </w:r>
      <w:r w:rsidDel="00000000" w:rsidR="00000000" w:rsidRPr="00000000">
        <w:rPr>
          <w:b w:val="1"/>
          <w:color w:val="990000"/>
          <w:rtl w:val="0"/>
        </w:rPr>
        <w:t xml:space="preserve">ONV: </w:t>
      </w:r>
      <w:r w:rsidDel="00000000" w:rsidR="00000000" w:rsidRPr="00000000">
        <w:rPr>
          <w:color w:val="990000"/>
          <w:rtl w:val="0"/>
        </w:rPr>
        <w:t xml:space="preserve">The 10 digit utilityaccountnumber is located in &lt;AccountNumber&gt;</w:t>
      </w:r>
    </w:p>
    <w:p w:rsidR="00000000" w:rsidDel="00000000" w:rsidP="00000000" w:rsidRDefault="00000000" w:rsidRPr="00000000" w14:paraId="000000C9">
      <w:pPr>
        <w:numPr>
          <w:ilvl w:val="0"/>
          <w:numId w:val="9"/>
        </w:numPr>
        <w:ind w:left="720" w:hanging="360"/>
        <w:rPr>
          <w:color w:val="990000"/>
          <w:u w:val="none"/>
        </w:rPr>
      </w:pPr>
      <w:r w:rsidDel="00000000" w:rsidR="00000000" w:rsidRPr="00000000">
        <w:rPr>
          <w:color w:val="990000"/>
          <w:rtl w:val="0"/>
        </w:rPr>
        <w:t xml:space="preserve">EA-agreementnumber and servicelevel are not part of XML, will IM need to maintain this configuration. </w:t>
      </w:r>
      <w:r w:rsidDel="00000000" w:rsidR="00000000" w:rsidRPr="00000000">
        <w:rPr>
          <w:b w:val="1"/>
          <w:color w:val="990000"/>
          <w:rtl w:val="0"/>
        </w:rPr>
        <w:t xml:space="preserve">ONV:</w:t>
      </w:r>
      <w:r w:rsidDel="00000000" w:rsidR="00000000" w:rsidRPr="00000000">
        <w:rPr>
          <w:color w:val="990000"/>
          <w:rtl w:val="0"/>
        </w:rPr>
        <w:t xml:space="preserve"> All 4 configurations listed above must be handled by IM</w:t>
      </w:r>
    </w:p>
    <w:p w:rsidR="00000000" w:rsidDel="00000000" w:rsidP="00000000" w:rsidRDefault="00000000" w:rsidRPr="00000000" w14:paraId="000000CA">
      <w:pPr>
        <w:rPr>
          <w:color w:val="990000"/>
        </w:rPr>
      </w:pPr>
      <w:r w:rsidDel="00000000" w:rsidR="00000000" w:rsidRPr="00000000">
        <w:rPr>
          <w:rtl w:val="0"/>
        </w:rPr>
      </w:r>
    </w:p>
    <w:p w:rsidR="00000000" w:rsidDel="00000000" w:rsidP="00000000" w:rsidRDefault="00000000" w:rsidRPr="00000000" w14:paraId="000000CB">
      <w:pPr>
        <w:pStyle w:val="Heading3"/>
        <w:rPr/>
      </w:pPr>
      <w:bookmarkStart w:colFirst="0" w:colLast="0" w:name="_pqm3txnllgnl" w:id="13"/>
      <w:bookmarkEnd w:id="13"/>
      <w:r w:rsidDel="00000000" w:rsidR="00000000" w:rsidRPr="00000000">
        <w:rPr>
          <w:rtl w:val="0"/>
        </w:rPr>
        <w:t xml:space="preserve">Number of pages</w:t>
      </w:r>
    </w:p>
    <w:p w:rsidR="00000000" w:rsidDel="00000000" w:rsidP="00000000" w:rsidRDefault="00000000" w:rsidRPr="00000000" w14:paraId="000000CC">
      <w:pPr>
        <w:rPr/>
      </w:pPr>
      <w:r w:rsidDel="00000000" w:rsidR="00000000" w:rsidRPr="00000000">
        <w:rPr>
          <w:rtl w:val="0"/>
        </w:rPr>
        <w:t xml:space="preserve">Due to printing, we must make sure that the invoice always consists of an even number of pages. This means that if the layout produces an odd number of pages, we must add a blank page to the PDF between the invoice-part and the attachment-part.</w:t>
      </w:r>
      <w:r w:rsidDel="00000000" w:rsidR="00000000" w:rsidRPr="00000000">
        <w:rPr>
          <w:rtl w:val="0"/>
        </w:rPr>
      </w:r>
    </w:p>
    <w:p w:rsidR="00000000" w:rsidDel="00000000" w:rsidP="00000000" w:rsidRDefault="00000000" w:rsidRPr="00000000" w14:paraId="000000CD">
      <w:pPr>
        <w:pStyle w:val="Heading3"/>
        <w:rPr/>
      </w:pPr>
      <w:bookmarkStart w:colFirst="0" w:colLast="0" w:name="_bcw80v58w736" w:id="14"/>
      <w:bookmarkEnd w:id="14"/>
      <w:r w:rsidDel="00000000" w:rsidR="00000000" w:rsidRPr="00000000">
        <w:rPr>
          <w:rtl w:val="0"/>
        </w:rPr>
        <w:t xml:space="preserve">Attachment-handling</w:t>
      </w:r>
    </w:p>
    <w:p w:rsidR="00000000" w:rsidDel="00000000" w:rsidP="00000000" w:rsidRDefault="00000000" w:rsidRPr="00000000" w14:paraId="000000CE">
      <w:pPr>
        <w:rPr/>
      </w:pPr>
      <w:r w:rsidDel="00000000" w:rsidR="00000000" w:rsidRPr="00000000">
        <w:rPr>
          <w:rtl w:val="0"/>
        </w:rPr>
        <w:t xml:space="preserve">For each “strøm” end “nettleie” transaction on page one, there will be an attachment with detailed information to presented on page 2,3 etc.</w:t>
      </w:r>
    </w:p>
    <w:p w:rsidR="00000000" w:rsidDel="00000000" w:rsidP="00000000" w:rsidRDefault="00000000" w:rsidRPr="00000000" w14:paraId="000000CF">
      <w:pPr>
        <w:rPr/>
      </w:pPr>
      <w:r w:rsidDel="00000000" w:rsidR="00000000" w:rsidRPr="00000000">
        <w:rPr>
          <w:rtl w:val="0"/>
        </w:rPr>
        <w:t xml:space="preserve">For each following page, the “strøm” and “nettleie” on the same meterID from the same period should be presented on the same page.</w:t>
      </w:r>
    </w:p>
    <w:p w:rsidR="00000000" w:rsidDel="00000000" w:rsidP="00000000" w:rsidRDefault="00000000" w:rsidRPr="00000000" w14:paraId="000000D0">
      <w:pPr>
        <w:rPr/>
      </w:pPr>
      <w:r w:rsidDel="00000000" w:rsidR="00000000" w:rsidRPr="00000000">
        <w:rPr>
          <w:rtl w:val="0"/>
        </w:rPr>
        <w:t xml:space="preserve">That also implies that if an invoice consist of 3 transactions from the same meter, one strøm and two grid, the layout should be as follows: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Page 2: Strøm and grid from the same period</w:t>
      </w:r>
    </w:p>
    <w:p w:rsidR="00000000" w:rsidDel="00000000" w:rsidP="00000000" w:rsidRDefault="00000000" w:rsidRPr="00000000" w14:paraId="000000D3">
      <w:pPr>
        <w:rPr/>
      </w:pPr>
      <w:r w:rsidDel="00000000" w:rsidR="00000000" w:rsidRPr="00000000">
        <w:rPr>
          <w:rtl w:val="0"/>
        </w:rPr>
        <w:t xml:space="preserve">Page 3: The last grid (and Diverse-table if any diverse-transactions)</w:t>
      </w:r>
    </w:p>
    <w:p w:rsidR="00000000" w:rsidDel="00000000" w:rsidP="00000000" w:rsidRDefault="00000000" w:rsidRPr="00000000" w14:paraId="000000D4">
      <w:pPr>
        <w:rPr/>
      </w:pPr>
      <w:r w:rsidDel="00000000" w:rsidR="00000000" w:rsidRPr="00000000">
        <w:rPr>
          <w:rtl w:val="0"/>
        </w:rPr>
        <w:t xml:space="preserve">(The consumption table and other information on the page should be identical on page 2 and three in this case)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If none of the grid transactions match the period for the “strøm”-transaction, just pick one grid-transaction to be specified on page 2.</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All attachment-details in IF320-file must be presented on the invoice, and not more than once.</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1"/>
        <w:rPr/>
      </w:pPr>
      <w:bookmarkStart w:colFirst="0" w:colLast="0" w:name="_oj8qf1qemlmb" w:id="15"/>
      <w:bookmarkEnd w:id="15"/>
      <w:r w:rsidDel="00000000" w:rsidR="00000000" w:rsidRPr="00000000">
        <w:rPr>
          <w:rtl w:val="0"/>
        </w:rPr>
        <w:t xml:space="preserve">Invoicing process</w:t>
      </w:r>
    </w:p>
    <w:p w:rsidR="00000000" w:rsidDel="00000000" w:rsidP="00000000" w:rsidRDefault="00000000" w:rsidRPr="00000000" w14:paraId="000000DB">
      <w:pPr>
        <w:rPr/>
      </w:pPr>
      <w:r w:rsidDel="00000000" w:rsidR="00000000" w:rsidRPr="00000000">
        <w:rPr>
          <w:rtl w:val="0"/>
        </w:rPr>
        <w:t xml:space="preserve">Here we should describe how IM will fit in with the existing invoicing process. What are the inputs and outputs.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2"/>
        <w:rPr/>
      </w:pPr>
      <w:bookmarkStart w:colFirst="0" w:colLast="0" w:name="_froeof5i95xz" w:id="16"/>
      <w:bookmarkEnd w:id="16"/>
      <w:r w:rsidDel="00000000" w:rsidR="00000000" w:rsidRPr="00000000">
        <w:rPr>
          <w:rtl w:val="0"/>
        </w:rPr>
        <w:t xml:space="preserve">Input</w:t>
      </w:r>
    </w:p>
    <w:p w:rsidR="00000000" w:rsidDel="00000000" w:rsidP="00000000" w:rsidRDefault="00000000" w:rsidRPr="00000000" w14:paraId="000000DE">
      <w:pPr>
        <w:rPr/>
      </w:pPr>
      <w:r w:rsidDel="00000000" w:rsidR="00000000" w:rsidRPr="00000000">
        <w:rPr>
          <w:rtl w:val="0"/>
        </w:rPr>
        <w:t xml:space="preserve">Input to the InvoiceManager will be a XML-file according to the UtilityAccounts IF320-file specification.</w:t>
      </w:r>
    </w:p>
    <w:p w:rsidR="00000000" w:rsidDel="00000000" w:rsidP="00000000" w:rsidRDefault="00000000" w:rsidRPr="00000000" w14:paraId="000000DF">
      <w:pPr>
        <w:rPr/>
      </w:pPr>
      <w:r w:rsidDel="00000000" w:rsidR="00000000" w:rsidRPr="00000000">
        <w:rPr>
          <w:rtl w:val="0"/>
        </w:rPr>
        <w:t xml:space="preserve">Each transaction regarding consumption and grid are in addition detailed in the attachment-tag by embedded xml-data from core systems.</w:t>
      </w:r>
    </w:p>
    <w:p w:rsidR="00000000" w:rsidDel="00000000" w:rsidP="00000000" w:rsidRDefault="00000000" w:rsidRPr="00000000" w14:paraId="000000E0">
      <w:pPr>
        <w:rPr/>
      </w:pPr>
      <w:r w:rsidDel="00000000" w:rsidR="00000000" w:rsidRPr="00000000">
        <w:rPr>
          <w:rtl w:val="0"/>
        </w:rPr>
        <w:t xml:space="preserve">The transaction and corresponding attachment is coupled by &lt;reference&gt; tag in transaction and &lt;FAKTURANR&gt; in attachment.</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The attachment for consumption details are always identified by &lt;VEDLEGG_FORMAT&gt; = EMUXML.</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&lt;Attachment&gt;</w:t>
      </w:r>
    </w:p>
    <w:p w:rsidR="00000000" w:rsidDel="00000000" w:rsidP="00000000" w:rsidRDefault="00000000" w:rsidRPr="00000000" w14:paraId="000000E5">
      <w:pPr>
        <w:ind w:firstLine="720"/>
        <w:rPr/>
      </w:pPr>
      <w:r w:rsidDel="00000000" w:rsidR="00000000" w:rsidRPr="00000000">
        <w:rPr>
          <w:rtl w:val="0"/>
        </w:rPr>
        <w:t xml:space="preserve">&lt;FAKTURA&gt;</w:t>
      </w:r>
    </w:p>
    <w:p w:rsidR="00000000" w:rsidDel="00000000" w:rsidP="00000000" w:rsidRDefault="00000000" w:rsidRPr="00000000" w14:paraId="000000E6">
      <w:pPr>
        <w:ind w:firstLine="720"/>
        <w:rPr/>
      </w:pPr>
      <w:r w:rsidDel="00000000" w:rsidR="00000000" w:rsidRPr="00000000">
        <w:rPr>
          <w:rtl w:val="0"/>
        </w:rPr>
        <w:t xml:space="preserve">&lt;AKTOR&gt;50153687&lt;/AKTOR&gt;</w:t>
      </w:r>
    </w:p>
    <w:p w:rsidR="00000000" w:rsidDel="00000000" w:rsidP="00000000" w:rsidRDefault="00000000" w:rsidRPr="00000000" w14:paraId="000000E7">
      <w:pPr>
        <w:ind w:firstLine="720"/>
        <w:rPr/>
      </w:pPr>
      <w:r w:rsidDel="00000000" w:rsidR="00000000" w:rsidRPr="00000000">
        <w:rPr>
          <w:rtl w:val="0"/>
        </w:rPr>
        <w:t xml:space="preserve">&lt;AKTORNAVN&gt;&amp;lt;![CDATA[Fjordkraft AS]]&amp;gt;&lt;/AKTORNAVN&gt;</w:t>
      </w:r>
    </w:p>
    <w:p w:rsidR="00000000" w:rsidDel="00000000" w:rsidP="00000000" w:rsidRDefault="00000000" w:rsidRPr="00000000" w14:paraId="000000E8">
      <w:pPr>
        <w:ind w:firstLine="720"/>
        <w:rPr/>
      </w:pPr>
      <w:r w:rsidDel="00000000" w:rsidR="00000000" w:rsidRPr="00000000">
        <w:rPr>
          <w:rtl w:val="0"/>
        </w:rPr>
        <w:t xml:space="preserve">&lt;FAKTURANR&gt;37646187&lt;/FAKTURANR&gt;</w:t>
      </w:r>
    </w:p>
    <w:p w:rsidR="00000000" w:rsidDel="00000000" w:rsidP="00000000" w:rsidRDefault="00000000" w:rsidRPr="00000000" w14:paraId="000000E9">
      <w:pPr>
        <w:ind w:firstLine="720"/>
        <w:rPr/>
      </w:pPr>
      <w:r w:rsidDel="00000000" w:rsidR="00000000" w:rsidRPr="00000000">
        <w:rPr>
          <w:rtl w:val="0"/>
        </w:rPr>
        <w:t xml:space="preserve">&lt;MAALEPUNKT&gt;707057500040664706&lt;/MAALEPUNKT&gt;</w:t>
      </w:r>
    </w:p>
    <w:p w:rsidR="00000000" w:rsidDel="00000000" w:rsidP="00000000" w:rsidRDefault="00000000" w:rsidRPr="00000000" w14:paraId="000000EA">
      <w:pPr>
        <w:ind w:firstLine="720"/>
        <w:rPr/>
      </w:pPr>
      <w:r w:rsidDel="00000000" w:rsidR="00000000" w:rsidRPr="00000000">
        <w:rPr>
          <w:rtl w:val="0"/>
        </w:rPr>
        <w:t xml:space="preserve">&lt;FAKTURA_TYPE&gt;FAKTURA&lt;/FAKTURA_TYPE&gt;</w:t>
      </w:r>
    </w:p>
    <w:p w:rsidR="00000000" w:rsidDel="00000000" w:rsidP="00000000" w:rsidRDefault="00000000" w:rsidRPr="00000000" w14:paraId="000000EB">
      <w:pPr>
        <w:ind w:firstLine="720"/>
        <w:rPr/>
      </w:pPr>
      <w:r w:rsidDel="00000000" w:rsidR="00000000" w:rsidRPr="00000000">
        <w:rPr>
          <w:rtl w:val="0"/>
        </w:rPr>
        <w:t xml:space="preserve">&lt;KUNDE_TYPE&gt;P&lt;/KUNDE_TYPE&gt;</w:t>
      </w:r>
    </w:p>
    <w:p w:rsidR="00000000" w:rsidDel="00000000" w:rsidP="00000000" w:rsidRDefault="00000000" w:rsidRPr="00000000" w14:paraId="000000EC">
      <w:pPr>
        <w:ind w:firstLine="720"/>
        <w:rPr/>
      </w:pPr>
      <w:r w:rsidDel="00000000" w:rsidR="00000000" w:rsidRPr="00000000">
        <w:rPr>
          <w:rtl w:val="0"/>
        </w:rPr>
        <w:t xml:space="preserve">&lt;FAKTURA_MERKE_SO&gt;&lt;/FAKTURA_MERKE_SO&gt;</w:t>
      </w:r>
    </w:p>
    <w:p w:rsidR="00000000" w:rsidDel="00000000" w:rsidP="00000000" w:rsidRDefault="00000000" w:rsidRPr="00000000" w14:paraId="000000ED">
      <w:pPr>
        <w:ind w:firstLine="720"/>
        <w:rPr>
          <w:b w:val="1"/>
        </w:rPr>
      </w:pPr>
      <w:r w:rsidDel="00000000" w:rsidR="00000000" w:rsidRPr="00000000">
        <w:rPr>
          <w:b w:val="1"/>
          <w:rtl w:val="0"/>
        </w:rPr>
        <w:t xml:space="preserve">&lt;VEDLEGG_FORMAT&gt;EMUXML&lt;/VEDLEGG_FORMAT&gt;</w:t>
      </w:r>
    </w:p>
    <w:p w:rsidR="00000000" w:rsidDel="00000000" w:rsidP="00000000" w:rsidRDefault="00000000" w:rsidRPr="00000000" w14:paraId="000000EE">
      <w:pPr>
        <w:ind w:firstLine="720"/>
        <w:rPr/>
      </w:pPr>
      <w:r w:rsidDel="00000000" w:rsidR="00000000" w:rsidRPr="00000000">
        <w:rPr>
          <w:rtl w:val="0"/>
        </w:rPr>
        <w:t xml:space="preserve">&lt;VEDLEGG_EMUXML&gt;</w:t>
      </w:r>
    </w:p>
    <w:p w:rsidR="00000000" w:rsidDel="00000000" w:rsidP="00000000" w:rsidRDefault="00000000" w:rsidRPr="00000000" w14:paraId="000000EF">
      <w:pPr>
        <w:ind w:left="720" w:firstLine="720"/>
        <w:rPr/>
      </w:pPr>
      <w:r w:rsidDel="00000000" w:rsidR="00000000" w:rsidRPr="00000000">
        <w:rPr>
          <w:rtl w:val="0"/>
        </w:rPr>
        <w:t xml:space="preserve">&lt;Invoice&gt;</w:t>
      </w:r>
    </w:p>
    <w:p w:rsidR="00000000" w:rsidDel="00000000" w:rsidP="00000000" w:rsidRDefault="00000000" w:rsidRPr="00000000" w14:paraId="000000F0">
      <w:pPr>
        <w:ind w:left="720" w:firstLine="720"/>
        <w:rPr/>
      </w:pPr>
      <w:r w:rsidDel="00000000" w:rsidR="00000000" w:rsidRPr="00000000">
        <w:rPr>
          <w:rtl w:val="0"/>
        </w:rPr>
        <w:t xml:space="preserve">…</w:t>
      </w:r>
    </w:p>
    <w:p w:rsidR="00000000" w:rsidDel="00000000" w:rsidP="00000000" w:rsidRDefault="00000000" w:rsidRPr="00000000" w14:paraId="000000F1">
      <w:pPr>
        <w:ind w:left="720" w:firstLine="720"/>
        <w:rPr/>
      </w:pP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t xml:space="preserve">The attachment for grid details may be embedded in either EHF or e2b format in addition to the pregenerated PDF from the grid company.</w:t>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t xml:space="preserve">In case of EHF format, &lt;VEDLEGGFORMAT&gt; = PDFEHF.</w:t>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t xml:space="preserve">&lt;?xml version="1.0" encoding="ISO-8859-1" ?&gt; </w:t>
      </w:r>
    </w:p>
    <w:p w:rsidR="00000000" w:rsidDel="00000000" w:rsidP="00000000" w:rsidRDefault="00000000" w:rsidRPr="00000000" w14:paraId="000000F7">
      <w:pPr>
        <w:ind w:left="0" w:firstLine="0"/>
        <w:rPr/>
      </w:pPr>
      <w:r w:rsidDel="00000000" w:rsidR="00000000" w:rsidRPr="00000000">
        <w:rPr>
          <w:rtl w:val="0"/>
        </w:rPr>
        <w:t xml:space="preserve">&lt;FAKTURA&gt;</w:t>
      </w:r>
    </w:p>
    <w:p w:rsidR="00000000" w:rsidDel="00000000" w:rsidP="00000000" w:rsidRDefault="00000000" w:rsidRPr="00000000" w14:paraId="000000F8">
      <w:pPr>
        <w:ind w:left="0" w:firstLine="0"/>
        <w:rPr/>
      </w:pPr>
      <w:r w:rsidDel="00000000" w:rsidR="00000000" w:rsidRPr="00000000">
        <w:rPr>
          <w:rtl w:val="0"/>
        </w:rPr>
        <w:t xml:space="preserve">&lt;AKTOR&gt;50153785&lt;/AKTOR&gt;</w:t>
      </w:r>
    </w:p>
    <w:p w:rsidR="00000000" w:rsidDel="00000000" w:rsidP="00000000" w:rsidRDefault="00000000" w:rsidRPr="00000000" w14:paraId="000000F9">
      <w:pPr>
        <w:ind w:left="0" w:firstLine="0"/>
        <w:rPr/>
      </w:pPr>
      <w:r w:rsidDel="00000000" w:rsidR="00000000" w:rsidRPr="00000000">
        <w:rPr>
          <w:rtl w:val="0"/>
        </w:rPr>
        <w:t xml:space="preserve">&lt;AKTORNAVN&gt;&lt;![CDATA[Lyse Elnett AS]]&gt;&lt;/AKTORNAVN&gt;</w:t>
      </w:r>
    </w:p>
    <w:p w:rsidR="00000000" w:rsidDel="00000000" w:rsidP="00000000" w:rsidRDefault="00000000" w:rsidRPr="00000000" w14:paraId="000000FA">
      <w:pPr>
        <w:ind w:left="0" w:firstLine="0"/>
        <w:rPr/>
      </w:pPr>
      <w:r w:rsidDel="00000000" w:rsidR="00000000" w:rsidRPr="00000000">
        <w:rPr>
          <w:rtl w:val="0"/>
        </w:rPr>
        <w:t xml:space="preserve">&lt;FAKTURANR&gt;2691474-70760513&lt;/FAKTURANR&gt;</w:t>
      </w:r>
    </w:p>
    <w:p w:rsidR="00000000" w:rsidDel="00000000" w:rsidP="00000000" w:rsidRDefault="00000000" w:rsidRPr="00000000" w14:paraId="000000FB">
      <w:pPr>
        <w:ind w:left="0" w:firstLine="0"/>
        <w:rPr/>
      </w:pPr>
      <w:r w:rsidDel="00000000" w:rsidR="00000000" w:rsidRPr="00000000">
        <w:rPr>
          <w:rtl w:val="0"/>
        </w:rPr>
        <w:t xml:space="preserve">&lt;MAALEPUNKT&gt;707057500069997076&lt;/MAALEPUNKT&gt;</w:t>
      </w:r>
    </w:p>
    <w:p w:rsidR="00000000" w:rsidDel="00000000" w:rsidP="00000000" w:rsidRDefault="00000000" w:rsidRPr="00000000" w14:paraId="000000FC">
      <w:pPr>
        <w:ind w:left="0" w:firstLine="0"/>
        <w:rPr/>
      </w:pPr>
      <w:r w:rsidDel="00000000" w:rsidR="00000000" w:rsidRPr="00000000">
        <w:rPr>
          <w:rtl w:val="0"/>
        </w:rPr>
        <w:t xml:space="preserve">&lt;FAKTURA_TYPE&gt;UNCL1001&lt;/FAKTURA_TYPE&gt;</w:t>
      </w:r>
    </w:p>
    <w:p w:rsidR="00000000" w:rsidDel="00000000" w:rsidP="00000000" w:rsidRDefault="00000000" w:rsidRPr="00000000" w14:paraId="000000FD">
      <w:pPr>
        <w:ind w:left="0" w:firstLine="0"/>
        <w:rPr/>
      </w:pPr>
      <w:r w:rsidDel="00000000" w:rsidR="00000000" w:rsidRPr="00000000">
        <w:rPr>
          <w:rtl w:val="0"/>
        </w:rPr>
        <w:t xml:space="preserve">&lt;KUNDE_TYPE&gt;P&lt;/KUNDE_TYPE&gt;</w:t>
      </w:r>
    </w:p>
    <w:p w:rsidR="00000000" w:rsidDel="00000000" w:rsidP="00000000" w:rsidRDefault="00000000" w:rsidRPr="00000000" w14:paraId="000000FE">
      <w:pPr>
        <w:ind w:left="0" w:firstLine="0"/>
        <w:rPr/>
      </w:pPr>
      <w:r w:rsidDel="00000000" w:rsidR="00000000" w:rsidRPr="00000000">
        <w:rPr>
          <w:rtl w:val="0"/>
        </w:rPr>
        <w:t xml:space="preserve">&lt;FAKTURA_MERKE_SO&gt;&lt;/FAKTURA_MERKE_SO&gt;</w:t>
      </w:r>
    </w:p>
    <w:p w:rsidR="00000000" w:rsidDel="00000000" w:rsidP="00000000" w:rsidRDefault="00000000" w:rsidRPr="00000000" w14:paraId="000000FF">
      <w:pPr>
        <w:ind w:left="0" w:firstLine="0"/>
        <w:rPr>
          <w:b w:val="1"/>
        </w:rPr>
      </w:pPr>
      <w:r w:rsidDel="00000000" w:rsidR="00000000" w:rsidRPr="00000000">
        <w:rPr>
          <w:b w:val="1"/>
          <w:rtl w:val="0"/>
        </w:rPr>
        <w:t xml:space="preserve">&lt;VEDLEGG_FORMAT&gt;PDFEHF&lt;/VEDLEGG_FORMAT&gt;</w:t>
      </w:r>
    </w:p>
    <w:p w:rsidR="00000000" w:rsidDel="00000000" w:rsidP="00000000" w:rsidRDefault="00000000" w:rsidRPr="00000000" w14:paraId="00000100">
      <w:pPr>
        <w:ind w:left="0" w:firstLine="0"/>
        <w:rPr/>
      </w:pPr>
      <w:r w:rsidDel="00000000" w:rsidR="00000000" w:rsidRPr="00000000">
        <w:rPr>
          <w:rtl w:val="0"/>
        </w:rPr>
        <w:t xml:space="preserve">&lt;VEDLEGG_PDF&gt;JVBERi0xLjMKJdDS5dMK...</w:t>
      </w:r>
    </w:p>
    <w:p w:rsidR="00000000" w:rsidDel="00000000" w:rsidP="00000000" w:rsidRDefault="00000000" w:rsidRPr="00000000" w14:paraId="00000101">
      <w:pPr>
        <w:ind w:left="0" w:firstLine="0"/>
        <w:rPr>
          <w:color w:val="ff0000"/>
        </w:rPr>
      </w:pPr>
      <w:r w:rsidDel="00000000" w:rsidR="00000000" w:rsidRPr="00000000">
        <w:rPr>
          <w:color w:val="ff0000"/>
          <w:rtl w:val="0"/>
        </w:rPr>
        <w:t xml:space="preserve">[Here is the pregenerated PDF]</w:t>
      </w:r>
    </w:p>
    <w:p w:rsidR="00000000" w:rsidDel="00000000" w:rsidP="00000000" w:rsidRDefault="00000000" w:rsidRPr="00000000" w14:paraId="00000102">
      <w:pPr>
        <w:ind w:left="0" w:firstLine="0"/>
        <w:rPr/>
      </w:pPr>
      <w:r w:rsidDel="00000000" w:rsidR="00000000" w:rsidRPr="00000000">
        <w:rPr>
          <w:rtl w:val="0"/>
        </w:rPr>
        <w:t xml:space="preserve">&lt;/VEDLEGG_PDF&gt;</w:t>
      </w:r>
    </w:p>
    <w:p w:rsidR="00000000" w:rsidDel="00000000" w:rsidP="00000000" w:rsidRDefault="00000000" w:rsidRPr="00000000" w14:paraId="00000103">
      <w:pPr>
        <w:ind w:left="0" w:firstLine="0"/>
        <w:rPr/>
      </w:pPr>
      <w:r w:rsidDel="00000000" w:rsidR="00000000" w:rsidRPr="00000000">
        <w:rPr>
          <w:b w:val="1"/>
          <w:rtl w:val="0"/>
        </w:rPr>
        <w:t xml:space="preserve">&lt;VEDLEGG_EHF&gt;</w:t>
      </w:r>
      <w:r w:rsidDel="00000000" w:rsidR="00000000" w:rsidRPr="00000000">
        <w:rPr>
          <w:rtl w:val="0"/>
        </w:rPr>
        <w:t xml:space="preserve">PD94bWwgdmVyc2lvbj0iMS4wIiBlbmNvZGluZz0iVVRG...</w:t>
      </w:r>
    </w:p>
    <w:p w:rsidR="00000000" w:rsidDel="00000000" w:rsidP="00000000" w:rsidRDefault="00000000" w:rsidRPr="00000000" w14:paraId="00000104">
      <w:pPr>
        <w:ind w:left="0" w:firstLine="0"/>
        <w:rPr>
          <w:color w:val="ff0000"/>
        </w:rPr>
      </w:pPr>
      <w:r w:rsidDel="00000000" w:rsidR="00000000" w:rsidRPr="00000000">
        <w:rPr>
          <w:color w:val="ff0000"/>
          <w:rtl w:val="0"/>
        </w:rPr>
        <w:t xml:space="preserve">[Here is the Base64-encoded EHF information]</w:t>
      </w:r>
    </w:p>
    <w:p w:rsidR="00000000" w:rsidDel="00000000" w:rsidP="00000000" w:rsidRDefault="00000000" w:rsidRPr="00000000" w14:paraId="00000105">
      <w:pPr>
        <w:ind w:left="0" w:firstLine="0"/>
        <w:rPr/>
      </w:pPr>
      <w:r w:rsidDel="00000000" w:rsidR="00000000" w:rsidRPr="00000000">
        <w:rPr>
          <w:rtl w:val="0"/>
        </w:rPr>
        <w:t xml:space="preserve">&lt;/VEDLEGG_EHF&gt;</w:t>
      </w:r>
    </w:p>
    <w:p w:rsidR="00000000" w:rsidDel="00000000" w:rsidP="00000000" w:rsidRDefault="00000000" w:rsidRPr="00000000" w14:paraId="00000106">
      <w:pPr>
        <w:ind w:left="0" w:firstLine="0"/>
        <w:rPr/>
      </w:pPr>
      <w:r w:rsidDel="00000000" w:rsidR="00000000" w:rsidRPr="00000000">
        <w:rPr>
          <w:rtl w:val="0"/>
        </w:rPr>
        <w:t xml:space="preserve">&lt;/FAKTURA&gt;</w:t>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In case of e2b format, &lt;VEDLEGGFORMAT&gt; = PDFE2B.</w:t>
      </w:r>
    </w:p>
    <w:p w:rsidR="00000000" w:rsidDel="00000000" w:rsidP="00000000" w:rsidRDefault="00000000" w:rsidRPr="00000000" w14:paraId="00000109">
      <w:pPr>
        <w:ind w:left="0" w:firstLine="0"/>
        <w:rPr/>
      </w:pPr>
      <w:r w:rsidDel="00000000" w:rsidR="00000000" w:rsidRPr="00000000">
        <w:rPr>
          <w:rtl w:val="0"/>
        </w:rPr>
      </w:r>
    </w:p>
    <w:p w:rsidR="00000000" w:rsidDel="00000000" w:rsidP="00000000" w:rsidRDefault="00000000" w:rsidRPr="00000000" w14:paraId="0000010A">
      <w:pPr>
        <w:ind w:left="0" w:firstLine="0"/>
        <w:rPr/>
      </w:pPr>
      <w:r w:rsidDel="00000000" w:rsidR="00000000" w:rsidRPr="00000000">
        <w:rPr>
          <w:rtl w:val="0"/>
        </w:rPr>
        <w:t xml:space="preserve">&lt;FAKTURA&gt;</w:t>
      </w:r>
    </w:p>
    <w:p w:rsidR="00000000" w:rsidDel="00000000" w:rsidP="00000000" w:rsidRDefault="00000000" w:rsidRPr="00000000" w14:paraId="0000010B">
      <w:pPr>
        <w:ind w:left="0" w:firstLine="0"/>
        <w:rPr/>
      </w:pPr>
      <w:r w:rsidDel="00000000" w:rsidR="00000000" w:rsidRPr="00000000">
        <w:rPr>
          <w:rtl w:val="0"/>
        </w:rPr>
        <w:t xml:space="preserve">&lt;AKTOR&gt;50153706&lt;/AKTOR&gt;</w:t>
      </w:r>
    </w:p>
    <w:p w:rsidR="00000000" w:rsidDel="00000000" w:rsidP="00000000" w:rsidRDefault="00000000" w:rsidRPr="00000000" w14:paraId="0000010C">
      <w:pPr>
        <w:ind w:left="0" w:firstLine="0"/>
        <w:rPr/>
      </w:pPr>
      <w:r w:rsidDel="00000000" w:rsidR="00000000" w:rsidRPr="00000000">
        <w:rPr>
          <w:rtl w:val="0"/>
        </w:rPr>
        <w:t xml:space="preserve">&lt;AKTORNAVN&gt;&lt;![CDATA[TrønderEnergi Nett AS]]&gt;&lt;/AKTORNAVN&gt;</w:t>
      </w:r>
    </w:p>
    <w:p w:rsidR="00000000" w:rsidDel="00000000" w:rsidP="00000000" w:rsidRDefault="00000000" w:rsidRPr="00000000" w14:paraId="0000010D">
      <w:pPr>
        <w:ind w:left="0" w:firstLine="0"/>
        <w:rPr/>
      </w:pPr>
      <w:r w:rsidDel="00000000" w:rsidR="00000000" w:rsidRPr="00000000">
        <w:rPr>
          <w:rtl w:val="0"/>
        </w:rPr>
        <w:t xml:space="preserve">&lt;FAKTURANR&gt;2666820-6654647&lt;/FAKTURANR&gt;</w:t>
      </w:r>
    </w:p>
    <w:p w:rsidR="00000000" w:rsidDel="00000000" w:rsidP="00000000" w:rsidRDefault="00000000" w:rsidRPr="00000000" w14:paraId="0000010E">
      <w:pPr>
        <w:ind w:left="0" w:firstLine="0"/>
        <w:rPr/>
      </w:pPr>
      <w:r w:rsidDel="00000000" w:rsidR="00000000" w:rsidRPr="00000000">
        <w:rPr>
          <w:rtl w:val="0"/>
        </w:rPr>
        <w:t xml:space="preserve">&lt;MAALEPUNKT&gt;707057500067883180&lt;/MAALEPUNKT&gt;</w:t>
      </w:r>
    </w:p>
    <w:p w:rsidR="00000000" w:rsidDel="00000000" w:rsidP="00000000" w:rsidRDefault="00000000" w:rsidRPr="00000000" w14:paraId="0000010F">
      <w:pPr>
        <w:ind w:left="0" w:firstLine="0"/>
        <w:rPr/>
      </w:pPr>
      <w:r w:rsidDel="00000000" w:rsidR="00000000" w:rsidRPr="00000000">
        <w:rPr>
          <w:rtl w:val="0"/>
        </w:rPr>
        <w:t xml:space="preserve">&lt;FAKTURA_TYPE&gt;Faktura&lt;/FAKTURA_TYPE&gt;</w:t>
      </w:r>
    </w:p>
    <w:p w:rsidR="00000000" w:rsidDel="00000000" w:rsidP="00000000" w:rsidRDefault="00000000" w:rsidRPr="00000000" w14:paraId="00000110">
      <w:pPr>
        <w:ind w:left="0" w:firstLine="0"/>
        <w:rPr/>
      </w:pPr>
      <w:r w:rsidDel="00000000" w:rsidR="00000000" w:rsidRPr="00000000">
        <w:rPr>
          <w:rtl w:val="0"/>
        </w:rPr>
        <w:t xml:space="preserve">&lt;KUNDE_TYPE&gt;P&lt;/KUNDE_TYPE&gt;</w:t>
      </w:r>
    </w:p>
    <w:p w:rsidR="00000000" w:rsidDel="00000000" w:rsidP="00000000" w:rsidRDefault="00000000" w:rsidRPr="00000000" w14:paraId="00000111">
      <w:pPr>
        <w:ind w:left="0" w:firstLine="0"/>
        <w:rPr/>
      </w:pPr>
      <w:r w:rsidDel="00000000" w:rsidR="00000000" w:rsidRPr="00000000">
        <w:rPr>
          <w:rtl w:val="0"/>
        </w:rPr>
        <w:t xml:space="preserve">&lt;FAKTURA_MERKE_SO&gt;&lt;/FAKTURA_MERKE_SO&gt;</w:t>
      </w:r>
    </w:p>
    <w:p w:rsidR="00000000" w:rsidDel="00000000" w:rsidP="00000000" w:rsidRDefault="00000000" w:rsidRPr="00000000" w14:paraId="00000112">
      <w:pPr>
        <w:ind w:left="0" w:firstLine="0"/>
        <w:rPr>
          <w:b w:val="1"/>
        </w:rPr>
      </w:pPr>
      <w:r w:rsidDel="00000000" w:rsidR="00000000" w:rsidRPr="00000000">
        <w:rPr>
          <w:b w:val="1"/>
          <w:rtl w:val="0"/>
        </w:rPr>
        <w:t xml:space="preserve">&lt;VEDLEGG_FORMAT&gt;PDFE2B&lt;/VEDLEGG_FORMAT&gt;</w:t>
      </w:r>
    </w:p>
    <w:p w:rsidR="00000000" w:rsidDel="00000000" w:rsidP="00000000" w:rsidRDefault="00000000" w:rsidRPr="00000000" w14:paraId="00000113">
      <w:pPr>
        <w:ind w:left="0" w:firstLine="0"/>
        <w:rPr/>
      </w:pPr>
      <w:r w:rsidDel="00000000" w:rsidR="00000000" w:rsidRPr="00000000">
        <w:rPr>
          <w:rtl w:val="0"/>
        </w:rPr>
        <w:t xml:space="preserve">&lt;VEDLEGG_PDF&gt;JVBERi0xLjMKJdDS5dMKMSAwI...</w:t>
      </w:r>
    </w:p>
    <w:p w:rsidR="00000000" w:rsidDel="00000000" w:rsidP="00000000" w:rsidRDefault="00000000" w:rsidRPr="00000000" w14:paraId="00000114">
      <w:pPr>
        <w:rPr>
          <w:color w:val="ff0000"/>
        </w:rPr>
      </w:pPr>
      <w:r w:rsidDel="00000000" w:rsidR="00000000" w:rsidRPr="00000000">
        <w:rPr>
          <w:color w:val="ff0000"/>
          <w:rtl w:val="0"/>
        </w:rPr>
        <w:t xml:space="preserve">[Here is the pregenerated PDF]</w:t>
      </w:r>
    </w:p>
    <w:p w:rsidR="00000000" w:rsidDel="00000000" w:rsidP="00000000" w:rsidRDefault="00000000" w:rsidRPr="00000000" w14:paraId="00000115">
      <w:pPr>
        <w:rPr/>
      </w:pPr>
      <w:r w:rsidDel="00000000" w:rsidR="00000000" w:rsidRPr="00000000">
        <w:rPr>
          <w:rtl w:val="0"/>
        </w:rPr>
        <w:t xml:space="preserve">&lt;/VEDLEGG_PDF&gt;</w:t>
      </w:r>
    </w:p>
    <w:p w:rsidR="00000000" w:rsidDel="00000000" w:rsidP="00000000" w:rsidRDefault="00000000" w:rsidRPr="00000000" w14:paraId="00000116">
      <w:pPr>
        <w:ind w:left="0" w:firstLine="0"/>
        <w:rPr/>
      </w:pPr>
      <w:r w:rsidDel="00000000" w:rsidR="00000000" w:rsidRPr="00000000">
        <w:rPr>
          <w:rtl w:val="0"/>
        </w:rPr>
        <w:t xml:space="preserve">&lt;VEDLEGG_E2B&gt;PD94bWwgdmVyc2lvbj0iMS4wIiBlbmNvZGl...</w:t>
      </w:r>
    </w:p>
    <w:p w:rsidR="00000000" w:rsidDel="00000000" w:rsidP="00000000" w:rsidRDefault="00000000" w:rsidRPr="00000000" w14:paraId="00000117">
      <w:pPr>
        <w:rPr>
          <w:color w:val="ff0000"/>
        </w:rPr>
      </w:pPr>
      <w:r w:rsidDel="00000000" w:rsidR="00000000" w:rsidRPr="00000000">
        <w:rPr>
          <w:color w:val="ff0000"/>
          <w:rtl w:val="0"/>
        </w:rPr>
        <w:t xml:space="preserve">[Here is the Base64-encoded e2b information]</w:t>
      </w:r>
    </w:p>
    <w:p w:rsidR="00000000" w:rsidDel="00000000" w:rsidP="00000000" w:rsidRDefault="00000000" w:rsidRPr="00000000" w14:paraId="00000118">
      <w:pPr>
        <w:ind w:left="0" w:firstLine="0"/>
        <w:rPr/>
      </w:pPr>
      <w:r w:rsidDel="00000000" w:rsidR="00000000" w:rsidRPr="00000000">
        <w:rPr>
          <w:rtl w:val="0"/>
        </w:rPr>
        <w:t xml:space="preserve">&lt;/VEDLEGG_E2B&gt;</w:t>
      </w:r>
    </w:p>
    <w:p w:rsidR="00000000" w:rsidDel="00000000" w:rsidP="00000000" w:rsidRDefault="00000000" w:rsidRPr="00000000" w14:paraId="00000119">
      <w:pPr>
        <w:ind w:left="0" w:firstLine="0"/>
        <w:rPr/>
      </w:pPr>
      <w:r w:rsidDel="00000000" w:rsidR="00000000" w:rsidRPr="00000000">
        <w:rPr>
          <w:rtl w:val="0"/>
        </w:rPr>
        <w:t xml:space="preserve">&lt;/FAKTURA&gt;</w:t>
      </w:r>
    </w:p>
    <w:p w:rsidR="00000000" w:rsidDel="00000000" w:rsidP="00000000" w:rsidRDefault="00000000" w:rsidRPr="00000000" w14:paraId="0000011A">
      <w:pPr>
        <w:ind w:left="0" w:firstLine="0"/>
        <w:rPr/>
      </w:pPr>
      <w:r w:rsidDel="00000000" w:rsidR="00000000" w:rsidRPr="00000000">
        <w:rPr>
          <w:rtl w:val="0"/>
        </w:rPr>
      </w:r>
    </w:p>
    <w:p w:rsidR="00000000" w:rsidDel="00000000" w:rsidP="00000000" w:rsidRDefault="00000000" w:rsidRPr="00000000" w14:paraId="0000011B">
      <w:pPr>
        <w:rPr>
          <w:color w:val="990000"/>
        </w:rPr>
      </w:pPr>
      <w:r w:rsidDel="00000000" w:rsidR="00000000" w:rsidRPr="00000000">
        <w:rPr>
          <w:b w:val="1"/>
          <w:color w:val="990000"/>
          <w:rtl w:val="0"/>
        </w:rPr>
        <w:t xml:space="preserve">MIN:</w:t>
      </w:r>
      <w:r w:rsidDel="00000000" w:rsidR="00000000" w:rsidRPr="00000000">
        <w:rPr>
          <w:rtl w:val="0"/>
        </w:rPr>
        <w:t xml:space="preserve"> </w:t>
      </w:r>
      <w:r w:rsidDel="00000000" w:rsidR="00000000" w:rsidRPr="00000000">
        <w:rPr>
          <w:color w:val="990000"/>
          <w:rtl w:val="0"/>
        </w:rPr>
        <w:t xml:space="preserve">So if we understand correctly, there can be 3 possible values for VEDLEGG_FORMAT i.e. EMUXML, PDFEHF and PDFE2B. Some example XMLs which we have, also has a type called </w:t>
      </w:r>
      <w:r w:rsidDel="00000000" w:rsidR="00000000" w:rsidRPr="00000000">
        <w:rPr>
          <w:b w:val="1"/>
          <w:color w:val="990000"/>
          <w:rtl w:val="0"/>
        </w:rPr>
        <w:t xml:space="preserve">PDF</w:t>
      </w:r>
      <w:r w:rsidDel="00000000" w:rsidR="00000000" w:rsidRPr="00000000">
        <w:rPr>
          <w:color w:val="990000"/>
          <w:rtl w:val="0"/>
        </w:rPr>
        <w:t xml:space="preserve"> which will no longer be valid now. </w:t>
      </w:r>
    </w:p>
    <w:p w:rsidR="00000000" w:rsidDel="00000000" w:rsidP="00000000" w:rsidRDefault="00000000" w:rsidRPr="00000000" w14:paraId="0000011C">
      <w:pPr>
        <w:rPr>
          <w:color w:val="990000"/>
        </w:rPr>
      </w:pPr>
      <w:r w:rsidDel="00000000" w:rsidR="00000000" w:rsidRPr="00000000">
        <w:rPr>
          <w:b w:val="1"/>
          <w:color w:val="990000"/>
          <w:rtl w:val="0"/>
        </w:rPr>
        <w:t xml:space="preserve">ONV: </w:t>
      </w:r>
      <w:r w:rsidDel="00000000" w:rsidR="00000000" w:rsidRPr="00000000">
        <w:rPr>
          <w:color w:val="990000"/>
          <w:rtl w:val="0"/>
        </w:rPr>
        <w:t xml:space="preserve">Correct</w:t>
      </w:r>
    </w:p>
    <w:p w:rsidR="00000000" w:rsidDel="00000000" w:rsidP="00000000" w:rsidRDefault="00000000" w:rsidRPr="00000000" w14:paraId="0000011D">
      <w:pPr>
        <w:rPr>
          <w:color w:val="990000"/>
        </w:rPr>
      </w:pPr>
      <w:r w:rsidDel="00000000" w:rsidR="00000000" w:rsidRPr="00000000">
        <w:rPr>
          <w:rtl w:val="0"/>
        </w:rPr>
      </w:r>
    </w:p>
    <w:p w:rsidR="00000000" w:rsidDel="00000000" w:rsidP="00000000" w:rsidRDefault="00000000" w:rsidRPr="00000000" w14:paraId="0000011E">
      <w:pPr>
        <w:rPr>
          <w:color w:val="990000"/>
        </w:rPr>
      </w:pPr>
      <w:r w:rsidDel="00000000" w:rsidR="00000000" w:rsidRPr="00000000">
        <w:rPr>
          <w:color w:val="990000"/>
          <w:rtl w:val="0"/>
        </w:rPr>
        <w:t xml:space="preserve">Also, can we get more details on how the values of these 3 types will be mapped to Invoice PDF.</w:t>
      </w:r>
    </w:p>
    <w:p w:rsidR="00000000" w:rsidDel="00000000" w:rsidP="00000000" w:rsidRDefault="00000000" w:rsidRPr="00000000" w14:paraId="0000011F">
      <w:pPr>
        <w:rPr>
          <w:color w:val="990000"/>
        </w:rPr>
      </w:pPr>
      <w:r w:rsidDel="00000000" w:rsidR="00000000" w:rsidRPr="00000000">
        <w:rPr>
          <w:b w:val="1"/>
          <w:color w:val="990000"/>
          <w:rtl w:val="0"/>
        </w:rPr>
        <w:t xml:space="preserve">ONV:</w:t>
      </w:r>
      <w:r w:rsidDel="00000000" w:rsidR="00000000" w:rsidRPr="00000000">
        <w:rPr>
          <w:color w:val="990000"/>
          <w:rtl w:val="0"/>
        </w:rPr>
        <w:t xml:space="preserve"> They are coupled to transactions the same way &lt;reference&gt; - &lt;fakturanr&gt; as described above. The information in e2b or EHF data will be used to populate the table on page 2 (and all other pages for each meter with a corresponding grid invoice) with heading “Nettleie”.</w:t>
      </w:r>
    </w:p>
    <w:p w:rsidR="00000000" w:rsidDel="00000000" w:rsidP="00000000" w:rsidRDefault="00000000" w:rsidRPr="00000000" w14:paraId="00000120">
      <w:pPr>
        <w:pStyle w:val="Heading2"/>
        <w:rPr/>
      </w:pPr>
      <w:bookmarkStart w:colFirst="0" w:colLast="0" w:name="_hzc51ndci8jr" w:id="17"/>
      <w:bookmarkEnd w:id="17"/>
      <w:r w:rsidDel="00000000" w:rsidR="00000000" w:rsidRPr="00000000">
        <w:rPr>
          <w:rtl w:val="0"/>
        </w:rPr>
        <w:t xml:space="preserve">Output</w:t>
      </w:r>
    </w:p>
    <w:p w:rsidR="00000000" w:rsidDel="00000000" w:rsidP="00000000" w:rsidRDefault="00000000" w:rsidRPr="00000000" w14:paraId="00000121">
      <w:pPr>
        <w:rPr/>
      </w:pPr>
      <w:r w:rsidDel="00000000" w:rsidR="00000000" w:rsidRPr="00000000">
        <w:rPr>
          <w:rtl w:val="0"/>
        </w:rPr>
        <w:t xml:space="preserve">The output from the Invoice Manager serves the following purposes:</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numPr>
          <w:ilvl w:val="0"/>
          <w:numId w:val="1"/>
        </w:numPr>
        <w:ind w:left="720" w:hanging="360"/>
        <w:rPr>
          <w:u w:val="none"/>
        </w:rPr>
      </w:pPr>
      <w:r w:rsidDel="00000000" w:rsidR="00000000" w:rsidRPr="00000000">
        <w:rPr>
          <w:rtl w:val="0"/>
        </w:rPr>
        <w:t xml:space="preserve">Generated PDF for invoice layout will be send to printing vendor for distribution to customers along the original IF320-file.</w:t>
      </w:r>
    </w:p>
    <w:p w:rsidR="00000000" w:rsidDel="00000000" w:rsidP="00000000" w:rsidRDefault="00000000" w:rsidRPr="00000000" w14:paraId="00000124">
      <w:pPr>
        <w:numPr>
          <w:ilvl w:val="0"/>
          <w:numId w:val="1"/>
        </w:numPr>
        <w:ind w:left="720" w:hanging="360"/>
        <w:rPr>
          <w:u w:val="none"/>
        </w:rPr>
      </w:pPr>
      <w:r w:rsidDel="00000000" w:rsidR="00000000" w:rsidRPr="00000000">
        <w:rPr>
          <w:rtl w:val="0"/>
        </w:rPr>
        <w:t xml:space="preserve">All PDFs (consumption and grid) must be made available for Customer Support application and customers “MyPage” for viewing and download on request.</w:t>
      </w:r>
    </w:p>
    <w:p w:rsidR="00000000" w:rsidDel="00000000" w:rsidP="00000000" w:rsidRDefault="00000000" w:rsidRPr="00000000" w14:paraId="00000125">
      <w:pPr>
        <w:numPr>
          <w:ilvl w:val="0"/>
          <w:numId w:val="1"/>
        </w:numPr>
        <w:ind w:left="720" w:hanging="360"/>
        <w:rPr>
          <w:u w:val="none"/>
        </w:rPr>
      </w:pPr>
      <w:r w:rsidDel="00000000" w:rsidR="00000000" w:rsidRPr="00000000">
        <w:rPr>
          <w:rtl w:val="0"/>
        </w:rPr>
        <w:t xml:space="preserve">Generated PDF must be stored in Fjordkrafts Invoice-hotel.</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b w:val="1"/>
          <w:color w:val="990000"/>
          <w:rtl w:val="0"/>
        </w:rPr>
        <w:t xml:space="preserve">MIN:</w:t>
      </w:r>
      <w:r w:rsidDel="00000000" w:rsidR="00000000" w:rsidRPr="00000000">
        <w:rPr>
          <w:rtl w:val="0"/>
        </w:rPr>
        <w:t xml:space="preserve"> </w:t>
      </w:r>
      <w:r w:rsidDel="00000000" w:rsidR="00000000" w:rsidRPr="00000000">
        <w:rPr>
          <w:color w:val="990000"/>
          <w:rtl w:val="0"/>
        </w:rPr>
        <w:t xml:space="preserve">Can we get more details on integration with Fjordkraft’s Invoice-hotel. We assume Straifors is doing the same today, similar protocol can be implemented in IM as well.</w:t>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3"/>
        <w:rPr/>
      </w:pPr>
      <w:bookmarkStart w:colFirst="0" w:colLast="0" w:name="_r28fu7fo8ulp" w:id="18"/>
      <w:bookmarkEnd w:id="18"/>
      <w:r w:rsidDel="00000000" w:rsidR="00000000" w:rsidRPr="00000000">
        <w:rPr>
          <w:rtl w:val="0"/>
        </w:rPr>
        <w:t xml:space="preserve">Distribution to print vendor</w:t>
      </w:r>
    </w:p>
    <w:p w:rsidR="00000000" w:rsidDel="00000000" w:rsidP="00000000" w:rsidRDefault="00000000" w:rsidRPr="00000000" w14:paraId="0000012A">
      <w:pPr>
        <w:rPr/>
      </w:pPr>
      <w:r w:rsidDel="00000000" w:rsidR="00000000" w:rsidRPr="00000000">
        <w:rPr>
          <w:rtl w:val="0"/>
        </w:rPr>
        <w:t xml:space="preserve">After implementing Invoice Manager, Fjordkraft will produce the invoice layout themselves. However, the print vendor must still produce the various digital invoice formats, EHF and e2b.</w:t>
      </w:r>
    </w:p>
    <w:p w:rsidR="00000000" w:rsidDel="00000000" w:rsidP="00000000" w:rsidRDefault="00000000" w:rsidRPr="00000000" w14:paraId="0000012B">
      <w:pPr>
        <w:rPr/>
      </w:pPr>
      <w:r w:rsidDel="00000000" w:rsidR="00000000" w:rsidRPr="00000000">
        <w:rPr>
          <w:rtl w:val="0"/>
        </w:rPr>
        <w:t xml:space="preserve">As we do not want to alter the original IF320-file, the Invoice Manager must produce it’s output in such a way that both IF320 and generated PDFs can be shipped to printing vendor and make them able to couple data from IF320 with corresponding PDF from Invoice Manager.</w:t>
      </w:r>
    </w:p>
    <w:p w:rsidR="00000000" w:rsidDel="00000000" w:rsidP="00000000" w:rsidRDefault="00000000" w:rsidRPr="00000000" w14:paraId="0000012C">
      <w:pPr>
        <w:pStyle w:val="Heading3"/>
        <w:rPr/>
      </w:pPr>
      <w:bookmarkStart w:colFirst="0" w:colLast="0" w:name="_34g7j2w8j6ku" w:id="19"/>
      <w:bookmarkEnd w:id="19"/>
      <w:r w:rsidDel="00000000" w:rsidR="00000000" w:rsidRPr="00000000">
        <w:rPr>
          <w:rtl w:val="0"/>
        </w:rPr>
        <w:t xml:space="preserve">Customer Support and MyPage</w:t>
      </w:r>
    </w:p>
    <w:p w:rsidR="00000000" w:rsidDel="00000000" w:rsidP="00000000" w:rsidRDefault="00000000" w:rsidRPr="00000000" w14:paraId="0000012D">
      <w:pPr>
        <w:rPr/>
      </w:pPr>
      <w:r w:rsidDel="00000000" w:rsidR="00000000" w:rsidRPr="00000000">
        <w:rPr>
          <w:rtl w:val="0"/>
        </w:rPr>
        <w:t xml:space="preserve">One invoice from Fjordkraft will consist of a PDF generated from Invoice Manager, and potentially one or more pre-generated PDFs from grid companies. Each of these PDFs are uniquely coupled to an invoice number.</w:t>
      </w:r>
    </w:p>
    <w:p w:rsidR="00000000" w:rsidDel="00000000" w:rsidP="00000000" w:rsidRDefault="00000000" w:rsidRPr="00000000" w14:paraId="0000012E">
      <w:pPr>
        <w:rPr/>
      </w:pPr>
      <w:r w:rsidDel="00000000" w:rsidR="00000000" w:rsidRPr="00000000">
        <w:rPr>
          <w:rtl w:val="0"/>
        </w:rPr>
        <w:t xml:space="preserve">Fjordkraft must be able to show all this PDFs in their internal web-applications, in such a way that they choose an invoice number, and all corresponding PDFs may be viewed within the application or downloaded by the user.</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b w:val="1"/>
          <w:color w:val="990000"/>
          <w:rtl w:val="0"/>
        </w:rPr>
        <w:t xml:space="preserve">MIN:</w:t>
      </w:r>
      <w:r w:rsidDel="00000000" w:rsidR="00000000" w:rsidRPr="00000000">
        <w:rPr>
          <w:rtl w:val="0"/>
        </w:rPr>
        <w:t xml:space="preserve"> </w:t>
      </w:r>
      <w:r w:rsidDel="00000000" w:rsidR="00000000" w:rsidRPr="00000000">
        <w:rPr>
          <w:color w:val="990000"/>
          <w:rtl w:val="0"/>
        </w:rPr>
        <w:t xml:space="preserve">This means that the Invoice XML, final Invoice PDFs and PDFs part of Invoice XML should be accessible and downloadable from IM (service or My Page).</w:t>
      </w:r>
      <w:r w:rsidDel="00000000" w:rsidR="00000000" w:rsidRPr="00000000">
        <w:rPr>
          <w:rtl w:val="0"/>
        </w:rPr>
      </w:r>
    </w:p>
    <w:p w:rsidR="00000000" w:rsidDel="00000000" w:rsidP="00000000" w:rsidRDefault="00000000" w:rsidRPr="00000000" w14:paraId="00000131">
      <w:pPr>
        <w:pStyle w:val="Heading3"/>
        <w:rPr/>
      </w:pPr>
      <w:bookmarkStart w:colFirst="0" w:colLast="0" w:name="_xdiwvfw5h5j9" w:id="20"/>
      <w:bookmarkEnd w:id="20"/>
      <w:r w:rsidDel="00000000" w:rsidR="00000000" w:rsidRPr="00000000">
        <w:rPr>
          <w:rtl w:val="0"/>
        </w:rPr>
        <w:t xml:space="preserve">Invoice hotel</w:t>
      </w:r>
    </w:p>
    <w:p w:rsidR="00000000" w:rsidDel="00000000" w:rsidP="00000000" w:rsidRDefault="00000000" w:rsidRPr="00000000" w14:paraId="00000132">
      <w:pPr>
        <w:rPr/>
      </w:pPr>
      <w:r w:rsidDel="00000000" w:rsidR="00000000" w:rsidRPr="00000000">
        <w:rPr>
          <w:rtl w:val="0"/>
        </w:rPr>
        <w:t xml:space="preserve">This issue is not directly related to the Invoice Manager, and for the time being Fjordkraft is using an external Invoice hotel located at their print vendor. In future, Fjordkraft may want to implement their own Invoice hotel meaning that the PDF generated by Invoice Manager must be stored locally and be available to the Invoice hotel application.</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b w:val="1"/>
          <w:color w:val="990000"/>
          <w:rtl w:val="0"/>
        </w:rPr>
        <w:t xml:space="preserve">MIN:</w:t>
      </w:r>
      <w:r w:rsidDel="00000000" w:rsidR="00000000" w:rsidRPr="00000000">
        <w:rPr>
          <w:rtl w:val="0"/>
        </w:rPr>
        <w:t xml:space="preserve"> </w:t>
      </w:r>
      <w:r w:rsidDel="00000000" w:rsidR="00000000" w:rsidRPr="00000000">
        <w:rPr>
          <w:color w:val="990000"/>
          <w:rtl w:val="0"/>
        </w:rPr>
        <w:t xml:space="preserve">This activity can be planned in the next phase of IM development. IM anyways will hold all Invoice PDF, transferring them to a hotel or building a hotel of its own should not be a big activity.</w:t>
      </w: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2"/>
        <w:rPr/>
      </w:pPr>
      <w:bookmarkStart w:colFirst="0" w:colLast="0" w:name="_swwx7jfzy8pc" w:id="21"/>
      <w:bookmarkEnd w:id="21"/>
      <w:r w:rsidDel="00000000" w:rsidR="00000000" w:rsidRPr="00000000">
        <w:rPr>
          <w:rtl w:val="0"/>
        </w:rPr>
        <w:t xml:space="preserve">Duplicate control (not decided)</w:t>
      </w:r>
    </w:p>
    <w:p w:rsidR="00000000" w:rsidDel="00000000" w:rsidP="00000000" w:rsidRDefault="00000000" w:rsidRPr="00000000" w14:paraId="00000137">
      <w:pPr>
        <w:pStyle w:val="Heading3"/>
        <w:rPr/>
      </w:pPr>
      <w:bookmarkStart w:colFirst="0" w:colLast="0" w:name="_9dhguzvmtgxt" w:id="22"/>
      <w:bookmarkEnd w:id="22"/>
      <w:r w:rsidDel="00000000" w:rsidR="00000000" w:rsidRPr="00000000">
        <w:rPr>
          <w:rtl w:val="0"/>
        </w:rPr>
        <w:t xml:space="preserve">Stop duplicates</w:t>
      </w: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The Invoice Manager must as default behaviour support duplicate control based on invoice number. The invoice number is generated by the concatenation of “accountnumber” and “sequencenumber” from the Statement-tag.</w:t>
      </w:r>
    </w:p>
    <w:p w:rsidR="00000000" w:rsidDel="00000000" w:rsidP="00000000" w:rsidRDefault="00000000" w:rsidRPr="00000000" w14:paraId="00000139">
      <w:pPr>
        <w:rPr/>
      </w:pPr>
      <w:r w:rsidDel="00000000" w:rsidR="00000000" w:rsidRPr="00000000">
        <w:rPr>
          <w:rtl w:val="0"/>
        </w:rPr>
        <w:t xml:space="preserve">If a duplicate is registered, Invoice Manager must log a warning and stop production of the duplicate PDF(s). All other PDF production must proceed as normal.</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3"/>
        <w:rPr/>
      </w:pPr>
      <w:bookmarkStart w:colFirst="0" w:colLast="0" w:name="_uiz2xqhjcgve" w:id="23"/>
      <w:bookmarkEnd w:id="23"/>
      <w:r w:rsidDel="00000000" w:rsidR="00000000" w:rsidRPr="00000000">
        <w:rPr>
          <w:rtl w:val="0"/>
        </w:rPr>
        <w:t xml:space="preserve">Allow duplicates</w:t>
      </w:r>
    </w:p>
    <w:p w:rsidR="00000000" w:rsidDel="00000000" w:rsidP="00000000" w:rsidRDefault="00000000" w:rsidRPr="00000000" w14:paraId="0000013C">
      <w:pPr>
        <w:rPr/>
      </w:pPr>
      <w:r w:rsidDel="00000000" w:rsidR="00000000" w:rsidRPr="00000000">
        <w:rPr>
          <w:rtl w:val="0"/>
        </w:rPr>
        <w:t xml:space="preserve">The Invoice Manager must support allowing for duplicate PDF generation. This should be accomplished by telling the Invoice Manager that a set of certain invoice numbers should allow duplicate invoice production.</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b w:val="1"/>
          <w:color w:val="990000"/>
          <w:rtl w:val="0"/>
        </w:rPr>
        <w:t xml:space="preserve">MIN:</w:t>
      </w:r>
      <w:r w:rsidDel="00000000" w:rsidR="00000000" w:rsidRPr="00000000">
        <w:rPr>
          <w:rtl w:val="0"/>
        </w:rPr>
        <w:t xml:space="preserve"> </w:t>
      </w:r>
      <w:r w:rsidDel="00000000" w:rsidR="00000000" w:rsidRPr="00000000">
        <w:rPr>
          <w:color w:val="990000"/>
          <w:rtl w:val="0"/>
        </w:rPr>
        <w:t xml:space="preserve">Once the requirements are complete, a duplicate invoice generation controlled can be built in IM which will allow generation of specific duplicate statements and blocking rest all duplicates. This again can be planned in the next phase of IM development.</w:t>
      </w:r>
      <w:r w:rsidDel="00000000" w:rsidR="00000000" w:rsidRPr="00000000">
        <w:rPr>
          <w:rtl w:val="0"/>
        </w:rPr>
      </w:r>
    </w:p>
    <w:p w:rsidR="00000000" w:rsidDel="00000000" w:rsidP="00000000" w:rsidRDefault="00000000" w:rsidRPr="00000000" w14:paraId="0000013F">
      <w:pPr>
        <w:pStyle w:val="Heading2"/>
        <w:rPr/>
      </w:pPr>
      <w:bookmarkStart w:colFirst="0" w:colLast="0" w:name="_ftfngvljhelr" w:id="24"/>
      <w:bookmarkEnd w:id="24"/>
      <w:r w:rsidDel="00000000" w:rsidR="00000000" w:rsidRPr="00000000">
        <w:rPr>
          <w:rtl w:val="0"/>
        </w:rPr>
        <w:t xml:space="preserve">Report and reconciliation</w:t>
      </w:r>
    </w:p>
    <w:p w:rsidR="00000000" w:rsidDel="00000000" w:rsidP="00000000" w:rsidRDefault="00000000" w:rsidRPr="00000000" w14:paraId="00000140">
      <w:pPr>
        <w:rPr/>
      </w:pPr>
      <w:r w:rsidDel="00000000" w:rsidR="00000000" w:rsidRPr="00000000">
        <w:rPr>
          <w:rtl w:val="0"/>
        </w:rPr>
        <w:t xml:space="preserve">The Invoice Manager should allow for the following information to be enquired:</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numPr>
          <w:ilvl w:val="0"/>
          <w:numId w:val="15"/>
        </w:numPr>
        <w:ind w:left="720" w:hanging="360"/>
        <w:rPr>
          <w:u w:val="none"/>
        </w:rPr>
      </w:pPr>
      <w:r w:rsidDel="00000000" w:rsidR="00000000" w:rsidRPr="00000000">
        <w:rPr>
          <w:rtl w:val="0"/>
        </w:rPr>
        <w:t xml:space="preserve">Status of a specific IF320-file</w:t>
      </w:r>
    </w:p>
    <w:p w:rsidR="00000000" w:rsidDel="00000000" w:rsidP="00000000" w:rsidRDefault="00000000" w:rsidRPr="00000000" w14:paraId="00000143">
      <w:pPr>
        <w:numPr>
          <w:ilvl w:val="1"/>
          <w:numId w:val="15"/>
        </w:numPr>
        <w:ind w:left="1440" w:hanging="360"/>
        <w:rPr>
          <w:u w:val="none"/>
        </w:rPr>
      </w:pPr>
      <w:r w:rsidDel="00000000" w:rsidR="00000000" w:rsidRPr="00000000">
        <w:rPr>
          <w:rtl w:val="0"/>
        </w:rPr>
        <w:t xml:space="preserve">Number of statements generated ok from file</w:t>
      </w:r>
    </w:p>
    <w:p w:rsidR="00000000" w:rsidDel="00000000" w:rsidP="00000000" w:rsidRDefault="00000000" w:rsidRPr="00000000" w14:paraId="00000144">
      <w:pPr>
        <w:numPr>
          <w:ilvl w:val="1"/>
          <w:numId w:val="15"/>
        </w:numPr>
        <w:ind w:left="1440" w:hanging="360"/>
        <w:rPr>
          <w:u w:val="none"/>
        </w:rPr>
      </w:pPr>
      <w:r w:rsidDel="00000000" w:rsidR="00000000" w:rsidRPr="00000000">
        <w:rPr>
          <w:rtl w:val="0"/>
        </w:rPr>
        <w:t xml:space="preserve">Number of statements from file not generated (with reason for not generating)</w:t>
      </w:r>
    </w:p>
    <w:p w:rsidR="00000000" w:rsidDel="00000000" w:rsidP="00000000" w:rsidRDefault="00000000" w:rsidRPr="00000000" w14:paraId="00000145">
      <w:pPr>
        <w:numPr>
          <w:ilvl w:val="1"/>
          <w:numId w:val="15"/>
        </w:numPr>
        <w:ind w:left="1440" w:hanging="360"/>
        <w:rPr>
          <w:u w:val="none"/>
        </w:rPr>
      </w:pPr>
      <w:r w:rsidDel="00000000" w:rsidR="00000000" w:rsidRPr="00000000">
        <w:rPr>
          <w:rtl w:val="0"/>
        </w:rPr>
        <w:t xml:space="preserve">Status on file (not produced, in progress, finished)</w:t>
      </w:r>
    </w:p>
    <w:p w:rsidR="00000000" w:rsidDel="00000000" w:rsidP="00000000" w:rsidRDefault="00000000" w:rsidRPr="00000000" w14:paraId="00000146">
      <w:pPr>
        <w:numPr>
          <w:ilvl w:val="0"/>
          <w:numId w:val="15"/>
        </w:numPr>
        <w:ind w:left="720" w:hanging="360"/>
        <w:rPr>
          <w:u w:val="none"/>
        </w:rPr>
      </w:pPr>
      <w:r w:rsidDel="00000000" w:rsidR="00000000" w:rsidRPr="00000000">
        <w:rPr>
          <w:rtl w:val="0"/>
        </w:rPr>
        <w:t xml:space="preserve">Status on a specific Statement (invoice number)</w:t>
      </w:r>
    </w:p>
    <w:p w:rsidR="00000000" w:rsidDel="00000000" w:rsidP="00000000" w:rsidRDefault="00000000" w:rsidRPr="00000000" w14:paraId="00000147">
      <w:pPr>
        <w:numPr>
          <w:ilvl w:val="1"/>
          <w:numId w:val="15"/>
        </w:numPr>
        <w:ind w:left="1440" w:hanging="360"/>
        <w:rPr>
          <w:u w:val="none"/>
        </w:rPr>
      </w:pPr>
      <w:r w:rsidDel="00000000" w:rsidR="00000000" w:rsidRPr="00000000">
        <w:rPr>
          <w:rtl w:val="0"/>
        </w:rPr>
        <w:t xml:space="preserve">Step in generation process</w:t>
      </w:r>
    </w:p>
    <w:p w:rsidR="00000000" w:rsidDel="00000000" w:rsidP="00000000" w:rsidRDefault="00000000" w:rsidRPr="00000000" w14:paraId="00000148">
      <w:pPr>
        <w:numPr>
          <w:ilvl w:val="1"/>
          <w:numId w:val="15"/>
        </w:numPr>
        <w:ind w:left="1440" w:hanging="360"/>
        <w:rPr>
          <w:u w:val="none"/>
        </w:rPr>
      </w:pPr>
      <w:r w:rsidDel="00000000" w:rsidR="00000000" w:rsidRPr="00000000">
        <w:rPr>
          <w:rtl w:val="0"/>
        </w:rPr>
        <w:t xml:space="preserve">Name on file where PDF is located</w:t>
      </w:r>
    </w:p>
    <w:p w:rsidR="00000000" w:rsidDel="00000000" w:rsidP="00000000" w:rsidRDefault="00000000" w:rsidRPr="00000000" w14:paraId="00000149">
      <w:pPr>
        <w:numPr>
          <w:ilvl w:val="0"/>
          <w:numId w:val="15"/>
        </w:numPr>
        <w:ind w:left="720" w:hanging="360"/>
        <w:rPr>
          <w:u w:val="none"/>
        </w:rPr>
      </w:pPr>
      <w:r w:rsidDel="00000000" w:rsidR="00000000" w:rsidRPr="00000000">
        <w:rPr>
          <w:rtl w:val="0"/>
        </w:rPr>
        <w:t xml:space="preserve">Status on a specific date</w:t>
      </w:r>
    </w:p>
    <w:p w:rsidR="00000000" w:rsidDel="00000000" w:rsidP="00000000" w:rsidRDefault="00000000" w:rsidRPr="00000000" w14:paraId="0000014A">
      <w:pPr>
        <w:numPr>
          <w:ilvl w:val="1"/>
          <w:numId w:val="15"/>
        </w:numPr>
        <w:ind w:left="1440" w:hanging="360"/>
        <w:rPr>
          <w:u w:val="none"/>
        </w:rPr>
      </w:pPr>
      <w:r w:rsidDel="00000000" w:rsidR="00000000" w:rsidRPr="00000000">
        <w:rPr>
          <w:rtl w:val="0"/>
        </w:rPr>
        <w:t xml:space="preserve">List all IF320-files handled this day</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color w:val="990000"/>
        </w:rPr>
      </w:pPr>
      <w:r w:rsidDel="00000000" w:rsidR="00000000" w:rsidRPr="00000000">
        <w:rPr>
          <w:b w:val="1"/>
          <w:color w:val="990000"/>
          <w:rtl w:val="0"/>
        </w:rPr>
        <w:t xml:space="preserve">MIN:</w:t>
      </w:r>
      <w:r w:rsidDel="00000000" w:rsidR="00000000" w:rsidRPr="00000000">
        <w:rPr>
          <w:rtl w:val="0"/>
        </w:rPr>
        <w:t xml:space="preserve"> </w:t>
      </w:r>
      <w:r w:rsidDel="00000000" w:rsidR="00000000" w:rsidRPr="00000000">
        <w:rPr>
          <w:color w:val="990000"/>
          <w:rtl w:val="0"/>
        </w:rPr>
        <w:t xml:space="preserve">IM will have a dashboard with real time updates of what’s happening within the system. Search capabilities will allows to find specific invoice information. Designs will be shared before we start with the dev activities of Dashboard.</w:t>
      </w:r>
    </w:p>
    <w:p w:rsidR="00000000" w:rsidDel="00000000" w:rsidP="00000000" w:rsidRDefault="00000000" w:rsidRPr="00000000" w14:paraId="0000014D">
      <w:pPr>
        <w:rPr>
          <w:color w:val="990000"/>
        </w:rPr>
      </w:pPr>
      <w:r w:rsidDel="00000000" w:rsidR="00000000" w:rsidRPr="00000000">
        <w:rPr>
          <w:b w:val="1"/>
          <w:color w:val="990000"/>
          <w:rtl w:val="0"/>
        </w:rPr>
        <w:t xml:space="preserve">ONV: </w:t>
      </w:r>
      <w:r w:rsidDel="00000000" w:rsidR="00000000" w:rsidRPr="00000000">
        <w:rPr>
          <w:color w:val="990000"/>
          <w:rtl w:val="0"/>
        </w:rPr>
        <w:t xml:space="preserve">APIs for retrieving this is probably the most important thing. I guess we would like to integrate this information in existing applications </w:t>
      </w:r>
      <w:r w:rsidDel="00000000" w:rsidR="00000000" w:rsidRPr="00000000">
        <w:rPr>
          <w:rtl w:val="0"/>
        </w:rPr>
      </w:r>
    </w:p>
    <w:p w:rsidR="00000000" w:rsidDel="00000000" w:rsidP="00000000" w:rsidRDefault="00000000" w:rsidRPr="00000000" w14:paraId="0000014E">
      <w:pPr>
        <w:pStyle w:val="Heading1"/>
        <w:rPr/>
      </w:pPr>
      <w:bookmarkStart w:colFirst="0" w:colLast="0" w:name="_atqaadwq8zm5" w:id="25"/>
      <w:bookmarkEnd w:id="25"/>
      <w:r w:rsidDel="00000000" w:rsidR="00000000" w:rsidRPr="00000000">
        <w:rPr>
          <w:rtl w:val="0"/>
        </w:rPr>
        <w:t xml:space="preserve">Invoice design</w:t>
      </w:r>
    </w:p>
    <w:p w:rsidR="00000000" w:rsidDel="00000000" w:rsidP="00000000" w:rsidRDefault="00000000" w:rsidRPr="00000000" w14:paraId="0000014F">
      <w:pPr>
        <w:pStyle w:val="Heading2"/>
        <w:rPr/>
      </w:pPr>
      <w:bookmarkStart w:colFirst="0" w:colLast="0" w:name="_5x8r8bmivgnj" w:id="26"/>
      <w:bookmarkEnd w:id="26"/>
      <w:r w:rsidDel="00000000" w:rsidR="00000000" w:rsidRPr="00000000">
        <w:rPr>
          <w:rtl w:val="0"/>
        </w:rPr>
        <w:t xml:space="preserve">General requirements</w:t>
      </w:r>
    </w:p>
    <w:p w:rsidR="00000000" w:rsidDel="00000000" w:rsidP="00000000" w:rsidRDefault="00000000" w:rsidRPr="00000000" w14:paraId="00000150">
      <w:pPr>
        <w:numPr>
          <w:ilvl w:val="0"/>
          <w:numId w:val="21"/>
        </w:numPr>
        <w:ind w:left="720" w:hanging="360"/>
        <w:rPr>
          <w:u w:val="none"/>
        </w:rPr>
      </w:pPr>
      <w:r w:rsidDel="00000000" w:rsidR="00000000" w:rsidRPr="00000000">
        <w:rPr>
          <w:rtl w:val="0"/>
        </w:rPr>
        <w:t xml:space="preserve">Any component from &lt;Statement&gt;-tag must be available for the layout designer to put on the layout-design</w:t>
      </w:r>
    </w:p>
    <w:p w:rsidR="00000000" w:rsidDel="00000000" w:rsidP="00000000" w:rsidRDefault="00000000" w:rsidRPr="00000000" w14:paraId="00000151">
      <w:pPr>
        <w:numPr>
          <w:ilvl w:val="0"/>
          <w:numId w:val="21"/>
        </w:numPr>
        <w:ind w:left="720" w:hanging="360"/>
        <w:rPr>
          <w:u w:val="none"/>
        </w:rPr>
      </w:pPr>
      <w:r w:rsidDel="00000000" w:rsidR="00000000" w:rsidRPr="00000000">
        <w:rPr>
          <w:rtl w:val="0"/>
        </w:rPr>
        <w:t xml:space="preserve">Information from EHF or e2b details in attachment connected to a transaction, must be available to the transaction-element from &lt;Statement&gt;.</w:t>
      </w:r>
    </w:p>
    <w:p w:rsidR="00000000" w:rsidDel="00000000" w:rsidP="00000000" w:rsidRDefault="00000000" w:rsidRPr="00000000" w14:paraId="00000152">
      <w:pPr>
        <w:pStyle w:val="Heading2"/>
        <w:rPr/>
      </w:pPr>
      <w:bookmarkStart w:colFirst="0" w:colLast="0" w:name="_hr7d2wlw1dzu" w:id="27"/>
      <w:bookmarkEnd w:id="27"/>
      <w:r w:rsidDel="00000000" w:rsidR="00000000" w:rsidRPr="00000000">
        <w:rPr>
          <w:rtl w:val="0"/>
        </w:rPr>
        <w:t xml:space="preserve">Create a new layout</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pStyle w:val="Heading2"/>
        <w:rPr/>
      </w:pPr>
      <w:bookmarkStart w:colFirst="0" w:colLast="0" w:name="_mqmkjz7vxmns" w:id="28"/>
      <w:bookmarkEnd w:id="28"/>
      <w:r w:rsidDel="00000000" w:rsidR="00000000" w:rsidRPr="00000000">
        <w:rPr>
          <w:rtl w:val="0"/>
        </w:rPr>
        <w:t xml:space="preserve">Create a new layout from template</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pStyle w:val="Heading2"/>
        <w:rPr/>
      </w:pPr>
      <w:bookmarkStart w:colFirst="0" w:colLast="0" w:name="_xyjw98eg243t" w:id="29"/>
      <w:bookmarkEnd w:id="29"/>
      <w:r w:rsidDel="00000000" w:rsidR="00000000" w:rsidRPr="00000000">
        <w:rPr>
          <w:rtl w:val="0"/>
        </w:rPr>
        <w:t xml:space="preserve">Testing</w:t>
      </w:r>
    </w:p>
    <w:p w:rsidR="00000000" w:rsidDel="00000000" w:rsidP="00000000" w:rsidRDefault="00000000" w:rsidRPr="00000000" w14:paraId="00000157">
      <w:pPr>
        <w:rPr/>
      </w:pPr>
      <w:r w:rsidDel="00000000" w:rsidR="00000000" w:rsidRPr="00000000">
        <w:rPr>
          <w:rtl w:val="0"/>
        </w:rPr>
        <w:t xml:space="preserve">The Invoice Manager must be able to run layout generation in test-mode. This means that Fjordkraft may upload a IF320-file to Invoice Manager to verify that all statements are handled in correct manner, and layouts looks correct without generation of export files.</w:t>
      </w:r>
    </w:p>
    <w:p w:rsidR="00000000" w:rsidDel="00000000" w:rsidP="00000000" w:rsidRDefault="00000000" w:rsidRPr="00000000" w14:paraId="00000158">
      <w:pPr>
        <w:pStyle w:val="Heading1"/>
        <w:rPr/>
      </w:pPr>
      <w:bookmarkStart w:colFirst="0" w:colLast="0" w:name="_e6p2j5abkmk9" w:id="30"/>
      <w:bookmarkEnd w:id="30"/>
      <w:r w:rsidDel="00000000" w:rsidR="00000000" w:rsidRPr="00000000">
        <w:rPr>
          <w:rtl w:val="0"/>
        </w:rPr>
      </w:r>
    </w:p>
    <w:p w:rsidR="00000000" w:rsidDel="00000000" w:rsidP="00000000" w:rsidRDefault="00000000" w:rsidRPr="00000000" w14:paraId="00000159">
      <w:pPr>
        <w:pStyle w:val="Heading1"/>
        <w:rPr/>
      </w:pPr>
      <w:bookmarkStart w:colFirst="0" w:colLast="0" w:name="_n3b80k97j0m5" w:id="31"/>
      <w:bookmarkEnd w:id="31"/>
      <w:r w:rsidDel="00000000" w:rsidR="00000000" w:rsidRPr="00000000">
        <w:br w:type="page"/>
      </w:r>
      <w:r w:rsidDel="00000000" w:rsidR="00000000" w:rsidRPr="00000000">
        <w:rPr>
          <w:rtl w:val="0"/>
        </w:rPr>
      </w:r>
    </w:p>
    <w:p w:rsidR="00000000" w:rsidDel="00000000" w:rsidP="00000000" w:rsidRDefault="00000000" w:rsidRPr="00000000" w14:paraId="0000015A">
      <w:pPr>
        <w:pStyle w:val="Heading1"/>
        <w:rPr/>
      </w:pPr>
      <w:bookmarkStart w:colFirst="0" w:colLast="0" w:name="_tpdjho5rp6lf" w:id="32"/>
      <w:bookmarkEnd w:id="32"/>
      <w:r w:rsidDel="00000000" w:rsidR="00000000" w:rsidRPr="00000000">
        <w:rPr>
          <w:rtl w:val="0"/>
        </w:rPr>
        <w:t xml:space="preserve">Mapping of xml-data</w:t>
      </w:r>
    </w:p>
    <w:p w:rsidR="00000000" w:rsidDel="00000000" w:rsidP="00000000" w:rsidRDefault="00000000" w:rsidRPr="00000000" w14:paraId="0000015B">
      <w:pPr>
        <w:rPr/>
      </w:pPr>
      <w:r w:rsidDel="00000000" w:rsidR="00000000" w:rsidRPr="00000000">
        <w:rPr>
          <w:rtl w:val="0"/>
        </w:rPr>
        <w:t xml:space="preserve">Here we will document how to map the various information on the layout to xml-elements</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Subtitle"/>
        <w:rPr/>
      </w:pPr>
      <w:bookmarkStart w:colFirst="0" w:colLast="0" w:name="_bkd7o2sqfj01" w:id="33"/>
      <w:bookmarkEnd w:id="33"/>
      <w:r w:rsidDel="00000000" w:rsidR="00000000" w:rsidRPr="00000000">
        <w:rPr>
          <w:rtl w:val="0"/>
        </w:rPr>
        <w:t xml:space="preserve">L</w:t>
      </w:r>
      <w:r w:rsidDel="00000000" w:rsidR="00000000" w:rsidRPr="00000000">
        <w:rPr>
          <w:rtl w:val="0"/>
        </w:rPr>
        <w:t xml:space="preserve">ayout 1, page 1</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drawing>
          <wp:inline distB="114300" distT="114300" distL="114300" distR="114300">
            <wp:extent cx="5145317" cy="7034213"/>
            <wp:effectExtent b="0" l="0" r="0" t="0"/>
            <wp:docPr id="16"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145317" cy="7034213"/>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pStyle w:val="Heading2"/>
        <w:rPr/>
      </w:pPr>
      <w:bookmarkStart w:colFirst="0" w:colLast="0" w:name="_k2pqw85wk1b0" w:id="34"/>
      <w:bookmarkEnd w:id="34"/>
      <w:r w:rsidDel="00000000" w:rsidR="00000000" w:rsidRPr="00000000">
        <w:rPr>
          <w:rtl w:val="0"/>
        </w:rPr>
        <w:t xml:space="preserve">Mapping tables for Layout 1, Page 1</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b w:val="1"/>
        </w:rPr>
      </w:pPr>
      <w:r w:rsidDel="00000000" w:rsidR="00000000" w:rsidRPr="00000000">
        <w:rPr>
          <w:b w:val="1"/>
          <w:rtl w:val="0"/>
        </w:rPr>
        <w:t xml:space="preserve">Address</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p w:rsidR="00000000" w:rsidDel="00000000" w:rsidP="00000000" w:rsidRDefault="00000000" w:rsidRPr="00000000" w14:paraId="00000164">
            <w:pPr>
              <w:spacing w:line="240" w:lineRule="auto"/>
              <w:rPr>
                <w:b w:val="1"/>
              </w:rPr>
            </w:pPr>
            <w:r w:rsidDel="00000000" w:rsidR="00000000" w:rsidRPr="00000000">
              <w:rPr>
                <w:b w:val="1"/>
                <w:rtl w:val="0"/>
              </w:rPr>
              <w:t xml:space="preserve">Layout element</w:t>
            </w:r>
          </w:p>
        </w:tc>
        <w:tc>
          <w:tcPr/>
          <w:p w:rsidR="00000000" w:rsidDel="00000000" w:rsidP="00000000" w:rsidRDefault="00000000" w:rsidRPr="00000000" w14:paraId="00000165">
            <w:pPr>
              <w:spacing w:line="240" w:lineRule="auto"/>
              <w:rPr>
                <w:b w:val="1"/>
              </w:rPr>
            </w:pPr>
            <w:r w:rsidDel="00000000" w:rsidR="00000000" w:rsidRPr="00000000">
              <w:rPr>
                <w:b w:val="1"/>
                <w:rtl w:val="0"/>
              </w:rPr>
              <w:t xml:space="preserve">Tag</w:t>
            </w:r>
          </w:p>
        </w:tc>
        <w:tc>
          <w:tcPr/>
          <w:p w:rsidR="00000000" w:rsidDel="00000000" w:rsidP="00000000" w:rsidRDefault="00000000" w:rsidRPr="00000000" w14:paraId="00000166">
            <w:pPr>
              <w:spacing w:line="240" w:lineRule="auto"/>
              <w:rPr>
                <w:b w:val="1"/>
              </w:rPr>
            </w:pPr>
            <w:r w:rsidDel="00000000" w:rsidR="00000000" w:rsidRPr="00000000">
              <w:rPr>
                <w:b w:val="1"/>
                <w:rtl w:val="0"/>
              </w:rPr>
              <w:t xml:space="preserve">Comment</w:t>
            </w:r>
          </w:p>
        </w:tc>
      </w:tr>
      <w:tr>
        <w:tc>
          <w:tcPr/>
          <w:p w:rsidR="00000000" w:rsidDel="00000000" w:rsidP="00000000" w:rsidRDefault="00000000" w:rsidRPr="00000000" w14:paraId="00000167">
            <w:pPr>
              <w:spacing w:line="240" w:lineRule="auto"/>
              <w:rPr/>
            </w:pPr>
            <w:r w:rsidDel="00000000" w:rsidR="00000000" w:rsidRPr="00000000">
              <w:rPr>
                <w:rtl w:val="0"/>
              </w:rPr>
              <w:t xml:space="preserve">Navn Mellom Ettersen</w:t>
            </w:r>
          </w:p>
        </w:tc>
        <w:tc>
          <w:tcPr/>
          <w:p w:rsidR="00000000" w:rsidDel="00000000" w:rsidP="00000000" w:rsidRDefault="00000000" w:rsidRPr="00000000" w14:paraId="00000168">
            <w:pPr>
              <w:spacing w:line="240" w:lineRule="auto"/>
              <w:rPr/>
            </w:pPr>
            <w:r w:rsidDel="00000000" w:rsidR="00000000" w:rsidRPr="00000000">
              <w:rPr>
                <w:rtl w:val="0"/>
              </w:rPr>
              <w:t xml:space="preserve">CareOfName</w:t>
            </w:r>
          </w:p>
        </w:tc>
        <w:tc>
          <w:tcPr/>
          <w:p w:rsidR="00000000" w:rsidDel="00000000" w:rsidP="00000000" w:rsidRDefault="00000000" w:rsidRPr="00000000" w14:paraId="00000169">
            <w:pPr>
              <w:spacing w:line="240" w:lineRule="auto"/>
              <w:rPr/>
            </w:pPr>
            <w:r w:rsidDel="00000000" w:rsidR="00000000" w:rsidRPr="00000000">
              <w:rPr>
                <w:rtl w:val="0"/>
              </w:rPr>
              <w:t xml:space="preserve">Name if careofname is empty</w:t>
            </w:r>
          </w:p>
        </w:tc>
      </w:tr>
      <w:tr>
        <w:tc>
          <w:tcPr/>
          <w:p w:rsidR="00000000" w:rsidDel="00000000" w:rsidP="00000000" w:rsidRDefault="00000000" w:rsidRPr="00000000" w14:paraId="0000016A">
            <w:pPr>
              <w:spacing w:line="240" w:lineRule="auto"/>
              <w:rPr/>
            </w:pPr>
            <w:r w:rsidDel="00000000" w:rsidR="00000000" w:rsidRPr="00000000">
              <w:rPr>
                <w:rtl w:val="0"/>
              </w:rPr>
              <w:t xml:space="preserve">Adresseveien 6</w:t>
            </w:r>
          </w:p>
        </w:tc>
        <w:tc>
          <w:tcPr/>
          <w:p w:rsidR="00000000" w:rsidDel="00000000" w:rsidP="00000000" w:rsidRDefault="00000000" w:rsidRPr="00000000" w14:paraId="0000016B">
            <w:pPr>
              <w:spacing w:line="240" w:lineRule="auto"/>
              <w:rPr/>
            </w:pPr>
            <w:r w:rsidDel="00000000" w:rsidR="00000000" w:rsidRPr="00000000">
              <w:rPr>
                <w:rtl w:val="0"/>
              </w:rPr>
              <w:t xml:space="preserve">Address1</w:t>
            </w:r>
          </w:p>
          <w:p w:rsidR="00000000" w:rsidDel="00000000" w:rsidP="00000000" w:rsidRDefault="00000000" w:rsidRPr="00000000" w14:paraId="0000016C">
            <w:pPr>
              <w:spacing w:line="240" w:lineRule="auto"/>
              <w:rPr/>
            </w:pPr>
            <w:r w:rsidDel="00000000" w:rsidR="00000000" w:rsidRPr="00000000">
              <w:rPr>
                <w:rtl w:val="0"/>
              </w:rPr>
              <w:t xml:space="preserve">Address2</w:t>
            </w:r>
          </w:p>
        </w:tc>
        <w:tc>
          <w:tcPr/>
          <w:p w:rsidR="00000000" w:rsidDel="00000000" w:rsidP="00000000" w:rsidRDefault="00000000" w:rsidRPr="00000000" w14:paraId="0000016D">
            <w:pPr>
              <w:spacing w:line="240" w:lineRule="auto"/>
              <w:rPr/>
            </w:pPr>
            <w:r w:rsidDel="00000000" w:rsidR="00000000" w:rsidRPr="00000000">
              <w:rPr>
                <w:rtl w:val="0"/>
              </w:rPr>
            </w:r>
          </w:p>
        </w:tc>
      </w:tr>
      <w:tr>
        <w:tc>
          <w:tcPr/>
          <w:p w:rsidR="00000000" w:rsidDel="00000000" w:rsidP="00000000" w:rsidRDefault="00000000" w:rsidRPr="00000000" w14:paraId="0000016E">
            <w:pPr>
              <w:spacing w:line="240" w:lineRule="auto"/>
              <w:rPr/>
            </w:pPr>
            <w:r w:rsidDel="00000000" w:rsidR="00000000" w:rsidRPr="00000000">
              <w:rPr>
                <w:rtl w:val="0"/>
              </w:rPr>
              <w:t xml:space="preserve">5089</w:t>
            </w:r>
          </w:p>
        </w:tc>
        <w:tc>
          <w:tcPr/>
          <w:p w:rsidR="00000000" w:rsidDel="00000000" w:rsidP="00000000" w:rsidRDefault="00000000" w:rsidRPr="00000000" w14:paraId="0000016F">
            <w:pPr>
              <w:spacing w:line="240" w:lineRule="auto"/>
              <w:rPr/>
            </w:pPr>
            <w:r w:rsidDel="00000000" w:rsidR="00000000" w:rsidRPr="00000000">
              <w:rPr>
                <w:rtl w:val="0"/>
              </w:rPr>
              <w:t xml:space="preserve">PostCode</w:t>
            </w:r>
          </w:p>
        </w:tc>
        <w:tc>
          <w:tcPr/>
          <w:p w:rsidR="00000000" w:rsidDel="00000000" w:rsidP="00000000" w:rsidRDefault="00000000" w:rsidRPr="00000000" w14:paraId="00000170">
            <w:pPr>
              <w:spacing w:line="240" w:lineRule="auto"/>
              <w:rPr/>
            </w:pPr>
            <w:r w:rsidDel="00000000" w:rsidR="00000000" w:rsidRPr="00000000">
              <w:rPr>
                <w:rtl w:val="0"/>
              </w:rPr>
            </w:r>
          </w:p>
        </w:tc>
      </w:tr>
      <w:tr>
        <w:tc>
          <w:tcPr/>
          <w:p w:rsidR="00000000" w:rsidDel="00000000" w:rsidP="00000000" w:rsidRDefault="00000000" w:rsidRPr="00000000" w14:paraId="00000171">
            <w:pPr>
              <w:spacing w:line="240" w:lineRule="auto"/>
              <w:rPr/>
            </w:pPr>
            <w:r w:rsidDel="00000000" w:rsidR="00000000" w:rsidRPr="00000000">
              <w:rPr>
                <w:rtl w:val="0"/>
              </w:rPr>
              <w:t xml:space="preserve">PostStedet</w:t>
            </w:r>
          </w:p>
        </w:tc>
        <w:tc>
          <w:tcPr/>
          <w:p w:rsidR="00000000" w:rsidDel="00000000" w:rsidP="00000000" w:rsidRDefault="00000000" w:rsidRPr="00000000" w14:paraId="00000172">
            <w:pPr>
              <w:spacing w:line="240" w:lineRule="auto"/>
              <w:rPr/>
            </w:pPr>
            <w:r w:rsidDel="00000000" w:rsidR="00000000" w:rsidRPr="00000000">
              <w:rPr>
                <w:rtl w:val="0"/>
              </w:rPr>
              <w:t xml:space="preserve">City</w:t>
            </w:r>
          </w:p>
        </w:tc>
        <w:tc>
          <w:tcPr/>
          <w:p w:rsidR="00000000" w:rsidDel="00000000" w:rsidP="00000000" w:rsidRDefault="00000000" w:rsidRPr="00000000" w14:paraId="00000173">
            <w:pPr>
              <w:spacing w:line="240" w:lineRule="auto"/>
              <w:rPr/>
            </w:pPr>
            <w:r w:rsidDel="00000000" w:rsidR="00000000" w:rsidRPr="00000000">
              <w:rPr>
                <w:rtl w:val="0"/>
              </w:rPr>
              <w:t xml:space="preserve">If Region&lt;&gt;NO, then Country also must be written under PostCode</w:t>
            </w:r>
          </w:p>
        </w:tc>
      </w:tr>
    </w:tbl>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b w:val="1"/>
        </w:rPr>
      </w:pPr>
      <w:r w:rsidDel="00000000" w:rsidR="00000000" w:rsidRPr="00000000">
        <w:rPr>
          <w:rtl w:val="0"/>
        </w:rPr>
      </w:r>
    </w:p>
    <w:p w:rsidR="00000000" w:rsidDel="00000000" w:rsidP="00000000" w:rsidRDefault="00000000" w:rsidRPr="00000000" w14:paraId="00000176">
      <w:pPr>
        <w:rPr>
          <w:b w:val="1"/>
        </w:rPr>
      </w:pPr>
      <w:r w:rsidDel="00000000" w:rsidR="00000000" w:rsidRPr="00000000">
        <w:rPr>
          <w:b w:val="1"/>
          <w:rtl w:val="0"/>
        </w:rPr>
        <w:t xml:space="preserve">Invoice details</w:t>
      </w:r>
    </w:p>
    <w:p w:rsidR="00000000" w:rsidDel="00000000" w:rsidP="00000000" w:rsidRDefault="00000000" w:rsidRPr="00000000" w14:paraId="00000177">
      <w:pPr>
        <w:rPr>
          <w:b w:val="1"/>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p w:rsidR="00000000" w:rsidDel="00000000" w:rsidP="00000000" w:rsidRDefault="00000000" w:rsidRPr="00000000" w14:paraId="00000178">
            <w:pPr>
              <w:spacing w:line="240" w:lineRule="auto"/>
              <w:rPr>
                <w:b w:val="1"/>
              </w:rPr>
            </w:pPr>
            <w:r w:rsidDel="00000000" w:rsidR="00000000" w:rsidRPr="00000000">
              <w:rPr>
                <w:b w:val="1"/>
                <w:rtl w:val="0"/>
              </w:rPr>
              <w:t xml:space="preserve">Layout element</w:t>
            </w:r>
          </w:p>
        </w:tc>
        <w:tc>
          <w:tcPr/>
          <w:p w:rsidR="00000000" w:rsidDel="00000000" w:rsidP="00000000" w:rsidRDefault="00000000" w:rsidRPr="00000000" w14:paraId="00000179">
            <w:pPr>
              <w:spacing w:line="240" w:lineRule="auto"/>
              <w:rPr>
                <w:b w:val="1"/>
              </w:rPr>
            </w:pPr>
            <w:r w:rsidDel="00000000" w:rsidR="00000000" w:rsidRPr="00000000">
              <w:rPr>
                <w:b w:val="1"/>
                <w:rtl w:val="0"/>
              </w:rPr>
              <w:t xml:space="preserve">Tag</w:t>
            </w:r>
          </w:p>
        </w:tc>
        <w:tc>
          <w:tcPr/>
          <w:p w:rsidR="00000000" w:rsidDel="00000000" w:rsidP="00000000" w:rsidRDefault="00000000" w:rsidRPr="00000000" w14:paraId="0000017A">
            <w:pPr>
              <w:spacing w:line="240" w:lineRule="auto"/>
              <w:rPr>
                <w:b w:val="1"/>
              </w:rPr>
            </w:pPr>
            <w:r w:rsidDel="00000000" w:rsidR="00000000" w:rsidRPr="00000000">
              <w:rPr>
                <w:b w:val="1"/>
                <w:rtl w:val="0"/>
              </w:rPr>
              <w:t xml:space="preserve">Comment</w:t>
            </w:r>
          </w:p>
        </w:tc>
      </w:tr>
      <w:tr>
        <w:tc>
          <w:tcPr/>
          <w:p w:rsidR="00000000" w:rsidDel="00000000" w:rsidP="00000000" w:rsidRDefault="00000000" w:rsidRPr="00000000" w14:paraId="0000017B">
            <w:pPr>
              <w:spacing w:line="240" w:lineRule="auto"/>
              <w:rPr/>
            </w:pPr>
            <w:r w:rsidDel="00000000" w:rsidR="00000000" w:rsidRPr="00000000">
              <w:rPr>
                <w:rtl w:val="0"/>
              </w:rPr>
              <w:t xml:space="preserve">Fakturadato</w:t>
            </w:r>
          </w:p>
        </w:tc>
        <w:tc>
          <w:tcPr/>
          <w:p w:rsidR="00000000" w:rsidDel="00000000" w:rsidP="00000000" w:rsidRDefault="00000000" w:rsidRPr="00000000" w14:paraId="0000017C">
            <w:pPr>
              <w:spacing w:line="240" w:lineRule="auto"/>
              <w:rPr/>
            </w:pPr>
            <w:r w:rsidDel="00000000" w:rsidR="00000000" w:rsidRPr="00000000">
              <w:rPr>
                <w:rtl w:val="0"/>
              </w:rPr>
              <w:t xml:space="preserve">StatementDate</w:t>
            </w:r>
          </w:p>
        </w:tc>
        <w:tc>
          <w:tcPr/>
          <w:p w:rsidR="00000000" w:rsidDel="00000000" w:rsidP="00000000" w:rsidRDefault="00000000" w:rsidRPr="00000000" w14:paraId="0000017D">
            <w:pPr>
              <w:spacing w:line="240" w:lineRule="auto"/>
              <w:rPr/>
            </w:pPr>
            <w:r w:rsidDel="00000000" w:rsidR="00000000" w:rsidRPr="00000000">
              <w:rPr>
                <w:rtl w:val="0"/>
              </w:rPr>
            </w:r>
          </w:p>
        </w:tc>
      </w:tr>
      <w:tr>
        <w:tc>
          <w:tcPr/>
          <w:p w:rsidR="00000000" w:rsidDel="00000000" w:rsidP="00000000" w:rsidRDefault="00000000" w:rsidRPr="00000000" w14:paraId="0000017E">
            <w:pPr>
              <w:spacing w:line="240" w:lineRule="auto"/>
              <w:rPr/>
            </w:pPr>
            <w:r w:rsidDel="00000000" w:rsidR="00000000" w:rsidRPr="00000000">
              <w:rPr>
                <w:rtl w:val="0"/>
              </w:rPr>
              <w:t xml:space="preserve">Betalingsfrist</w:t>
            </w:r>
          </w:p>
        </w:tc>
        <w:tc>
          <w:tcPr/>
          <w:p w:rsidR="00000000" w:rsidDel="00000000" w:rsidP="00000000" w:rsidRDefault="00000000" w:rsidRPr="00000000" w14:paraId="0000017F">
            <w:pPr>
              <w:spacing w:line="240" w:lineRule="auto"/>
              <w:rPr/>
            </w:pPr>
            <w:r w:rsidDel="00000000" w:rsidR="00000000" w:rsidRPr="00000000">
              <w:rPr>
                <w:rtl w:val="0"/>
              </w:rPr>
              <w:t xml:space="preserve">DueDate</w:t>
            </w:r>
          </w:p>
        </w:tc>
        <w:tc>
          <w:tcPr/>
          <w:p w:rsidR="00000000" w:rsidDel="00000000" w:rsidP="00000000" w:rsidRDefault="00000000" w:rsidRPr="00000000" w14:paraId="00000180">
            <w:pPr>
              <w:spacing w:line="240" w:lineRule="auto"/>
              <w:rPr/>
            </w:pPr>
            <w:r w:rsidDel="00000000" w:rsidR="00000000" w:rsidRPr="00000000">
              <w:rPr>
                <w:rtl w:val="0"/>
              </w:rPr>
            </w:r>
          </w:p>
        </w:tc>
      </w:tr>
      <w:tr>
        <w:tc>
          <w:tcPr/>
          <w:p w:rsidR="00000000" w:rsidDel="00000000" w:rsidP="00000000" w:rsidRDefault="00000000" w:rsidRPr="00000000" w14:paraId="00000181">
            <w:pPr>
              <w:spacing w:line="240" w:lineRule="auto"/>
              <w:rPr/>
            </w:pPr>
            <w:r w:rsidDel="00000000" w:rsidR="00000000" w:rsidRPr="00000000">
              <w:rPr>
                <w:rtl w:val="0"/>
              </w:rPr>
              <w:t xml:space="preserve">Kundenummer</w:t>
            </w:r>
          </w:p>
        </w:tc>
        <w:tc>
          <w:tcPr/>
          <w:p w:rsidR="00000000" w:rsidDel="00000000" w:rsidP="00000000" w:rsidRDefault="00000000" w:rsidRPr="00000000" w14:paraId="00000182">
            <w:pPr>
              <w:spacing w:line="240" w:lineRule="auto"/>
              <w:rPr/>
            </w:pPr>
            <w:r w:rsidDel="00000000" w:rsidR="00000000" w:rsidRPr="00000000">
              <w:rPr>
                <w:rtl w:val="0"/>
              </w:rPr>
              <w:t xml:space="preserve">NationalId</w:t>
            </w:r>
          </w:p>
        </w:tc>
        <w:tc>
          <w:tcPr/>
          <w:p w:rsidR="00000000" w:rsidDel="00000000" w:rsidP="00000000" w:rsidRDefault="00000000" w:rsidRPr="00000000" w14:paraId="00000183">
            <w:pPr>
              <w:spacing w:line="240" w:lineRule="auto"/>
              <w:rPr/>
            </w:pPr>
            <w:r w:rsidDel="00000000" w:rsidR="00000000" w:rsidRPr="00000000">
              <w:rPr>
                <w:rtl w:val="0"/>
              </w:rPr>
            </w:r>
          </w:p>
        </w:tc>
      </w:tr>
      <w:tr>
        <w:tc>
          <w:tcPr/>
          <w:p w:rsidR="00000000" w:rsidDel="00000000" w:rsidP="00000000" w:rsidRDefault="00000000" w:rsidRPr="00000000" w14:paraId="00000184">
            <w:pPr>
              <w:spacing w:line="240" w:lineRule="auto"/>
              <w:rPr/>
            </w:pPr>
            <w:r w:rsidDel="00000000" w:rsidR="00000000" w:rsidRPr="00000000">
              <w:rPr>
                <w:rtl w:val="0"/>
              </w:rPr>
              <w:t xml:space="preserve">Fakturanummer</w:t>
            </w:r>
          </w:p>
        </w:tc>
        <w:tc>
          <w:tcPr/>
          <w:p w:rsidR="00000000" w:rsidDel="00000000" w:rsidP="00000000" w:rsidRDefault="00000000" w:rsidRPr="00000000" w14:paraId="00000185">
            <w:pPr>
              <w:spacing w:line="240" w:lineRule="auto"/>
              <w:rPr/>
            </w:pPr>
            <w:r w:rsidDel="00000000" w:rsidR="00000000" w:rsidRPr="00000000">
              <w:rPr>
                <w:rtl w:val="0"/>
              </w:rPr>
              <w:t xml:space="preserve">AccountNumber+SequenceNumber</w:t>
            </w:r>
          </w:p>
        </w:tc>
        <w:tc>
          <w:tcPr/>
          <w:p w:rsidR="00000000" w:rsidDel="00000000" w:rsidP="00000000" w:rsidRDefault="00000000" w:rsidRPr="00000000" w14:paraId="00000186">
            <w:pPr>
              <w:spacing w:line="240" w:lineRule="auto"/>
              <w:rPr/>
            </w:pPr>
            <w:r w:rsidDel="00000000" w:rsidR="00000000" w:rsidRPr="00000000">
              <w:rPr>
                <w:rtl w:val="0"/>
              </w:rPr>
            </w:r>
          </w:p>
        </w:tc>
      </w:tr>
      <w:tr>
        <w:tc>
          <w:tcPr/>
          <w:p w:rsidR="00000000" w:rsidDel="00000000" w:rsidP="00000000" w:rsidRDefault="00000000" w:rsidRPr="00000000" w14:paraId="00000187">
            <w:pPr>
              <w:spacing w:line="240" w:lineRule="auto"/>
              <w:rPr/>
            </w:pPr>
            <w:r w:rsidDel="00000000" w:rsidR="00000000" w:rsidRPr="00000000">
              <w:rPr>
                <w:rtl w:val="0"/>
              </w:rPr>
              <w:t xml:space="preserve">eFakturareferanse</w:t>
            </w:r>
          </w:p>
        </w:tc>
        <w:tc>
          <w:tcPr/>
          <w:p w:rsidR="00000000" w:rsidDel="00000000" w:rsidP="00000000" w:rsidRDefault="00000000" w:rsidRPr="00000000" w14:paraId="00000188">
            <w:pPr>
              <w:spacing w:line="240" w:lineRule="auto"/>
              <w:rPr/>
            </w:pPr>
            <w:r w:rsidDel="00000000" w:rsidR="00000000" w:rsidRPr="00000000">
              <w:rPr>
                <w:rtl w:val="0"/>
              </w:rPr>
              <w:t xml:space="preserve">AccountNumber</w:t>
            </w:r>
          </w:p>
        </w:tc>
        <w:tc>
          <w:tcPr/>
          <w:p w:rsidR="00000000" w:rsidDel="00000000" w:rsidP="00000000" w:rsidRDefault="00000000" w:rsidRPr="00000000" w14:paraId="00000189">
            <w:pPr>
              <w:spacing w:line="240" w:lineRule="auto"/>
              <w:rPr/>
            </w:pPr>
            <w:r w:rsidDel="00000000" w:rsidR="00000000" w:rsidRPr="00000000">
              <w:rPr>
                <w:rtl w:val="0"/>
              </w:rPr>
            </w:r>
          </w:p>
        </w:tc>
      </w:tr>
      <w:tr>
        <w:tc>
          <w:tcPr/>
          <w:p w:rsidR="00000000" w:rsidDel="00000000" w:rsidP="00000000" w:rsidRDefault="00000000" w:rsidRPr="00000000" w14:paraId="0000018A">
            <w:pPr>
              <w:spacing w:line="240" w:lineRule="auto"/>
              <w:rPr/>
            </w:pPr>
            <w:r w:rsidDel="00000000" w:rsidR="00000000" w:rsidRPr="00000000">
              <w:rPr>
                <w:rtl w:val="0"/>
              </w:rPr>
              <w:t xml:space="preserve">KID Avtalegiro</w:t>
            </w:r>
          </w:p>
        </w:tc>
        <w:tc>
          <w:tcPr/>
          <w:p w:rsidR="00000000" w:rsidDel="00000000" w:rsidP="00000000" w:rsidRDefault="00000000" w:rsidRPr="00000000" w14:paraId="0000018B">
            <w:pPr>
              <w:spacing w:line="240" w:lineRule="auto"/>
              <w:rPr/>
            </w:pPr>
            <w:r w:rsidDel="00000000" w:rsidR="00000000" w:rsidRPr="00000000">
              <w:rPr>
                <w:rtl w:val="0"/>
              </w:rPr>
              <w:t xml:space="preserve">StatementOcrNumber</w:t>
            </w:r>
          </w:p>
        </w:tc>
        <w:tc>
          <w:tcPr/>
          <w:p w:rsidR="00000000" w:rsidDel="00000000" w:rsidP="00000000" w:rsidRDefault="00000000" w:rsidRPr="00000000" w14:paraId="0000018C">
            <w:pPr>
              <w:spacing w:line="240" w:lineRule="auto"/>
              <w:rPr/>
            </w:pPr>
            <w:r w:rsidDel="00000000" w:rsidR="00000000" w:rsidRPr="00000000">
              <w:rPr>
                <w:rtl w:val="0"/>
              </w:rPr>
            </w:r>
          </w:p>
        </w:tc>
      </w:tr>
    </w:tbl>
    <w:p w:rsidR="00000000" w:rsidDel="00000000" w:rsidP="00000000" w:rsidRDefault="00000000" w:rsidRPr="00000000" w14:paraId="0000018D">
      <w:pPr>
        <w:rPr>
          <w:b w:val="1"/>
        </w:rPr>
      </w:pPr>
      <w:r w:rsidDel="00000000" w:rsidR="00000000" w:rsidRPr="00000000">
        <w:rPr>
          <w:rtl w:val="0"/>
        </w:rPr>
      </w:r>
    </w:p>
    <w:p w:rsidR="00000000" w:rsidDel="00000000" w:rsidP="00000000" w:rsidRDefault="00000000" w:rsidRPr="00000000" w14:paraId="0000018E">
      <w:pPr>
        <w:rPr>
          <w:b w:val="1"/>
        </w:rPr>
      </w:pPr>
      <w:r w:rsidDel="00000000" w:rsidR="00000000" w:rsidRPr="00000000">
        <w:rPr>
          <w:b w:val="1"/>
          <w:rtl w:val="0"/>
        </w:rPr>
        <w:t xml:space="preserve">Transaction table</w:t>
      </w:r>
    </w:p>
    <w:p w:rsidR="00000000" w:rsidDel="00000000" w:rsidP="00000000" w:rsidRDefault="00000000" w:rsidRPr="00000000" w14:paraId="0000018F">
      <w:pPr>
        <w:rPr>
          <w:b w:val="1"/>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b w:val="1"/>
              </w:rPr>
            </w:pPr>
            <w:r w:rsidDel="00000000" w:rsidR="00000000" w:rsidRPr="00000000">
              <w:rPr>
                <w:b w:val="1"/>
                <w:rtl w:val="0"/>
              </w:rPr>
              <w:t xml:space="preserve">Layout 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b w:val="1"/>
              </w:rPr>
            </w:pPr>
            <w:r w:rsidDel="00000000" w:rsidR="00000000" w:rsidRPr="00000000">
              <w:rPr>
                <w:b w:val="1"/>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b w:val="1"/>
              </w:rPr>
            </w:pPr>
            <w:r w:rsidDel="00000000" w:rsidR="00000000" w:rsidRPr="00000000">
              <w:rPr>
                <w:b w:val="1"/>
                <w:rtl w:val="0"/>
              </w:rPr>
              <w:t xml:space="preserve">Comment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Betalingsoversikt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TransactionCategory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If the corresponding element in emuxml-attachment has invoicetype=O, then the word “OPPHØR” should be appended.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Leveringsadresse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FreeText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For transactioncategories that starts with “NE;” and “KR;”</w:t>
            </w:r>
          </w:p>
        </w:tc>
      </w:tr>
      <w:tr>
        <w:trPr>
          <w:trHeight w:val="1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Periode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&lt;StartDate&gt; - &lt;EndDate&gt;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r>
          </w:p>
          <w:p w:rsidR="00000000" w:rsidDel="00000000" w:rsidP="00000000" w:rsidRDefault="00000000" w:rsidRPr="00000000" w14:paraId="0000019C">
            <w:pPr>
              <w:widowControl w:val="0"/>
              <w:spacing w:line="240" w:lineRule="auto"/>
              <w:rPr/>
            </w:pPr>
            <w:r w:rsidDel="00000000" w:rsidR="00000000" w:rsidRPr="00000000">
              <w:rPr>
                <w:rtl w:val="0"/>
              </w:rPr>
              <w:t xml:space="preserve">For KRAFT:From attachment</w:t>
            </w:r>
          </w:p>
          <w:p w:rsidR="00000000" w:rsidDel="00000000" w:rsidP="00000000" w:rsidRDefault="00000000" w:rsidRPr="00000000" w14:paraId="0000019D">
            <w:pPr>
              <w:widowControl w:val="0"/>
              <w:spacing w:line="240" w:lineRule="auto"/>
              <w:rPr>
                <w:color w:val="980000"/>
              </w:rPr>
            </w:pPr>
            <w:r w:rsidDel="00000000" w:rsidR="00000000" w:rsidRPr="00000000">
              <w:rPr>
                <w:b w:val="1"/>
                <w:color w:val="980000"/>
                <w:rtl w:val="0"/>
              </w:rPr>
              <w:t xml:space="preserve">min: </w:t>
            </w:r>
            <w:r w:rsidDel="00000000" w:rsidR="00000000" w:rsidRPr="00000000">
              <w:rPr>
                <w:color w:val="980000"/>
                <w:rtl w:val="0"/>
              </w:rPr>
              <w:t xml:space="preserve">Does this corresponds to &lt;StartDate&gt; - &lt;EndDate&gt; from &lt;ReadingInfo-111&gt; tags  or &lt;StartDate&gt; is the startdate of first &lt;InvoiceLine-120&gt; and &lt;EndDate&gt; corresponds to the end date of last &lt;InvoiceLine-120&gt;  tag ?</w:t>
            </w:r>
          </w:p>
          <w:p w:rsidR="00000000" w:rsidDel="00000000" w:rsidP="00000000" w:rsidRDefault="00000000" w:rsidRPr="00000000" w14:paraId="0000019E">
            <w:pPr>
              <w:widowControl w:val="0"/>
              <w:spacing w:line="240" w:lineRule="auto"/>
              <w:rPr>
                <w:color w:val="980000"/>
              </w:rPr>
            </w:pPr>
            <w:r w:rsidDel="00000000" w:rsidR="00000000" w:rsidRPr="00000000">
              <w:rPr>
                <w:color w:val="980000"/>
                <w:rtl w:val="0"/>
              </w:rPr>
              <w:t xml:space="preserve">ONV: ReadingInfo-111 should be used</w:t>
            </w:r>
          </w:p>
          <w:p w:rsidR="00000000" w:rsidDel="00000000" w:rsidP="00000000" w:rsidRDefault="00000000" w:rsidRPr="00000000" w14:paraId="0000019F">
            <w:pPr>
              <w:widowControl w:val="0"/>
              <w:spacing w:line="240" w:lineRule="auto"/>
              <w:rPr>
                <w:color w:val="980000"/>
              </w:rPr>
            </w:pPr>
            <w:r w:rsidDel="00000000" w:rsidR="00000000" w:rsidRPr="00000000">
              <w:rPr>
                <w:rtl w:val="0"/>
              </w:rPr>
            </w:r>
          </w:p>
          <w:p w:rsidR="00000000" w:rsidDel="00000000" w:rsidP="00000000" w:rsidRDefault="00000000" w:rsidRPr="00000000" w14:paraId="000001A0">
            <w:pPr>
              <w:widowControl w:val="0"/>
              <w:spacing w:line="240" w:lineRule="auto"/>
              <w:rPr/>
            </w:pPr>
            <w:commentRangeStart w:id="8"/>
            <w:r w:rsidDel="00000000" w:rsidR="00000000" w:rsidRPr="00000000">
              <w:rPr>
                <w:rtl w:val="0"/>
              </w:rPr>
              <w:t xml:space="preserve">For “Nettleie”, the first startdate and last todate from invoicelines in EHF/E2B must be used.</w:t>
            </w:r>
            <w:commentRangeEnd w:id="8"/>
            <w:r w:rsidDel="00000000" w:rsidR="00000000" w:rsidRPr="00000000">
              <w:commentReference w:id="8"/>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Beløp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t xml:space="preserve">AmountWithVat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Herav MVA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TotalVatAmount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Totalt å betale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CurrentClaim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color w:val="980000"/>
              </w:rPr>
            </w:pPr>
            <w:r w:rsidDel="00000000" w:rsidR="00000000" w:rsidRPr="00000000">
              <w:rPr>
                <w:b w:val="1"/>
                <w:color w:val="980000"/>
                <w:rtl w:val="0"/>
              </w:rPr>
              <w:t xml:space="preserve">MIN</w:t>
            </w:r>
            <w:r w:rsidDel="00000000" w:rsidR="00000000" w:rsidRPr="00000000">
              <w:rPr>
                <w:color w:val="980000"/>
                <w:rtl w:val="0"/>
              </w:rPr>
              <w:t xml:space="preserve">: What is the message that needs to be displayed if the value is negative ?</w:t>
            </w:r>
          </w:p>
        </w:tc>
      </w:tr>
    </w:tbl>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b w:val="1"/>
        </w:rPr>
      </w:pPr>
      <w:r w:rsidDel="00000000" w:rsidR="00000000" w:rsidRPr="00000000">
        <w:rPr>
          <w:rtl w:val="0"/>
        </w:rPr>
      </w:r>
    </w:p>
    <w:p w:rsidR="00000000" w:rsidDel="00000000" w:rsidP="00000000" w:rsidRDefault="00000000" w:rsidRPr="00000000" w14:paraId="000001AC">
      <w:pPr>
        <w:rPr>
          <w:color w:val="980000"/>
        </w:rPr>
      </w:pPr>
      <w:r w:rsidDel="00000000" w:rsidR="00000000" w:rsidRPr="00000000">
        <w:rPr>
          <w:b w:val="1"/>
          <w:color w:val="980000"/>
          <w:rtl w:val="0"/>
        </w:rPr>
        <w:t xml:space="preserve">Min</w:t>
      </w:r>
      <w:r w:rsidDel="00000000" w:rsidR="00000000" w:rsidRPr="00000000">
        <w:rPr>
          <w:b w:val="1"/>
          <w:color w:val="980000"/>
          <w:rtl w:val="0"/>
        </w:rPr>
        <w:t xml:space="preserve">:</w:t>
      </w:r>
      <w:r w:rsidDel="00000000" w:rsidR="00000000" w:rsidRPr="00000000">
        <w:rPr>
          <w:color w:val="980000"/>
          <w:rtl w:val="0"/>
        </w:rPr>
        <w:t xml:space="preserve"> If rows in the Transaction Table spills over to next page. On first page, instead of total, we need to display some text such as “Continued to next page” etc. Please provide the text in Norwegian</w:t>
      </w:r>
    </w:p>
    <w:p w:rsidR="00000000" w:rsidDel="00000000" w:rsidP="00000000" w:rsidRDefault="00000000" w:rsidRPr="00000000" w14:paraId="000001AD">
      <w:pPr>
        <w:rPr>
          <w:color w:val="980000"/>
        </w:rPr>
      </w:pPr>
      <w:r w:rsidDel="00000000" w:rsidR="00000000" w:rsidRPr="00000000">
        <w:rPr>
          <w:color w:val="980000"/>
          <w:rtl w:val="0"/>
        </w:rPr>
        <w:t xml:space="preserve">ONV: “Forts. neste side.”</w:t>
      </w:r>
    </w:p>
    <w:p w:rsidR="00000000" w:rsidDel="00000000" w:rsidP="00000000" w:rsidRDefault="00000000" w:rsidRPr="00000000" w14:paraId="000001AE">
      <w:pPr>
        <w:rPr>
          <w:b w:val="1"/>
        </w:rPr>
      </w:pPr>
      <w:r w:rsidDel="00000000" w:rsidR="00000000" w:rsidRPr="00000000">
        <w:rPr>
          <w:rtl w:val="0"/>
        </w:rPr>
      </w:r>
    </w:p>
    <w:p w:rsidR="00000000" w:rsidDel="00000000" w:rsidP="00000000" w:rsidRDefault="00000000" w:rsidRPr="00000000" w14:paraId="000001AF">
      <w:pPr>
        <w:rPr>
          <w:b w:val="1"/>
        </w:rPr>
      </w:pPr>
      <w:commentRangeStart w:id="9"/>
      <w:commentRangeStart w:id="10"/>
      <w:r w:rsidDel="00000000" w:rsidR="00000000" w:rsidRPr="00000000">
        <w:rPr>
          <w:b w:val="1"/>
        </w:rPr>
        <w:drawing>
          <wp:inline distB="114300" distT="114300" distL="114300" distR="114300">
            <wp:extent cx="5731200" cy="2882900"/>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2882900"/>
                    </a:xfrm>
                    <a:prstGeom prst="rect"/>
                    <a:ln/>
                  </pic:spPr>
                </pic:pic>
              </a:graphicData>
            </a:graphic>
          </wp:inline>
        </w:drawing>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B0">
      <w:pPr>
        <w:rPr>
          <w:b w:val="1"/>
        </w:rPr>
      </w:pPr>
      <w:r w:rsidDel="00000000" w:rsidR="00000000" w:rsidRPr="00000000">
        <w:rPr>
          <w:rtl w:val="0"/>
        </w:rPr>
      </w:r>
    </w:p>
    <w:p w:rsidR="00000000" w:rsidDel="00000000" w:rsidP="00000000" w:rsidRDefault="00000000" w:rsidRPr="00000000" w14:paraId="000001B1">
      <w:pPr>
        <w:rPr>
          <w:b w:val="1"/>
        </w:rPr>
      </w:pPr>
      <w:r w:rsidDel="00000000" w:rsidR="00000000" w:rsidRPr="00000000">
        <w:rPr>
          <w:b w:val="1"/>
          <w:rtl w:val="0"/>
        </w:rPr>
        <w:t xml:space="preserve">Paymentinfo table</w:t>
      </w:r>
    </w:p>
    <w:p w:rsidR="00000000" w:rsidDel="00000000" w:rsidP="00000000" w:rsidRDefault="00000000" w:rsidRPr="00000000" w14:paraId="000001B2">
      <w:pPr>
        <w:rPr>
          <w:b w:val="1"/>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b w:val="1"/>
              </w:rPr>
            </w:pPr>
            <w:r w:rsidDel="00000000" w:rsidR="00000000" w:rsidRPr="00000000">
              <w:rPr>
                <w:b w:val="1"/>
                <w:rtl w:val="0"/>
              </w:rPr>
              <w:t xml:space="preserve">Layout 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b w:val="1"/>
              </w:rPr>
            </w:pPr>
            <w:r w:rsidDel="00000000" w:rsidR="00000000" w:rsidRPr="00000000">
              <w:rPr>
                <w:b w:val="1"/>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b w:val="1"/>
              </w:rPr>
            </w:pPr>
            <w:r w:rsidDel="00000000" w:rsidR="00000000" w:rsidRPr="00000000">
              <w:rPr>
                <w:b w:val="1"/>
                <w:rtl w:val="0"/>
              </w:rPr>
              <w:t xml:space="preserve">Comment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KID nummer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StatementOcrNumber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Kontonummer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Configuration parameter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Betalingsfrist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DueDate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Å betale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CurrentClaim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r>
          </w:p>
        </w:tc>
      </w:tr>
    </w:tbl>
    <w:p w:rsidR="00000000" w:rsidDel="00000000" w:rsidP="00000000" w:rsidRDefault="00000000" w:rsidRPr="00000000" w14:paraId="000001C2">
      <w:pPr>
        <w:rPr>
          <w:b w:val="1"/>
        </w:rPr>
      </w:pPr>
      <w:r w:rsidDel="00000000" w:rsidR="00000000" w:rsidRPr="00000000">
        <w:rPr>
          <w:rtl w:val="0"/>
        </w:rPr>
      </w:r>
    </w:p>
    <w:p w:rsidR="00000000" w:rsidDel="00000000" w:rsidP="00000000" w:rsidRDefault="00000000" w:rsidRPr="00000000" w14:paraId="000001C3">
      <w:pPr>
        <w:pStyle w:val="Subtitle"/>
        <w:rPr/>
      </w:pPr>
      <w:bookmarkStart w:colFirst="0" w:colLast="0" w:name="_ptj2owzdt0fu" w:id="35"/>
      <w:bookmarkEnd w:id="35"/>
      <w:r w:rsidDel="00000000" w:rsidR="00000000" w:rsidRPr="00000000">
        <w:rPr>
          <w:rtl w:val="0"/>
        </w:rPr>
      </w:r>
    </w:p>
    <w:p w:rsidR="00000000" w:rsidDel="00000000" w:rsidP="00000000" w:rsidRDefault="00000000" w:rsidRPr="00000000" w14:paraId="000001C4">
      <w:pPr>
        <w:pStyle w:val="Subtitle"/>
        <w:rPr/>
      </w:pPr>
      <w:bookmarkStart w:colFirst="0" w:colLast="0" w:name="_6ypmqelgj4gq" w:id="36"/>
      <w:bookmarkEnd w:id="36"/>
      <w:r w:rsidDel="00000000" w:rsidR="00000000" w:rsidRPr="00000000">
        <w:rPr>
          <w:rtl w:val="0"/>
        </w:rPr>
        <w:t xml:space="preserve">Layout 1, page 2</w:t>
      </w:r>
    </w:p>
    <w:p w:rsidR="00000000" w:rsidDel="00000000" w:rsidP="00000000" w:rsidRDefault="00000000" w:rsidRPr="00000000" w14:paraId="000001C5">
      <w:pPr>
        <w:rPr/>
      </w:pPr>
      <w:r w:rsidDel="00000000" w:rsidR="00000000" w:rsidRPr="00000000">
        <w:rPr/>
        <w:drawing>
          <wp:inline distB="114300" distT="114300" distL="114300" distR="114300">
            <wp:extent cx="5257832" cy="7729538"/>
            <wp:effectExtent b="0" l="0" r="0" t="0"/>
            <wp:docPr id="3"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257832" cy="7729538"/>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pStyle w:val="Heading2"/>
        <w:rPr/>
      </w:pPr>
      <w:bookmarkStart w:colFirst="0" w:colLast="0" w:name="_b1wbhyxo9zt0" w:id="37"/>
      <w:bookmarkEnd w:id="37"/>
      <w:r w:rsidDel="00000000" w:rsidR="00000000" w:rsidRPr="00000000">
        <w:rPr>
          <w:rtl w:val="0"/>
        </w:rPr>
        <w:t xml:space="preserve">Mapping tables for Giro-part, Page 1</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Subtitle"/>
        <w:rPr>
          <w:b w:val="1"/>
        </w:rPr>
      </w:pPr>
      <w:bookmarkStart w:colFirst="0" w:colLast="0" w:name="_j4lfy5aevedl" w:id="38"/>
      <w:bookmarkEnd w:id="38"/>
      <w:r w:rsidDel="00000000" w:rsidR="00000000" w:rsidRPr="00000000">
        <w:rPr/>
        <w:drawing>
          <wp:inline distB="114300" distT="114300" distL="114300" distR="114300">
            <wp:extent cx="5129213" cy="2820215"/>
            <wp:effectExtent b="0" l="0" r="0" t="0"/>
            <wp:docPr id="24"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129213" cy="2820215"/>
                    </a:xfrm>
                    <a:prstGeom prst="rect"/>
                    <a:ln/>
                  </pic:spPr>
                </pic:pic>
              </a:graphicData>
            </a:graphic>
          </wp:inline>
        </w:drawing>
      </w: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b w:val="1"/>
              </w:rPr>
            </w:pPr>
            <w:r w:rsidDel="00000000" w:rsidR="00000000" w:rsidRPr="00000000">
              <w:rPr>
                <w:b w:val="1"/>
                <w:rtl w:val="0"/>
              </w:rPr>
              <w:t xml:space="preserve">Layout 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b w:val="1"/>
              </w:rPr>
            </w:pPr>
            <w:r w:rsidDel="00000000" w:rsidR="00000000" w:rsidRPr="00000000">
              <w:rPr>
                <w:b w:val="1"/>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b w:val="1"/>
              </w:rPr>
            </w:pPr>
            <w:r w:rsidDel="00000000" w:rsidR="00000000" w:rsidRPr="00000000">
              <w:rPr>
                <w:b w:val="1"/>
                <w:rtl w:val="0"/>
              </w:rPr>
              <w:t xml:space="preserve">Comment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t xml:space="preserve">&lt;CurrentClaim&gt;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Internal IM-logic with range of numbers provided by Fjorddraft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&lt;DueDate&gt;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&lt;NationalID&gt;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&lt;accountnumber&gt;&lt;sequencenumber&gt;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Concatenated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&lt;accountnumber&gt;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&lt;statementocrnumber&gt;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pPr>
            <w:r w:rsidDel="00000000" w:rsidR="00000000" w:rsidRPr="00000000">
              <w:rPr>
                <w:rtl w:val="0"/>
              </w:rPr>
              <w:t xml:space="preserve">Same as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t xml:space="preserve">Brand configuration in 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t xml:space="preserve">Checksum calculated of &lt;currentclaim&gt;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&lt;statementocrnumber&gt;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r>
          </w:p>
        </w:tc>
      </w:tr>
    </w:tbl>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pStyle w:val="Heading2"/>
        <w:rPr/>
      </w:pPr>
      <w:bookmarkStart w:colFirst="0" w:colLast="0" w:name="_48w1q2d26jdu" w:id="39"/>
      <w:bookmarkEnd w:id="39"/>
      <w:r w:rsidDel="00000000" w:rsidR="00000000" w:rsidRPr="00000000">
        <w:rPr>
          <w:rtl w:val="0"/>
        </w:rPr>
        <w:t xml:space="preserve">Mapping tables for Layout 1, Page 2</w:t>
      </w:r>
    </w:p>
    <w:p w:rsidR="00000000" w:rsidDel="00000000" w:rsidP="00000000" w:rsidRDefault="00000000" w:rsidRPr="00000000" w14:paraId="000001F0">
      <w:pPr>
        <w:rPr>
          <w:b w:val="1"/>
        </w:rPr>
      </w:pPr>
      <w:r w:rsidDel="00000000" w:rsidR="00000000" w:rsidRPr="00000000">
        <w:rPr>
          <w:b w:val="1"/>
          <w:rtl w:val="0"/>
        </w:rPr>
        <w:t xml:space="preserve">Meter details</w:t>
      </w:r>
    </w:p>
    <w:p w:rsidR="00000000" w:rsidDel="00000000" w:rsidP="00000000" w:rsidRDefault="00000000" w:rsidRPr="00000000" w14:paraId="000001F1">
      <w:pPr>
        <w:rPr>
          <w:b w:val="1"/>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b w:val="1"/>
              </w:rPr>
            </w:pPr>
            <w:r w:rsidDel="00000000" w:rsidR="00000000" w:rsidRPr="00000000">
              <w:rPr>
                <w:b w:val="1"/>
                <w:rtl w:val="0"/>
              </w:rPr>
              <w:t xml:space="preserve">Layout 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b w:val="1"/>
              </w:rPr>
            </w:pPr>
            <w:r w:rsidDel="00000000" w:rsidR="00000000" w:rsidRPr="00000000">
              <w:rPr>
                <w:b w:val="1"/>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b w:val="1"/>
              </w:rPr>
            </w:pPr>
            <w:r w:rsidDel="00000000" w:rsidR="00000000" w:rsidRPr="00000000">
              <w:rPr>
                <w:b w:val="1"/>
                <w:rtl w:val="0"/>
              </w:rPr>
              <w:t xml:space="preserve">Comment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t xml:space="preserve">Leveringsadresse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supplypointinfo-117-&gt; streetno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If streetno is not present, use Freetext from transaction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Strømavtale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t xml:space="preserve">From attachment within ProductParameters-118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t xml:space="preserve">MålepunktID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t xml:space="preserve">From attachment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Målernummer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MeterId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From attachment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Antatt årsforbruk</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AnnualConsumption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From attachment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Bilagsnummer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InvoiceNo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From attachment, but will probably not be used in the final version</w:t>
            </w:r>
          </w:p>
        </w:tc>
      </w:tr>
    </w:tbl>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b w:val="1"/>
        </w:rPr>
      </w:pPr>
      <w:r w:rsidDel="00000000" w:rsidR="00000000" w:rsidRPr="00000000">
        <w:rPr>
          <w:b w:val="1"/>
          <w:rtl w:val="0"/>
        </w:rPr>
        <w:t xml:space="preserve">“Strøm” table</w:t>
      </w:r>
    </w:p>
    <w:p w:rsidR="00000000" w:rsidDel="00000000" w:rsidP="00000000" w:rsidRDefault="00000000" w:rsidRPr="00000000" w14:paraId="00000209">
      <w:pPr>
        <w:rPr/>
      </w:pPr>
      <w:r w:rsidDel="00000000" w:rsidR="00000000" w:rsidRPr="00000000">
        <w:rPr>
          <w:rtl w:val="0"/>
        </w:rPr>
        <w:t xml:space="preserve">All information is from the attachment with &lt;VEDLEGG_FORMAT&gt;=EMUXML.</w:t>
      </w:r>
    </w:p>
    <w:p w:rsidR="00000000" w:rsidDel="00000000" w:rsidP="00000000" w:rsidRDefault="00000000" w:rsidRPr="00000000" w14:paraId="0000020A">
      <w:pPr>
        <w:rPr/>
      </w:pPr>
      <w:r w:rsidDel="00000000" w:rsidR="00000000" w:rsidRPr="00000000">
        <w:rPr>
          <w:rtl w:val="0"/>
        </w:rPr>
        <w:t xml:space="preserve">Each line in the table corresponds to a InvoiceLine-120.</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Min: Any filtering on the InvoiceLine-120 rows?. While preparing the first mapping we found few of the InvoiceLine-120 rows were filtered. Will check </w:t>
      </w:r>
    </w:p>
    <w:p w:rsidR="00000000" w:rsidDel="00000000" w:rsidP="00000000" w:rsidRDefault="00000000" w:rsidRPr="00000000" w14:paraId="0000020D">
      <w:pPr>
        <w:rPr/>
      </w:pPr>
      <w:r w:rsidDel="00000000" w:rsidR="00000000" w:rsidRPr="00000000">
        <w:rPr>
          <w:rtl w:val="0"/>
        </w:rPr>
        <w:t xml:space="preserve">ONV: Not that I know of at the moment. Can you give me an example?</w:t>
      </w:r>
    </w:p>
    <w:p w:rsidR="00000000" w:rsidDel="00000000" w:rsidP="00000000" w:rsidRDefault="00000000" w:rsidRPr="00000000" w14:paraId="0000020E">
      <w:pPr>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b w:val="1"/>
              </w:rPr>
            </w:pPr>
            <w:r w:rsidDel="00000000" w:rsidR="00000000" w:rsidRPr="00000000">
              <w:rPr>
                <w:b w:val="1"/>
                <w:rtl w:val="0"/>
              </w:rPr>
              <w:t xml:space="preserve">Layout 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b w:val="1"/>
              </w:rPr>
            </w:pPr>
            <w:r w:rsidDel="00000000" w:rsidR="00000000" w:rsidRPr="00000000">
              <w:rPr>
                <w:b w:val="1"/>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b w:val="1"/>
              </w:rPr>
            </w:pPr>
            <w:r w:rsidDel="00000000" w:rsidR="00000000" w:rsidRPr="00000000">
              <w:rPr>
                <w:b w:val="1"/>
                <w:rtl w:val="0"/>
              </w:rPr>
              <w:t xml:space="preserve">Comment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pPr>
            <w:r w:rsidDel="00000000" w:rsidR="00000000" w:rsidRPr="00000000">
              <w:rPr>
                <w:rtl w:val="0"/>
              </w:rPr>
              <w:t xml:space="preserve">Heading (“Strøm”)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t xml:space="preserve">If invoicetype=O</w:t>
            </w:r>
          </w:p>
          <w:p w:rsidR="00000000" w:rsidDel="00000000" w:rsidP="00000000" w:rsidRDefault="00000000" w:rsidRPr="00000000" w14:paraId="00000214">
            <w:pPr>
              <w:widowControl w:val="0"/>
              <w:spacing w:line="240" w:lineRule="auto"/>
              <w:rPr/>
            </w:pPr>
            <w:r w:rsidDel="00000000" w:rsidR="00000000" w:rsidRPr="00000000">
              <w:rPr>
                <w:rtl w:val="0"/>
              </w:rPr>
              <w:t xml:space="preserve">then this is a final invoice, and heading should be “OPPHØR strøm”</w:t>
            </w:r>
          </w:p>
          <w:p w:rsidR="00000000" w:rsidDel="00000000" w:rsidP="00000000" w:rsidRDefault="00000000" w:rsidRPr="00000000" w14:paraId="00000215">
            <w:pPr>
              <w:widowControl w:val="0"/>
              <w:spacing w:line="240" w:lineRule="auto"/>
              <w:rPr/>
            </w:pPr>
            <w:r w:rsidDel="00000000" w:rsidR="00000000" w:rsidRPr="00000000">
              <w:rPr>
                <w:rtl w:val="0"/>
              </w:rPr>
            </w:r>
          </w:p>
          <w:p w:rsidR="00000000" w:rsidDel="00000000" w:rsidP="00000000" w:rsidRDefault="00000000" w:rsidRPr="00000000" w14:paraId="00000216">
            <w:pPr>
              <w:widowControl w:val="0"/>
              <w:spacing w:line="240" w:lineRule="auto"/>
              <w:rPr/>
            </w:pPr>
            <w:r w:rsidDel="00000000" w:rsidR="00000000" w:rsidRPr="00000000">
              <w:rPr>
                <w:rtl w:val="0"/>
              </w:rPr>
              <w:t xml:space="preserve">&lt;InvoiceType&gt;O&lt;/InvoiceType&gt;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b w:val="1"/>
                <w:rtl w:val="0"/>
              </w:rPr>
              <w:t xml:space="preserve">Normal heading:</w:t>
            </w:r>
            <w:r w:rsidDel="00000000" w:rsidR="00000000" w:rsidRPr="00000000">
              <w:rPr>
                <w:rtl w:val="0"/>
              </w:rPr>
              <w:t xml:space="preserve"> “Strøm”</w:t>
            </w:r>
          </w:p>
          <w:p w:rsidR="00000000" w:rsidDel="00000000" w:rsidP="00000000" w:rsidRDefault="00000000" w:rsidRPr="00000000" w14:paraId="00000218">
            <w:pPr>
              <w:widowControl w:val="0"/>
              <w:spacing w:line="240" w:lineRule="auto"/>
              <w:rPr/>
            </w:pPr>
            <w:r w:rsidDel="00000000" w:rsidR="00000000" w:rsidRPr="00000000">
              <w:rPr>
                <w:rtl w:val="0"/>
              </w:rPr>
            </w:r>
          </w:p>
          <w:p w:rsidR="00000000" w:rsidDel="00000000" w:rsidP="00000000" w:rsidRDefault="00000000" w:rsidRPr="00000000" w14:paraId="00000219">
            <w:pPr>
              <w:widowControl w:val="0"/>
              <w:spacing w:line="240" w:lineRule="auto"/>
              <w:rPr/>
            </w:pPr>
            <w:r w:rsidDel="00000000" w:rsidR="00000000" w:rsidRPr="00000000">
              <w:rPr>
                <w:b w:val="1"/>
                <w:rtl w:val="0"/>
              </w:rPr>
              <w:t xml:space="preserve">Final invoice heading:</w:t>
            </w:r>
            <w:r w:rsidDel="00000000" w:rsidR="00000000" w:rsidRPr="00000000">
              <w:rPr>
                <w:rtl w:val="0"/>
              </w:rPr>
              <w:t xml:space="preserve"> “OPPHØR strøm”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pPr>
            <w:r w:rsidDel="00000000" w:rsidR="00000000" w:rsidRPr="00000000">
              <w:rPr>
                <w:rtl w:val="0"/>
              </w:rPr>
              <w:t xml:space="preserve">Referansenummer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&lt;InvoiceNo&gt;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Heading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Periode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t xml:space="preserve">StartDate - EndDate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t xml:space="preserve">Forbruk</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t xml:space="preserve">Basis</w:t>
            </w:r>
          </w:p>
          <w:p w:rsidR="00000000" w:rsidDel="00000000" w:rsidP="00000000" w:rsidRDefault="00000000" w:rsidRPr="00000000" w14:paraId="00000225">
            <w:pPr>
              <w:widowControl w:val="0"/>
              <w:spacing w:line="240" w:lineRule="auto"/>
              <w:rPr/>
            </w:pPr>
            <w:r w:rsidDel="00000000" w:rsidR="00000000" w:rsidRPr="00000000">
              <w:rPr>
                <w:rtl w:val="0"/>
              </w:rPr>
            </w:r>
          </w:p>
          <w:p w:rsidR="00000000" w:rsidDel="00000000" w:rsidP="00000000" w:rsidRDefault="00000000" w:rsidRPr="00000000" w14:paraId="00000226">
            <w:pPr>
              <w:widowControl w:val="0"/>
              <w:spacing w:line="240" w:lineRule="auto"/>
              <w:rPr>
                <w:b w:val="1"/>
              </w:rPr>
            </w:pPr>
            <w:r w:rsidDel="00000000" w:rsidR="00000000" w:rsidRPr="00000000">
              <w:rPr>
                <w:b w:val="1"/>
                <w:rtl w:val="0"/>
              </w:rPr>
              <w:t xml:space="preserve">For Individuals:</w:t>
            </w:r>
          </w:p>
          <w:p w:rsidR="00000000" w:rsidDel="00000000" w:rsidP="00000000" w:rsidRDefault="00000000" w:rsidRPr="00000000" w14:paraId="00000227">
            <w:pPr>
              <w:widowControl w:val="0"/>
              <w:spacing w:line="240" w:lineRule="auto"/>
              <w:rPr/>
            </w:pPr>
            <w:r w:rsidDel="00000000" w:rsidR="00000000" w:rsidRPr="00000000">
              <w:rPr>
                <w:rtl w:val="0"/>
              </w:rPr>
              <w:t xml:space="preserve">If value in Basis ==1, then use value in &lt;NoOfDays&gt; with Denomination=”Dager”</w:t>
            </w:r>
          </w:p>
          <w:p w:rsidR="00000000" w:rsidDel="00000000" w:rsidP="00000000" w:rsidRDefault="00000000" w:rsidRPr="00000000" w14:paraId="00000228">
            <w:pPr>
              <w:widowControl w:val="0"/>
              <w:spacing w:line="240" w:lineRule="auto"/>
              <w:rPr/>
            </w:pPr>
            <w:r w:rsidDel="00000000" w:rsidR="00000000" w:rsidRPr="00000000">
              <w:rPr>
                <w:rtl w:val="0"/>
              </w:rPr>
              <w:t xml:space="preserve">E.g.</w:t>
            </w:r>
          </w:p>
          <w:p w:rsidR="00000000" w:rsidDel="00000000" w:rsidP="00000000" w:rsidRDefault="00000000" w:rsidRPr="00000000" w14:paraId="00000229">
            <w:pPr>
              <w:widowControl w:val="0"/>
              <w:spacing w:line="240" w:lineRule="auto"/>
              <w:rPr/>
            </w:pPr>
            <w:r w:rsidDel="00000000" w:rsidR="00000000" w:rsidRPr="00000000">
              <w:rPr>
                <w:rtl w:val="0"/>
              </w:rPr>
              <w:t xml:space="preserve">&lt;Basis&gt;1.000&lt;/Basis&gt;&lt;NoOfDays&gt;12&lt;/NoOfDays&gt;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t xml:space="preserve">Note: Denomination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commentRangeStart w:id="11"/>
            <w:r w:rsidDel="00000000" w:rsidR="00000000" w:rsidRPr="00000000">
              <w:rPr>
                <w:rtl w:val="0"/>
              </w:rPr>
              <w:t xml:space="preserve">Pris</w:t>
            </w:r>
            <w:commentRangeEnd w:id="11"/>
            <w:r w:rsidDel="00000000" w:rsidR="00000000" w:rsidRPr="00000000">
              <w:commentReference w:id="11"/>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GrossPrice</w:t>
            </w:r>
          </w:p>
          <w:p w:rsidR="00000000" w:rsidDel="00000000" w:rsidP="00000000" w:rsidRDefault="00000000" w:rsidRPr="00000000" w14:paraId="0000022D">
            <w:pPr>
              <w:widowControl w:val="0"/>
              <w:spacing w:line="240" w:lineRule="auto"/>
              <w:rPr/>
            </w:pPr>
            <w:r w:rsidDel="00000000" w:rsidR="00000000" w:rsidRPr="00000000">
              <w:rPr>
                <w:rtl w:val="0"/>
              </w:rPr>
            </w:r>
          </w:p>
          <w:p w:rsidR="00000000" w:rsidDel="00000000" w:rsidP="00000000" w:rsidRDefault="00000000" w:rsidRPr="00000000" w14:paraId="0000022E">
            <w:pPr>
              <w:widowControl w:val="0"/>
              <w:spacing w:line="240" w:lineRule="auto"/>
              <w:rPr/>
            </w:pPr>
            <w:r w:rsidDel="00000000" w:rsidR="00000000" w:rsidRPr="00000000">
              <w:rPr>
                <w:rtl w:val="0"/>
              </w:rPr>
              <w:t xml:space="preserve">If pricedenominaction == øre/kWh, the value in GrossPrice must be multiplied with 100</w:t>
            </w:r>
          </w:p>
          <w:p w:rsidR="00000000" w:rsidDel="00000000" w:rsidP="00000000" w:rsidRDefault="00000000" w:rsidRPr="00000000" w14:paraId="0000022F">
            <w:pPr>
              <w:widowControl w:val="0"/>
              <w:spacing w:line="240" w:lineRule="auto"/>
              <w:rPr/>
            </w:pPr>
            <w:r w:rsidDel="00000000" w:rsidR="00000000" w:rsidRPr="00000000">
              <w:rPr>
                <w:rtl w:val="0"/>
              </w:rPr>
            </w:r>
          </w:p>
          <w:p w:rsidR="00000000" w:rsidDel="00000000" w:rsidP="00000000" w:rsidRDefault="00000000" w:rsidRPr="00000000" w14:paraId="00000230">
            <w:pPr>
              <w:widowControl w:val="0"/>
              <w:spacing w:line="240" w:lineRule="auto"/>
              <w:rPr/>
            </w:pPr>
            <w:r w:rsidDel="00000000" w:rsidR="00000000" w:rsidRPr="00000000">
              <w:rPr>
                <w:rtl w:val="0"/>
              </w:rPr>
              <w:t xml:space="preserve">E.g.</w:t>
            </w:r>
          </w:p>
          <w:p w:rsidR="00000000" w:rsidDel="00000000" w:rsidP="00000000" w:rsidRDefault="00000000" w:rsidRPr="00000000" w14:paraId="00000231">
            <w:pPr>
              <w:widowControl w:val="0"/>
              <w:spacing w:line="240" w:lineRule="auto"/>
              <w:rPr/>
            </w:pPr>
            <w:r w:rsidDel="00000000" w:rsidR="00000000" w:rsidRPr="00000000">
              <w:rPr>
                <w:rtl w:val="0"/>
              </w:rPr>
              <w:t xml:space="preserve">If &lt;Gross&gt;0.04490&lt;/Gross&gt; and &lt;PriceDenomination&gt;&amp;lt;![CDATA[øre/kWh]]&amp;gt;&lt;/PriceDenomination&gt; the price should be displayed as “4,49 øre/kWh”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t xml:space="preserve">Note: Denomination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t xml:space="preserve">Sum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TotalGross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t xml:space="preserve">Herav MVA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t xml:space="preserve">VAT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t xml:space="preserve">Sum strøm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t xml:space="preserve">GrossTotal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r>
          </w:p>
        </w:tc>
      </w:tr>
    </w:tbl>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color w:val="980000"/>
        </w:rPr>
      </w:pPr>
      <w:r w:rsidDel="00000000" w:rsidR="00000000" w:rsidRPr="00000000">
        <w:rPr>
          <w:b w:val="1"/>
          <w:color w:val="980000"/>
          <w:rtl w:val="0"/>
        </w:rPr>
        <w:t xml:space="preserve">Min:</w:t>
      </w:r>
      <w:r w:rsidDel="00000000" w:rsidR="00000000" w:rsidRPr="00000000">
        <w:rPr>
          <w:color w:val="980000"/>
          <w:rtl w:val="0"/>
        </w:rPr>
        <w:t xml:space="preserve"> Didn’t get you when you say table corresponds to transaction.  Strom table rows corresponds to &lt;InvoiceLine-120&gt; tags right? </w:t>
      </w:r>
    </w:p>
    <w:p w:rsidR="00000000" w:rsidDel="00000000" w:rsidP="00000000" w:rsidRDefault="00000000" w:rsidRPr="00000000" w14:paraId="0000023E">
      <w:pPr>
        <w:rPr>
          <w:color w:val="980000"/>
        </w:rPr>
      </w:pPr>
      <w:r w:rsidDel="00000000" w:rsidR="00000000" w:rsidRPr="00000000">
        <w:rPr>
          <w:color w:val="980000"/>
          <w:rtl w:val="0"/>
        </w:rPr>
        <w:t xml:space="preserve">ONV: I meant that the information in cell with label Leveringsadresse can be retrieved from the element FreeText in Transaction. I think it also is contained somewhere within InvoiceLine-120 as well, but then it might contain some additional text.</w:t>
      </w:r>
    </w:p>
    <w:p w:rsidR="00000000" w:rsidDel="00000000" w:rsidP="00000000" w:rsidRDefault="00000000" w:rsidRPr="00000000" w14:paraId="0000023F">
      <w:pPr>
        <w:rPr>
          <w:color w:val="980000"/>
        </w:rPr>
      </w:pPr>
      <w:r w:rsidDel="00000000" w:rsidR="00000000" w:rsidRPr="00000000">
        <w:rPr>
          <w:rtl w:val="0"/>
        </w:rPr>
      </w:r>
    </w:p>
    <w:p w:rsidR="00000000" w:rsidDel="00000000" w:rsidP="00000000" w:rsidRDefault="00000000" w:rsidRPr="00000000" w14:paraId="00000240">
      <w:pPr>
        <w:rPr>
          <w:color w:val="980000"/>
        </w:rPr>
      </w:pPr>
      <w:r w:rsidDel="00000000" w:rsidR="00000000" w:rsidRPr="00000000">
        <w:rPr>
          <w:rtl w:val="0"/>
        </w:rPr>
      </w:r>
    </w:p>
    <w:p w:rsidR="00000000" w:rsidDel="00000000" w:rsidP="00000000" w:rsidRDefault="00000000" w:rsidRPr="00000000" w14:paraId="00000241">
      <w:pPr>
        <w:rPr>
          <w:b w:val="1"/>
        </w:rPr>
      </w:pPr>
      <w:r w:rsidDel="00000000" w:rsidR="00000000" w:rsidRPr="00000000">
        <w:rPr>
          <w:b w:val="1"/>
          <w:rtl w:val="0"/>
        </w:rPr>
        <w:t xml:space="preserve">Exceptions</w:t>
      </w:r>
    </w:p>
    <w:p w:rsidR="00000000" w:rsidDel="00000000" w:rsidP="00000000" w:rsidRDefault="00000000" w:rsidRPr="00000000" w14:paraId="00000242">
      <w:pPr>
        <w:rPr/>
      </w:pPr>
      <w:r w:rsidDel="00000000" w:rsidR="00000000" w:rsidRPr="00000000">
        <w:rPr>
          <w:rtl w:val="0"/>
        </w:rPr>
        <w:t xml:space="preserve">Note that invoice lines from emuxml that include “Fornybar energi” should not be included in the table. The figure below shows two such lines that should be deleted from the table.</w:t>
      </w:r>
    </w:p>
    <w:p w:rsidR="00000000" w:rsidDel="00000000" w:rsidP="00000000" w:rsidRDefault="00000000" w:rsidRPr="00000000" w14:paraId="00000243">
      <w:pPr>
        <w:rPr/>
      </w:pPr>
      <w:commentRangeStart w:id="12"/>
      <w:commentRangeStart w:id="13"/>
      <w:r w:rsidDel="00000000" w:rsidR="00000000" w:rsidRPr="00000000">
        <w:rPr/>
        <w:drawing>
          <wp:inline distB="114300" distT="114300" distL="114300" distR="114300">
            <wp:extent cx="5731200" cy="1816100"/>
            <wp:effectExtent b="0" l="0" r="0" t="0"/>
            <wp:docPr descr="Skjermbilde 2017-10-05 kl. 10.37.57.png" id="31" name="image23.png"/>
            <a:graphic>
              <a:graphicData uri="http://schemas.openxmlformats.org/drawingml/2006/picture">
                <pic:pic>
                  <pic:nvPicPr>
                    <pic:cNvPr descr="Skjermbilde 2017-10-05 kl. 10.37.57.png" id="0" name="image23.png"/>
                    <pic:cNvPicPr preferRelativeResize="0"/>
                  </pic:nvPicPr>
                  <pic:blipFill>
                    <a:blip r:embed="rId15"/>
                    <a:srcRect b="0" l="0" r="0" t="0"/>
                    <a:stretch>
                      <a:fillRect/>
                    </a:stretch>
                  </pic:blipFill>
                  <pic:spPr>
                    <a:xfrm>
                      <a:off x="0" y="0"/>
                      <a:ext cx="5731200" cy="1816100"/>
                    </a:xfrm>
                    <a:prstGeom prst="rect"/>
                    <a:ln/>
                  </pic:spPr>
                </pic:pic>
              </a:graphicData>
            </a:graphic>
          </wp:inline>
        </w:drawing>
      </w: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244">
      <w:pPr>
        <w:rPr>
          <w:b w:val="1"/>
        </w:rPr>
      </w:pPr>
      <w:r w:rsidDel="00000000" w:rsidR="00000000" w:rsidRPr="00000000">
        <w:rPr>
          <w:rtl w:val="0"/>
        </w:rPr>
      </w:r>
    </w:p>
    <w:p w:rsidR="00000000" w:rsidDel="00000000" w:rsidP="00000000" w:rsidRDefault="00000000" w:rsidRPr="00000000" w14:paraId="00000245">
      <w:pPr>
        <w:rPr/>
      </w:pPr>
      <w:r w:rsidDel="00000000" w:rsidR="00000000" w:rsidRPr="00000000">
        <w:rPr>
          <w:b w:val="1"/>
          <w:rtl w:val="0"/>
        </w:rPr>
        <w:t xml:space="preserve">“Grid” table - EHF-format</w:t>
      </w: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b w:val="1"/>
              </w:rPr>
            </w:pPr>
            <w:r w:rsidDel="00000000" w:rsidR="00000000" w:rsidRPr="00000000">
              <w:rPr>
                <w:b w:val="1"/>
                <w:rtl w:val="0"/>
              </w:rPr>
              <w:t xml:space="preserve">Layout 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b w:val="1"/>
              </w:rPr>
            </w:pPr>
            <w:r w:rsidDel="00000000" w:rsidR="00000000" w:rsidRPr="00000000">
              <w:rPr>
                <w:b w:val="1"/>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b w:val="1"/>
              </w:rPr>
            </w:pPr>
            <w:r w:rsidDel="00000000" w:rsidR="00000000" w:rsidRPr="00000000">
              <w:rPr>
                <w:b w:val="1"/>
                <w:rtl w:val="0"/>
              </w:rPr>
              <w:t xml:space="preserve">Comment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pPr>
            <w:r w:rsidDel="00000000" w:rsidR="00000000" w:rsidRPr="00000000">
              <w:rPr>
                <w:rtl w:val="0"/>
              </w:rPr>
              <w:t xml:space="preserve">Referansenummer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rPr>
                <w:sz w:val="18"/>
                <w:szCs w:val="18"/>
              </w:rPr>
            </w:pPr>
            <w:r w:rsidDel="00000000" w:rsidR="00000000" w:rsidRPr="00000000">
              <w:rPr>
                <w:sz w:val="18"/>
                <w:szCs w:val="18"/>
                <w:rtl w:val="0"/>
              </w:rPr>
              <w:t xml:space="preserve">&lt;cbc:ID&gt;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pPr>
            <w:r w:rsidDel="00000000" w:rsidR="00000000" w:rsidRPr="00000000">
              <w:rPr>
                <w:rtl w:val="0"/>
              </w:rPr>
              <w:t xml:space="preserve">Heading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rPr/>
            </w:pPr>
            <w:r w:rsidDel="00000000" w:rsidR="00000000" w:rsidRPr="00000000">
              <w:rPr>
                <w:sz w:val="18"/>
                <w:szCs w:val="18"/>
                <w:rtl w:val="0"/>
              </w:rPr>
              <w:t xml:space="preserve">&lt;cbc:Name&gt;Nettleie&lt;/cbc:Name&gt;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t xml:space="preserve">Periode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rPr>
                <w:sz w:val="18"/>
                <w:szCs w:val="18"/>
              </w:rPr>
            </w:pPr>
            <w:r w:rsidDel="00000000" w:rsidR="00000000" w:rsidRPr="00000000">
              <w:rPr>
                <w:sz w:val="18"/>
                <w:szCs w:val="18"/>
                <w:rtl w:val="0"/>
              </w:rPr>
              <w:t xml:space="preserve">cac:invoiceperiod, cbc:startdate, cbc:enddate.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t xml:space="preserve">Forbruk</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rPr>
                <w:sz w:val="18"/>
                <w:szCs w:val="18"/>
              </w:rPr>
            </w:pPr>
            <w:r w:rsidDel="00000000" w:rsidR="00000000" w:rsidRPr="00000000">
              <w:rPr>
                <w:sz w:val="18"/>
                <w:szCs w:val="18"/>
                <w:rtl w:val="0"/>
              </w:rPr>
              <w:t xml:space="preserve">&lt;cbc:InvoicedQuantity unitCode="KWH" unitCodeListID="UNECERec20"&gt;17500.000&lt;/cbc:InvoicedQuantity&gt;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t xml:space="preserve">unitCode contains denomination</w:t>
            </w:r>
          </w:p>
          <w:p w:rsidR="00000000" w:rsidDel="00000000" w:rsidP="00000000" w:rsidRDefault="00000000" w:rsidRPr="00000000" w14:paraId="00000256">
            <w:pPr>
              <w:widowControl w:val="0"/>
              <w:spacing w:line="240" w:lineRule="auto"/>
              <w:rPr/>
            </w:pPr>
            <w:r w:rsidDel="00000000" w:rsidR="00000000" w:rsidRPr="00000000">
              <w:rPr>
                <w:rtl w:val="0"/>
              </w:rPr>
              <w:t xml:space="preserve">If unitCode="DAY", then “dager” should be printed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t xml:space="preserve">Pris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rPr>
                <w:sz w:val="18"/>
                <w:szCs w:val="18"/>
              </w:rPr>
            </w:pPr>
            <w:r w:rsidDel="00000000" w:rsidR="00000000" w:rsidRPr="00000000">
              <w:rPr>
                <w:sz w:val="18"/>
                <w:szCs w:val="18"/>
                <w:rtl w:val="0"/>
              </w:rPr>
              <w:t xml:space="preserve">&lt;cac:Price&gt;&lt;cbc:PriceAmount currencyID="NOK"&gt;16.6000&lt;/cbc:PriceAmount&gt;&lt;cbc:BaseQuantity&gt;100&lt;/cbc:BaseQuantity&gt;&lt;/cac:Price&gt;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t xml:space="preserve">BaseQuantity=100 means that the price is 0,166 in this example</w:t>
            </w:r>
          </w:p>
          <w:p w:rsidR="00000000" w:rsidDel="00000000" w:rsidP="00000000" w:rsidRDefault="00000000" w:rsidRPr="00000000" w14:paraId="0000025A">
            <w:pPr>
              <w:widowControl w:val="0"/>
              <w:spacing w:line="240" w:lineRule="auto"/>
              <w:rPr/>
            </w:pPr>
            <w:r w:rsidDel="00000000" w:rsidR="00000000" w:rsidRPr="00000000">
              <w:rPr>
                <w:rtl w:val="0"/>
              </w:rPr>
              <w:t xml:space="preserve">Only 3 decimals</w:t>
            </w:r>
          </w:p>
        </w:tc>
      </w:tr>
      <w:tr>
        <w:trPr>
          <w:trHeight w:val="12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Sum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rPr>
                <w:sz w:val="18"/>
                <w:szCs w:val="18"/>
              </w:rPr>
            </w:pPr>
            <w:commentRangeStart w:id="14"/>
            <w:commentRangeStart w:id="15"/>
            <w:commentRangeStart w:id="16"/>
            <w:commentRangeStart w:id="17"/>
            <w:r w:rsidDel="00000000" w:rsidR="00000000" w:rsidRPr="00000000">
              <w:rPr>
                <w:sz w:val="18"/>
                <w:szCs w:val="18"/>
                <w:rtl w:val="0"/>
              </w:rPr>
              <w:t xml:space="preserve">&lt;cbc:LineExtensionAmount currencyID="NOK"&gt;2800.00&lt;/cbc:LineExtensionAmount&gt;</w:t>
            </w:r>
            <w:commentRangeEnd w:id="14"/>
            <w:r w:rsidDel="00000000" w:rsidR="00000000" w:rsidRPr="00000000">
              <w:commentReference w:id="14"/>
            </w:r>
            <w:commentRangeEnd w:id="15"/>
            <w:r w:rsidDel="00000000" w:rsidR="00000000" w:rsidRPr="00000000">
              <w:commentReference w:id="15"/>
            </w:r>
            <w:commentRangeEnd w:id="16"/>
            <w:r w:rsidDel="00000000" w:rsidR="00000000" w:rsidRPr="00000000">
              <w:commentReference w:id="16"/>
            </w:r>
            <w:commentRangeEnd w:id="17"/>
            <w:r w:rsidDel="00000000" w:rsidR="00000000" w:rsidRPr="00000000">
              <w:commentReference w:id="17"/>
            </w:r>
            <w:r w:rsidDel="00000000" w:rsidR="00000000" w:rsidRPr="00000000">
              <w:rPr>
                <w:sz w:val="18"/>
                <w:szCs w:val="18"/>
                <w:rtl w:val="0"/>
              </w:rPr>
              <w:t xml:space="preserve"> + cbc:TaxAmount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t xml:space="preserve">Sum Nettleie (final 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rPr>
                <w:sz w:val="18"/>
                <w:szCs w:val="18"/>
              </w:rPr>
            </w:pPr>
            <w:r w:rsidDel="00000000" w:rsidR="00000000" w:rsidRPr="00000000">
              <w:rPr>
                <w:sz w:val="18"/>
                <w:szCs w:val="18"/>
                <w:rtl w:val="0"/>
              </w:rPr>
              <w:t xml:space="preserve">&lt;cbc:TaxInclusiveAmount currencyID="NOK"&gt;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pPr>
            <w:r w:rsidDel="00000000" w:rsidR="00000000" w:rsidRPr="00000000">
              <w:rPr>
                <w:rtl w:val="0"/>
              </w:rPr>
              <w:t xml:space="preserve">Herav MVA (final 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rPr>
                <w:sz w:val="18"/>
                <w:szCs w:val="18"/>
              </w:rPr>
            </w:pPr>
            <w:r w:rsidDel="00000000" w:rsidR="00000000" w:rsidRPr="00000000">
              <w:rPr>
                <w:sz w:val="18"/>
                <w:szCs w:val="18"/>
                <w:rtl w:val="0"/>
              </w:rPr>
              <w:t xml:space="preserve">&lt;cbc:TaxAmount currencyID="NOK"&gt;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tl w:val="0"/>
              </w:rPr>
            </w:r>
          </w:p>
        </w:tc>
      </w:tr>
    </w:tbl>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b w:val="1"/>
          <w:rtl w:val="0"/>
        </w:rPr>
        <w:t xml:space="preserve">“Grid” table - E2B -format</w:t>
      </w: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2985"/>
        <w:gridCol w:w="3029"/>
        <w:tblGridChange w:id="0">
          <w:tblGrid>
            <w:gridCol w:w="3015"/>
            <w:gridCol w:w="2985"/>
            <w:gridCol w:w="3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b w:val="1"/>
              </w:rPr>
            </w:pPr>
            <w:r w:rsidDel="00000000" w:rsidR="00000000" w:rsidRPr="00000000">
              <w:rPr>
                <w:b w:val="1"/>
                <w:rtl w:val="0"/>
              </w:rPr>
              <w:t xml:space="preserve">Layout 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b w:val="1"/>
              </w:rPr>
            </w:pPr>
            <w:r w:rsidDel="00000000" w:rsidR="00000000" w:rsidRPr="00000000">
              <w:rPr>
                <w:b w:val="1"/>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b w:val="1"/>
              </w:rPr>
            </w:pPr>
            <w:r w:rsidDel="00000000" w:rsidR="00000000" w:rsidRPr="00000000">
              <w:rPr>
                <w:b w:val="1"/>
                <w:rtl w:val="0"/>
              </w:rPr>
              <w:t xml:space="preserve">Comment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Referansenummer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rPr>
                <w:sz w:val="18"/>
                <w:szCs w:val="18"/>
              </w:rPr>
            </w:pPr>
            <w:r w:rsidDel="00000000" w:rsidR="00000000" w:rsidRPr="00000000">
              <w:rPr>
                <w:sz w:val="18"/>
                <w:szCs w:val="18"/>
                <w:highlight w:val="white"/>
                <w:rtl w:val="0"/>
              </w:rPr>
              <w:t xml:space="preserve">&lt;InvoiceNumber&gt;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Heading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rPr/>
            </w:pPr>
            <w:r w:rsidDel="00000000" w:rsidR="00000000" w:rsidRPr="00000000">
              <w:rPr>
                <w:sz w:val="18"/>
                <w:szCs w:val="18"/>
                <w:highlight w:val="white"/>
                <w:rtl w:val="0"/>
              </w:rPr>
              <w:t xml:space="preserve">&lt;Description&gt;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t xml:space="preserve">Periode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rPr>
                <w:sz w:val="18"/>
                <w:szCs w:val="18"/>
              </w:rPr>
            </w:pPr>
            <w:r w:rsidDel="00000000" w:rsidR="00000000" w:rsidRPr="00000000">
              <w:rPr>
                <w:sz w:val="18"/>
                <w:szCs w:val="18"/>
                <w:highlight w:val="white"/>
                <w:rtl w:val="0"/>
              </w:rPr>
              <w:t xml:space="preserve">&lt;StartDate&gt; - &lt;EndDate&gt;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Forbruk</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rPr>
                <w:sz w:val="18"/>
                <w:szCs w:val="18"/>
              </w:rPr>
            </w:pPr>
            <w:r w:rsidDel="00000000" w:rsidR="00000000" w:rsidRPr="00000000">
              <w:rPr>
                <w:sz w:val="18"/>
                <w:szCs w:val="18"/>
                <w:highlight w:val="white"/>
                <w:rtl w:val="0"/>
              </w:rPr>
              <w:t xml:space="preserve">&lt;QuantityInvoiced&gt;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Denomination: </w:t>
            </w:r>
            <w:r w:rsidDel="00000000" w:rsidR="00000000" w:rsidRPr="00000000">
              <w:rPr>
                <w:sz w:val="18"/>
                <w:szCs w:val="18"/>
                <w:highlight w:val="white"/>
                <w:rtl w:val="0"/>
              </w:rPr>
              <w:t xml:space="preserve">&lt;UnitOfMeasure&gt;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Pris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rPr>
                <w:sz w:val="18"/>
                <w:szCs w:val="18"/>
                <w:highlight w:val="white"/>
              </w:rPr>
            </w:pPr>
            <w:r w:rsidDel="00000000" w:rsidR="00000000" w:rsidRPr="00000000">
              <w:rPr>
                <w:sz w:val="18"/>
                <w:szCs w:val="18"/>
                <w:highlight w:val="white"/>
                <w:rtl w:val="0"/>
              </w:rPr>
              <w:t xml:space="preserve">&lt;Ref&gt;</w:t>
              <w:tab/>
              <w:t xml:space="preserve">&lt;Code&gt;UnitPriceGross&lt;/Code</w:t>
            </w:r>
            <w:r w:rsidDel="00000000" w:rsidR="00000000" w:rsidRPr="00000000">
              <w:rPr>
                <w:sz w:val="18"/>
                <w:szCs w:val="18"/>
                <w:highlight w:val="white"/>
                <w:rtl w:val="0"/>
              </w:rPr>
              <w:t xml:space="preserve">&gt;</w:t>
            </w:r>
          </w:p>
          <w:p w:rsidR="00000000" w:rsidDel="00000000" w:rsidP="00000000" w:rsidRDefault="00000000" w:rsidRPr="00000000" w14:paraId="00000278">
            <w:pPr>
              <w:widowControl w:val="0"/>
              <w:rPr>
                <w:sz w:val="18"/>
                <w:szCs w:val="18"/>
                <w:highlight w:val="white"/>
              </w:rPr>
            </w:pPr>
            <w:r w:rsidDel="00000000" w:rsidR="00000000" w:rsidRPr="00000000">
              <w:rPr>
                <w:sz w:val="18"/>
                <w:szCs w:val="18"/>
                <w:highlight w:val="white"/>
                <w:rtl w:val="0"/>
              </w:rPr>
              <w:tab/>
              <w:tab/>
              <w:t xml:space="preserve">&lt;Text&gt;0.17500&lt;/Text&gt;</w:t>
            </w:r>
          </w:p>
          <w:p w:rsidR="00000000" w:rsidDel="00000000" w:rsidP="00000000" w:rsidRDefault="00000000" w:rsidRPr="00000000" w14:paraId="00000279">
            <w:pPr>
              <w:widowControl w:val="0"/>
              <w:rPr>
                <w:sz w:val="18"/>
                <w:szCs w:val="18"/>
                <w:highlight w:val="white"/>
              </w:rPr>
            </w:pPr>
            <w:r w:rsidDel="00000000" w:rsidR="00000000" w:rsidRPr="00000000">
              <w:rPr>
                <w:sz w:val="18"/>
                <w:szCs w:val="18"/>
                <w:highlight w:val="white"/>
                <w:rtl w:val="0"/>
              </w:rPr>
              <w:t xml:space="preserve">&lt;/Ref&gt;</w:t>
            </w:r>
          </w:p>
          <w:p w:rsidR="00000000" w:rsidDel="00000000" w:rsidP="00000000" w:rsidRDefault="00000000" w:rsidRPr="00000000" w14:paraId="0000027A">
            <w:pPr>
              <w:widowControl w:val="0"/>
              <w:rPr>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Denomination: </w:t>
            </w:r>
            <w:r w:rsidDel="00000000" w:rsidR="00000000" w:rsidRPr="00000000">
              <w:rPr>
                <w:sz w:val="18"/>
                <w:szCs w:val="18"/>
                <w:highlight w:val="white"/>
                <w:rtl w:val="0"/>
              </w:rPr>
              <w:t xml:space="preserve">&lt;PriceDenomination&gt;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Sum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rPr>
                <w:sz w:val="18"/>
                <w:szCs w:val="18"/>
              </w:rPr>
            </w:pPr>
            <w:r w:rsidDel="00000000" w:rsidR="00000000" w:rsidRPr="00000000">
              <w:rPr>
                <w:sz w:val="18"/>
                <w:szCs w:val="18"/>
                <w:highlight w:val="white"/>
                <w:rtl w:val="0"/>
              </w:rPr>
              <w:t xml:space="preserve">&lt;LineItemGrossAmount&gt;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Sum Nettleie (final 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rPr>
                <w:sz w:val="18"/>
                <w:szCs w:val="18"/>
              </w:rPr>
            </w:pPr>
            <w:r w:rsidDel="00000000" w:rsidR="00000000" w:rsidRPr="00000000">
              <w:rPr>
                <w:sz w:val="18"/>
                <w:szCs w:val="18"/>
                <w:highlight w:val="white"/>
                <w:rtl w:val="0"/>
              </w:rPr>
              <w:t xml:space="preserve">&lt;GrossAmount&gt;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Herav MVA (final 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rPr>
                <w:sz w:val="18"/>
                <w:szCs w:val="18"/>
              </w:rPr>
            </w:pPr>
            <w:r w:rsidDel="00000000" w:rsidR="00000000" w:rsidRPr="00000000">
              <w:rPr>
                <w:sz w:val="18"/>
                <w:szCs w:val="18"/>
                <w:highlight w:val="white"/>
                <w:rtl w:val="0"/>
              </w:rPr>
              <w:t xml:space="preserve">&lt;VatTotalsAmount&gt;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r>
          </w:p>
        </w:tc>
      </w:tr>
    </w:tbl>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pStyle w:val="Subtitle"/>
        <w:rPr/>
      </w:pPr>
      <w:bookmarkStart w:colFirst="0" w:colLast="0" w:name="_82vhpxn8dy87" w:id="40"/>
      <w:bookmarkEnd w:id="40"/>
      <w:r w:rsidDel="00000000" w:rsidR="00000000" w:rsidRPr="00000000">
        <w:rPr>
          <w:rtl w:val="0"/>
        </w:rPr>
      </w:r>
    </w:p>
    <w:p w:rsidR="00000000" w:rsidDel="00000000" w:rsidP="00000000" w:rsidRDefault="00000000" w:rsidRPr="00000000" w14:paraId="00000287">
      <w:pPr>
        <w:rPr>
          <w:b w:val="1"/>
        </w:rPr>
      </w:pPr>
      <w:r w:rsidDel="00000000" w:rsidR="00000000" w:rsidRPr="00000000">
        <w:rPr>
          <w:b w:val="1"/>
          <w:rtl w:val="0"/>
        </w:rPr>
        <w:t xml:space="preserve">Consumption-table</w:t>
      </w:r>
    </w:p>
    <w:p w:rsidR="00000000" w:rsidDel="00000000" w:rsidP="00000000" w:rsidRDefault="00000000" w:rsidRPr="00000000" w14:paraId="00000288">
      <w:pPr>
        <w:rPr>
          <w:b w:val="1"/>
        </w:rPr>
      </w:pPr>
      <w:r w:rsidDel="00000000" w:rsidR="00000000" w:rsidRPr="00000000">
        <w:rPr>
          <w:rtl w:val="0"/>
        </w:rPr>
      </w:r>
    </w:p>
    <w:p w:rsidR="00000000" w:rsidDel="00000000" w:rsidP="00000000" w:rsidRDefault="00000000" w:rsidRPr="00000000" w14:paraId="00000289">
      <w:pPr>
        <w:rPr>
          <w:b w:val="1"/>
        </w:rPr>
      </w:pPr>
      <w:r w:rsidDel="00000000" w:rsidR="00000000" w:rsidRPr="00000000">
        <w:rPr>
          <w:b w:val="1"/>
        </w:rPr>
        <w:drawing>
          <wp:inline distB="114300" distT="114300" distL="114300" distR="114300">
            <wp:extent cx="4476750" cy="2057400"/>
            <wp:effectExtent b="0" l="0" r="0" t="0"/>
            <wp:docPr descr="Skjermbilde 2017-10-09 kl. 10.33.13.png" id="19" name="image10.png"/>
            <a:graphic>
              <a:graphicData uri="http://schemas.openxmlformats.org/drawingml/2006/picture">
                <pic:pic>
                  <pic:nvPicPr>
                    <pic:cNvPr descr="Skjermbilde 2017-10-09 kl. 10.33.13.png" id="0" name="image10.png"/>
                    <pic:cNvPicPr preferRelativeResize="0"/>
                  </pic:nvPicPr>
                  <pic:blipFill>
                    <a:blip r:embed="rId16"/>
                    <a:srcRect b="0" l="0" r="0" t="0"/>
                    <a:stretch>
                      <a:fillRect/>
                    </a:stretch>
                  </pic:blipFill>
                  <pic:spPr>
                    <a:xfrm>
                      <a:off x="0" y="0"/>
                      <a:ext cx="44767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Information in this table should be retrieved from the emuxml file in xml-tag &lt;ConsumptionPillars-132&gt;</w:t>
      </w:r>
    </w:p>
    <w:p w:rsidR="00000000" w:rsidDel="00000000" w:rsidP="00000000" w:rsidRDefault="00000000" w:rsidRPr="00000000" w14:paraId="0000028B">
      <w:pPr>
        <w:rPr/>
      </w:pPr>
      <w:r w:rsidDel="00000000" w:rsidR="00000000" w:rsidRPr="00000000">
        <w:rPr>
          <w:rtl w:val="0"/>
        </w:rPr>
        <w:t xml:space="preserve">Note that the bars should be displayed from left to right in the reversed order from which they are listed in the file. Meaning the LastYearConsumption12 and ThisYearConsumption12 should be placed to the left, then 11, 10 and finally LastYearConsumption1 and ThisYearConsumption1 to the right.</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pStyle w:val="Subtitle"/>
        <w:rPr/>
      </w:pPr>
      <w:bookmarkStart w:colFirst="0" w:colLast="0" w:name="_g1r6q2yqo2o0" w:id="41"/>
      <w:bookmarkEnd w:id="41"/>
      <w:r w:rsidDel="00000000" w:rsidR="00000000" w:rsidRPr="00000000">
        <w:rPr>
          <w:rtl w:val="0"/>
        </w:rPr>
        <w:t xml:space="preserve">Layout 1, last page</w:t>
      </w:r>
    </w:p>
    <w:p w:rsidR="00000000" w:rsidDel="00000000" w:rsidP="00000000" w:rsidRDefault="00000000" w:rsidRPr="00000000" w14:paraId="0000028E">
      <w:pPr>
        <w:rPr/>
      </w:pPr>
      <w:r w:rsidDel="00000000" w:rsidR="00000000" w:rsidRPr="00000000">
        <w:rPr/>
        <w:drawing>
          <wp:inline distB="114300" distT="114300" distL="114300" distR="114300">
            <wp:extent cx="5226583" cy="7700963"/>
            <wp:effectExtent b="0" l="0" r="0" t="0"/>
            <wp:docPr id="11"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226583" cy="7700963"/>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pStyle w:val="Heading1"/>
        <w:rPr/>
      </w:pPr>
      <w:bookmarkStart w:colFirst="0" w:colLast="0" w:name="_megyn5bhpu3" w:id="42"/>
      <w:bookmarkEnd w:id="42"/>
      <w:commentRangeStart w:id="18"/>
      <w:r w:rsidDel="00000000" w:rsidR="00000000" w:rsidRPr="00000000">
        <w:rPr>
          <w:rtl w:val="0"/>
        </w:rPr>
        <w:t xml:space="preserve">Queries</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290">
      <w:pPr>
        <w:numPr>
          <w:ilvl w:val="0"/>
          <w:numId w:val="6"/>
        </w:numPr>
        <w:ind w:left="720" w:hanging="360"/>
        <w:rPr>
          <w:u w:val="none"/>
        </w:rPr>
      </w:pPr>
      <w:r w:rsidDel="00000000" w:rsidR="00000000" w:rsidRPr="00000000">
        <w:rPr>
          <w:rtl w:val="0"/>
        </w:rPr>
        <w:t xml:space="preserve">Verify that the barcode generated using IM is correct.</w:t>
      </w:r>
    </w:p>
    <w:p w:rsidR="00000000" w:rsidDel="00000000" w:rsidP="00000000" w:rsidRDefault="00000000" w:rsidRPr="00000000" w14:paraId="00000291">
      <w:pPr>
        <w:numPr>
          <w:ilvl w:val="1"/>
          <w:numId w:val="6"/>
        </w:numPr>
        <w:ind w:left="1440" w:hanging="360"/>
        <w:rPr>
          <w:u w:val="none"/>
        </w:rPr>
      </w:pPr>
      <w:r w:rsidDel="00000000" w:rsidR="00000000" w:rsidRPr="00000000">
        <w:rPr>
          <w:rtl w:val="0"/>
        </w:rPr>
        <w:t xml:space="preserve">Yes</w:t>
      </w:r>
    </w:p>
    <w:p w:rsidR="00000000" w:rsidDel="00000000" w:rsidP="00000000" w:rsidRDefault="00000000" w:rsidRPr="00000000" w14:paraId="00000292">
      <w:pPr>
        <w:numPr>
          <w:ilvl w:val="0"/>
          <w:numId w:val="6"/>
        </w:numPr>
        <w:ind w:left="720" w:hanging="360"/>
        <w:rPr>
          <w:u w:val="none"/>
        </w:rPr>
      </w:pPr>
      <w:r w:rsidDel="00000000" w:rsidR="00000000" w:rsidRPr="00000000">
        <w:rPr>
          <w:rtl w:val="0"/>
        </w:rPr>
        <w:t xml:space="preserve">How to represent the positive and negative values in Page 1 Table 1 (En enkel oversikt).</w:t>
      </w:r>
    </w:p>
    <w:p w:rsidR="00000000" w:rsidDel="00000000" w:rsidP="00000000" w:rsidRDefault="00000000" w:rsidRPr="00000000" w14:paraId="00000293">
      <w:pPr>
        <w:numPr>
          <w:ilvl w:val="1"/>
          <w:numId w:val="6"/>
        </w:numPr>
        <w:ind w:left="1440" w:hanging="360"/>
        <w:rPr/>
      </w:pPr>
      <w:r w:rsidDel="00000000" w:rsidR="00000000" w:rsidRPr="00000000">
        <w:rPr>
          <w:highlight w:val="yellow"/>
          <w:rtl w:val="0"/>
        </w:rPr>
        <w:t xml:space="preserve">Fjordkraft will get back on this.</w:t>
      </w:r>
      <w:r w:rsidDel="00000000" w:rsidR="00000000" w:rsidRPr="00000000">
        <w:rPr>
          <w:rtl w:val="0"/>
        </w:rPr>
      </w:r>
    </w:p>
    <w:p w:rsidR="00000000" w:rsidDel="00000000" w:rsidP="00000000" w:rsidRDefault="00000000" w:rsidRPr="00000000" w14:paraId="00000294">
      <w:pPr>
        <w:numPr>
          <w:ilvl w:val="0"/>
          <w:numId w:val="6"/>
        </w:numPr>
        <w:ind w:left="720" w:hanging="360"/>
        <w:rPr>
          <w:u w:val="none"/>
        </w:rPr>
      </w:pPr>
      <w:r w:rsidDel="00000000" w:rsidR="00000000" w:rsidRPr="00000000">
        <w:rPr>
          <w:rtl w:val="0"/>
        </w:rPr>
        <w:t xml:space="preserve">How to fetch information for Page 2 -&gt; Table 2 (Nettleie ), 3 (Rabatt og diverse) &amp; 4 (below bar graph)</w:t>
      </w:r>
    </w:p>
    <w:p w:rsidR="00000000" w:rsidDel="00000000" w:rsidP="00000000" w:rsidRDefault="00000000" w:rsidRPr="00000000" w14:paraId="00000295">
      <w:pPr>
        <w:numPr>
          <w:ilvl w:val="1"/>
          <w:numId w:val="6"/>
        </w:numPr>
        <w:ind w:left="1440" w:hanging="360"/>
        <w:rPr/>
      </w:pPr>
      <w:r w:rsidDel="00000000" w:rsidR="00000000" w:rsidRPr="00000000">
        <w:rPr>
          <w:highlight w:val="yellow"/>
          <w:rtl w:val="0"/>
        </w:rPr>
        <w:t xml:space="preserve">Fjordkraft will get back on this.</w:t>
      </w:r>
      <w:r w:rsidDel="00000000" w:rsidR="00000000" w:rsidRPr="00000000">
        <w:rPr>
          <w:rtl w:val="0"/>
        </w:rPr>
      </w:r>
    </w:p>
    <w:p w:rsidR="00000000" w:rsidDel="00000000" w:rsidP="00000000" w:rsidRDefault="00000000" w:rsidRPr="00000000" w14:paraId="00000296">
      <w:pPr>
        <w:numPr>
          <w:ilvl w:val="0"/>
          <w:numId w:val="6"/>
        </w:numPr>
        <w:ind w:left="720" w:hanging="360"/>
        <w:rPr>
          <w:u w:val="none"/>
        </w:rPr>
      </w:pPr>
      <w:r w:rsidDel="00000000" w:rsidR="00000000" w:rsidRPr="00000000">
        <w:rPr>
          <w:rtl w:val="0"/>
        </w:rPr>
        <w:t xml:space="preserve">Filtering of information on Page 2 -&gt; Table 1 (Strøm)</w:t>
      </w:r>
    </w:p>
    <w:p w:rsidR="00000000" w:rsidDel="00000000" w:rsidP="00000000" w:rsidRDefault="00000000" w:rsidRPr="00000000" w14:paraId="00000297">
      <w:pPr>
        <w:numPr>
          <w:ilvl w:val="1"/>
          <w:numId w:val="6"/>
        </w:numPr>
        <w:ind w:left="1440" w:hanging="360"/>
        <w:rPr/>
      </w:pPr>
      <w:r w:rsidDel="00000000" w:rsidR="00000000" w:rsidRPr="00000000">
        <w:rPr>
          <w:highlight w:val="yellow"/>
          <w:rtl w:val="0"/>
        </w:rPr>
        <w:t xml:space="preserve">Fjordkraft will get back on this.</w:t>
      </w:r>
      <w:r w:rsidDel="00000000" w:rsidR="00000000" w:rsidRPr="00000000">
        <w:rPr>
          <w:rtl w:val="0"/>
        </w:rPr>
      </w:r>
    </w:p>
    <w:p w:rsidR="00000000" w:rsidDel="00000000" w:rsidP="00000000" w:rsidRDefault="00000000" w:rsidRPr="00000000" w14:paraId="00000298">
      <w:pPr>
        <w:numPr>
          <w:ilvl w:val="0"/>
          <w:numId w:val="6"/>
        </w:numPr>
        <w:ind w:left="720" w:hanging="360"/>
        <w:rPr>
          <w:u w:val="none"/>
        </w:rPr>
      </w:pPr>
      <w:r w:rsidDel="00000000" w:rsidR="00000000" w:rsidRPr="00000000">
        <w:rPr>
          <w:rtl w:val="0"/>
        </w:rPr>
        <w:t xml:space="preserve">Denomination of Antatt årsforbruk on Page 2 header will always be kWh.</w:t>
      </w:r>
    </w:p>
    <w:p w:rsidR="00000000" w:rsidDel="00000000" w:rsidP="00000000" w:rsidRDefault="00000000" w:rsidRPr="00000000" w14:paraId="00000299">
      <w:pPr>
        <w:numPr>
          <w:ilvl w:val="1"/>
          <w:numId w:val="6"/>
        </w:numPr>
        <w:ind w:left="1440" w:hanging="360"/>
        <w:rPr>
          <w:u w:val="none"/>
        </w:rPr>
      </w:pPr>
      <w:r w:rsidDel="00000000" w:rsidR="00000000" w:rsidRPr="00000000">
        <w:rPr>
          <w:rtl w:val="0"/>
        </w:rPr>
        <w:t xml:space="preserve">Yes</w:t>
      </w:r>
    </w:p>
    <w:p w:rsidR="00000000" w:rsidDel="00000000" w:rsidP="00000000" w:rsidRDefault="00000000" w:rsidRPr="00000000" w14:paraId="0000029A">
      <w:pPr>
        <w:numPr>
          <w:ilvl w:val="0"/>
          <w:numId w:val="6"/>
        </w:numPr>
        <w:ind w:left="720" w:hanging="360"/>
        <w:rPr>
          <w:u w:val="none"/>
        </w:rPr>
      </w:pPr>
      <w:r w:rsidDel="00000000" w:rsidR="00000000" w:rsidRPr="00000000">
        <w:rPr>
          <w:rtl w:val="0"/>
        </w:rPr>
        <w:t xml:space="preserve">If the Pris value is empty (in XML) or 0 for Page 2 -&gt; Table 1 (Strøm), what should be displayed in PDF for that. Should we keep it as 0,00 or left it empty. Also, if the denomination is not part of XML data for some nodes, what should be the default denomination to be used. Please note that, looking at the XML data, it is observed some of the values may have denomination whereas other may not have.</w:t>
      </w:r>
    </w:p>
    <w:p w:rsidR="00000000" w:rsidDel="00000000" w:rsidP="00000000" w:rsidRDefault="00000000" w:rsidRPr="00000000" w14:paraId="0000029B">
      <w:pPr>
        <w:numPr>
          <w:ilvl w:val="1"/>
          <w:numId w:val="6"/>
        </w:numPr>
        <w:ind w:left="1440" w:hanging="360"/>
        <w:rPr>
          <w:highlight w:val="yellow"/>
        </w:rPr>
      </w:pPr>
      <w:r w:rsidDel="00000000" w:rsidR="00000000" w:rsidRPr="00000000">
        <w:rPr>
          <w:highlight w:val="yellow"/>
          <w:rtl w:val="0"/>
        </w:rPr>
        <w:t xml:space="preserve">Fjordkraft will get back on this.</w:t>
      </w:r>
    </w:p>
    <w:p w:rsidR="00000000" w:rsidDel="00000000" w:rsidP="00000000" w:rsidRDefault="00000000" w:rsidRPr="00000000" w14:paraId="0000029C">
      <w:pPr>
        <w:numPr>
          <w:ilvl w:val="0"/>
          <w:numId w:val="6"/>
        </w:numPr>
        <w:ind w:left="720" w:hanging="360"/>
        <w:rPr>
          <w:u w:val="none"/>
        </w:rPr>
      </w:pPr>
      <w:r w:rsidDel="00000000" w:rsidR="00000000" w:rsidRPr="00000000">
        <w:rPr>
          <w:rtl w:val="0"/>
        </w:rPr>
        <w:t xml:space="preserve">Canvas size of Ads PDF is different, do IM need to do some formatting.</w:t>
      </w:r>
    </w:p>
    <w:p w:rsidR="00000000" w:rsidDel="00000000" w:rsidP="00000000" w:rsidRDefault="00000000" w:rsidRPr="00000000" w14:paraId="0000029D">
      <w:pPr>
        <w:numPr>
          <w:ilvl w:val="1"/>
          <w:numId w:val="6"/>
        </w:numPr>
        <w:ind w:left="1440" w:hanging="360"/>
        <w:rPr>
          <w:u w:val="none"/>
        </w:rPr>
      </w:pPr>
      <w:r w:rsidDel="00000000" w:rsidR="00000000" w:rsidRPr="00000000">
        <w:rPr>
          <w:rtl w:val="0"/>
        </w:rPr>
        <w:t xml:space="preserve">No formatting is needed at IM. IM will always received the correct copy which will be attached as is.</w:t>
      </w:r>
    </w:p>
    <w:p w:rsidR="00000000" w:rsidDel="00000000" w:rsidP="00000000" w:rsidRDefault="00000000" w:rsidRPr="00000000" w14:paraId="0000029E">
      <w:pPr>
        <w:numPr>
          <w:ilvl w:val="0"/>
          <w:numId w:val="6"/>
        </w:numPr>
        <w:ind w:left="720" w:hanging="360"/>
        <w:rPr>
          <w:u w:val="none"/>
        </w:rPr>
      </w:pPr>
      <w:r w:rsidDel="00000000" w:rsidR="00000000" w:rsidRPr="00000000">
        <w:rPr>
          <w:rtl w:val="0"/>
        </w:rPr>
        <w:t xml:space="preserve">Size of the campaign image and Ads PDF is large. If we attach them as-is, size of final invoice PDF increases. Do IM needs to do any compression.</w:t>
      </w:r>
    </w:p>
    <w:p w:rsidR="00000000" w:rsidDel="00000000" w:rsidP="00000000" w:rsidRDefault="00000000" w:rsidRPr="00000000" w14:paraId="0000029F">
      <w:pPr>
        <w:numPr>
          <w:ilvl w:val="1"/>
          <w:numId w:val="6"/>
        </w:numPr>
        <w:ind w:left="1440" w:hanging="360"/>
        <w:rPr>
          <w:u w:val="none"/>
        </w:rPr>
      </w:pPr>
      <w:r w:rsidDel="00000000" w:rsidR="00000000" w:rsidRPr="00000000">
        <w:rPr>
          <w:rtl w:val="0"/>
        </w:rPr>
        <w:t xml:space="preserve">No compression is needed at IM. IM will always received the compressed copy which will be attached as is.</w:t>
      </w:r>
    </w:p>
    <w:p w:rsidR="00000000" w:rsidDel="00000000" w:rsidP="00000000" w:rsidRDefault="00000000" w:rsidRPr="00000000" w14:paraId="000002A0">
      <w:pPr>
        <w:numPr>
          <w:ilvl w:val="0"/>
          <w:numId w:val="6"/>
        </w:numPr>
        <w:ind w:left="720" w:hanging="360"/>
        <w:rPr>
          <w:u w:val="none"/>
        </w:rPr>
      </w:pPr>
      <w:r w:rsidDel="00000000" w:rsidR="00000000" w:rsidRPr="00000000">
        <w:rPr>
          <w:rtl w:val="0"/>
        </w:rPr>
        <w:t xml:space="preserve">How will the delivery of ready PDFs will be done to Stralfors.</w:t>
      </w:r>
    </w:p>
    <w:p w:rsidR="00000000" w:rsidDel="00000000" w:rsidP="00000000" w:rsidRDefault="00000000" w:rsidRPr="00000000" w14:paraId="000002A1">
      <w:pPr>
        <w:numPr>
          <w:ilvl w:val="1"/>
          <w:numId w:val="6"/>
        </w:numPr>
        <w:ind w:left="1440" w:hanging="360"/>
        <w:rPr>
          <w:u w:val="none"/>
        </w:rPr>
      </w:pPr>
      <w:r w:rsidDel="00000000" w:rsidR="00000000" w:rsidRPr="00000000">
        <w:rPr>
          <w:rtl w:val="0"/>
        </w:rPr>
        <w:t xml:space="preserve">AFI will pick all ready records from IM in batches. IM need not to push ready PDFs to AFI or Stralfors.</w:t>
      </w:r>
    </w:p>
    <w:p w:rsidR="00000000" w:rsidDel="00000000" w:rsidP="00000000" w:rsidRDefault="00000000" w:rsidRPr="00000000" w14:paraId="000002A2">
      <w:pPr>
        <w:numPr>
          <w:ilvl w:val="0"/>
          <w:numId w:val="6"/>
        </w:numPr>
        <w:ind w:left="720" w:hanging="360"/>
        <w:rPr>
          <w:u w:val="none"/>
        </w:rPr>
      </w:pPr>
      <w:r w:rsidDel="00000000" w:rsidR="00000000" w:rsidRPr="00000000">
        <w:rPr>
          <w:rtl w:val="0"/>
        </w:rPr>
        <w:t xml:space="preserve">Please provide the templates for different brands. What we have today is the single template.</w:t>
      </w:r>
    </w:p>
    <w:p w:rsidR="00000000" w:rsidDel="00000000" w:rsidP="00000000" w:rsidRDefault="00000000" w:rsidRPr="00000000" w14:paraId="000002A3">
      <w:pPr>
        <w:numPr>
          <w:ilvl w:val="1"/>
          <w:numId w:val="6"/>
        </w:numPr>
        <w:ind w:left="1440" w:hanging="360"/>
        <w:rPr/>
      </w:pPr>
      <w:r w:rsidDel="00000000" w:rsidR="00000000" w:rsidRPr="00000000">
        <w:rPr>
          <w:highlight w:val="yellow"/>
          <w:rtl w:val="0"/>
        </w:rPr>
        <w:t xml:space="preserve">Fjordkraft will get back on this.</w:t>
      </w:r>
    </w:p>
    <w:p w:rsidR="00000000" w:rsidDel="00000000" w:rsidP="00000000" w:rsidRDefault="00000000" w:rsidRPr="00000000" w14:paraId="000002A4">
      <w:pPr>
        <w:numPr>
          <w:ilvl w:val="0"/>
          <w:numId w:val="6"/>
        </w:numPr>
        <w:ind w:left="720" w:hanging="360"/>
        <w:rPr/>
      </w:pPr>
      <w:r w:rsidDel="00000000" w:rsidR="00000000" w:rsidRPr="00000000">
        <w:rPr>
          <w:rtl w:val="0"/>
        </w:rPr>
        <w:t xml:space="preserve">Regarding </w:t>
      </w:r>
      <w:commentRangeStart w:id="19"/>
      <w:commentRangeStart w:id="20"/>
      <w:r w:rsidDel="00000000" w:rsidR="00000000" w:rsidRPr="00000000">
        <w:rPr>
          <w:rtl w:val="0"/>
        </w:rPr>
        <w:t xml:space="preserve">Full kontroll</w:t>
      </w:r>
      <w:commentRangeEnd w:id="19"/>
      <w:r w:rsidDel="00000000" w:rsidR="00000000" w:rsidRPr="00000000">
        <w:commentReference w:id="19"/>
      </w:r>
      <w:commentRangeEnd w:id="20"/>
      <w:r w:rsidDel="00000000" w:rsidR="00000000" w:rsidRPr="00000000">
        <w:commentReference w:id="20"/>
      </w:r>
      <w:r w:rsidDel="00000000" w:rsidR="00000000" w:rsidRPr="00000000">
        <w:rPr>
          <w:rtl w:val="0"/>
        </w:rPr>
        <w:t xml:space="preserve"> - ett anlegg, how should the Customer balance (kr. 259,-) (highlighted below) needs to be calculated.</w:t>
      </w:r>
    </w:p>
    <w:p w:rsidR="00000000" w:rsidDel="00000000" w:rsidP="00000000" w:rsidRDefault="00000000" w:rsidRPr="00000000" w14:paraId="000002A5">
      <w:pPr>
        <w:numPr>
          <w:ilvl w:val="0"/>
          <w:numId w:val="6"/>
        </w:numPr>
        <w:ind w:left="720" w:hanging="360"/>
        <w:rPr>
          <w:u w:val="none"/>
        </w:rPr>
      </w:pPr>
      <w:commentRangeStart w:id="21"/>
      <w:commentRangeStart w:id="22"/>
      <w:r w:rsidDel="00000000" w:rsidR="00000000" w:rsidRPr="00000000">
        <w:rPr>
          <w:rtl w:val="0"/>
        </w:rPr>
        <w:t xml:space="preserve">Need statistics on max number of invoice that will be generated for a given day.</w:t>
      </w:r>
    </w:p>
    <w:p w:rsidR="00000000" w:rsidDel="00000000" w:rsidP="00000000" w:rsidRDefault="00000000" w:rsidRPr="00000000" w14:paraId="000002A6">
      <w:pPr>
        <w:numPr>
          <w:ilvl w:val="0"/>
          <w:numId w:val="6"/>
        </w:numPr>
        <w:ind w:left="720" w:hanging="360"/>
        <w:rPr>
          <w:u w:val="none"/>
        </w:rPr>
      </w:pPr>
      <w:r w:rsidDel="00000000" w:rsidR="00000000" w:rsidRPr="00000000">
        <w:rPr>
          <w:rtl w:val="0"/>
        </w:rPr>
        <w:t xml:space="preserve">Statistics on maximum number of batches to be processed for a day.</w:t>
      </w:r>
    </w:p>
    <w:p w:rsidR="00000000" w:rsidDel="00000000" w:rsidP="00000000" w:rsidRDefault="00000000" w:rsidRPr="00000000" w14:paraId="000002A7">
      <w:pPr>
        <w:numPr>
          <w:ilvl w:val="0"/>
          <w:numId w:val="6"/>
        </w:numPr>
        <w:ind w:left="720" w:hanging="360"/>
        <w:rPr>
          <w:u w:val="none"/>
        </w:rPr>
      </w:pPr>
      <w:r w:rsidDel="00000000" w:rsidR="00000000" w:rsidRPr="00000000">
        <w:rPr>
          <w:rtl w:val="0"/>
        </w:rPr>
        <w:t xml:space="preserve">What will be the archiving strategy for generated invoice pdfs. How much long the generated invoice pdfs should be retained in the database.</w:t>
      </w:r>
    </w:p>
    <w:p w:rsidR="00000000" w:rsidDel="00000000" w:rsidP="00000000" w:rsidRDefault="00000000" w:rsidRPr="00000000" w14:paraId="000002A8">
      <w:pPr>
        <w:numPr>
          <w:ilvl w:val="0"/>
          <w:numId w:val="6"/>
        </w:numPr>
        <w:ind w:left="720" w:hanging="360"/>
        <w:rPr>
          <w:u w:val="none"/>
        </w:rPr>
      </w:pPr>
      <w:r w:rsidDel="00000000" w:rsidR="00000000" w:rsidRPr="00000000">
        <w:rPr>
          <w:rtl w:val="0"/>
        </w:rPr>
        <w:t xml:space="preserve">What is difference between E2B and EHF format ? In which scenario EHF format be generated and in which scenarios</w:t>
      </w:r>
      <w:r w:rsidDel="00000000" w:rsidR="00000000" w:rsidRPr="00000000">
        <w:rPr>
          <w:rtl w:val="0"/>
        </w:rPr>
        <w:t xml:space="preserve"> </w:t>
      </w:r>
      <w:r w:rsidDel="00000000" w:rsidR="00000000" w:rsidRPr="00000000">
        <w:rPr>
          <w:rtl w:val="0"/>
        </w:rPr>
        <w:t xml:space="preserve">E2B format will be generated.</w:t>
      </w:r>
    </w:p>
    <w:p w:rsidR="00000000" w:rsidDel="00000000" w:rsidP="00000000" w:rsidRDefault="00000000" w:rsidRPr="00000000" w14:paraId="000002A9">
      <w:pPr>
        <w:numPr>
          <w:ilvl w:val="0"/>
          <w:numId w:val="6"/>
        </w:numPr>
        <w:ind w:left="720" w:hanging="360"/>
        <w:rPr>
          <w:u w:val="none"/>
        </w:rPr>
      </w:pPr>
      <w:r w:rsidDel="00000000" w:rsidR="00000000" w:rsidRPr="00000000">
        <w:rPr>
          <w:rtl w:val="0"/>
        </w:rPr>
        <w:t xml:space="preserve">Need mapping of 2 and 3rd table based on the sample files provided for EHF/E2B format.</w:t>
      </w:r>
      <w:commentRangeEnd w:id="21"/>
      <w:r w:rsidDel="00000000" w:rsidR="00000000" w:rsidRPr="00000000">
        <w:commentReference w:id="21"/>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2AA">
      <w:pPr>
        <w:numPr>
          <w:ilvl w:val="1"/>
          <w:numId w:val="6"/>
        </w:numPr>
        <w:ind w:left="1440" w:hanging="360"/>
        <w:rPr>
          <w:u w:val="none"/>
        </w:rPr>
      </w:pPr>
      <w:r w:rsidDel="00000000" w:rsidR="00000000" w:rsidRPr="00000000">
        <w:rPr/>
        <w:drawing>
          <wp:inline distB="114300" distT="114300" distL="114300" distR="114300">
            <wp:extent cx="5731200" cy="3048000"/>
            <wp:effectExtent b="0" l="0" r="0" t="0"/>
            <wp:docPr id="1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numPr>
          <w:ilvl w:val="1"/>
          <w:numId w:val="6"/>
        </w:numPr>
        <w:ind w:left="1440" w:hanging="360"/>
        <w:rPr/>
      </w:pPr>
      <w:r w:rsidDel="00000000" w:rsidR="00000000" w:rsidRPr="00000000">
        <w:rPr>
          <w:rtl w:val="0"/>
        </w:rPr>
        <w:t xml:space="preserve">1) For kr amount 259,65 - it should display as 259,65-</w:t>
      </w:r>
    </w:p>
    <w:p w:rsidR="00000000" w:rsidDel="00000000" w:rsidP="00000000" w:rsidRDefault="00000000" w:rsidRPr="00000000" w14:paraId="000002AC">
      <w:pPr>
        <w:ind w:left="720" w:firstLine="720"/>
        <w:rPr/>
      </w:pPr>
      <w:r w:rsidDel="00000000" w:rsidR="00000000" w:rsidRPr="00000000">
        <w:rPr>
          <w:rtl w:val="0"/>
        </w:rPr>
        <w:t xml:space="preserve">2) For kr amount 259 - it should display as 259,-</w:t>
      </w:r>
    </w:p>
    <w:p w:rsidR="00000000" w:rsidDel="00000000" w:rsidP="00000000" w:rsidRDefault="00000000" w:rsidRPr="00000000" w14:paraId="000002AD">
      <w:pPr>
        <w:numPr>
          <w:ilvl w:val="1"/>
          <w:numId w:val="6"/>
        </w:numPr>
        <w:ind w:left="1440" w:hanging="360"/>
        <w:rPr/>
      </w:pPr>
      <w:r w:rsidDel="00000000" w:rsidR="00000000" w:rsidRPr="00000000">
        <w:rPr>
          <w:rtl w:val="0"/>
        </w:rPr>
        <w:t xml:space="preserve">Detail below En enkal oversikt should have month name which should match with month number in statement date.</w:t>
      </w:r>
    </w:p>
    <w:p w:rsidR="00000000" w:rsidDel="00000000" w:rsidP="00000000" w:rsidRDefault="00000000" w:rsidRPr="00000000" w14:paraId="000002AE">
      <w:pPr>
        <w:numPr>
          <w:ilvl w:val="1"/>
          <w:numId w:val="6"/>
        </w:numPr>
        <w:ind w:left="1440" w:hanging="360"/>
        <w:rPr>
          <w:u w:val="none"/>
        </w:rPr>
      </w:pPr>
      <w:r w:rsidDel="00000000" w:rsidR="00000000" w:rsidRPr="00000000">
        <w:rPr>
          <w:rtl w:val="0"/>
        </w:rPr>
        <w:t xml:space="preserve">On the template without the pie-chart, the image will have dimension width=18,5cm and height= 3,5 cm</w:t>
      </w:r>
    </w:p>
    <w:p w:rsidR="00000000" w:rsidDel="00000000" w:rsidP="00000000" w:rsidRDefault="00000000" w:rsidRPr="00000000" w14:paraId="000002AF">
      <w:pPr>
        <w:rPr/>
      </w:pPr>
      <w:r w:rsidDel="00000000" w:rsidR="00000000" w:rsidRPr="00000000">
        <w:rPr/>
        <w:drawing>
          <wp:inline distB="114300" distT="114300" distL="114300" distR="114300">
            <wp:extent cx="5731200" cy="3162300"/>
            <wp:effectExtent b="0" l="0" r="0" t="0"/>
            <wp:docPr id="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rPr>
          <w:b w:val="1"/>
        </w:rPr>
      </w:pPr>
      <w:commentRangeStart w:id="23"/>
      <w:r w:rsidDel="00000000" w:rsidR="00000000" w:rsidRPr="00000000">
        <w:rPr>
          <w:b w:val="1"/>
          <w:rtl w:val="0"/>
        </w:rPr>
        <w:t xml:space="preserve">Queries related to template Faktura_med giro-1</w:t>
      </w:r>
      <w:commentRangeEnd w:id="23"/>
      <w:r w:rsidDel="00000000" w:rsidR="00000000" w:rsidRPr="00000000">
        <w:commentReference w:id="23"/>
      </w:r>
      <w:r w:rsidDel="00000000" w:rsidR="00000000" w:rsidRPr="00000000">
        <w:rPr>
          <w:b w:val="1"/>
          <w:rtl w:val="0"/>
        </w:rPr>
        <w:t xml:space="preserve">:</w:t>
      </w:r>
    </w:p>
    <w:p w:rsidR="00000000" w:rsidDel="00000000" w:rsidP="00000000" w:rsidRDefault="00000000" w:rsidRPr="00000000" w14:paraId="000002B1">
      <w:pPr>
        <w:numPr>
          <w:ilvl w:val="0"/>
          <w:numId w:val="8"/>
        </w:numPr>
        <w:ind w:left="720" w:hanging="360"/>
        <w:rPr>
          <w:u w:val="none"/>
        </w:rPr>
      </w:pPr>
      <w:r w:rsidDel="00000000" w:rsidR="00000000" w:rsidRPr="00000000">
        <w:rPr>
          <w:rtl w:val="0"/>
        </w:rPr>
        <w:t xml:space="preserve">From which tag or table we can find the data to display under ‘Betalt til’ ? (ONV: Configuration per brand)</w:t>
      </w:r>
    </w:p>
    <w:p w:rsidR="00000000" w:rsidDel="00000000" w:rsidP="00000000" w:rsidRDefault="00000000" w:rsidRPr="00000000" w14:paraId="000002B2">
      <w:pPr>
        <w:numPr>
          <w:ilvl w:val="0"/>
          <w:numId w:val="8"/>
        </w:numPr>
        <w:ind w:left="720" w:hanging="360"/>
        <w:rPr>
          <w:u w:val="none"/>
        </w:rPr>
      </w:pPr>
      <w:r w:rsidDel="00000000" w:rsidR="00000000" w:rsidRPr="00000000">
        <w:rPr>
          <w:rtl w:val="0"/>
        </w:rPr>
        <w:t xml:space="preserve">What are all the data are static here in the above screenshot ?</w:t>
      </w:r>
    </w:p>
    <w:p w:rsidR="00000000" w:rsidDel="00000000" w:rsidP="00000000" w:rsidRDefault="00000000" w:rsidRPr="00000000" w14:paraId="000002B3">
      <w:pPr>
        <w:numPr>
          <w:ilvl w:val="0"/>
          <w:numId w:val="8"/>
        </w:numPr>
        <w:ind w:left="720" w:hanging="360"/>
        <w:rPr>
          <w:u w:val="none"/>
        </w:rPr>
      </w:pPr>
      <w:r w:rsidDel="00000000" w:rsidR="00000000" w:rsidRPr="00000000">
        <w:rPr>
          <w:rtl w:val="0"/>
        </w:rPr>
        <w:t xml:space="preserve">What is 1339, 00 (ONV: That is the amount to pay, currentclaim) and 15031934610 (ONV:bankacountnumber, configuration per brand)? From where we can find the data ?</w:t>
      </w:r>
    </w:p>
    <w:p w:rsidR="00000000" w:rsidDel="00000000" w:rsidP="00000000" w:rsidRDefault="00000000" w:rsidRPr="00000000" w14:paraId="000002B4">
      <w:pPr>
        <w:numPr>
          <w:ilvl w:val="0"/>
          <w:numId w:val="8"/>
        </w:numPr>
        <w:ind w:left="720" w:hanging="360"/>
        <w:rPr>
          <w:u w:val="none"/>
        </w:rPr>
      </w:pPr>
      <w:r w:rsidDel="00000000" w:rsidR="00000000" w:rsidRPr="00000000">
        <w:rPr>
          <w:rtl w:val="0"/>
        </w:rPr>
        <w:t xml:space="preserve">What is the size of the section ?</w:t>
      </w:r>
    </w:p>
    <w:p w:rsidR="00000000" w:rsidDel="00000000" w:rsidP="00000000" w:rsidRDefault="00000000" w:rsidRPr="00000000" w14:paraId="000002B5">
      <w:pPr>
        <w:numPr>
          <w:ilvl w:val="0"/>
          <w:numId w:val="8"/>
        </w:numPr>
        <w:ind w:left="720" w:hanging="360"/>
        <w:rPr>
          <w:u w:val="none"/>
        </w:rPr>
      </w:pPr>
      <w:r w:rsidDel="00000000" w:rsidR="00000000" w:rsidRPr="00000000">
        <w:rPr>
          <w:rtl w:val="0"/>
        </w:rPr>
        <w:t xml:space="preserve">First attachment data page (Page 2) has pie chart at end, second (page 3) has Diverse table, Attachment depends on Strom/Kraft transaction. There might be more than 2 attachments in the statements. What is the design if there are more then 3 page ?</w:t>
      </w:r>
    </w:p>
    <w:p w:rsidR="00000000" w:rsidDel="00000000" w:rsidP="00000000" w:rsidRDefault="00000000" w:rsidRPr="00000000" w14:paraId="000002B6">
      <w:pPr>
        <w:numPr>
          <w:ilvl w:val="1"/>
          <w:numId w:val="8"/>
        </w:numPr>
        <w:ind w:left="1440" w:hanging="360"/>
        <w:rPr>
          <w:u w:val="none"/>
        </w:rPr>
      </w:pPr>
      <w:r w:rsidDel="00000000" w:rsidR="00000000" w:rsidRPr="00000000">
        <w:rPr>
          <w:rtl w:val="0"/>
        </w:rPr>
        <w:t xml:space="preserve">Pie chart needs to be calculated based on meter.</w:t>
      </w:r>
    </w:p>
    <w:p w:rsidR="00000000" w:rsidDel="00000000" w:rsidP="00000000" w:rsidRDefault="00000000" w:rsidRPr="00000000" w14:paraId="000002B7">
      <w:pPr>
        <w:numPr>
          <w:ilvl w:val="0"/>
          <w:numId w:val="8"/>
        </w:numPr>
        <w:ind w:left="720" w:hanging="360"/>
        <w:rPr>
          <w:u w:val="none"/>
        </w:rPr>
      </w:pPr>
      <w:r w:rsidDel="00000000" w:rsidR="00000000" w:rsidRPr="00000000">
        <w:rPr>
          <w:rtl w:val="0"/>
        </w:rPr>
        <w:t xml:space="preserve">What are the layout selection rules for this template ?</w:t>
      </w:r>
      <w:r w:rsidDel="00000000" w:rsidR="00000000" w:rsidRPr="00000000">
        <w:rPr>
          <w:rtl w:val="0"/>
        </w:rPr>
      </w:r>
    </w:p>
    <w:p w:rsidR="00000000" w:rsidDel="00000000" w:rsidP="00000000" w:rsidRDefault="00000000" w:rsidRPr="00000000" w14:paraId="000002B8">
      <w:pPr>
        <w:pStyle w:val="Heading1"/>
        <w:rPr/>
      </w:pPr>
      <w:bookmarkStart w:colFirst="0" w:colLast="0" w:name="_4uooburoq1tz" w:id="43"/>
      <w:bookmarkEnd w:id="43"/>
      <w:r w:rsidDel="00000000" w:rsidR="00000000" w:rsidRPr="00000000">
        <w:rPr/>
        <w:drawing>
          <wp:inline distB="114300" distT="114300" distL="114300" distR="114300">
            <wp:extent cx="5731200" cy="2603500"/>
            <wp:effectExtent b="0" l="0" r="0" t="0"/>
            <wp:docPr id="2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rPr>
          <w:b w:val="1"/>
        </w:rPr>
      </w:pPr>
      <w:commentRangeStart w:id="24"/>
      <w:commentRangeStart w:id="25"/>
      <w:r w:rsidDel="00000000" w:rsidR="00000000" w:rsidRPr="00000000">
        <w:rPr>
          <w:b w:val="1"/>
          <w:rtl w:val="0"/>
        </w:rPr>
        <w:t xml:space="preserve">Queries related to template Faktura_med giro-3</w:t>
      </w:r>
      <w:commentRangeEnd w:id="24"/>
      <w:r w:rsidDel="00000000" w:rsidR="00000000" w:rsidRPr="00000000">
        <w:commentReference w:id="24"/>
      </w:r>
      <w:commentRangeEnd w:id="25"/>
      <w:r w:rsidDel="00000000" w:rsidR="00000000" w:rsidRPr="00000000">
        <w:commentReference w:id="25"/>
      </w:r>
      <w:r w:rsidDel="00000000" w:rsidR="00000000" w:rsidRPr="00000000">
        <w:rPr>
          <w:b w:val="1"/>
          <w:rtl w:val="0"/>
        </w:rPr>
        <w:t xml:space="preserve">:</w:t>
      </w:r>
    </w:p>
    <w:p w:rsidR="00000000" w:rsidDel="00000000" w:rsidP="00000000" w:rsidRDefault="00000000" w:rsidRPr="00000000" w14:paraId="000002BA">
      <w:pPr>
        <w:numPr>
          <w:ilvl w:val="0"/>
          <w:numId w:val="3"/>
        </w:numPr>
        <w:ind w:left="720" w:hanging="360"/>
        <w:rPr>
          <w:u w:val="none"/>
        </w:rPr>
      </w:pPr>
      <w:r w:rsidDel="00000000" w:rsidR="00000000" w:rsidRPr="00000000">
        <w:rPr>
          <w:rtl w:val="0"/>
        </w:rPr>
        <w:t xml:space="preserve">Please give us the mapping for the data present in this section.</w:t>
      </w:r>
    </w:p>
    <w:p w:rsidR="00000000" w:rsidDel="00000000" w:rsidP="00000000" w:rsidRDefault="00000000" w:rsidRPr="00000000" w14:paraId="000002BB">
      <w:pPr>
        <w:numPr>
          <w:ilvl w:val="1"/>
          <w:numId w:val="3"/>
        </w:numPr>
        <w:ind w:left="1440" w:hanging="360"/>
        <w:rPr>
          <w:u w:val="none"/>
        </w:rPr>
      </w:pPr>
      <w:r w:rsidDel="00000000" w:rsidR="00000000" w:rsidRPr="00000000">
        <w:rPr>
          <w:rtl w:val="0"/>
        </w:rPr>
        <w:t xml:space="preserve">3.600,00 here is Current claim.</w:t>
      </w:r>
    </w:p>
    <w:p w:rsidR="00000000" w:rsidDel="00000000" w:rsidP="00000000" w:rsidRDefault="00000000" w:rsidRPr="00000000" w14:paraId="000002BC">
      <w:pPr>
        <w:numPr>
          <w:ilvl w:val="1"/>
          <w:numId w:val="3"/>
        </w:numPr>
        <w:ind w:left="1440" w:hanging="360"/>
        <w:rPr>
          <w:u w:val="none"/>
        </w:rPr>
      </w:pPr>
      <w:r w:rsidDel="00000000" w:rsidR="00000000" w:rsidRPr="00000000">
        <w:rPr>
          <w:rtl w:val="0"/>
        </w:rPr>
        <w:t xml:space="preserve">02.03.2017 is Due date.</w:t>
      </w:r>
    </w:p>
    <w:p w:rsidR="00000000" w:rsidDel="00000000" w:rsidP="00000000" w:rsidRDefault="00000000" w:rsidRPr="00000000" w14:paraId="000002BD">
      <w:pPr>
        <w:numPr>
          <w:ilvl w:val="1"/>
          <w:numId w:val="3"/>
        </w:numPr>
        <w:ind w:left="1440" w:hanging="360"/>
        <w:rPr>
          <w:u w:val="none"/>
        </w:rPr>
      </w:pPr>
      <w:r w:rsidDel="00000000" w:rsidR="00000000" w:rsidRPr="00000000">
        <w:rPr>
          <w:rtl w:val="0"/>
        </w:rPr>
        <w:t xml:space="preserve">BIC and IBAN is configurable in database.</w:t>
      </w:r>
    </w:p>
    <w:p w:rsidR="00000000" w:rsidDel="00000000" w:rsidP="00000000" w:rsidRDefault="00000000" w:rsidRPr="00000000" w14:paraId="000002BE">
      <w:pPr>
        <w:numPr>
          <w:ilvl w:val="0"/>
          <w:numId w:val="3"/>
        </w:numPr>
        <w:ind w:left="720" w:hanging="360"/>
        <w:rPr>
          <w:u w:val="none"/>
        </w:rPr>
      </w:pPr>
      <w:r w:rsidDel="00000000" w:rsidR="00000000" w:rsidRPr="00000000">
        <w:rPr>
          <w:rtl w:val="0"/>
        </w:rPr>
        <w:t xml:space="preserve">What is the size of the section ?</w:t>
      </w:r>
    </w:p>
    <w:p w:rsidR="00000000" w:rsidDel="00000000" w:rsidP="00000000" w:rsidRDefault="00000000" w:rsidRPr="00000000" w14:paraId="000002BF">
      <w:pPr>
        <w:numPr>
          <w:ilvl w:val="0"/>
          <w:numId w:val="3"/>
        </w:numPr>
        <w:ind w:left="720" w:hanging="360"/>
        <w:rPr>
          <w:u w:val="none"/>
        </w:rPr>
      </w:pPr>
      <w:r w:rsidDel="00000000" w:rsidR="00000000" w:rsidRPr="00000000">
        <w:rPr>
          <w:rtl w:val="0"/>
        </w:rPr>
        <w:t xml:space="preserve">Attachment data page (Page 2) has campaign image at end. Attachment pages depends on number of transactions. What needs to be displayed in further pages ?</w:t>
      </w:r>
    </w:p>
    <w:p w:rsidR="00000000" w:rsidDel="00000000" w:rsidP="00000000" w:rsidRDefault="00000000" w:rsidRPr="00000000" w14:paraId="000002C0">
      <w:pPr>
        <w:numPr>
          <w:ilvl w:val="0"/>
          <w:numId w:val="3"/>
        </w:numPr>
        <w:ind w:left="720" w:hanging="360"/>
        <w:rPr/>
      </w:pPr>
      <w:r w:rsidDel="00000000" w:rsidR="00000000" w:rsidRPr="00000000">
        <w:rPr>
          <w:rtl w:val="0"/>
        </w:rPr>
        <w:t xml:space="preserve">What are the layout selection rules for this template ?</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commentRangeStart w:id="26"/>
      <w:r w:rsidDel="00000000" w:rsidR="00000000" w:rsidRPr="00000000">
        <w:rPr>
          <w:rtl w:val="0"/>
        </w:rPr>
        <w:t xml:space="preserve">Queries related to FKAS example statement file shared in email:</w:t>
      </w:r>
      <w:commentRangeEnd w:id="26"/>
      <w:r w:rsidDel="00000000" w:rsidR="00000000" w:rsidRPr="00000000">
        <w:commentReference w:id="26"/>
      </w:r>
      <w:r w:rsidDel="00000000" w:rsidR="00000000" w:rsidRPr="00000000">
        <w:rPr>
          <w:rtl w:val="0"/>
        </w:rPr>
        <w:t xml:space="preserve"> </w:t>
      </w:r>
    </w:p>
    <w:p w:rsidR="00000000" w:rsidDel="00000000" w:rsidP="00000000" w:rsidRDefault="00000000" w:rsidRPr="00000000" w14:paraId="000002C4">
      <w:pPr>
        <w:rPr/>
      </w:pPr>
      <w:r w:rsidDel="00000000" w:rsidR="00000000" w:rsidRPr="00000000">
        <w:rPr/>
        <w:drawing>
          <wp:inline distB="114300" distT="114300" distL="114300" distR="114300">
            <wp:extent cx="5731200" cy="787400"/>
            <wp:effectExtent b="0" l="0" r="0" t="0"/>
            <wp:docPr id="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numPr>
          <w:ilvl w:val="0"/>
          <w:numId w:val="18"/>
        </w:numPr>
        <w:ind w:left="720" w:hanging="360"/>
        <w:rPr>
          <w:u w:val="none"/>
        </w:rPr>
      </w:pPr>
      <w:r w:rsidDel="00000000" w:rsidR="00000000" w:rsidRPr="00000000">
        <w:rPr>
          <w:rtl w:val="0"/>
        </w:rPr>
        <w:t xml:space="preserve">There is no Strom/Kraft transactions. So, second page will have no data in this case. Please confirm whether the case like this exists. If exists, how an invoice PDF should be ?</w:t>
      </w:r>
    </w:p>
    <w:p w:rsidR="00000000" w:rsidDel="00000000" w:rsidP="00000000" w:rsidRDefault="00000000" w:rsidRPr="00000000" w14:paraId="000002C6">
      <w:pPr>
        <w:numPr>
          <w:ilvl w:val="1"/>
          <w:numId w:val="18"/>
        </w:numPr>
        <w:ind w:left="1440" w:hanging="360"/>
        <w:rPr>
          <w:u w:val="none"/>
        </w:rPr>
      </w:pPr>
      <w:r w:rsidDel="00000000" w:rsidR="00000000" w:rsidRPr="00000000">
        <w:rPr>
          <w:rtl w:val="0"/>
        </w:rPr>
        <w:t xml:space="preserve">ONV: Yes, this can happen. In this case, no changes to the other part of the layout. Meaning first page and attachment as normal.</w:t>
      </w:r>
    </w:p>
    <w:p w:rsidR="00000000" w:rsidDel="00000000" w:rsidP="00000000" w:rsidRDefault="00000000" w:rsidRPr="00000000" w14:paraId="000002C7">
      <w:pPr>
        <w:ind w:left="0" w:firstLine="0"/>
        <w:rPr/>
      </w:pPr>
      <w:r w:rsidDel="00000000" w:rsidR="00000000" w:rsidRPr="00000000">
        <w:rPr>
          <w:rtl w:val="0"/>
        </w:rPr>
      </w:r>
    </w:p>
    <w:p w:rsidR="00000000" w:rsidDel="00000000" w:rsidP="00000000" w:rsidRDefault="00000000" w:rsidRPr="00000000" w14:paraId="000002C8">
      <w:pPr>
        <w:ind w:left="0" w:firstLine="0"/>
        <w:rPr/>
      </w:pPr>
      <w:r w:rsidDel="00000000" w:rsidR="00000000" w:rsidRPr="00000000">
        <w:rPr>
          <w:rtl w:val="0"/>
        </w:rPr>
      </w:r>
    </w:p>
    <w:p w:rsidR="00000000" w:rsidDel="00000000" w:rsidP="00000000" w:rsidRDefault="00000000" w:rsidRPr="00000000" w14:paraId="000002C9">
      <w:pPr>
        <w:ind w:left="0" w:firstLine="0"/>
        <w:rPr/>
      </w:pPr>
      <w:r w:rsidDel="00000000" w:rsidR="00000000" w:rsidRPr="00000000">
        <w:rPr/>
        <w:drawing>
          <wp:inline distB="114300" distT="114300" distL="114300" distR="114300">
            <wp:extent cx="5731200" cy="1244600"/>
            <wp:effectExtent b="0" l="0" r="0" t="0"/>
            <wp:docPr id="1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ind w:left="0" w:firstLine="0"/>
        <w:rPr/>
      </w:pPr>
      <w:r w:rsidDel="00000000" w:rsidR="00000000" w:rsidRPr="00000000">
        <w:rPr>
          <w:rtl w:val="0"/>
        </w:rPr>
      </w:r>
    </w:p>
    <w:p w:rsidR="00000000" w:rsidDel="00000000" w:rsidP="00000000" w:rsidRDefault="00000000" w:rsidRPr="00000000" w14:paraId="000002CB">
      <w:pPr>
        <w:ind w:left="0" w:firstLine="0"/>
        <w:rPr/>
      </w:pPr>
      <w:commentRangeStart w:id="27"/>
      <w:r w:rsidDel="00000000" w:rsidR="00000000" w:rsidRPr="00000000">
        <w:rPr>
          <w:rtl w:val="0"/>
        </w:rPr>
        <w:t xml:space="preserve">Queries related to Diverse table:</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2CC">
      <w:pPr>
        <w:numPr>
          <w:ilvl w:val="0"/>
          <w:numId w:val="12"/>
        </w:numPr>
        <w:ind w:left="720" w:hanging="360"/>
        <w:rPr>
          <w:u w:val="none"/>
        </w:rPr>
      </w:pPr>
      <w:r w:rsidDel="00000000" w:rsidR="00000000" w:rsidRPr="00000000">
        <w:rPr>
          <w:rtl w:val="0"/>
        </w:rPr>
        <w:t xml:space="preserve">In which page we need to show this table (Page 2 or Last page or all the pages) ?</w:t>
      </w:r>
    </w:p>
    <w:p w:rsidR="00000000" w:rsidDel="00000000" w:rsidP="00000000" w:rsidRDefault="00000000" w:rsidRPr="00000000" w14:paraId="000002CD">
      <w:pPr>
        <w:numPr>
          <w:ilvl w:val="1"/>
          <w:numId w:val="12"/>
        </w:numPr>
        <w:ind w:left="1440" w:hanging="360"/>
        <w:rPr>
          <w:u w:val="none"/>
        </w:rPr>
      </w:pPr>
      <w:r w:rsidDel="00000000" w:rsidR="00000000" w:rsidRPr="00000000">
        <w:rPr>
          <w:rtl w:val="0"/>
        </w:rPr>
        <w:t xml:space="preserve">Diverse table only on last page.</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Queries on Feedback.</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commentRangeStart w:id="28"/>
      <w:commentRangeStart w:id="29"/>
      <w:r w:rsidDel="00000000" w:rsidR="00000000" w:rsidRPr="00000000">
        <w:rPr/>
        <w:drawing>
          <wp:inline distB="114300" distT="114300" distL="114300" distR="114300">
            <wp:extent cx="5731200" cy="1854200"/>
            <wp:effectExtent b="0" l="0" r="0" t="0"/>
            <wp:docPr id="1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1854200"/>
                    </a:xfrm>
                    <a:prstGeom prst="rect"/>
                    <a:ln/>
                  </pic:spPr>
                </pic:pic>
              </a:graphicData>
            </a:graphic>
          </wp:inline>
        </w:drawing>
      </w:r>
      <w:commentRangeEnd w:id="28"/>
      <w:r w:rsidDel="00000000" w:rsidR="00000000" w:rsidRPr="00000000">
        <w:commentReference w:id="28"/>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Need more details on the feedback in the pic above. What exactly is required ?  </w:t>
      </w:r>
      <w:r w:rsidDel="00000000" w:rsidR="00000000" w:rsidRPr="00000000">
        <w:rPr>
          <w:rtl w:val="0"/>
        </w:rPr>
      </w:r>
    </w:p>
    <w:p w:rsidR="00000000" w:rsidDel="00000000" w:rsidP="00000000" w:rsidRDefault="00000000" w:rsidRPr="00000000" w14:paraId="000002D4">
      <w:pPr>
        <w:pStyle w:val="Heading1"/>
        <w:rPr/>
      </w:pPr>
      <w:bookmarkStart w:colFirst="0" w:colLast="0" w:name="_5t6tshw6ort8" w:id="44"/>
      <w:bookmarkEnd w:id="44"/>
      <w:r w:rsidDel="00000000" w:rsidR="00000000" w:rsidRPr="00000000">
        <w:rPr>
          <w:rtl w:val="0"/>
        </w:rPr>
        <w:t xml:space="preserve">Layouts</w:t>
      </w:r>
    </w:p>
    <w:p w:rsidR="00000000" w:rsidDel="00000000" w:rsidP="00000000" w:rsidRDefault="00000000" w:rsidRPr="00000000" w14:paraId="000002D5">
      <w:pPr>
        <w:pStyle w:val="Heading2"/>
        <w:rPr/>
      </w:pPr>
      <w:bookmarkStart w:colFirst="0" w:colLast="0" w:name="_o60dhbp45jyj" w:id="45"/>
      <w:bookmarkEnd w:id="45"/>
      <w:r w:rsidDel="00000000" w:rsidR="00000000" w:rsidRPr="00000000">
        <w:rPr>
          <w:rtl w:val="0"/>
        </w:rPr>
        <w:t xml:space="preserve">Live Dashboard</w:t>
      </w:r>
    </w:p>
    <w:p w:rsidR="00000000" w:rsidDel="00000000" w:rsidP="00000000" w:rsidRDefault="00000000" w:rsidRPr="00000000" w14:paraId="000002D6">
      <w:pPr>
        <w:rPr/>
      </w:pPr>
      <w:r w:rsidDel="00000000" w:rsidR="00000000" w:rsidRPr="00000000">
        <w:rPr/>
        <w:drawing>
          <wp:inline distB="114300" distT="114300" distL="114300" distR="114300">
            <wp:extent cx="5657850" cy="2857500"/>
            <wp:effectExtent b="0" l="0" r="0" t="0"/>
            <wp:docPr descr="Dashboard.png" id="1" name="image14.png"/>
            <a:graphic>
              <a:graphicData uri="http://schemas.openxmlformats.org/drawingml/2006/picture">
                <pic:pic>
                  <pic:nvPicPr>
                    <pic:cNvPr descr="Dashboard.png" id="0" name="image14.png"/>
                    <pic:cNvPicPr preferRelativeResize="0"/>
                  </pic:nvPicPr>
                  <pic:blipFill>
                    <a:blip r:embed="rId24"/>
                    <a:srcRect b="0" l="0" r="1328" t="0"/>
                    <a:stretch>
                      <a:fillRect/>
                    </a:stretch>
                  </pic:blipFill>
                  <pic:spPr>
                    <a:xfrm>
                      <a:off x="0" y="0"/>
                      <a:ext cx="56578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pStyle w:val="Heading2"/>
        <w:rPr/>
      </w:pPr>
      <w:bookmarkStart w:colFirst="0" w:colLast="0" w:name="_l1356u6thlmh" w:id="46"/>
      <w:bookmarkEnd w:id="46"/>
      <w:r w:rsidDel="00000000" w:rsidR="00000000" w:rsidRPr="00000000">
        <w:rPr>
          <w:rtl w:val="0"/>
        </w:rPr>
        <w:t xml:space="preserve">Dashboard Details</w:t>
      </w:r>
    </w:p>
    <w:p w:rsidR="00000000" w:rsidDel="00000000" w:rsidP="00000000" w:rsidRDefault="00000000" w:rsidRPr="00000000" w14:paraId="000002D9">
      <w:pPr>
        <w:rPr/>
      </w:pPr>
      <w:r w:rsidDel="00000000" w:rsidR="00000000" w:rsidRPr="00000000">
        <w:rPr/>
        <w:drawing>
          <wp:inline distB="114300" distT="114300" distL="114300" distR="114300">
            <wp:extent cx="5731200" cy="3162300"/>
            <wp:effectExtent b="0" l="0" r="0" t="0"/>
            <wp:docPr id="5"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pStyle w:val="Heading2"/>
        <w:rPr/>
      </w:pPr>
      <w:bookmarkStart w:colFirst="0" w:colLast="0" w:name="_x79xljgryiht" w:id="47"/>
      <w:bookmarkEnd w:id="47"/>
      <w:r w:rsidDel="00000000" w:rsidR="00000000" w:rsidRPr="00000000">
        <w:rPr>
          <w:rtl w:val="0"/>
        </w:rPr>
        <w:t xml:space="preserve">List Brands</w:t>
      </w:r>
    </w:p>
    <w:p w:rsidR="00000000" w:rsidDel="00000000" w:rsidP="00000000" w:rsidRDefault="00000000" w:rsidRPr="00000000" w14:paraId="000002DD">
      <w:pPr>
        <w:rPr/>
      </w:pPr>
      <w:r w:rsidDel="00000000" w:rsidR="00000000" w:rsidRPr="00000000">
        <w:rPr/>
        <w:drawing>
          <wp:inline distB="114300" distT="114300" distL="114300" distR="114300">
            <wp:extent cx="5731200" cy="3975100"/>
            <wp:effectExtent b="0" l="0" r="0" t="0"/>
            <wp:docPr id="2"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pStyle w:val="Heading2"/>
        <w:rPr/>
      </w:pPr>
      <w:bookmarkStart w:colFirst="0" w:colLast="0" w:name="_5no80o8uy883" w:id="48"/>
      <w:bookmarkEnd w:id="48"/>
      <w:r w:rsidDel="00000000" w:rsidR="00000000" w:rsidRPr="00000000">
        <w:rPr>
          <w:rtl w:val="0"/>
        </w:rPr>
        <w:t xml:space="preserve">Manage Brands</w:t>
      </w:r>
    </w:p>
    <w:p w:rsidR="00000000" w:rsidDel="00000000" w:rsidP="00000000" w:rsidRDefault="00000000" w:rsidRPr="00000000" w14:paraId="000002E0">
      <w:pPr>
        <w:rPr/>
      </w:pPr>
      <w:r w:rsidDel="00000000" w:rsidR="00000000" w:rsidRPr="00000000">
        <w:rPr/>
        <w:drawing>
          <wp:inline distB="114300" distT="114300" distL="114300" distR="114300">
            <wp:extent cx="4005263" cy="3067861"/>
            <wp:effectExtent b="0" l="0" r="0" t="0"/>
            <wp:docPr id="25"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4005263" cy="3067861"/>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pStyle w:val="Heading2"/>
        <w:rPr/>
      </w:pPr>
      <w:bookmarkStart w:colFirst="0" w:colLast="0" w:name="_wnrnfi7ay6qz" w:id="49"/>
      <w:bookmarkEnd w:id="49"/>
      <w:r w:rsidDel="00000000" w:rsidR="00000000" w:rsidRPr="00000000">
        <w:rPr>
          <w:rtl w:val="0"/>
        </w:rPr>
        <w:t xml:space="preserve">L</w:t>
      </w:r>
      <w:r w:rsidDel="00000000" w:rsidR="00000000" w:rsidRPr="00000000">
        <w:rPr>
          <w:rtl w:val="0"/>
        </w:rPr>
        <w:t xml:space="preserve">ist Grids</w:t>
      </w:r>
    </w:p>
    <w:p w:rsidR="00000000" w:rsidDel="00000000" w:rsidP="00000000" w:rsidRDefault="00000000" w:rsidRPr="00000000" w14:paraId="000002E4">
      <w:pPr>
        <w:rPr/>
      </w:pPr>
      <w:r w:rsidDel="00000000" w:rsidR="00000000" w:rsidRPr="00000000">
        <w:rPr/>
        <w:drawing>
          <wp:inline distB="114300" distT="114300" distL="114300" distR="114300">
            <wp:extent cx="5667375" cy="5191125"/>
            <wp:effectExtent b="0" l="0" r="0" t="0"/>
            <wp:docPr id="18"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667375" cy="5191125"/>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pStyle w:val="Heading2"/>
        <w:rPr/>
      </w:pPr>
      <w:bookmarkStart w:colFirst="0" w:colLast="0" w:name="_q7sulihyhvub" w:id="50"/>
      <w:bookmarkEnd w:id="50"/>
      <w:r w:rsidDel="00000000" w:rsidR="00000000" w:rsidRPr="00000000">
        <w:rPr>
          <w:rtl w:val="0"/>
        </w:rPr>
        <w:t xml:space="preserve">Manage Grids</w:t>
      </w:r>
    </w:p>
    <w:p w:rsidR="00000000" w:rsidDel="00000000" w:rsidP="00000000" w:rsidRDefault="00000000" w:rsidRPr="00000000" w14:paraId="000002E7">
      <w:pPr>
        <w:rPr/>
      </w:pPr>
      <w:r w:rsidDel="00000000" w:rsidR="00000000" w:rsidRPr="00000000">
        <w:rPr/>
        <w:drawing>
          <wp:inline distB="114300" distT="114300" distL="114300" distR="114300">
            <wp:extent cx="4533900" cy="3514725"/>
            <wp:effectExtent b="0" l="0" r="0" t="0"/>
            <wp:docPr id="12"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453390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pStyle w:val="Heading2"/>
        <w:rPr/>
      </w:pPr>
      <w:bookmarkStart w:colFirst="0" w:colLast="0" w:name="_9pbxhov5b838" w:id="51"/>
      <w:bookmarkEnd w:id="51"/>
      <w:r w:rsidDel="00000000" w:rsidR="00000000" w:rsidRPr="00000000">
        <w:rPr>
          <w:rtl w:val="0"/>
        </w:rPr>
        <w:t xml:space="preserve">List Templates</w:t>
      </w:r>
    </w:p>
    <w:p w:rsidR="00000000" w:rsidDel="00000000" w:rsidP="00000000" w:rsidRDefault="00000000" w:rsidRPr="00000000" w14:paraId="000002EA">
      <w:pPr>
        <w:rPr/>
      </w:pPr>
      <w:r w:rsidDel="00000000" w:rsidR="00000000" w:rsidRPr="00000000">
        <w:rPr/>
        <w:drawing>
          <wp:inline distB="114300" distT="114300" distL="114300" distR="114300">
            <wp:extent cx="5731200" cy="3048000"/>
            <wp:effectExtent b="0" l="0" r="0" t="0"/>
            <wp:docPr id="30"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pStyle w:val="Heading2"/>
        <w:rPr/>
      </w:pPr>
      <w:bookmarkStart w:colFirst="0" w:colLast="0" w:name="_bvqu1hkleveh" w:id="52"/>
      <w:bookmarkEnd w:id="52"/>
      <w:r w:rsidDel="00000000" w:rsidR="00000000" w:rsidRPr="00000000">
        <w:rPr>
          <w:rtl w:val="0"/>
        </w:rPr>
        <w:t xml:space="preserve">Manage Template</w:t>
      </w:r>
    </w:p>
    <w:p w:rsidR="00000000" w:rsidDel="00000000" w:rsidP="00000000" w:rsidRDefault="00000000" w:rsidRPr="00000000" w14:paraId="000002ED">
      <w:pPr>
        <w:rPr/>
      </w:pPr>
      <w:r w:rsidDel="00000000" w:rsidR="00000000" w:rsidRPr="00000000">
        <w:rPr/>
        <w:drawing>
          <wp:inline distB="114300" distT="114300" distL="114300" distR="114300">
            <wp:extent cx="4581525" cy="4581525"/>
            <wp:effectExtent b="0" l="0" r="0" t="0"/>
            <wp:docPr id="9"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458152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pStyle w:val="Heading2"/>
        <w:rPr/>
      </w:pPr>
      <w:bookmarkStart w:colFirst="0" w:colLast="0" w:name="_dypoyrvxth49" w:id="53"/>
      <w:bookmarkEnd w:id="53"/>
      <w:r w:rsidDel="00000000" w:rsidR="00000000" w:rsidRPr="00000000">
        <w:rPr>
          <w:rtl w:val="0"/>
        </w:rPr>
        <w:t xml:space="preserve">Global Configurations</w:t>
      </w:r>
    </w:p>
    <w:p w:rsidR="00000000" w:rsidDel="00000000" w:rsidP="00000000" w:rsidRDefault="00000000" w:rsidRPr="00000000" w14:paraId="000002F0">
      <w:pPr>
        <w:rPr>
          <w:i w:val="1"/>
        </w:rPr>
      </w:pPr>
      <w:r w:rsidDel="00000000" w:rsidR="00000000" w:rsidRPr="00000000">
        <w:rPr>
          <w:i w:val="1"/>
          <w:rtl w:val="0"/>
        </w:rPr>
        <w:t xml:space="preserve">TBD</w:t>
      </w:r>
    </w:p>
    <w:p w:rsidR="00000000" w:rsidDel="00000000" w:rsidP="00000000" w:rsidRDefault="00000000" w:rsidRPr="00000000" w14:paraId="000002F1">
      <w:pPr>
        <w:rPr>
          <w:i w:val="1"/>
        </w:rPr>
      </w:pPr>
      <w:r w:rsidDel="00000000" w:rsidR="00000000" w:rsidRPr="00000000">
        <w:rPr>
          <w:rtl w:val="0"/>
        </w:rPr>
      </w:r>
    </w:p>
    <w:p w:rsidR="00000000" w:rsidDel="00000000" w:rsidP="00000000" w:rsidRDefault="00000000" w:rsidRPr="00000000" w14:paraId="000002F2">
      <w:pPr>
        <w:pStyle w:val="Heading2"/>
        <w:rPr/>
      </w:pPr>
      <w:bookmarkStart w:colFirst="0" w:colLast="0" w:name="_z4bs3vaa9fe5" w:id="54"/>
      <w:bookmarkEnd w:id="54"/>
      <w:r w:rsidDel="00000000" w:rsidR="00000000" w:rsidRPr="00000000">
        <w:rPr>
          <w:rtl w:val="0"/>
        </w:rPr>
        <w:t xml:space="preserve">Requirements on mail 20.11.17</w:t>
      </w:r>
    </w:p>
    <w:p w:rsidR="00000000" w:rsidDel="00000000" w:rsidP="00000000" w:rsidRDefault="00000000" w:rsidRPr="00000000" w14:paraId="000002F3">
      <w:pPr>
        <w:shd w:fill="ffffff" w:val="clear"/>
        <w:rPr>
          <w:b w:val="1"/>
          <w:color w:val="222222"/>
        </w:rPr>
      </w:pPr>
      <w:r w:rsidDel="00000000" w:rsidR="00000000" w:rsidRPr="00000000">
        <w:rPr>
          <w:b w:val="1"/>
          <w:color w:val="222222"/>
          <w:rtl w:val="0"/>
        </w:rPr>
        <w:t xml:space="preserve">Comment 1:</w:t>
      </w:r>
    </w:p>
    <w:p w:rsidR="00000000" w:rsidDel="00000000" w:rsidP="00000000" w:rsidRDefault="00000000" w:rsidRPr="00000000" w14:paraId="000002F4">
      <w:pPr>
        <w:shd w:fill="ffffff" w:val="clear"/>
        <w:rPr>
          <w:color w:val="222222"/>
        </w:rPr>
      </w:pPr>
      <w:r w:rsidDel="00000000" w:rsidR="00000000" w:rsidRPr="00000000">
        <w:rPr>
          <w:color w:val="222222"/>
          <w:rtl w:val="0"/>
        </w:rPr>
        <w:t xml:space="preserve">The grid-invoices should be printed in the following order:</w:t>
      </w:r>
    </w:p>
    <w:p w:rsidR="00000000" w:rsidDel="00000000" w:rsidP="00000000" w:rsidRDefault="00000000" w:rsidRPr="00000000" w14:paraId="000002F5">
      <w:pPr>
        <w:shd w:fill="ffffff" w:val="clear"/>
        <w:rPr>
          <w:color w:val="222222"/>
        </w:rPr>
      </w:pPr>
      <w:r w:rsidDel="00000000" w:rsidR="00000000" w:rsidRPr="00000000">
        <w:rPr>
          <w:color w:val="222222"/>
          <w:rtl w:val="0"/>
        </w:rPr>
        <w:t xml:space="preserve"> </w:t>
      </w:r>
    </w:p>
    <w:p w:rsidR="00000000" w:rsidDel="00000000" w:rsidP="00000000" w:rsidRDefault="00000000" w:rsidRPr="00000000" w14:paraId="000002F6">
      <w:pPr>
        <w:shd w:fill="ffffff" w:val="clear"/>
        <w:rPr>
          <w:color w:val="222222"/>
        </w:rPr>
      </w:pPr>
      <w:r w:rsidDel="00000000" w:rsidR="00000000" w:rsidRPr="00000000">
        <w:rPr>
          <w:color w:val="222222"/>
          <w:rtl w:val="0"/>
        </w:rPr>
        <w:t xml:space="preserve">On page 1:</w:t>
      </w:r>
    </w:p>
    <w:p w:rsidR="00000000" w:rsidDel="00000000" w:rsidP="00000000" w:rsidRDefault="00000000" w:rsidRPr="00000000" w14:paraId="000002F7">
      <w:pPr>
        <w:shd w:fill="ffffff" w:val="clear"/>
        <w:rPr>
          <w:color w:val="222222"/>
        </w:rPr>
      </w:pPr>
      <w:r w:rsidDel="00000000" w:rsidR="00000000" w:rsidRPr="00000000">
        <w:rPr>
          <w:color w:val="222222"/>
          <w:rtl w:val="0"/>
        </w:rPr>
        <w:t xml:space="preserve">Grid and utility from the same period always together, the list should be ordered by period, newest on top.</w:t>
      </w:r>
    </w:p>
    <w:p w:rsidR="00000000" w:rsidDel="00000000" w:rsidP="00000000" w:rsidRDefault="00000000" w:rsidRPr="00000000" w14:paraId="000002F8">
      <w:pPr>
        <w:shd w:fill="ffffff" w:val="clear"/>
        <w:rPr>
          <w:color w:val="222222"/>
        </w:rPr>
      </w:pPr>
      <w:r w:rsidDel="00000000" w:rsidR="00000000" w:rsidRPr="00000000">
        <w:rPr>
          <w:color w:val="222222"/>
          <w:rtl w:val="0"/>
        </w:rPr>
        <w:t xml:space="preserve">The following pages should follow the same order as the table on page 1.</w:t>
      </w:r>
    </w:p>
    <w:p w:rsidR="00000000" w:rsidDel="00000000" w:rsidP="00000000" w:rsidRDefault="00000000" w:rsidRPr="00000000" w14:paraId="000002F9">
      <w:pPr>
        <w:shd w:fill="ffffff" w:val="clear"/>
        <w:rPr>
          <w:color w:val="222222"/>
        </w:rPr>
      </w:pPr>
      <w:r w:rsidDel="00000000" w:rsidR="00000000" w:rsidRPr="00000000">
        <w:rPr>
          <w:color w:val="222222"/>
          <w:rtl w:val="0"/>
        </w:rPr>
        <w:t xml:space="preserve"> </w:t>
      </w:r>
    </w:p>
    <w:p w:rsidR="00000000" w:rsidDel="00000000" w:rsidP="00000000" w:rsidRDefault="00000000" w:rsidRPr="00000000" w14:paraId="000002FA">
      <w:pPr>
        <w:shd w:fill="ffffff" w:val="clear"/>
        <w:rPr>
          <w:b w:val="1"/>
          <w:color w:val="222222"/>
        </w:rPr>
      </w:pPr>
      <w:r w:rsidDel="00000000" w:rsidR="00000000" w:rsidRPr="00000000">
        <w:rPr>
          <w:b w:val="1"/>
          <w:color w:val="222222"/>
          <w:rtl w:val="0"/>
        </w:rPr>
        <w:t xml:space="preserve">Comment 2:</w:t>
      </w:r>
    </w:p>
    <w:p w:rsidR="00000000" w:rsidDel="00000000" w:rsidP="00000000" w:rsidRDefault="00000000" w:rsidRPr="00000000" w14:paraId="000002FB">
      <w:pPr>
        <w:shd w:fill="ffffff" w:val="clear"/>
        <w:rPr>
          <w:color w:val="222222"/>
        </w:rPr>
      </w:pPr>
      <w:r w:rsidDel="00000000" w:rsidR="00000000" w:rsidRPr="00000000">
        <w:rPr>
          <w:color w:val="222222"/>
          <w:rtl w:val="0"/>
        </w:rPr>
        <w:t xml:space="preserve"> </w:t>
      </w:r>
    </w:p>
    <w:p w:rsidR="00000000" w:rsidDel="00000000" w:rsidP="00000000" w:rsidRDefault="00000000" w:rsidRPr="00000000" w14:paraId="000002FC">
      <w:pPr>
        <w:shd w:fill="ffffff" w:val="clear"/>
        <w:rPr>
          <w:color w:val="222222"/>
        </w:rPr>
      </w:pPr>
      <w:r w:rsidDel="00000000" w:rsidR="00000000" w:rsidRPr="00000000">
        <w:rPr>
          <w:color w:val="222222"/>
          <w:rtl w:val="0"/>
        </w:rPr>
        <w:t xml:space="preserve">The prices in grid invoicelines (UnitPriceGross) seems to be in “kroner (1 krone = 100 øre) even though the denomination is “øre/kWh”.</w:t>
      </w:r>
    </w:p>
    <w:p w:rsidR="00000000" w:rsidDel="00000000" w:rsidP="00000000" w:rsidRDefault="00000000" w:rsidRPr="00000000" w14:paraId="000002FD">
      <w:pPr>
        <w:shd w:fill="ffffff" w:val="clear"/>
        <w:rPr>
          <w:color w:val="222222"/>
        </w:rPr>
      </w:pPr>
      <w:r w:rsidDel="00000000" w:rsidR="00000000" w:rsidRPr="00000000">
        <w:rPr>
          <w:color w:val="222222"/>
          <w:rtl w:val="0"/>
        </w:rPr>
        <w:t xml:space="preserve">The example below should therefore be printed as “14 øre/kWH” and not “0,14 øre/kWh”. (Don´t ask me why this is so…)</w:t>
      </w:r>
    </w:p>
    <w:p w:rsidR="00000000" w:rsidDel="00000000" w:rsidP="00000000" w:rsidRDefault="00000000" w:rsidRPr="00000000" w14:paraId="000002FE">
      <w:pPr>
        <w:shd w:fill="ffffff" w:val="clear"/>
        <w:rPr>
          <w:color w:val="222222"/>
        </w:rPr>
      </w:pPr>
      <w:r w:rsidDel="00000000" w:rsidR="00000000" w:rsidRPr="00000000">
        <w:rPr>
          <w:color w:val="222222"/>
          <w:rtl w:val="0"/>
        </w:rPr>
        <w:t xml:space="preserve"> </w:t>
      </w:r>
    </w:p>
    <w:p w:rsidR="00000000" w:rsidDel="00000000" w:rsidP="00000000" w:rsidRDefault="00000000" w:rsidRPr="00000000" w14:paraId="000002FF">
      <w:pPr>
        <w:shd w:fill="ffffff" w:val="clear"/>
        <w:rPr>
          <w:color w:val="222222"/>
        </w:rPr>
      </w:pPr>
      <w:r w:rsidDel="00000000" w:rsidR="00000000" w:rsidRPr="00000000">
        <w:rPr>
          <w:color w:val="222222"/>
          <w:rtl w:val="0"/>
        </w:rPr>
        <w:t xml:space="preserve"> </w:t>
      </w:r>
    </w:p>
    <w:p w:rsidR="00000000" w:rsidDel="00000000" w:rsidP="00000000" w:rsidRDefault="00000000" w:rsidRPr="00000000" w14:paraId="00000300">
      <w:pPr>
        <w:shd w:fill="ffffff" w:val="clear"/>
        <w:rPr>
          <w:color w:val="222222"/>
        </w:rPr>
      </w:pPr>
      <w:r w:rsidDel="00000000" w:rsidR="00000000" w:rsidRPr="00000000">
        <w:rPr>
          <w:color w:val="222222"/>
          <w:rtl w:val="0"/>
        </w:rPr>
        <w:t xml:space="preserve">&lt;BaseItemDetails&gt;</w:t>
      </w:r>
    </w:p>
    <w:p w:rsidR="00000000" w:rsidDel="00000000" w:rsidP="00000000" w:rsidRDefault="00000000" w:rsidRPr="00000000" w14:paraId="00000301">
      <w:pPr>
        <w:shd w:fill="ffffff" w:val="clear"/>
        <w:rPr>
          <w:color w:val="222222"/>
        </w:rPr>
      </w:pPr>
      <w:r w:rsidDel="00000000" w:rsidR="00000000" w:rsidRPr="00000000">
        <w:rPr>
          <w:color w:val="222222"/>
          <w:rtl w:val="0"/>
        </w:rPr>
        <w:t xml:space="preserve">                                           </w:t>
        <w:tab/>
        <w:t xml:space="preserve">&lt;Description&gt;Nettleie energi      </w:t>
        <w:tab/>
        <w:t xml:space="preserve">&lt;/Description&gt;</w:t>
      </w:r>
    </w:p>
    <w:p w:rsidR="00000000" w:rsidDel="00000000" w:rsidP="00000000" w:rsidRDefault="00000000" w:rsidRPr="00000000" w14:paraId="00000302">
      <w:pPr>
        <w:shd w:fill="ffffff" w:val="clear"/>
        <w:rPr>
          <w:color w:val="222222"/>
        </w:rPr>
      </w:pPr>
      <w:r w:rsidDel="00000000" w:rsidR="00000000" w:rsidRPr="00000000">
        <w:rPr>
          <w:color w:val="222222"/>
          <w:rtl w:val="0"/>
        </w:rPr>
        <w:t xml:space="preserve">                                           </w:t>
        <w:tab/>
        <w:t xml:space="preserve">&lt;UnitPrice&gt;0.11200&lt;/UnitPrice&gt;</w:t>
      </w:r>
    </w:p>
    <w:p w:rsidR="00000000" w:rsidDel="00000000" w:rsidP="00000000" w:rsidRDefault="00000000" w:rsidRPr="00000000" w14:paraId="00000303">
      <w:pPr>
        <w:shd w:fill="ffffff" w:val="clear"/>
        <w:rPr>
          <w:color w:val="222222"/>
        </w:rPr>
      </w:pPr>
      <w:r w:rsidDel="00000000" w:rsidR="00000000" w:rsidRPr="00000000">
        <w:rPr>
          <w:color w:val="222222"/>
          <w:rtl w:val="0"/>
        </w:rPr>
        <w:t xml:space="preserve">                                           </w:t>
        <w:tab/>
        <w:t xml:space="preserve">&lt;PriceDenomination&gt;</w:t>
      </w:r>
      <w:r w:rsidDel="00000000" w:rsidR="00000000" w:rsidRPr="00000000">
        <w:rPr>
          <w:rFonts w:ascii="SimSun" w:cs="SimSun" w:eastAsia="SimSun" w:hAnsi="SimSun"/>
          <w:color w:val="222222"/>
          <w:rtl w:val="0"/>
        </w:rPr>
        <w:t xml:space="preserve">øre</w:t>
      </w:r>
      <w:r w:rsidDel="00000000" w:rsidR="00000000" w:rsidRPr="00000000">
        <w:rPr>
          <w:color w:val="222222"/>
          <w:rtl w:val="0"/>
        </w:rPr>
        <w:t xml:space="preserve">/kWh&lt;/PriceDenomination&gt;</w:t>
      </w:r>
    </w:p>
    <w:p w:rsidR="00000000" w:rsidDel="00000000" w:rsidP="00000000" w:rsidRDefault="00000000" w:rsidRPr="00000000" w14:paraId="00000304">
      <w:pPr>
        <w:shd w:fill="ffffff" w:val="clear"/>
        <w:rPr>
          <w:color w:val="222222"/>
        </w:rPr>
      </w:pPr>
      <w:r w:rsidDel="00000000" w:rsidR="00000000" w:rsidRPr="00000000">
        <w:rPr>
          <w:color w:val="222222"/>
          <w:rtl w:val="0"/>
        </w:rPr>
        <w:t xml:space="preserve">                                           </w:t>
        <w:tab/>
        <w:t xml:space="preserve">&lt;LineItemAmount&gt;-13.66&lt;/LineItemAmount&gt;</w:t>
      </w:r>
    </w:p>
    <w:p w:rsidR="00000000" w:rsidDel="00000000" w:rsidP="00000000" w:rsidRDefault="00000000" w:rsidRPr="00000000" w14:paraId="00000305">
      <w:pPr>
        <w:shd w:fill="ffffff" w:val="clear"/>
        <w:rPr>
          <w:color w:val="222222"/>
        </w:rPr>
      </w:pPr>
      <w:r w:rsidDel="00000000" w:rsidR="00000000" w:rsidRPr="00000000">
        <w:rPr>
          <w:color w:val="222222"/>
          <w:rtl w:val="0"/>
        </w:rPr>
        <w:t xml:space="preserve">                                           </w:t>
        <w:tab/>
        <w:t xml:space="preserve">&lt;LineItemGrossAmount&gt;-17.08&lt;/LineItemGrossAmount&gt;</w:t>
      </w:r>
    </w:p>
    <w:p w:rsidR="00000000" w:rsidDel="00000000" w:rsidP="00000000" w:rsidRDefault="00000000" w:rsidRPr="00000000" w14:paraId="00000306">
      <w:pPr>
        <w:shd w:fill="ffffff" w:val="clear"/>
        <w:rPr>
          <w:color w:val="222222"/>
        </w:rPr>
      </w:pPr>
      <w:r w:rsidDel="00000000" w:rsidR="00000000" w:rsidRPr="00000000">
        <w:rPr>
          <w:color w:val="222222"/>
          <w:rtl w:val="0"/>
        </w:rPr>
        <w:t xml:space="preserve">                                           </w:t>
        <w:tab/>
        <w:t xml:space="preserve">&lt;QuantityInvoiced&gt;-122.000&lt;/QuantityInvoiced&gt;</w:t>
      </w:r>
    </w:p>
    <w:p w:rsidR="00000000" w:rsidDel="00000000" w:rsidP="00000000" w:rsidRDefault="00000000" w:rsidRPr="00000000" w14:paraId="00000307">
      <w:pPr>
        <w:shd w:fill="ffffff" w:val="clear"/>
        <w:rPr>
          <w:color w:val="222222"/>
        </w:rPr>
      </w:pPr>
      <w:r w:rsidDel="00000000" w:rsidR="00000000" w:rsidRPr="00000000">
        <w:rPr>
          <w:color w:val="222222"/>
          <w:rtl w:val="0"/>
        </w:rPr>
        <w:t xml:space="preserve">                                           </w:t>
        <w:tab/>
        <w:t xml:space="preserve">&lt;UnitOfMeasure&gt;kWh&lt;/UnitOfMeasure&gt;</w:t>
      </w:r>
    </w:p>
    <w:p w:rsidR="00000000" w:rsidDel="00000000" w:rsidP="00000000" w:rsidRDefault="00000000" w:rsidRPr="00000000" w14:paraId="00000308">
      <w:pPr>
        <w:shd w:fill="ffffff" w:val="clear"/>
        <w:rPr>
          <w:color w:val="222222"/>
        </w:rPr>
      </w:pPr>
      <w:r w:rsidDel="00000000" w:rsidR="00000000" w:rsidRPr="00000000">
        <w:rPr>
          <w:color w:val="222222"/>
          <w:rtl w:val="0"/>
        </w:rPr>
        <w:t xml:space="preserve">                                           </w:t>
        <w:tab/>
        <w:t xml:space="preserve">&lt;VatInfo&gt;</w:t>
      </w:r>
    </w:p>
    <w:p w:rsidR="00000000" w:rsidDel="00000000" w:rsidP="00000000" w:rsidRDefault="00000000" w:rsidRPr="00000000" w14:paraId="00000309">
      <w:pPr>
        <w:shd w:fill="ffffff" w:val="clear"/>
        <w:rPr>
          <w:color w:val="222222"/>
        </w:rPr>
      </w:pPr>
      <w:r w:rsidDel="00000000" w:rsidR="00000000" w:rsidRPr="00000000">
        <w:rPr>
          <w:color w:val="222222"/>
          <w:rtl w:val="0"/>
        </w:rPr>
        <w:t xml:space="preserve">                                                               &lt;VatPercent&gt;25.00&lt;/VatPercent&gt;</w:t>
      </w:r>
    </w:p>
    <w:p w:rsidR="00000000" w:rsidDel="00000000" w:rsidP="00000000" w:rsidRDefault="00000000" w:rsidRPr="00000000" w14:paraId="0000030A">
      <w:pPr>
        <w:shd w:fill="ffffff" w:val="clear"/>
        <w:rPr>
          <w:color w:val="222222"/>
        </w:rPr>
      </w:pPr>
      <w:r w:rsidDel="00000000" w:rsidR="00000000" w:rsidRPr="00000000">
        <w:rPr>
          <w:color w:val="222222"/>
          <w:rtl w:val="0"/>
        </w:rPr>
        <w:t xml:space="preserve">                                                               &lt;VatBaseAmount&gt;-13.66&lt;/VatBaseAmount&gt;</w:t>
      </w:r>
    </w:p>
    <w:p w:rsidR="00000000" w:rsidDel="00000000" w:rsidP="00000000" w:rsidRDefault="00000000" w:rsidRPr="00000000" w14:paraId="0000030B">
      <w:pPr>
        <w:shd w:fill="ffffff" w:val="clear"/>
        <w:rPr>
          <w:color w:val="222222"/>
        </w:rPr>
      </w:pPr>
      <w:r w:rsidDel="00000000" w:rsidR="00000000" w:rsidRPr="00000000">
        <w:rPr>
          <w:color w:val="222222"/>
          <w:rtl w:val="0"/>
        </w:rPr>
        <w:t xml:space="preserve">                                                               &lt;VatAmount&gt;-3.42&lt;/VatAmount&gt;</w:t>
      </w:r>
    </w:p>
    <w:p w:rsidR="00000000" w:rsidDel="00000000" w:rsidP="00000000" w:rsidRDefault="00000000" w:rsidRPr="00000000" w14:paraId="0000030C">
      <w:pPr>
        <w:shd w:fill="ffffff" w:val="clear"/>
        <w:rPr>
          <w:color w:val="222222"/>
        </w:rPr>
      </w:pPr>
      <w:r w:rsidDel="00000000" w:rsidR="00000000" w:rsidRPr="00000000">
        <w:rPr>
          <w:color w:val="222222"/>
          <w:rtl w:val="0"/>
        </w:rPr>
        <w:t xml:space="preserve">                                           </w:t>
        <w:tab/>
        <w:t xml:space="preserve">&lt;/VatInfo&gt;</w:t>
      </w:r>
    </w:p>
    <w:p w:rsidR="00000000" w:rsidDel="00000000" w:rsidP="00000000" w:rsidRDefault="00000000" w:rsidRPr="00000000" w14:paraId="0000030D">
      <w:pPr>
        <w:shd w:fill="ffffff" w:val="clear"/>
        <w:rPr>
          <w:color w:val="222222"/>
        </w:rPr>
      </w:pPr>
      <w:r w:rsidDel="00000000" w:rsidR="00000000" w:rsidRPr="00000000">
        <w:rPr>
          <w:color w:val="222222"/>
          <w:rtl w:val="0"/>
        </w:rPr>
        <w:t xml:space="preserve">                                           </w:t>
        <w:tab/>
        <w:t xml:space="preserve">&lt;Discount&gt;</w:t>
      </w:r>
    </w:p>
    <w:p w:rsidR="00000000" w:rsidDel="00000000" w:rsidP="00000000" w:rsidRDefault="00000000" w:rsidRPr="00000000" w14:paraId="0000030E">
      <w:pPr>
        <w:shd w:fill="ffffff" w:val="clear"/>
        <w:rPr>
          <w:color w:val="222222"/>
        </w:rPr>
      </w:pPr>
      <w:r w:rsidDel="00000000" w:rsidR="00000000" w:rsidRPr="00000000">
        <w:rPr>
          <w:color w:val="222222"/>
          <w:rtl w:val="0"/>
        </w:rPr>
        <w:t xml:space="preserve">                                                               &lt;Percent&gt;0.00&lt;/Percent&gt;</w:t>
      </w:r>
    </w:p>
    <w:p w:rsidR="00000000" w:rsidDel="00000000" w:rsidP="00000000" w:rsidRDefault="00000000" w:rsidRPr="00000000" w14:paraId="0000030F">
      <w:pPr>
        <w:shd w:fill="ffffff" w:val="clear"/>
        <w:rPr>
          <w:color w:val="222222"/>
        </w:rPr>
      </w:pPr>
      <w:r w:rsidDel="00000000" w:rsidR="00000000" w:rsidRPr="00000000">
        <w:rPr>
          <w:color w:val="222222"/>
          <w:rtl w:val="0"/>
        </w:rPr>
        <w:t xml:space="preserve">                                                               &lt;Amount&gt;13.66000&lt;/Amount&gt;</w:t>
      </w:r>
    </w:p>
    <w:p w:rsidR="00000000" w:rsidDel="00000000" w:rsidP="00000000" w:rsidRDefault="00000000" w:rsidRPr="00000000" w14:paraId="00000310">
      <w:pPr>
        <w:shd w:fill="ffffff" w:val="clear"/>
        <w:rPr>
          <w:color w:val="222222"/>
        </w:rPr>
      </w:pPr>
      <w:r w:rsidDel="00000000" w:rsidR="00000000" w:rsidRPr="00000000">
        <w:rPr>
          <w:color w:val="222222"/>
          <w:rtl w:val="0"/>
        </w:rPr>
        <w:t xml:space="preserve">                                           </w:t>
        <w:tab/>
        <w:t xml:space="preserve">&lt;/Discount&gt;</w:t>
      </w:r>
    </w:p>
    <w:p w:rsidR="00000000" w:rsidDel="00000000" w:rsidP="00000000" w:rsidRDefault="00000000" w:rsidRPr="00000000" w14:paraId="00000311">
      <w:pPr>
        <w:shd w:fill="ffffff" w:val="clear"/>
        <w:rPr>
          <w:color w:val="222222"/>
        </w:rPr>
      </w:pPr>
      <w:r w:rsidDel="00000000" w:rsidR="00000000" w:rsidRPr="00000000">
        <w:rPr>
          <w:color w:val="222222"/>
          <w:rtl w:val="0"/>
        </w:rPr>
        <w:t xml:space="preserve">                                           </w:t>
        <w:tab/>
        <w:t xml:space="preserve">&lt;StartDate&gt;2017-08-01&lt;/StartDate&gt;</w:t>
      </w:r>
    </w:p>
    <w:p w:rsidR="00000000" w:rsidDel="00000000" w:rsidP="00000000" w:rsidRDefault="00000000" w:rsidRPr="00000000" w14:paraId="00000312">
      <w:pPr>
        <w:shd w:fill="ffffff" w:val="clear"/>
        <w:rPr>
          <w:color w:val="222222"/>
        </w:rPr>
      </w:pPr>
      <w:r w:rsidDel="00000000" w:rsidR="00000000" w:rsidRPr="00000000">
        <w:rPr>
          <w:color w:val="222222"/>
          <w:rtl w:val="0"/>
        </w:rPr>
        <w:t xml:space="preserve">                                           </w:t>
        <w:tab/>
        <w:t xml:space="preserve">&lt;EndDate&gt;2017-09-01&lt;/EndDate&gt;</w:t>
      </w:r>
    </w:p>
    <w:p w:rsidR="00000000" w:rsidDel="00000000" w:rsidP="00000000" w:rsidRDefault="00000000" w:rsidRPr="00000000" w14:paraId="00000313">
      <w:pPr>
        <w:shd w:fill="ffffff" w:val="clear"/>
        <w:rPr>
          <w:color w:val="222222"/>
        </w:rPr>
      </w:pPr>
      <w:r w:rsidDel="00000000" w:rsidR="00000000" w:rsidRPr="00000000">
        <w:rPr>
          <w:color w:val="222222"/>
          <w:rtl w:val="0"/>
        </w:rPr>
        <w:t xml:space="preserve">                                           </w:t>
        <w:tab/>
        <w:t xml:space="preserve">&lt;Ref&gt;</w:t>
      </w:r>
    </w:p>
    <w:p w:rsidR="00000000" w:rsidDel="00000000" w:rsidP="00000000" w:rsidRDefault="00000000" w:rsidRPr="00000000" w14:paraId="00000314">
      <w:pPr>
        <w:shd w:fill="ffffff" w:val="clear"/>
        <w:rPr>
          <w:color w:val="222222"/>
        </w:rPr>
      </w:pPr>
      <w:r w:rsidDel="00000000" w:rsidR="00000000" w:rsidRPr="00000000">
        <w:rPr>
          <w:color w:val="222222"/>
          <w:rtl w:val="0"/>
        </w:rPr>
        <w:t xml:space="preserve">                                                               &lt;Code&gt;Type&lt;/Code&gt;</w:t>
      </w:r>
    </w:p>
    <w:p w:rsidR="00000000" w:rsidDel="00000000" w:rsidP="00000000" w:rsidRDefault="00000000" w:rsidRPr="00000000" w14:paraId="00000315">
      <w:pPr>
        <w:shd w:fill="ffffff" w:val="clear"/>
        <w:rPr>
          <w:color w:val="222222"/>
        </w:rPr>
      </w:pPr>
      <w:r w:rsidDel="00000000" w:rsidR="00000000" w:rsidRPr="00000000">
        <w:rPr>
          <w:color w:val="222222"/>
          <w:rtl w:val="0"/>
        </w:rPr>
        <w:t xml:space="preserve">                                                               &lt;Text&gt;AVL&lt;/Text&gt;</w:t>
      </w:r>
    </w:p>
    <w:p w:rsidR="00000000" w:rsidDel="00000000" w:rsidP="00000000" w:rsidRDefault="00000000" w:rsidRPr="00000000" w14:paraId="00000316">
      <w:pPr>
        <w:shd w:fill="ffffff" w:val="clear"/>
        <w:rPr>
          <w:color w:val="222222"/>
        </w:rPr>
      </w:pPr>
      <w:r w:rsidDel="00000000" w:rsidR="00000000" w:rsidRPr="00000000">
        <w:rPr>
          <w:color w:val="222222"/>
          <w:rtl w:val="0"/>
        </w:rPr>
        <w:t xml:space="preserve">                                           </w:t>
        <w:tab/>
        <w:t xml:space="preserve">&lt;/Ref&gt;</w:t>
      </w:r>
    </w:p>
    <w:p w:rsidR="00000000" w:rsidDel="00000000" w:rsidP="00000000" w:rsidRDefault="00000000" w:rsidRPr="00000000" w14:paraId="00000317">
      <w:pPr>
        <w:shd w:fill="ffffff" w:val="clear"/>
        <w:rPr>
          <w:color w:val="222222"/>
        </w:rPr>
      </w:pPr>
      <w:r w:rsidDel="00000000" w:rsidR="00000000" w:rsidRPr="00000000">
        <w:rPr>
          <w:color w:val="222222"/>
          <w:rtl w:val="0"/>
        </w:rPr>
        <w:t xml:space="preserve">                                           </w:t>
        <w:tab/>
        <w:t xml:space="preserve">&lt;Ref&gt;</w:t>
      </w:r>
    </w:p>
    <w:p w:rsidR="00000000" w:rsidDel="00000000" w:rsidP="00000000" w:rsidRDefault="00000000" w:rsidRPr="00000000" w14:paraId="00000318">
      <w:pPr>
        <w:shd w:fill="ffffff" w:val="clear"/>
        <w:rPr>
          <w:color w:val="222222"/>
        </w:rPr>
      </w:pPr>
      <w:r w:rsidDel="00000000" w:rsidR="00000000" w:rsidRPr="00000000">
        <w:rPr>
          <w:color w:val="222222"/>
          <w:rtl w:val="0"/>
        </w:rPr>
        <w:t xml:space="preserve">                                                               &lt;Code&gt;UnitPriceGross&lt;/Code&gt;</w:t>
      </w:r>
    </w:p>
    <w:p w:rsidR="00000000" w:rsidDel="00000000" w:rsidP="00000000" w:rsidRDefault="00000000" w:rsidRPr="00000000" w14:paraId="00000319">
      <w:pPr>
        <w:shd w:fill="ffffff" w:val="clear"/>
        <w:rPr>
          <w:color w:val="ff0000"/>
        </w:rPr>
      </w:pPr>
      <w:r w:rsidDel="00000000" w:rsidR="00000000" w:rsidRPr="00000000">
        <w:rPr>
          <w:color w:val="222222"/>
          <w:rtl w:val="0"/>
        </w:rPr>
        <w:t xml:space="preserve">                                                               </w:t>
      </w:r>
      <w:r w:rsidDel="00000000" w:rsidR="00000000" w:rsidRPr="00000000">
        <w:rPr>
          <w:color w:val="ff0000"/>
          <w:rtl w:val="0"/>
        </w:rPr>
        <w:t xml:space="preserve">&lt;Text&gt;0.14000&lt;/Text&gt;</w:t>
      </w:r>
    </w:p>
    <w:p w:rsidR="00000000" w:rsidDel="00000000" w:rsidP="00000000" w:rsidRDefault="00000000" w:rsidRPr="00000000" w14:paraId="0000031A">
      <w:pPr>
        <w:shd w:fill="ffffff" w:val="clear"/>
        <w:rPr>
          <w:color w:val="222222"/>
        </w:rPr>
      </w:pPr>
      <w:r w:rsidDel="00000000" w:rsidR="00000000" w:rsidRPr="00000000">
        <w:rPr>
          <w:color w:val="222222"/>
          <w:rtl w:val="0"/>
        </w:rPr>
        <w:t xml:space="preserve">                                           </w:t>
        <w:tab/>
        <w:t xml:space="preserve">&lt;/Ref&gt;</w:t>
      </w:r>
    </w:p>
    <w:p w:rsidR="00000000" w:rsidDel="00000000" w:rsidP="00000000" w:rsidRDefault="00000000" w:rsidRPr="00000000" w14:paraId="0000031B">
      <w:pPr>
        <w:shd w:fill="ffffff" w:val="clear"/>
        <w:rPr>
          <w:color w:val="222222"/>
        </w:rPr>
      </w:pPr>
      <w:r w:rsidDel="00000000" w:rsidR="00000000" w:rsidRPr="00000000">
        <w:rPr>
          <w:color w:val="222222"/>
          <w:rtl w:val="0"/>
        </w:rPr>
        <w:t xml:space="preserve">                           </w:t>
        <w:tab/>
        <w:t xml:space="preserve">&lt;/BaseItemDetails&gt;</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pStyle w:val="Heading2"/>
        <w:rPr/>
      </w:pPr>
      <w:bookmarkStart w:colFirst="0" w:colLast="0" w:name="_2u2bjxrc9knw" w:id="55"/>
      <w:bookmarkEnd w:id="55"/>
      <w:r w:rsidDel="00000000" w:rsidR="00000000" w:rsidRPr="00000000">
        <w:rPr>
          <w:rtl w:val="0"/>
        </w:rPr>
        <w:t xml:space="preserve">Requirements added 22.11.17</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b w:val="1"/>
        </w:rPr>
      </w:pPr>
      <w:r w:rsidDel="00000000" w:rsidR="00000000" w:rsidRPr="00000000">
        <w:rPr>
          <w:b w:val="1"/>
          <w:rtl w:val="0"/>
        </w:rPr>
        <w:t xml:space="preserve">Requirement 1 (Pri 1):</w:t>
      </w:r>
    </w:p>
    <w:p w:rsidR="00000000" w:rsidDel="00000000" w:rsidP="00000000" w:rsidRDefault="00000000" w:rsidRPr="00000000" w14:paraId="00000320">
      <w:pPr>
        <w:rPr/>
      </w:pPr>
      <w:r w:rsidDel="00000000" w:rsidR="00000000" w:rsidRPr="00000000">
        <w:rPr>
          <w:rtl w:val="0"/>
        </w:rPr>
        <w:t xml:space="preserve">In “Strøm-table” on page 2:</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Invoice lines with price=0 AND sum &lt;&gt; 0, the price should not be printed in table, leaving that cell blank.</w:t>
      </w:r>
    </w:p>
    <w:p w:rsidR="00000000" w:rsidDel="00000000" w:rsidP="00000000" w:rsidRDefault="00000000" w:rsidRPr="00000000" w14:paraId="00000323">
      <w:pPr>
        <w:rPr/>
      </w:pPr>
      <w:r w:rsidDel="00000000" w:rsidR="00000000" w:rsidRPr="00000000">
        <w:rPr>
          <w:rtl w:val="0"/>
        </w:rPr>
        <w:t xml:space="preserve">(If both price and sum equals 0, price should be printed)</w:t>
      </w:r>
      <w:r w:rsidDel="00000000" w:rsidR="00000000" w:rsidRPr="00000000">
        <w:rPr>
          <w:rtl w:val="0"/>
        </w:rPr>
      </w:r>
    </w:p>
    <w:p w:rsidR="00000000" w:rsidDel="00000000" w:rsidP="00000000" w:rsidRDefault="00000000" w:rsidRPr="00000000" w14:paraId="00000324">
      <w:pPr>
        <w:rPr>
          <w:i w:val="1"/>
        </w:rPr>
      </w:pPr>
      <w:r w:rsidDel="00000000" w:rsidR="00000000" w:rsidRPr="00000000">
        <w:rPr>
          <w:rtl w:val="0"/>
        </w:rPr>
      </w:r>
    </w:p>
    <w:p w:rsidR="00000000" w:rsidDel="00000000" w:rsidP="00000000" w:rsidRDefault="00000000" w:rsidRPr="00000000" w14:paraId="00000325">
      <w:pPr>
        <w:rPr>
          <w:b w:val="1"/>
        </w:rPr>
      </w:pPr>
      <w:r w:rsidDel="00000000" w:rsidR="00000000" w:rsidRPr="00000000">
        <w:rPr>
          <w:b w:val="1"/>
          <w:rtl w:val="0"/>
        </w:rPr>
        <w:t xml:space="preserve">Requirement 2 (Pri 2):</w:t>
      </w:r>
    </w:p>
    <w:p w:rsidR="00000000" w:rsidDel="00000000" w:rsidP="00000000" w:rsidRDefault="00000000" w:rsidRPr="00000000" w14:paraId="00000326">
      <w:pPr>
        <w:rPr/>
      </w:pPr>
      <w:r w:rsidDel="00000000" w:rsidR="00000000" w:rsidRPr="00000000">
        <w:rPr>
          <w:rtl w:val="0"/>
        </w:rPr>
        <w:t xml:space="preserve">On page 2, in grid table, there are rows like this:</w:t>
      </w:r>
    </w:p>
    <w:p w:rsidR="00000000" w:rsidDel="00000000" w:rsidP="00000000" w:rsidRDefault="00000000" w:rsidRPr="00000000" w14:paraId="00000327">
      <w:pPr>
        <w:rPr/>
      </w:pPr>
      <w:r w:rsidDel="00000000" w:rsidR="00000000" w:rsidRPr="00000000">
        <w:rPr>
          <w:rtl w:val="0"/>
        </w:rPr>
        <w:t xml:space="preserve"> </w:t>
      </w:r>
    </w:p>
    <w:p w:rsidR="00000000" w:rsidDel="00000000" w:rsidP="00000000" w:rsidRDefault="00000000" w:rsidRPr="00000000" w14:paraId="00000328">
      <w:pPr>
        <w:rPr/>
      </w:pPr>
      <w:r w:rsidDel="00000000" w:rsidR="00000000" w:rsidRPr="00000000">
        <w:rPr>
          <w:rtl w:val="0"/>
        </w:rPr>
        <w:t xml:space="preserve">Example 1:</w:t>
      </w:r>
    </w:p>
    <w:p w:rsidR="00000000" w:rsidDel="00000000" w:rsidP="00000000" w:rsidRDefault="00000000" w:rsidRPr="00000000" w14:paraId="00000329">
      <w:pPr>
        <w:rPr/>
      </w:pPr>
      <w:r w:rsidDel="00000000" w:rsidR="00000000" w:rsidRPr="00000000">
        <w:rPr>
          <w:rtl w:val="0"/>
        </w:rPr>
        <w:t xml:space="preserve">Nettleie fastbeløp</w:t>
        <w:tab/>
        <w:t xml:space="preserve">18.09.17 - 01.10.17</w:t>
        <w:tab/>
        <w:t xml:space="preserve">1.0</w:t>
        <w:tab/>
        <w:t xml:space="preserve">243,750 kr/mnd</w:t>
        <w:tab/>
        <w:t xml:space="preserve">105,63</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t xml:space="preserve">Example 2:</w:t>
      </w:r>
    </w:p>
    <w:p w:rsidR="00000000" w:rsidDel="00000000" w:rsidP="00000000" w:rsidRDefault="00000000" w:rsidRPr="00000000" w14:paraId="0000032C">
      <w:pPr>
        <w:rPr/>
      </w:pPr>
      <w:r w:rsidDel="00000000" w:rsidR="00000000" w:rsidRPr="00000000">
        <w:rPr>
          <w:rtl w:val="0"/>
        </w:rPr>
        <w:t xml:space="preserve">Fastbeløp</w:t>
        <w:tab/>
        <w:tab/>
        <w:t xml:space="preserve">01.10.17 - 01.11.17</w:t>
        <w:tab/>
        <w:t xml:space="preserve"> 0.08492852 år</w:t>
        <w:tab/>
        <w:t xml:space="preserve">1.434,000</w:t>
        <w:tab/>
        <w:t xml:space="preserve">121,79</w:t>
      </w:r>
    </w:p>
    <w:p w:rsidR="00000000" w:rsidDel="00000000" w:rsidP="00000000" w:rsidRDefault="00000000" w:rsidRPr="00000000" w14:paraId="0000032D">
      <w:pPr>
        <w:rPr/>
      </w:pPr>
      <w:r w:rsidDel="00000000" w:rsidR="00000000" w:rsidRPr="00000000">
        <w:rPr>
          <w:rtl w:val="0"/>
        </w:rPr>
        <w:t xml:space="preserve"> </w:t>
      </w:r>
    </w:p>
    <w:p w:rsidR="00000000" w:rsidDel="00000000" w:rsidP="00000000" w:rsidRDefault="00000000" w:rsidRPr="00000000" w14:paraId="0000032E">
      <w:pPr>
        <w:rPr/>
      </w:pPr>
      <w:r w:rsidDel="00000000" w:rsidR="00000000" w:rsidRPr="00000000">
        <w:rPr>
          <w:rtl w:val="0"/>
        </w:rPr>
        <w:t xml:space="preserve">Where nr. 1 is about a monthly charge, and the second a yearly charge. The third column in these cases should list the number of days calculated by 2. column, e.g. “13 dager” instead of “1.0” or “0.08492852 år”.</w:t>
      </w:r>
    </w:p>
    <w:p w:rsidR="00000000" w:rsidDel="00000000" w:rsidP="00000000" w:rsidRDefault="00000000" w:rsidRPr="00000000" w14:paraId="0000032F">
      <w:pPr>
        <w:rPr/>
      </w:pPr>
      <w:r w:rsidDel="00000000" w:rsidR="00000000" w:rsidRPr="00000000">
        <w:rPr>
          <w:rtl w:val="0"/>
        </w:rPr>
        <w:t xml:space="preserve">The startdate is included, the todate is excluded. 18.09.17 - 01.10.17 is 13 dager</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For attachments of type EHF, this can be identified by xml-tag &lt;cbc:InvoicedQuantity unitCodeListID="UNECERec20" unitCode="ANN"&gt;0.10137&lt;/cbc:InvoicedQuantity&gt;  where unitCode = ANN og MON</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t xml:space="preserve">For attachments of type e2b, this can be verified by the xml-tag &lt;PriceDenomination&gt;kr/mnd&lt;/PriceDenomination&gt;, in cases where this equals “kr/mnd” or “kr/år”</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b w:val="1"/>
        </w:rPr>
      </w:pPr>
      <w:r w:rsidDel="00000000" w:rsidR="00000000" w:rsidRPr="00000000">
        <w:rPr>
          <w:b w:val="1"/>
          <w:rtl w:val="0"/>
        </w:rPr>
        <w:t xml:space="preserve">Requirement 3 (in production):</w:t>
      </w:r>
    </w:p>
    <w:p w:rsidR="00000000" w:rsidDel="00000000" w:rsidP="00000000" w:rsidRDefault="00000000" w:rsidRPr="00000000" w14:paraId="00000337">
      <w:pPr>
        <w:rPr/>
      </w:pPr>
      <w:r w:rsidDel="00000000" w:rsidR="00000000" w:rsidRPr="00000000">
        <w:rPr>
          <w:rtl w:val="0"/>
        </w:rPr>
        <w:t xml:space="preserve">For EHF-files, the price on each invoiceline is listed without VAT. VAT must be added on the price in the table according to the VAT-percentage listed on each invoiceline</w:t>
      </w:r>
    </w:p>
    <w:p w:rsidR="00000000" w:rsidDel="00000000" w:rsidP="00000000" w:rsidRDefault="00000000" w:rsidRPr="00000000" w14:paraId="00000338">
      <w:pPr>
        <w:rPr>
          <w:i w:val="1"/>
        </w:rPr>
      </w:pPr>
      <w:r w:rsidDel="00000000" w:rsidR="00000000" w:rsidRPr="00000000">
        <w:rPr>
          <w:rtl w:val="0"/>
        </w:rPr>
      </w:r>
    </w:p>
    <w:p w:rsidR="00000000" w:rsidDel="00000000" w:rsidP="00000000" w:rsidRDefault="00000000" w:rsidRPr="00000000" w14:paraId="00000339">
      <w:pPr>
        <w:rPr>
          <w:b w:val="1"/>
        </w:rPr>
      </w:pPr>
      <w:r w:rsidDel="00000000" w:rsidR="00000000" w:rsidRPr="00000000">
        <w:rPr>
          <w:b w:val="1"/>
          <w:rtl w:val="0"/>
        </w:rPr>
        <w:t xml:space="preserve">Requirement 4 (Pri 3):</w:t>
      </w:r>
    </w:p>
    <w:p w:rsidR="00000000" w:rsidDel="00000000" w:rsidP="00000000" w:rsidRDefault="00000000" w:rsidRPr="00000000" w14:paraId="0000033A">
      <w:pPr>
        <w:rPr/>
      </w:pPr>
      <w:r w:rsidDel="00000000" w:rsidR="00000000" w:rsidRPr="00000000">
        <w:rPr>
          <w:rtl w:val="0"/>
        </w:rPr>
        <w:t xml:space="preserve">On page 2</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numPr>
          <w:ilvl w:val="0"/>
          <w:numId w:val="16"/>
        </w:numPr>
        <w:ind w:left="720" w:hanging="360"/>
        <w:rPr>
          <w:u w:val="none"/>
        </w:rPr>
      </w:pPr>
      <w:r w:rsidDel="00000000" w:rsidR="00000000" w:rsidRPr="00000000">
        <w:rPr>
          <w:rtl w:val="0"/>
        </w:rPr>
        <w:t xml:space="preserve">In all tables, price should only have 2 decimals</w:t>
      </w:r>
    </w:p>
    <w:p w:rsidR="00000000" w:rsidDel="00000000" w:rsidP="00000000" w:rsidRDefault="00000000" w:rsidRPr="00000000" w14:paraId="0000033D">
      <w:pPr>
        <w:numPr>
          <w:ilvl w:val="0"/>
          <w:numId w:val="16"/>
        </w:numPr>
        <w:ind w:left="720" w:hanging="360"/>
        <w:rPr>
          <w:u w:val="none"/>
        </w:rPr>
      </w:pPr>
      <w:r w:rsidDel="00000000" w:rsidR="00000000" w:rsidRPr="00000000">
        <w:rPr>
          <w:rtl w:val="0"/>
        </w:rPr>
        <w:t xml:space="preserve">Column “Forbruk” all tables, no decimals here</w:t>
      </w:r>
    </w:p>
    <w:p w:rsidR="00000000" w:rsidDel="00000000" w:rsidP="00000000" w:rsidRDefault="00000000" w:rsidRPr="00000000" w14:paraId="0000033E">
      <w:pPr>
        <w:numPr>
          <w:ilvl w:val="0"/>
          <w:numId w:val="16"/>
        </w:numPr>
        <w:ind w:left="720" w:hanging="360"/>
        <w:rPr>
          <w:u w:val="none"/>
        </w:rPr>
      </w:pPr>
      <w:r w:rsidDel="00000000" w:rsidR="00000000" w:rsidRPr="00000000">
        <w:rPr>
          <w:rtl w:val="0"/>
        </w:rPr>
        <w:t xml:space="preserve">Column “Forbruk” “strøm-table”, small letter “d” in “dager” (not “Dager”).</w:t>
      </w:r>
    </w:p>
    <w:p w:rsidR="00000000" w:rsidDel="00000000" w:rsidP="00000000" w:rsidRDefault="00000000" w:rsidRPr="00000000" w14:paraId="0000033F">
      <w:pPr>
        <w:numPr>
          <w:ilvl w:val="0"/>
          <w:numId w:val="16"/>
        </w:numPr>
        <w:ind w:left="720" w:hanging="360"/>
        <w:rPr>
          <w:u w:val="none"/>
        </w:rPr>
      </w:pPr>
      <w:r w:rsidDel="00000000" w:rsidR="00000000" w:rsidRPr="00000000">
        <w:rPr>
          <w:rtl w:val="0"/>
        </w:rPr>
        <w:t xml:space="preserve">In grid table, write “nok” not “NOK, and “kWh” not “kwh”</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pStyle w:val="Heading2"/>
        <w:rPr/>
      </w:pPr>
      <w:bookmarkStart w:colFirst="0" w:colLast="0" w:name="_n75xkcce1w8q" w:id="56"/>
      <w:bookmarkEnd w:id="56"/>
      <w:r w:rsidDel="00000000" w:rsidR="00000000" w:rsidRPr="00000000">
        <w:rPr>
          <w:rtl w:val="0"/>
        </w:rPr>
        <w:t xml:space="preserve">Requirements added 28.11.17</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b w:val="1"/>
        </w:rPr>
      </w:pPr>
      <w:r w:rsidDel="00000000" w:rsidR="00000000" w:rsidRPr="00000000">
        <w:rPr>
          <w:b w:val="1"/>
          <w:rtl w:val="0"/>
        </w:rPr>
        <w:t xml:space="preserve">Requirement 1: Attachment should be A4</w:t>
      </w:r>
    </w:p>
    <w:p w:rsidR="00000000" w:rsidDel="00000000" w:rsidP="00000000" w:rsidRDefault="00000000" w:rsidRPr="00000000" w14:paraId="00000345">
      <w:pPr>
        <w:rPr/>
      </w:pPr>
      <w:r w:rsidDel="00000000" w:rsidR="00000000" w:rsidRPr="00000000">
        <w:rPr>
          <w:rtl w:val="0"/>
        </w:rPr>
        <w:t xml:space="preserve">We did a change a while ago where attachments should be displayed as 4 pages in A5 format. Fjordkraft has now determined that they do not want that. They will instead provide us with an attachment that should be just added without any changes from our side.</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b w:val="1"/>
        </w:rPr>
      </w:pPr>
      <w:r w:rsidDel="00000000" w:rsidR="00000000" w:rsidRPr="00000000">
        <w:rPr>
          <w:b w:val="1"/>
          <w:rtl w:val="0"/>
        </w:rPr>
        <w:t xml:space="preserve">Requirement 2: Merge invoicelines in gridtable</w:t>
      </w:r>
    </w:p>
    <w:p w:rsidR="00000000" w:rsidDel="00000000" w:rsidP="00000000" w:rsidRDefault="00000000" w:rsidRPr="00000000" w14:paraId="00000349">
      <w:pPr>
        <w:rPr/>
      </w:pPr>
      <w:r w:rsidDel="00000000" w:rsidR="00000000" w:rsidRPr="00000000">
        <w:rPr>
          <w:rtl w:val="0"/>
        </w:rPr>
        <w:t xml:space="preserve">Some gridowners send invoicelines that should be merged into one invoiceline on our grid-table. We must be able to configure for each gridowner a set of invoicelines that should be merged. E.g “enova avgift” and “forbruksavgift” should become “Nettleie forbruk”. Price and sum values on these lines must then be added in the merged line.</w:t>
      </w:r>
    </w:p>
    <w:p w:rsidR="00000000" w:rsidDel="00000000" w:rsidP="00000000" w:rsidRDefault="00000000" w:rsidRPr="00000000" w14:paraId="0000034A">
      <w:pPr>
        <w:rPr/>
      </w:pPr>
      <w:r w:rsidDel="00000000" w:rsidR="00000000" w:rsidRPr="00000000">
        <w:rPr/>
        <w:drawing>
          <wp:inline distB="114300" distT="114300" distL="114300" distR="114300">
            <wp:extent cx="5734050" cy="1498600"/>
            <wp:effectExtent b="0" l="0" r="0" t="0"/>
            <wp:docPr id="27"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73405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t xml:space="preserve">The result after merging “Forbruksavgift” and “enoveavgift” from the table above should then be:</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t xml:space="preserve">“Nettleie forbruk</w:t>
        <w:tab/>
        <w:t xml:space="preserve">01.09.17 - 01.10.17</w:t>
        <w:tab/>
        <w:t xml:space="preserve">278 kWh</w:t>
        <w:tab/>
        <w:t xml:space="preserve">21,65 øre/kWh</w:t>
        <w:tab/>
        <w:t xml:space="preserve">60,22”</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t xml:space="preserve">The period, consumption and all denominations will always be identical for these invoice lines that are merged.</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b w:val="1"/>
        </w:rPr>
      </w:pPr>
      <w:r w:rsidDel="00000000" w:rsidR="00000000" w:rsidRPr="00000000">
        <w:rPr>
          <w:b w:val="1"/>
          <w:rtl w:val="0"/>
        </w:rPr>
        <w:t xml:space="preserve">Requirement 3: Check if sum on page 1 validates against page 2 (and later pages)</w:t>
      </w:r>
    </w:p>
    <w:p w:rsidR="00000000" w:rsidDel="00000000" w:rsidP="00000000" w:rsidRDefault="00000000" w:rsidRPr="00000000" w14:paraId="00000353">
      <w:pPr>
        <w:rPr/>
      </w:pPr>
      <w:r w:rsidDel="00000000" w:rsidR="00000000" w:rsidRPr="00000000">
        <w:rPr>
          <w:rtl w:val="0"/>
        </w:rPr>
        <w:t xml:space="preserve">The sum of all transactions in table on page 1 should match the sum of all tables on later pages.</w:t>
      </w:r>
    </w:p>
    <w:p w:rsidR="00000000" w:rsidDel="00000000" w:rsidP="00000000" w:rsidRDefault="00000000" w:rsidRPr="00000000" w14:paraId="00000354">
      <w:pPr>
        <w:rPr/>
      </w:pPr>
      <w:r w:rsidDel="00000000" w:rsidR="00000000" w:rsidRPr="00000000">
        <w:rPr>
          <w:rtl w:val="0"/>
        </w:rPr>
        <w:t xml:space="preserve">(Due to some missing grid-details on earlier transactions, this validation will only be valid for grid-transactions with corresponding xml-details provided in IF320)</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We want the processing of invoices that do not validate according to this (except those with missing details) to be stopped, and we are informed about the validation error. No invoice should be generated without this validation ok.</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pStyle w:val="Heading2"/>
        <w:rPr/>
      </w:pPr>
      <w:bookmarkStart w:colFirst="0" w:colLast="0" w:name="_cj1q2ycgtufl" w:id="57"/>
      <w:bookmarkEnd w:id="57"/>
      <w:r w:rsidDel="00000000" w:rsidR="00000000" w:rsidRPr="00000000">
        <w:rPr>
          <w:rtl w:val="0"/>
        </w:rPr>
        <w:t xml:space="preserve">Requirements added 07.12.17</w:t>
      </w:r>
    </w:p>
    <w:p w:rsidR="00000000" w:rsidDel="00000000" w:rsidP="00000000" w:rsidRDefault="00000000" w:rsidRPr="00000000" w14:paraId="00000359">
      <w:pPr>
        <w:rPr>
          <w:b w:val="1"/>
        </w:rPr>
      </w:pPr>
      <w:r w:rsidDel="00000000" w:rsidR="00000000" w:rsidRPr="00000000">
        <w:rPr>
          <w:rtl w:val="0"/>
        </w:rPr>
      </w:r>
    </w:p>
    <w:p w:rsidR="00000000" w:rsidDel="00000000" w:rsidP="00000000" w:rsidRDefault="00000000" w:rsidRPr="00000000" w14:paraId="0000035A">
      <w:pPr>
        <w:rPr>
          <w:b w:val="1"/>
        </w:rPr>
      </w:pPr>
      <w:r w:rsidDel="00000000" w:rsidR="00000000" w:rsidRPr="00000000">
        <w:rPr>
          <w:b w:val="1"/>
          <w:rtl w:val="0"/>
        </w:rPr>
        <w:t xml:space="preserve">Even number of pages before attachment (already implemented)</w:t>
      </w:r>
    </w:p>
    <w:p w:rsidR="00000000" w:rsidDel="00000000" w:rsidP="00000000" w:rsidRDefault="00000000" w:rsidRPr="00000000" w14:paraId="0000035B">
      <w:pPr>
        <w:rPr/>
      </w:pPr>
      <w:r w:rsidDel="00000000" w:rsidR="00000000" w:rsidRPr="00000000">
        <w:rPr>
          <w:rtl w:val="0"/>
        </w:rPr>
        <w:t xml:space="preserve">The amount of pages on the PDF before adding attachment must always be an even number. If not, a blank page must be added before the attachment.</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b w:val="1"/>
        </w:rPr>
      </w:pPr>
      <w:r w:rsidDel="00000000" w:rsidR="00000000" w:rsidRPr="00000000">
        <w:rPr>
          <w:b w:val="1"/>
          <w:rtl w:val="0"/>
        </w:rPr>
        <w:t xml:space="preserve">Total amount of pages must always be an even number</w:t>
      </w:r>
    </w:p>
    <w:p w:rsidR="00000000" w:rsidDel="00000000" w:rsidP="00000000" w:rsidRDefault="00000000" w:rsidRPr="00000000" w14:paraId="0000035E">
      <w:pPr>
        <w:rPr/>
      </w:pPr>
      <w:r w:rsidDel="00000000" w:rsidR="00000000" w:rsidRPr="00000000">
        <w:rPr>
          <w:rtl w:val="0"/>
        </w:rPr>
        <w:t xml:space="preserve">If the PDF after adding the attachment consist of an odd number of pages, a blank page must be added to the end of the document resulting in an even number of pages.</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pStyle w:val="Heading2"/>
        <w:rPr/>
      </w:pPr>
      <w:bookmarkStart w:colFirst="0" w:colLast="0" w:name="_xdtq163mw13i" w:id="58"/>
      <w:bookmarkEnd w:id="58"/>
      <w:r w:rsidDel="00000000" w:rsidR="00000000" w:rsidRPr="00000000">
        <w:rPr>
          <w:rtl w:val="0"/>
        </w:rPr>
        <w:t xml:space="preserve">Requirements added 14.12.17</w:t>
      </w:r>
    </w:p>
    <w:p w:rsidR="00000000" w:rsidDel="00000000" w:rsidP="00000000" w:rsidRDefault="00000000" w:rsidRPr="00000000" w14:paraId="00000361">
      <w:pPr>
        <w:rPr>
          <w:b w:val="1"/>
        </w:rPr>
      </w:pPr>
      <w:r w:rsidDel="00000000" w:rsidR="00000000" w:rsidRPr="00000000">
        <w:rPr>
          <w:b w:val="1"/>
          <w:rtl w:val="0"/>
        </w:rPr>
        <w:t xml:space="preserve">One transaction consisting of several specifications in emuxml</w:t>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Fjordkrafts intention is to always has a one to one relation between a row in the table on the first page with one table on the following page.</w:t>
      </w:r>
    </w:p>
    <w:p w:rsidR="00000000" w:rsidDel="00000000" w:rsidP="00000000" w:rsidRDefault="00000000" w:rsidRPr="00000000" w14:paraId="00000364">
      <w:pPr>
        <w:rPr/>
      </w:pPr>
      <w:r w:rsidDel="00000000" w:rsidR="00000000" w:rsidRPr="00000000">
        <w:rPr>
          <w:rtl w:val="0"/>
        </w:rPr>
        <w:t xml:space="preserve">So if the invoice e.g. consists of consumption and grid for 2 meters, the first page should list all 4 transactions like this</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t xml:space="preserve">Strøm meter1</w:t>
      </w:r>
    </w:p>
    <w:p w:rsidR="00000000" w:rsidDel="00000000" w:rsidP="00000000" w:rsidRDefault="00000000" w:rsidRPr="00000000" w14:paraId="00000367">
      <w:pPr>
        <w:rPr/>
      </w:pPr>
      <w:r w:rsidDel="00000000" w:rsidR="00000000" w:rsidRPr="00000000">
        <w:rPr>
          <w:rtl w:val="0"/>
        </w:rPr>
        <w:t xml:space="preserve">Grid meter1</w:t>
      </w:r>
    </w:p>
    <w:p w:rsidR="00000000" w:rsidDel="00000000" w:rsidP="00000000" w:rsidRDefault="00000000" w:rsidRPr="00000000" w14:paraId="00000368">
      <w:pPr>
        <w:rPr/>
      </w:pPr>
      <w:r w:rsidDel="00000000" w:rsidR="00000000" w:rsidRPr="00000000">
        <w:rPr>
          <w:rtl w:val="0"/>
        </w:rPr>
        <w:t xml:space="preserve">Strøm meter2</w:t>
      </w:r>
    </w:p>
    <w:p w:rsidR="00000000" w:rsidDel="00000000" w:rsidP="00000000" w:rsidRDefault="00000000" w:rsidRPr="00000000" w14:paraId="00000369">
      <w:pPr>
        <w:rPr/>
      </w:pPr>
      <w:r w:rsidDel="00000000" w:rsidR="00000000" w:rsidRPr="00000000">
        <w:rPr>
          <w:rtl w:val="0"/>
        </w:rPr>
        <w:t xml:space="preserve">Grid meter 2</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t xml:space="preserve">However, for some customers, both meters are included in 1 transaction from IF320 and hence also in one &lt;Invoice&gt; in the emuxml-file.</w:t>
      </w:r>
    </w:p>
    <w:p w:rsidR="00000000" w:rsidDel="00000000" w:rsidP="00000000" w:rsidRDefault="00000000" w:rsidRPr="00000000" w14:paraId="0000036C">
      <w:pPr>
        <w:rPr/>
      </w:pPr>
      <w:r w:rsidDel="00000000" w:rsidR="00000000" w:rsidRPr="00000000">
        <w:rPr>
          <w:rtl w:val="0"/>
        </w:rPr>
        <w:t xml:space="preserve">For these cases we need to split the information in order to present it correct on the invoice.</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t xml:space="preserve">All these transactions will have multiple Distribution-elements of type “Kraft” representing each meter. </w:t>
      </w:r>
    </w:p>
    <w:p w:rsidR="00000000" w:rsidDel="00000000" w:rsidP="00000000" w:rsidRDefault="00000000" w:rsidRPr="00000000" w14:paraId="0000036F">
      <w:pPr>
        <w:rPr/>
      </w:pPr>
      <w:r w:rsidDel="00000000" w:rsidR="00000000" w:rsidRPr="00000000">
        <w:rPr>
          <w:rtl w:val="0"/>
        </w:rPr>
        <w:t xml:space="preserve">&lt;Transaction&gt;</w:t>
      </w:r>
    </w:p>
    <w:p w:rsidR="00000000" w:rsidDel="00000000" w:rsidP="00000000" w:rsidRDefault="00000000" w:rsidRPr="00000000" w14:paraId="00000370">
      <w:pPr>
        <w:rPr/>
      </w:pPr>
      <w:r w:rsidDel="00000000" w:rsidR="00000000" w:rsidRPr="00000000">
        <w:rPr>
          <w:rtl w:val="0"/>
        </w:rPr>
        <w:t xml:space="preserve">         &lt;TransactionId&gt;85703442&lt;/TransactionId&gt;</w:t>
      </w:r>
    </w:p>
    <w:p w:rsidR="00000000" w:rsidDel="00000000" w:rsidP="00000000" w:rsidRDefault="00000000" w:rsidRPr="00000000" w14:paraId="00000371">
      <w:pPr>
        <w:rPr/>
      </w:pPr>
      <w:r w:rsidDel="00000000" w:rsidR="00000000" w:rsidRPr="00000000">
        <w:rPr>
          <w:rtl w:val="0"/>
        </w:rPr>
        <w:t xml:space="preserve">         &lt;ParentTransactionId/&gt;</w:t>
      </w:r>
    </w:p>
    <w:p w:rsidR="00000000" w:rsidDel="00000000" w:rsidP="00000000" w:rsidRDefault="00000000" w:rsidRPr="00000000" w14:paraId="00000372">
      <w:pPr>
        <w:rPr/>
      </w:pPr>
      <w:r w:rsidDel="00000000" w:rsidR="00000000" w:rsidRPr="00000000">
        <w:rPr>
          <w:rtl w:val="0"/>
        </w:rPr>
        <w:t xml:space="preserve">         &lt;TransactionType&gt;Charge&lt;/TransactionType&gt;</w:t>
      </w:r>
    </w:p>
    <w:p w:rsidR="00000000" w:rsidDel="00000000" w:rsidP="00000000" w:rsidRDefault="00000000" w:rsidRPr="00000000" w14:paraId="00000373">
      <w:pPr>
        <w:rPr/>
      </w:pPr>
      <w:r w:rsidDel="00000000" w:rsidR="00000000" w:rsidRPr="00000000">
        <w:rPr>
          <w:rtl w:val="0"/>
        </w:rPr>
        <w:t xml:space="preserve">         &lt;TransactionCategory&gt;KR;Strøm fra Fjordkraft&lt;/TransactionCategory&gt;</w:t>
      </w:r>
    </w:p>
    <w:p w:rsidR="00000000" w:rsidDel="00000000" w:rsidP="00000000" w:rsidRDefault="00000000" w:rsidRPr="00000000" w14:paraId="00000374">
      <w:pPr>
        <w:rPr/>
      </w:pPr>
      <w:r w:rsidDel="00000000" w:rsidR="00000000" w:rsidRPr="00000000">
        <w:rPr>
          <w:rtl w:val="0"/>
        </w:rPr>
        <w:t xml:space="preserve">         &lt;TransactionDate&gt;2017-12-09&lt;/TransactionDate&gt;</w:t>
      </w:r>
    </w:p>
    <w:p w:rsidR="00000000" w:rsidDel="00000000" w:rsidP="00000000" w:rsidRDefault="00000000" w:rsidRPr="00000000" w14:paraId="00000375">
      <w:pPr>
        <w:rPr/>
      </w:pPr>
      <w:r w:rsidDel="00000000" w:rsidR="00000000" w:rsidRPr="00000000">
        <w:rPr>
          <w:rtl w:val="0"/>
        </w:rPr>
        <w:t xml:space="preserve">         &lt;ValueDate&gt;2017-12-27&lt;/ValueDate&gt;</w:t>
      </w:r>
    </w:p>
    <w:p w:rsidR="00000000" w:rsidDel="00000000" w:rsidP="00000000" w:rsidRDefault="00000000" w:rsidRPr="00000000" w14:paraId="00000376">
      <w:pPr>
        <w:rPr/>
      </w:pPr>
      <w:r w:rsidDel="00000000" w:rsidR="00000000" w:rsidRPr="00000000">
        <w:rPr>
          <w:rtl w:val="0"/>
        </w:rPr>
        <w:t xml:space="preserve">         &lt;Amount&gt;-1646.99&lt;/Amount&gt;</w:t>
      </w:r>
    </w:p>
    <w:p w:rsidR="00000000" w:rsidDel="00000000" w:rsidP="00000000" w:rsidRDefault="00000000" w:rsidRPr="00000000" w14:paraId="00000377">
      <w:pPr>
        <w:rPr/>
      </w:pPr>
      <w:r w:rsidDel="00000000" w:rsidR="00000000" w:rsidRPr="00000000">
        <w:rPr>
          <w:rtl w:val="0"/>
        </w:rPr>
        <w:t xml:space="preserve">         &lt;VatAmount&gt;-411.74&lt;/VatAmount&gt;</w:t>
      </w:r>
    </w:p>
    <w:p w:rsidR="00000000" w:rsidDel="00000000" w:rsidP="00000000" w:rsidRDefault="00000000" w:rsidRPr="00000000" w14:paraId="00000378">
      <w:pPr>
        <w:rPr/>
      </w:pPr>
      <w:r w:rsidDel="00000000" w:rsidR="00000000" w:rsidRPr="00000000">
        <w:rPr>
          <w:rtl w:val="0"/>
        </w:rPr>
        <w:t xml:space="preserve">         &lt;AmountWithVat&gt;-2058.73&lt;/AmountWithVat&gt;</w:t>
      </w:r>
    </w:p>
    <w:p w:rsidR="00000000" w:rsidDel="00000000" w:rsidP="00000000" w:rsidRDefault="00000000" w:rsidRPr="00000000" w14:paraId="00000379">
      <w:pPr>
        <w:rPr/>
      </w:pPr>
      <w:r w:rsidDel="00000000" w:rsidR="00000000" w:rsidRPr="00000000">
        <w:rPr>
          <w:rtl w:val="0"/>
        </w:rPr>
        <w:t xml:space="preserve">         &lt;Reference&gt;41548133&lt;/Reference&gt;</w:t>
      </w:r>
    </w:p>
    <w:p w:rsidR="00000000" w:rsidDel="00000000" w:rsidP="00000000" w:rsidRDefault="00000000" w:rsidRPr="00000000" w14:paraId="0000037A">
      <w:pPr>
        <w:rPr/>
      </w:pPr>
      <w:r w:rsidDel="00000000" w:rsidR="00000000" w:rsidRPr="00000000">
        <w:rPr>
          <w:rtl w:val="0"/>
        </w:rPr>
        <w:t xml:space="preserve">         &lt;Url/&gt;</w:t>
      </w:r>
    </w:p>
    <w:p w:rsidR="00000000" w:rsidDel="00000000" w:rsidP="00000000" w:rsidRDefault="00000000" w:rsidRPr="00000000" w14:paraId="0000037B">
      <w:pPr>
        <w:rPr/>
      </w:pPr>
      <w:r w:rsidDel="00000000" w:rsidR="00000000" w:rsidRPr="00000000">
        <w:rPr>
          <w:rtl w:val="0"/>
        </w:rPr>
        <w:t xml:space="preserve">         &lt;FreeText&gt;Veksthusfløtten 50&lt;/FreeText&gt;</w:t>
      </w:r>
    </w:p>
    <w:p w:rsidR="00000000" w:rsidDel="00000000" w:rsidP="00000000" w:rsidRDefault="00000000" w:rsidRPr="00000000" w14:paraId="0000037C">
      <w:pPr>
        <w:rPr>
          <w:b w:val="1"/>
        </w:rPr>
      </w:pPr>
      <w:r w:rsidDel="00000000" w:rsidR="00000000" w:rsidRPr="00000000">
        <w:rPr>
          <w:rtl w:val="0"/>
        </w:rPr>
        <w:t xml:space="preserve">         </w:t>
      </w:r>
      <w:r w:rsidDel="00000000" w:rsidR="00000000" w:rsidRPr="00000000">
        <w:rPr>
          <w:b w:val="1"/>
          <w:rtl w:val="0"/>
        </w:rPr>
        <w:t xml:space="preserve">&lt;Distributions&gt;</w:t>
      </w:r>
    </w:p>
    <w:p w:rsidR="00000000" w:rsidDel="00000000" w:rsidP="00000000" w:rsidRDefault="00000000" w:rsidRPr="00000000" w14:paraId="0000037D">
      <w:pPr>
        <w:rPr>
          <w:b w:val="1"/>
        </w:rPr>
      </w:pPr>
      <w:r w:rsidDel="00000000" w:rsidR="00000000" w:rsidRPr="00000000">
        <w:rPr>
          <w:b w:val="1"/>
          <w:rtl w:val="0"/>
        </w:rPr>
        <w:t xml:space="preserve">           &lt;Distribution&gt;</w:t>
      </w:r>
    </w:p>
    <w:p w:rsidR="00000000" w:rsidDel="00000000" w:rsidP="00000000" w:rsidRDefault="00000000" w:rsidRPr="00000000" w14:paraId="0000037E">
      <w:pPr>
        <w:rPr>
          <w:b w:val="1"/>
        </w:rPr>
      </w:pPr>
      <w:r w:rsidDel="00000000" w:rsidR="00000000" w:rsidRPr="00000000">
        <w:rPr>
          <w:b w:val="1"/>
          <w:rtl w:val="0"/>
        </w:rPr>
        <w:t xml:space="preserve">             &lt;Name&gt;Kraft&lt;/Name&gt;</w:t>
      </w:r>
    </w:p>
    <w:p w:rsidR="00000000" w:rsidDel="00000000" w:rsidP="00000000" w:rsidRDefault="00000000" w:rsidRPr="00000000" w14:paraId="0000037F">
      <w:pPr>
        <w:rPr>
          <w:b w:val="1"/>
        </w:rPr>
      </w:pPr>
      <w:r w:rsidDel="00000000" w:rsidR="00000000" w:rsidRPr="00000000">
        <w:rPr>
          <w:b w:val="1"/>
          <w:rtl w:val="0"/>
        </w:rPr>
        <w:t xml:space="preserve">             &lt;Amount&gt;-1909.75&lt;/Amount&gt;</w:t>
      </w:r>
    </w:p>
    <w:p w:rsidR="00000000" w:rsidDel="00000000" w:rsidP="00000000" w:rsidRDefault="00000000" w:rsidRPr="00000000" w14:paraId="00000380">
      <w:pPr>
        <w:rPr>
          <w:b w:val="1"/>
        </w:rPr>
      </w:pPr>
      <w:r w:rsidDel="00000000" w:rsidR="00000000" w:rsidRPr="00000000">
        <w:rPr>
          <w:b w:val="1"/>
          <w:rtl w:val="0"/>
        </w:rPr>
        <w:t xml:space="preserve">           &lt;/Distribution&gt;</w:t>
      </w:r>
    </w:p>
    <w:p w:rsidR="00000000" w:rsidDel="00000000" w:rsidP="00000000" w:rsidRDefault="00000000" w:rsidRPr="00000000" w14:paraId="00000381">
      <w:pPr>
        <w:rPr>
          <w:b w:val="1"/>
        </w:rPr>
      </w:pPr>
      <w:r w:rsidDel="00000000" w:rsidR="00000000" w:rsidRPr="00000000">
        <w:rPr>
          <w:b w:val="1"/>
          <w:rtl w:val="0"/>
        </w:rPr>
        <w:t xml:space="preserve">           &lt;Distribution&gt;</w:t>
      </w:r>
    </w:p>
    <w:p w:rsidR="00000000" w:rsidDel="00000000" w:rsidP="00000000" w:rsidRDefault="00000000" w:rsidRPr="00000000" w14:paraId="00000382">
      <w:pPr>
        <w:rPr>
          <w:b w:val="1"/>
        </w:rPr>
      </w:pPr>
      <w:r w:rsidDel="00000000" w:rsidR="00000000" w:rsidRPr="00000000">
        <w:rPr>
          <w:b w:val="1"/>
          <w:rtl w:val="0"/>
        </w:rPr>
        <w:t xml:space="preserve">             &lt;Name&gt;Kraft&lt;/Name&gt;</w:t>
      </w:r>
    </w:p>
    <w:p w:rsidR="00000000" w:rsidDel="00000000" w:rsidP="00000000" w:rsidRDefault="00000000" w:rsidRPr="00000000" w14:paraId="00000383">
      <w:pPr>
        <w:rPr>
          <w:b w:val="1"/>
        </w:rPr>
      </w:pPr>
      <w:r w:rsidDel="00000000" w:rsidR="00000000" w:rsidRPr="00000000">
        <w:rPr>
          <w:b w:val="1"/>
          <w:rtl w:val="0"/>
        </w:rPr>
        <w:t xml:space="preserve">             &lt;Amount&gt;-148.98&lt;/Amount&gt;</w:t>
      </w:r>
    </w:p>
    <w:p w:rsidR="00000000" w:rsidDel="00000000" w:rsidP="00000000" w:rsidRDefault="00000000" w:rsidRPr="00000000" w14:paraId="00000384">
      <w:pPr>
        <w:rPr>
          <w:b w:val="1"/>
        </w:rPr>
      </w:pPr>
      <w:r w:rsidDel="00000000" w:rsidR="00000000" w:rsidRPr="00000000">
        <w:rPr>
          <w:b w:val="1"/>
          <w:rtl w:val="0"/>
        </w:rPr>
        <w:t xml:space="preserve">           &lt;/Distribution&gt;</w:t>
      </w:r>
    </w:p>
    <w:p w:rsidR="00000000" w:rsidDel="00000000" w:rsidP="00000000" w:rsidRDefault="00000000" w:rsidRPr="00000000" w14:paraId="00000385">
      <w:pPr>
        <w:rPr>
          <w:b w:val="1"/>
        </w:rPr>
      </w:pPr>
      <w:r w:rsidDel="00000000" w:rsidR="00000000" w:rsidRPr="00000000">
        <w:rPr>
          <w:b w:val="1"/>
          <w:rtl w:val="0"/>
        </w:rPr>
        <w:t xml:space="preserve">         &lt;/Distributions&gt;</w:t>
      </w:r>
    </w:p>
    <w:p w:rsidR="00000000" w:rsidDel="00000000" w:rsidP="00000000" w:rsidRDefault="00000000" w:rsidRPr="00000000" w14:paraId="00000386">
      <w:pPr>
        <w:rPr/>
      </w:pPr>
      <w:r w:rsidDel="00000000" w:rsidR="00000000" w:rsidRPr="00000000">
        <w:rPr>
          <w:rtl w:val="0"/>
        </w:rPr>
        <w:t xml:space="preserve">         &lt;CollectionFeeForStatements/&gt;</w:t>
      </w:r>
    </w:p>
    <w:p w:rsidR="00000000" w:rsidDel="00000000" w:rsidP="00000000" w:rsidRDefault="00000000" w:rsidRPr="00000000" w14:paraId="00000387">
      <w:pPr>
        <w:rPr/>
      </w:pPr>
      <w:r w:rsidDel="00000000" w:rsidR="00000000" w:rsidRPr="00000000">
        <w:rPr>
          <w:rtl w:val="0"/>
        </w:rPr>
        <w:t xml:space="preserve">       &lt;/Transaction&gt;</w:t>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t xml:space="preserve">So the transaction above, should be listed in the table on page one as follwows:</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Betalingsoversikt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Leveringsadresse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Periode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Beløp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Strøm fra Fjordkraft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Veksthusfløtten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01.11.2017-01.12.2017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1909,75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Strøm fra Fjordkraft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Lørenvangen 42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03.11.2017-01.12.2017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148,98</w:t>
            </w:r>
          </w:p>
        </w:tc>
      </w:tr>
    </w:tbl>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t xml:space="preserve"> </w:t>
      </w:r>
    </w:p>
    <w:p w:rsidR="00000000" w:rsidDel="00000000" w:rsidP="00000000" w:rsidRDefault="00000000" w:rsidRPr="00000000" w14:paraId="0000039A">
      <w:pPr>
        <w:rPr/>
      </w:pPr>
      <w:r w:rsidDel="00000000" w:rsidR="00000000" w:rsidRPr="00000000">
        <w:rPr>
          <w:rtl w:val="0"/>
        </w:rPr>
        <w:t xml:space="preserve">Mapping:</w:t>
      </w:r>
    </w:p>
    <w:p w:rsidR="00000000" w:rsidDel="00000000" w:rsidP="00000000" w:rsidRDefault="00000000" w:rsidRPr="00000000" w14:paraId="0000039B">
      <w:pPr>
        <w:numPr>
          <w:ilvl w:val="0"/>
          <w:numId w:val="4"/>
        </w:numPr>
        <w:ind w:left="720" w:hanging="360"/>
        <w:rPr>
          <w:u w:val="none"/>
        </w:rPr>
      </w:pPr>
      <w:r w:rsidDel="00000000" w:rsidR="00000000" w:rsidRPr="00000000">
        <w:rPr>
          <w:rtl w:val="0"/>
        </w:rPr>
        <w:t xml:space="preserve">For betalingsoversikt, both rows use the information from the same transactioncategory</w:t>
      </w:r>
    </w:p>
    <w:p w:rsidR="00000000" w:rsidDel="00000000" w:rsidP="00000000" w:rsidRDefault="00000000" w:rsidRPr="00000000" w14:paraId="0000039C">
      <w:pPr>
        <w:numPr>
          <w:ilvl w:val="0"/>
          <w:numId w:val="4"/>
        </w:numPr>
        <w:ind w:left="720" w:hanging="360"/>
        <w:rPr>
          <w:u w:val="none"/>
        </w:rPr>
      </w:pPr>
      <w:r w:rsidDel="00000000" w:rsidR="00000000" w:rsidRPr="00000000">
        <w:rPr>
          <w:rtl w:val="0"/>
        </w:rPr>
        <w:t xml:space="preserve">For leveringsadresse the address is collected from the emuxml, element SupplyPointInfo-117 -&gt; StreetNo</w:t>
      </w:r>
    </w:p>
    <w:p w:rsidR="00000000" w:rsidDel="00000000" w:rsidP="00000000" w:rsidRDefault="00000000" w:rsidRPr="00000000" w14:paraId="0000039D">
      <w:pPr>
        <w:ind w:firstLine="720"/>
        <w:rPr/>
      </w:pPr>
      <w:r w:rsidDel="00000000" w:rsidR="00000000" w:rsidRPr="00000000">
        <w:rPr>
          <w:rtl w:val="0"/>
        </w:rPr>
        <w:t xml:space="preserve">As the Invoice-element in emuxml consists of 2 &lt;InvoiceOrder&gt;-elememts, the correct element must be identified by matching the amount in the distribution. In the example above, one invoiceorder has amount 148,98, and the other has amount 1909,75</w:t>
      </w:r>
    </w:p>
    <w:p w:rsidR="00000000" w:rsidDel="00000000" w:rsidP="00000000" w:rsidRDefault="00000000" w:rsidRPr="00000000" w14:paraId="0000039E">
      <w:pPr>
        <w:numPr>
          <w:ilvl w:val="0"/>
          <w:numId w:val="10"/>
        </w:numPr>
        <w:ind w:left="720" w:hanging="360"/>
        <w:rPr>
          <w:u w:val="none"/>
        </w:rPr>
      </w:pPr>
      <w:r w:rsidDel="00000000" w:rsidR="00000000" w:rsidRPr="00000000">
        <w:rPr>
          <w:rtl w:val="0"/>
        </w:rPr>
        <w:t xml:space="preserve">For periode the startdate-enddate from corresponding invoiceorder is used (as before)</w:t>
      </w:r>
    </w:p>
    <w:p w:rsidR="00000000" w:rsidDel="00000000" w:rsidP="00000000" w:rsidRDefault="00000000" w:rsidRPr="00000000" w14:paraId="0000039F">
      <w:pPr>
        <w:numPr>
          <w:ilvl w:val="0"/>
          <w:numId w:val="10"/>
        </w:numPr>
        <w:ind w:left="720" w:hanging="360"/>
        <w:rPr>
          <w:u w:val="none"/>
        </w:rPr>
      </w:pPr>
      <w:r w:rsidDel="00000000" w:rsidR="00000000" w:rsidRPr="00000000">
        <w:rPr>
          <w:rtl w:val="0"/>
        </w:rPr>
        <w:t xml:space="preserve">For beløp the amount in Distribution is used.</w:t>
      </w:r>
    </w:p>
    <w:p w:rsidR="00000000" w:rsidDel="00000000" w:rsidP="00000000" w:rsidRDefault="00000000" w:rsidRPr="00000000" w14:paraId="000003A0">
      <w:pPr>
        <w:ind w:firstLine="720"/>
        <w:rPr/>
      </w:pPr>
      <w:r w:rsidDel="00000000" w:rsidR="00000000" w:rsidRPr="00000000">
        <w:rPr>
          <w:rtl w:val="0"/>
        </w:rPr>
      </w:r>
    </w:p>
    <w:p w:rsidR="00000000" w:rsidDel="00000000" w:rsidP="00000000" w:rsidRDefault="00000000" w:rsidRPr="00000000" w14:paraId="000003A1">
      <w:pPr>
        <w:ind w:firstLine="720"/>
        <w:rPr/>
      </w:pPr>
      <w:r w:rsidDel="00000000" w:rsidR="00000000" w:rsidRPr="00000000">
        <w:rPr>
          <w:rtl w:val="0"/>
        </w:rPr>
      </w:r>
    </w:p>
    <w:p w:rsidR="00000000" w:rsidDel="00000000" w:rsidP="00000000" w:rsidRDefault="00000000" w:rsidRPr="00000000" w14:paraId="000003A2">
      <w:pPr>
        <w:pStyle w:val="Heading2"/>
        <w:rPr/>
      </w:pPr>
      <w:bookmarkStart w:colFirst="0" w:colLast="0" w:name="_yjhslx4kzgfq" w:id="59"/>
      <w:bookmarkEnd w:id="59"/>
      <w:r w:rsidDel="00000000" w:rsidR="00000000" w:rsidRPr="00000000">
        <w:rPr>
          <w:rtl w:val="0"/>
        </w:rPr>
        <w:t xml:space="preserve">Requirements added 15.12.17</w:t>
      </w:r>
    </w:p>
    <w:p w:rsidR="00000000" w:rsidDel="00000000" w:rsidP="00000000" w:rsidRDefault="00000000" w:rsidRPr="00000000" w14:paraId="000003A3">
      <w:pPr>
        <w:rPr>
          <w:b w:val="1"/>
        </w:rPr>
      </w:pPr>
      <w:r w:rsidDel="00000000" w:rsidR="00000000" w:rsidRPr="00000000">
        <w:rPr>
          <w:b w:val="1"/>
          <w:rtl w:val="0"/>
        </w:rPr>
        <w:t xml:space="preserve">Mapping of data on page 2 for only grid table</w:t>
      </w:r>
    </w:p>
    <w:p w:rsidR="00000000" w:rsidDel="00000000" w:rsidP="00000000" w:rsidRDefault="00000000" w:rsidRPr="00000000" w14:paraId="000003A4">
      <w:pPr>
        <w:rPr>
          <w:b w:val="1"/>
        </w:rPr>
      </w:pPr>
      <w:r w:rsidDel="00000000" w:rsidR="00000000" w:rsidRPr="00000000">
        <w:rPr>
          <w:rtl w:val="0"/>
        </w:rPr>
      </w:r>
    </w:p>
    <w:p w:rsidR="00000000" w:rsidDel="00000000" w:rsidP="00000000" w:rsidRDefault="00000000" w:rsidRPr="00000000" w14:paraId="000003A5">
      <w:pPr>
        <w:rPr>
          <w:b w:val="1"/>
        </w:rPr>
      </w:pPr>
      <w:r w:rsidDel="00000000" w:rsidR="00000000" w:rsidRPr="00000000">
        <w:rPr>
          <w:b w:val="1"/>
          <w:rtl w:val="0"/>
        </w:rPr>
        <w:t xml:space="preserve">EHF:</w:t>
      </w:r>
    </w:p>
    <w:p w:rsidR="00000000" w:rsidDel="00000000" w:rsidP="00000000" w:rsidRDefault="00000000" w:rsidRPr="00000000" w14:paraId="000003A6">
      <w:pPr>
        <w:rPr>
          <w:b w:val="1"/>
        </w:rPr>
      </w:pPr>
      <w:r w:rsidDel="00000000" w:rsidR="00000000" w:rsidRPr="00000000">
        <w:rPr>
          <w:rtl w:val="0"/>
        </w:rPr>
      </w:r>
    </w:p>
    <w:tbl>
      <w:tblPr>
        <w:tblStyle w:val="Table11"/>
        <w:tblW w:w="9030.0" w:type="dxa"/>
        <w:jc w:val="left"/>
        <w:tblInd w:w="80.0" w:type="pct"/>
        <w:tblBorders>
          <w:top w:color="a3a3a3" w:space="0" w:sz="8" w:val="single"/>
          <w:left w:color="a3a3a3" w:space="0" w:sz="8" w:val="single"/>
          <w:bottom w:color="a3a3a3" w:space="0" w:sz="8" w:val="single"/>
          <w:right w:color="a3a3a3" w:space="0" w:sz="8" w:val="single"/>
          <w:insideH w:color="a3a3a3" w:space="0" w:sz="8" w:val="single"/>
          <w:insideV w:color="a3a3a3" w:space="0" w:sz="8" w:val="single"/>
        </w:tblBorders>
        <w:tblLayout w:type="fixed"/>
        <w:tblLook w:val="0600"/>
      </w:tblPr>
      <w:tblGrid>
        <w:gridCol w:w="1980"/>
        <w:gridCol w:w="7050"/>
        <w:tblGridChange w:id="0">
          <w:tblGrid>
            <w:gridCol w:w="1980"/>
            <w:gridCol w:w="7050"/>
          </w:tblGrid>
        </w:tblGridChange>
      </w:tblGrid>
      <w:tr>
        <w:trPr>
          <w:trHeight w:val="42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3A7">
            <w:pPr>
              <w:rPr/>
            </w:pPr>
            <w:r w:rsidDel="00000000" w:rsidR="00000000" w:rsidRPr="00000000">
              <w:rPr>
                <w:rtl w:val="0"/>
              </w:rPr>
              <w:t xml:space="preserve">Leveringsadresse</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3A8">
            <w:pPr>
              <w:rPr/>
            </w:pPr>
            <w:r w:rsidDel="00000000" w:rsidR="00000000" w:rsidRPr="00000000">
              <w:rPr>
                <w:rtl w:val="0"/>
              </w:rPr>
              <w:t xml:space="preserve">Delivery: &lt;cbc:StreetName&gt;Jacob Aalls gate 57&lt;/cbc:StreetName&gt;</w:t>
            </w:r>
          </w:p>
        </w:tc>
      </w:tr>
      <w:tr>
        <w:trPr>
          <w:trHeight w:val="42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3A9">
            <w:pPr>
              <w:rPr/>
            </w:pPr>
            <w:r w:rsidDel="00000000" w:rsidR="00000000" w:rsidRPr="00000000">
              <w:rPr>
                <w:rtl w:val="0"/>
              </w:rPr>
              <w:t xml:space="preserve">Strømavtale</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3AA">
            <w:pPr>
              <w:rPr/>
            </w:pPr>
            <w:r w:rsidDel="00000000" w:rsidR="00000000" w:rsidRPr="00000000">
              <w:rPr>
                <w:rtl w:val="0"/>
              </w:rPr>
              <w:t xml:space="preserve">N/A (Do not show)</w:t>
            </w:r>
          </w:p>
        </w:tc>
      </w:tr>
      <w:tr>
        <w:trPr>
          <w:trHeight w:val="70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3AB">
            <w:pPr>
              <w:rPr/>
            </w:pPr>
            <w:r w:rsidDel="00000000" w:rsidR="00000000" w:rsidRPr="00000000">
              <w:rPr>
                <w:rtl w:val="0"/>
              </w:rPr>
              <w:t xml:space="preserve">MålepunktID:</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3AC">
            <w:pPr>
              <w:rPr/>
            </w:pPr>
            <w:r w:rsidDel="00000000" w:rsidR="00000000" w:rsidRPr="00000000">
              <w:rPr>
                <w:rtl w:val="0"/>
              </w:rPr>
              <w:t xml:space="preserve">&lt;cbc:ID schemeAgencyID="9" schemeID="GSRN"&gt;707057500051813865&lt;/cbc:ID&gt;</w:t>
            </w:r>
          </w:p>
        </w:tc>
      </w:tr>
      <w:tr>
        <w:trPr>
          <w:trHeight w:val="96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3AD">
            <w:pPr>
              <w:rPr/>
            </w:pPr>
            <w:r w:rsidDel="00000000" w:rsidR="00000000" w:rsidRPr="00000000">
              <w:rPr>
                <w:rtl w:val="0"/>
              </w:rPr>
              <w:t xml:space="preserve">Målernummer:</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3AE">
            <w:pPr>
              <w:rPr/>
            </w:pPr>
            <w:r w:rsidDel="00000000" w:rsidR="00000000" w:rsidRPr="00000000">
              <w:rPr>
                <w:rtl w:val="0"/>
              </w:rPr>
              <w:t xml:space="preserve">&lt;cac:AdditionalDocumentReference&gt;</w:t>
            </w:r>
          </w:p>
          <w:p w:rsidR="00000000" w:rsidDel="00000000" w:rsidP="00000000" w:rsidRDefault="00000000" w:rsidRPr="00000000" w14:paraId="000003AF">
            <w:pPr>
              <w:rPr/>
            </w:pPr>
            <w:r w:rsidDel="00000000" w:rsidR="00000000" w:rsidRPr="00000000">
              <w:rPr>
                <w:rtl w:val="0"/>
              </w:rPr>
              <w:t xml:space="preserve">&lt;cbc:ID schemeAgencyName="Hafslund" schemeName="Malernummer"&gt;7359992897019444&lt;/cbc:ID&gt;</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t xml:space="preserve">If no målernummer is found as shown above, use this:</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t xml:space="preserve">&lt;cbc:Note&gt;Målernummer: </w:t>
            </w:r>
            <w:r w:rsidDel="00000000" w:rsidR="00000000" w:rsidRPr="00000000">
              <w:rPr>
                <w:b w:val="1"/>
                <w:rtl w:val="0"/>
              </w:rPr>
              <w:t xml:space="preserve">38106698</w:t>
            </w:r>
            <w:r w:rsidDel="00000000" w:rsidR="00000000" w:rsidRPr="00000000">
              <w:rPr>
                <w:rtl w:val="0"/>
              </w:rPr>
              <w:t xml:space="preserve">. Leveringspunkt: 115711 008 1 Nedre Møllenberg gate 79 Etg.:1 7043 TRONDHEIM &lt;/cbc:Note&gt;</w:t>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t xml:space="preserve">We also want a log for all invoices where målernummer is not found.</w:t>
            </w:r>
          </w:p>
        </w:tc>
      </w:tr>
      <w:tr>
        <w:trPr>
          <w:trHeight w:val="70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3B6">
            <w:pPr>
              <w:rPr/>
            </w:pPr>
            <w:r w:rsidDel="00000000" w:rsidR="00000000" w:rsidRPr="00000000">
              <w:rPr>
                <w:rtl w:val="0"/>
              </w:rPr>
              <w:t xml:space="preserve">Forventet årsforbruk</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3B7">
            <w:pPr>
              <w:rPr/>
            </w:pPr>
            <w:r w:rsidDel="00000000" w:rsidR="00000000" w:rsidRPr="00000000">
              <w:rPr>
                <w:rtl w:val="0"/>
              </w:rPr>
              <w:t xml:space="preserve">N/A (Do not show)</w:t>
            </w:r>
          </w:p>
        </w:tc>
      </w:tr>
    </w:tbl>
    <w:p w:rsidR="00000000" w:rsidDel="00000000" w:rsidP="00000000" w:rsidRDefault="00000000" w:rsidRPr="00000000" w14:paraId="000003B8">
      <w:pPr>
        <w:rPr>
          <w:b w:val="1"/>
        </w:rPr>
      </w:pPr>
      <w:r w:rsidDel="00000000" w:rsidR="00000000" w:rsidRPr="00000000">
        <w:rPr>
          <w:rtl w:val="0"/>
        </w:rPr>
      </w:r>
    </w:p>
    <w:p w:rsidR="00000000" w:rsidDel="00000000" w:rsidP="00000000" w:rsidRDefault="00000000" w:rsidRPr="00000000" w14:paraId="000003B9">
      <w:pPr>
        <w:ind w:firstLine="720"/>
        <w:rPr/>
      </w:pPr>
      <w:r w:rsidDel="00000000" w:rsidR="00000000" w:rsidRPr="00000000">
        <w:rPr>
          <w:rtl w:val="0"/>
        </w:rPr>
      </w:r>
    </w:p>
    <w:p w:rsidR="00000000" w:rsidDel="00000000" w:rsidP="00000000" w:rsidRDefault="00000000" w:rsidRPr="00000000" w14:paraId="000003BA">
      <w:pPr>
        <w:rPr>
          <w:b w:val="1"/>
        </w:rPr>
      </w:pPr>
      <w:r w:rsidDel="00000000" w:rsidR="00000000" w:rsidRPr="00000000">
        <w:rPr>
          <w:b w:val="1"/>
          <w:rtl w:val="0"/>
        </w:rPr>
        <w:t xml:space="preserve">E2B:</w:t>
      </w:r>
    </w:p>
    <w:p w:rsidR="00000000" w:rsidDel="00000000" w:rsidP="00000000" w:rsidRDefault="00000000" w:rsidRPr="00000000" w14:paraId="000003BB">
      <w:pPr>
        <w:rPr>
          <w:b w:val="1"/>
        </w:rPr>
      </w:pPr>
      <w:r w:rsidDel="00000000" w:rsidR="00000000" w:rsidRPr="00000000">
        <w:rPr>
          <w:rtl w:val="0"/>
        </w:rPr>
      </w:r>
    </w:p>
    <w:tbl>
      <w:tblPr>
        <w:tblStyle w:val="Table12"/>
        <w:tblW w:w="9075.0" w:type="dxa"/>
        <w:jc w:val="left"/>
        <w:tblInd w:w="35.0" w:type="dxa"/>
        <w:tblBorders>
          <w:top w:color="a3a3a3" w:space="0" w:sz="8" w:val="single"/>
          <w:left w:color="a3a3a3" w:space="0" w:sz="8" w:val="single"/>
          <w:bottom w:color="a3a3a3" w:space="0" w:sz="8" w:val="single"/>
          <w:right w:color="a3a3a3" w:space="0" w:sz="8" w:val="single"/>
          <w:insideH w:color="a3a3a3" w:space="0" w:sz="8" w:val="single"/>
          <w:insideV w:color="a3a3a3" w:space="0" w:sz="8" w:val="single"/>
        </w:tblBorders>
        <w:tblLayout w:type="fixed"/>
        <w:tblLook w:val="0600"/>
      </w:tblPr>
      <w:tblGrid>
        <w:gridCol w:w="2025"/>
        <w:gridCol w:w="7050"/>
        <w:tblGridChange w:id="0">
          <w:tblGrid>
            <w:gridCol w:w="2025"/>
            <w:gridCol w:w="7050"/>
          </w:tblGrid>
        </w:tblGridChange>
      </w:tblGrid>
      <w:tr>
        <w:trPr>
          <w:trHeight w:val="42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3BC">
            <w:pPr>
              <w:rPr/>
            </w:pPr>
            <w:r w:rsidDel="00000000" w:rsidR="00000000" w:rsidRPr="00000000">
              <w:rPr>
                <w:rtl w:val="0"/>
              </w:rPr>
              <w:t xml:space="preserve">Leveringsadresse</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3BD">
            <w:pPr>
              <w:rPr/>
            </w:pPr>
            <w:r w:rsidDel="00000000" w:rsidR="00000000" w:rsidRPr="00000000">
              <w:rPr>
                <w:rtl w:val="0"/>
              </w:rPr>
              <w:t xml:space="preserve">&lt;MeterLocation&gt;Bjuneveien 490 Etg.:1 Leil.:H0101&lt;/MeterLocation&gt;</w:t>
            </w:r>
          </w:p>
        </w:tc>
      </w:tr>
      <w:tr>
        <w:trPr>
          <w:trHeight w:val="42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3BE">
            <w:pPr>
              <w:rPr/>
            </w:pPr>
            <w:r w:rsidDel="00000000" w:rsidR="00000000" w:rsidRPr="00000000">
              <w:rPr>
                <w:rtl w:val="0"/>
              </w:rPr>
              <w:t xml:space="preserve">Strømavtale</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3BF">
            <w:pPr>
              <w:rPr/>
            </w:pPr>
            <w:r w:rsidDel="00000000" w:rsidR="00000000" w:rsidRPr="00000000">
              <w:rPr>
                <w:rtl w:val="0"/>
              </w:rPr>
              <w:t xml:space="preserve">N/A (Do not show)</w:t>
            </w:r>
          </w:p>
        </w:tc>
      </w:tr>
      <w:tr>
        <w:trPr>
          <w:trHeight w:val="70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3C0">
            <w:pPr>
              <w:rPr/>
            </w:pPr>
            <w:r w:rsidDel="00000000" w:rsidR="00000000" w:rsidRPr="00000000">
              <w:rPr>
                <w:rtl w:val="0"/>
              </w:rPr>
              <w:t xml:space="preserve">MålepunktID:</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3C1">
            <w:pPr>
              <w:rPr/>
            </w:pPr>
            <w:r w:rsidDel="00000000" w:rsidR="00000000" w:rsidRPr="00000000">
              <w:rPr>
                <w:rtl w:val="0"/>
              </w:rPr>
              <w:t xml:space="preserve">EnergyHeader: &lt;ObjectId&gt;707057500040738872&lt;/ObjectId&gt;</w:t>
            </w:r>
          </w:p>
        </w:tc>
      </w:tr>
      <w:tr>
        <w:trPr>
          <w:trHeight w:val="96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3C2">
            <w:pPr>
              <w:rPr/>
            </w:pPr>
            <w:r w:rsidDel="00000000" w:rsidR="00000000" w:rsidRPr="00000000">
              <w:rPr>
                <w:rtl w:val="0"/>
              </w:rPr>
              <w:t xml:space="preserve">Målernummer:</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3C3">
            <w:pPr>
              <w:rPr/>
            </w:pPr>
            <w:r w:rsidDel="00000000" w:rsidR="00000000" w:rsidRPr="00000000">
              <w:rPr>
                <w:rtl w:val="0"/>
              </w:rPr>
              <w:t xml:space="preserve">EnergyHeader: &lt;MeterId&gt;TE053614414&lt;/MeterId&gt;</w:t>
            </w:r>
          </w:p>
        </w:tc>
      </w:tr>
      <w:tr>
        <w:trPr>
          <w:trHeight w:val="700" w:hRule="atLeast"/>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3C4">
            <w:pPr>
              <w:rPr/>
            </w:pPr>
            <w:r w:rsidDel="00000000" w:rsidR="00000000" w:rsidRPr="00000000">
              <w:rPr>
                <w:rtl w:val="0"/>
              </w:rPr>
              <w:t xml:space="preserve">Forventet årsforbruk</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vAlign w:val="top"/>
          </w:tcPr>
          <w:p w:rsidR="00000000" w:rsidDel="00000000" w:rsidP="00000000" w:rsidRDefault="00000000" w:rsidRPr="00000000" w14:paraId="000003C5">
            <w:pPr>
              <w:rPr/>
            </w:pPr>
            <w:r w:rsidDel="00000000" w:rsidR="00000000" w:rsidRPr="00000000">
              <w:rPr>
                <w:rtl w:val="0"/>
              </w:rPr>
              <w:t xml:space="preserve">N/A (Do not show)</w:t>
            </w:r>
          </w:p>
        </w:tc>
      </w:tr>
    </w:tbl>
    <w:p w:rsidR="00000000" w:rsidDel="00000000" w:rsidP="00000000" w:rsidRDefault="00000000" w:rsidRPr="00000000" w14:paraId="000003C6">
      <w:pPr>
        <w:rPr/>
      </w:pPr>
      <w:r w:rsidDel="00000000" w:rsidR="00000000" w:rsidRPr="00000000">
        <w:rPr>
          <w:rtl w:val="0"/>
        </w:rPr>
        <w:tab/>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pStyle w:val="Heading1"/>
        <w:rPr/>
      </w:pPr>
      <w:bookmarkStart w:colFirst="0" w:colLast="0" w:name="_986lycjji1k6" w:id="60"/>
      <w:bookmarkEnd w:id="60"/>
      <w:r w:rsidDel="00000000" w:rsidR="00000000" w:rsidRPr="00000000">
        <w:br w:type="page"/>
      </w:r>
      <w:r w:rsidDel="00000000" w:rsidR="00000000" w:rsidRPr="00000000">
        <w:rPr>
          <w:rtl w:val="0"/>
        </w:rPr>
      </w:r>
    </w:p>
    <w:p w:rsidR="00000000" w:rsidDel="00000000" w:rsidP="00000000" w:rsidRDefault="00000000" w:rsidRPr="00000000" w14:paraId="000003CB">
      <w:pPr>
        <w:pStyle w:val="Heading1"/>
        <w:rPr/>
      </w:pPr>
      <w:bookmarkStart w:colFirst="0" w:colLast="0" w:name="_l7mz3erslh0l" w:id="61"/>
      <w:bookmarkEnd w:id="61"/>
      <w:r w:rsidDel="00000000" w:rsidR="00000000" w:rsidRPr="00000000">
        <w:rPr>
          <w:rtl w:val="0"/>
        </w:rPr>
        <w:t xml:space="preserve">Invoice layout for Organizations</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t xml:space="preserve">Organizations will have a different invoice layout then individuals. There will be 5 different variations of this layout, all based on the same template. These are:</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numPr>
          <w:ilvl w:val="0"/>
          <w:numId w:val="11"/>
        </w:numPr>
        <w:ind w:left="720" w:hanging="360"/>
        <w:rPr>
          <w:u w:val="none"/>
        </w:rPr>
      </w:pPr>
      <w:r w:rsidDel="00000000" w:rsidR="00000000" w:rsidRPr="00000000">
        <w:rPr>
          <w:rtl w:val="0"/>
        </w:rPr>
        <w:t xml:space="preserve">Invoice with several meters (Basic layout)</w:t>
      </w:r>
    </w:p>
    <w:p w:rsidR="00000000" w:rsidDel="00000000" w:rsidP="00000000" w:rsidRDefault="00000000" w:rsidRPr="00000000" w14:paraId="000003D0">
      <w:pPr>
        <w:numPr>
          <w:ilvl w:val="0"/>
          <w:numId w:val="11"/>
        </w:numPr>
        <w:ind w:left="720" w:hanging="360"/>
        <w:rPr/>
      </w:pPr>
      <w:r w:rsidDel="00000000" w:rsidR="00000000" w:rsidRPr="00000000">
        <w:rPr>
          <w:rtl w:val="0"/>
        </w:rPr>
        <w:t xml:space="preserve">Invoice with only one meter</w:t>
      </w:r>
    </w:p>
    <w:p w:rsidR="00000000" w:rsidDel="00000000" w:rsidP="00000000" w:rsidRDefault="00000000" w:rsidRPr="00000000" w14:paraId="000003D1">
      <w:pPr>
        <w:numPr>
          <w:ilvl w:val="0"/>
          <w:numId w:val="11"/>
        </w:numPr>
        <w:ind w:left="720" w:hanging="360"/>
        <w:rPr/>
      </w:pPr>
      <w:r w:rsidDel="00000000" w:rsidR="00000000" w:rsidRPr="00000000">
        <w:rPr>
          <w:rtl w:val="0"/>
        </w:rPr>
        <w:t xml:space="preserve">Invoice with positive amount to be paid</w:t>
      </w:r>
    </w:p>
    <w:p w:rsidR="00000000" w:rsidDel="00000000" w:rsidP="00000000" w:rsidRDefault="00000000" w:rsidRPr="00000000" w14:paraId="000003D2">
      <w:pPr>
        <w:numPr>
          <w:ilvl w:val="0"/>
          <w:numId w:val="11"/>
        </w:numPr>
        <w:ind w:left="720" w:hanging="360"/>
        <w:rPr>
          <w:u w:val="none"/>
        </w:rPr>
      </w:pPr>
      <w:r w:rsidDel="00000000" w:rsidR="00000000" w:rsidRPr="00000000">
        <w:rPr>
          <w:rtl w:val="0"/>
        </w:rPr>
        <w:t xml:space="preserve">Final invoice (will be valid in combination with both other types)</w:t>
      </w:r>
    </w:p>
    <w:p w:rsidR="00000000" w:rsidDel="00000000" w:rsidP="00000000" w:rsidRDefault="00000000" w:rsidRPr="00000000" w14:paraId="000003D3">
      <w:pPr>
        <w:numPr>
          <w:ilvl w:val="0"/>
          <w:numId w:val="11"/>
        </w:numPr>
        <w:ind w:left="720" w:hanging="360"/>
        <w:rPr>
          <w:u w:val="none"/>
        </w:rPr>
      </w:pPr>
      <w:r w:rsidDel="00000000" w:rsidR="00000000" w:rsidRPr="00000000">
        <w:rPr>
          <w:rtl w:val="0"/>
        </w:rPr>
        <w:t xml:space="preserve">Invoices with enabled directdebit</w:t>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t xml:space="preserve">Note that for organizations, there will always be only one Distribution per transaction. If not, the invoice should be sent to failed state.</w:t>
      </w:r>
    </w:p>
    <w:p w:rsidR="00000000" w:rsidDel="00000000" w:rsidP="00000000" w:rsidRDefault="00000000" w:rsidRPr="00000000" w14:paraId="000003D7">
      <w:pPr>
        <w:pStyle w:val="Heading2"/>
        <w:rPr/>
      </w:pPr>
      <w:bookmarkStart w:colFirst="0" w:colLast="0" w:name="_3nvxq65mkvoo" w:id="62"/>
      <w:bookmarkEnd w:id="62"/>
      <w:r w:rsidDel="00000000" w:rsidR="00000000" w:rsidRPr="00000000">
        <w:rPr>
          <w:rtl w:val="0"/>
        </w:rPr>
        <w:t xml:space="preserve">1 - Basic template - page 1</w:t>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drawing>
          <wp:inline distB="114300" distT="114300" distL="114300" distR="114300">
            <wp:extent cx="5734050" cy="7645400"/>
            <wp:effectExtent b="0" l="0" r="0" t="0"/>
            <wp:docPr id="7"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73405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pStyle w:val="Heading3"/>
        <w:rPr/>
      </w:pPr>
      <w:bookmarkStart w:colFirst="0" w:colLast="0" w:name="_c7nr2az3mtj" w:id="63"/>
      <w:bookmarkEnd w:id="63"/>
      <w:r w:rsidDel="00000000" w:rsidR="00000000" w:rsidRPr="00000000">
        <w:rPr>
          <w:rtl w:val="0"/>
        </w:rPr>
        <w:t xml:space="preserve">Mapping table for basic layout, Page 1</w:t>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t xml:space="preserve">Unless other is stated, all tags will be available in Statement.</w:t>
      </w:r>
    </w:p>
    <w:p w:rsidR="00000000" w:rsidDel="00000000" w:rsidP="00000000" w:rsidRDefault="00000000" w:rsidRPr="00000000" w14:paraId="000003DF">
      <w:pPr>
        <w:rPr/>
      </w:pPr>
      <w:r w:rsidDel="00000000" w:rsidR="00000000" w:rsidRPr="00000000">
        <w:rPr>
          <w:rtl w:val="0"/>
        </w:rPr>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b w:val="1"/>
              </w:rPr>
            </w:pPr>
            <w:r w:rsidDel="00000000" w:rsidR="00000000" w:rsidRPr="00000000">
              <w:rPr>
                <w:b w:val="1"/>
                <w:rtl w:val="0"/>
              </w:rPr>
              <w:t xml:space="preserve">Layout 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rPr>
                <w:b w:val="1"/>
              </w:rPr>
            </w:pPr>
            <w:r w:rsidDel="00000000" w:rsidR="00000000" w:rsidRPr="00000000">
              <w:rPr>
                <w:b w:val="1"/>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rPr>
                <w:b w:val="1"/>
              </w:rPr>
            </w:pPr>
            <w:r w:rsidDel="00000000" w:rsidR="00000000" w:rsidRPr="00000000">
              <w:rPr>
                <w:b w:val="1"/>
                <w:rtl w:val="0"/>
              </w:rPr>
              <w:t xml:space="preserve">Comment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rPr/>
            </w:pPr>
            <w:r w:rsidDel="00000000" w:rsidR="00000000" w:rsidRPr="00000000">
              <w:rPr>
                <w:rtl w:val="0"/>
              </w:rPr>
              <w:t xml:space="preserve">“Bedrift 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rPr>
                <w:sz w:val="18"/>
                <w:szCs w:val="18"/>
              </w:rPr>
            </w:pPr>
            <w:r w:rsidDel="00000000" w:rsidR="00000000" w:rsidRPr="00000000">
              <w:rPr>
                <w:sz w:val="18"/>
                <w:szCs w:val="18"/>
                <w:rtl w:val="0"/>
              </w:rPr>
              <w:t xml:space="preserve">&lt;CareOfName&gt;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pPr>
            <w:r w:rsidDel="00000000" w:rsidR="00000000" w:rsidRPr="00000000">
              <w:rPr>
                <w:rtl w:val="0"/>
              </w:rPr>
              <w:t xml:space="preserve">“Adresseveien 6”</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rPr/>
            </w:pPr>
            <w:r w:rsidDel="00000000" w:rsidR="00000000" w:rsidRPr="00000000">
              <w:rPr>
                <w:sz w:val="18"/>
                <w:szCs w:val="18"/>
                <w:rtl w:val="0"/>
              </w:rPr>
              <w:t xml:space="preserve">&lt;Address1&gt;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pPr>
            <w:r w:rsidDel="00000000" w:rsidR="00000000" w:rsidRPr="00000000">
              <w:rPr>
                <w:rtl w:val="0"/>
              </w:rPr>
              <w:t xml:space="preserve">If &lt;Address2&gt; contains data, it must be shown on next line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pPr>
            <w:r w:rsidDel="00000000" w:rsidR="00000000" w:rsidRPr="00000000">
              <w:rPr>
                <w:rtl w:val="0"/>
              </w:rPr>
              <w:t xml:space="preserve">“7052 Trondheim”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rPr>
                <w:sz w:val="18"/>
                <w:szCs w:val="18"/>
              </w:rPr>
            </w:pPr>
            <w:r w:rsidDel="00000000" w:rsidR="00000000" w:rsidRPr="00000000">
              <w:rPr>
                <w:sz w:val="18"/>
                <w:szCs w:val="18"/>
                <w:rtl w:val="0"/>
              </w:rPr>
              <w:t xml:space="preserve">&lt;PostCode&gt; &lt;City&gt;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pPr>
            <w:r w:rsidDel="00000000" w:rsidR="00000000" w:rsidRPr="00000000">
              <w:rPr>
                <w:rtl w:val="0"/>
              </w:rPr>
              <w:t xml:space="preserve">If &lt;Region&gt; is not “NO”, value in &lt;Country&gt; must be sown on next line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pPr>
            <w:r w:rsidDel="00000000" w:rsidR="00000000" w:rsidRPr="00000000">
              <w:rPr>
                <w:rtl w:val="0"/>
              </w:rPr>
              <w:t xml:space="preserve">Fakturadato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rPr>
                <w:sz w:val="18"/>
                <w:szCs w:val="18"/>
              </w:rPr>
            </w:pPr>
            <w:r w:rsidDel="00000000" w:rsidR="00000000" w:rsidRPr="00000000">
              <w:rPr>
                <w:sz w:val="18"/>
                <w:szCs w:val="18"/>
                <w:rtl w:val="0"/>
              </w:rPr>
              <w:t xml:space="preserve">&lt;StatementDate&gt;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pPr>
            <w:r w:rsidDel="00000000" w:rsidR="00000000" w:rsidRPr="00000000">
              <w:rPr>
                <w:rtl w:val="0"/>
              </w:rPr>
              <w:t xml:space="preserve">Fakturanummer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rPr>
                <w:sz w:val="18"/>
                <w:szCs w:val="18"/>
              </w:rPr>
            </w:pPr>
            <w:r w:rsidDel="00000000" w:rsidR="00000000" w:rsidRPr="00000000">
              <w:rPr>
                <w:sz w:val="18"/>
                <w:szCs w:val="18"/>
                <w:rtl w:val="0"/>
              </w:rPr>
              <w:t xml:space="preserve">&lt;AccountNumber&gt; + &lt;SequenceNumber&gt;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pPr>
            <w:r w:rsidDel="00000000" w:rsidR="00000000" w:rsidRPr="00000000">
              <w:rPr>
                <w:rtl w:val="0"/>
              </w:rPr>
              <w:t xml:space="preserve">Concatenated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rPr/>
            </w:pPr>
            <w:r w:rsidDel="00000000" w:rsidR="00000000" w:rsidRPr="00000000">
              <w:rPr>
                <w:rtl w:val="0"/>
              </w:rPr>
              <w:t xml:space="preserve">Kundenummer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rPr>
                <w:sz w:val="18"/>
                <w:szCs w:val="18"/>
              </w:rPr>
            </w:pPr>
            <w:r w:rsidDel="00000000" w:rsidR="00000000" w:rsidRPr="00000000">
              <w:rPr>
                <w:sz w:val="18"/>
                <w:szCs w:val="18"/>
                <w:rtl w:val="0"/>
              </w:rPr>
              <w:t xml:space="preserve">&lt;NationalId&gt;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pPr>
            <w:r w:rsidDel="00000000" w:rsidR="00000000" w:rsidRPr="00000000">
              <w:rPr>
                <w:rtl w:val="0"/>
              </w:rPr>
              <w:t xml:space="preserve">Kundens org.nummer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rPr>
                <w:sz w:val="18"/>
                <w:szCs w:val="18"/>
              </w:rPr>
            </w:pPr>
            <w:r w:rsidDel="00000000" w:rsidR="00000000" w:rsidRPr="00000000">
              <w:rPr>
                <w:sz w:val="18"/>
                <w:szCs w:val="18"/>
                <w:rtl w:val="0"/>
              </w:rPr>
              <w:t xml:space="preserve">&lt;VatId&gt;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pPr>
            <w:r w:rsidDel="00000000" w:rsidR="00000000" w:rsidRPr="00000000">
              <w:rPr>
                <w:rtl w:val="0"/>
              </w:rPr>
              <w:t xml:space="preserve">Firmanavn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after="160" w:line="342.8568" w:lineRule="auto"/>
              <w:rPr>
                <w:sz w:val="18"/>
                <w:szCs w:val="18"/>
              </w:rPr>
            </w:pPr>
            <w:r w:rsidDel="00000000" w:rsidR="00000000" w:rsidRPr="00000000">
              <w:rPr>
                <w:sz w:val="18"/>
                <w:szCs w:val="18"/>
                <w:rtl w:val="0"/>
              </w:rPr>
              <w:t xml:space="preserve">&lt;Name&gt;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rPr/>
            </w:pPr>
            <w:r w:rsidDel="00000000" w:rsidR="00000000" w:rsidRPr="00000000">
              <w:rPr>
                <w:rtl w:val="0"/>
              </w:rPr>
              <w:t xml:space="preserve">“Strøm og nettleie for JANUAR 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rPr>
                <w:sz w:val="18"/>
                <w:szCs w:val="18"/>
              </w:rPr>
            </w:pPr>
            <w:r w:rsidDel="00000000" w:rsidR="00000000" w:rsidRPr="00000000">
              <w:rPr>
                <w:sz w:val="18"/>
                <w:szCs w:val="18"/>
                <w:highlight w:val="white"/>
                <w:rtl w:val="0"/>
              </w:rPr>
              <w:t xml:space="preserve">&lt;StartDate&gt; - &lt;EndDate&gt;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pPr>
            <w:r w:rsidDel="00000000" w:rsidR="00000000" w:rsidRPr="00000000">
              <w:rPr>
                <w:rtl w:val="0"/>
              </w:rPr>
              <w:t xml:space="preserve">“for JANUAR 2018” should only be visible if all consumption is from the same period (month). Month and year is retrieved from attachment.</w:t>
            </w:r>
          </w:p>
          <w:p w:rsidR="00000000" w:rsidDel="00000000" w:rsidP="00000000" w:rsidRDefault="00000000" w:rsidRPr="00000000" w14:paraId="000003FE">
            <w:pPr>
              <w:widowControl w:val="0"/>
              <w:spacing w:line="240" w:lineRule="auto"/>
              <w:rPr/>
            </w:pPr>
            <w:r w:rsidDel="00000000" w:rsidR="00000000" w:rsidRPr="00000000">
              <w:rPr>
                <w:rtl w:val="0"/>
              </w:rPr>
            </w:r>
          </w:p>
          <w:p w:rsidR="00000000" w:rsidDel="00000000" w:rsidP="00000000" w:rsidRDefault="00000000" w:rsidRPr="00000000" w14:paraId="000003FF">
            <w:pPr>
              <w:widowControl w:val="0"/>
              <w:spacing w:line="240" w:lineRule="auto"/>
              <w:rPr/>
            </w:pPr>
            <w:r w:rsidDel="00000000" w:rsidR="00000000" w:rsidRPr="00000000">
              <w:rPr>
                <w:rtl w:val="0"/>
              </w:rPr>
              <w:t xml:space="preserve">If invoice only has strøm, the text should be “Strøm [for JANUAR 2018]</w:t>
            </w:r>
          </w:p>
          <w:p w:rsidR="00000000" w:rsidDel="00000000" w:rsidP="00000000" w:rsidRDefault="00000000" w:rsidRPr="00000000" w14:paraId="00000400">
            <w:pPr>
              <w:widowControl w:val="0"/>
              <w:spacing w:line="240" w:lineRule="auto"/>
              <w:rPr/>
            </w:pPr>
            <w:r w:rsidDel="00000000" w:rsidR="00000000" w:rsidRPr="00000000">
              <w:rPr>
                <w:rtl w:val="0"/>
              </w:rPr>
            </w:r>
          </w:p>
          <w:p w:rsidR="00000000" w:rsidDel="00000000" w:rsidP="00000000" w:rsidRDefault="00000000" w:rsidRPr="00000000" w14:paraId="00000401">
            <w:pPr>
              <w:widowControl w:val="0"/>
              <w:spacing w:line="240" w:lineRule="auto"/>
              <w:rPr/>
            </w:pPr>
            <w:r w:rsidDel="00000000" w:rsidR="00000000" w:rsidRPr="00000000">
              <w:rPr>
                <w:rtl w:val="0"/>
              </w:rPr>
              <w:t xml:space="preserve">If invoice only has nettleie, the text should be “Nettleie [for JANUAR 2018]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pPr>
            <w:r w:rsidDel="00000000" w:rsidR="00000000" w:rsidRPr="00000000">
              <w:rPr>
                <w:rtl w:val="0"/>
              </w:rPr>
              <w:t xml:space="preserve">KID-nummer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rPr>
                <w:sz w:val="18"/>
                <w:szCs w:val="18"/>
                <w:highlight w:val="white"/>
              </w:rPr>
            </w:pPr>
            <w:r w:rsidDel="00000000" w:rsidR="00000000" w:rsidRPr="00000000">
              <w:rPr>
                <w:sz w:val="18"/>
                <w:szCs w:val="18"/>
                <w:highlight w:val="white"/>
                <w:rtl w:val="0"/>
              </w:rPr>
              <w:t xml:space="preserve">&lt;StatementOcrNumber&gt;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pPr>
            <w:r w:rsidDel="00000000" w:rsidR="00000000" w:rsidRPr="00000000">
              <w:rPr>
                <w:rtl w:val="0"/>
              </w:rPr>
              <w:t xml:space="preserve">Kontonummer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rPr>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pPr>
            <w:r w:rsidDel="00000000" w:rsidR="00000000" w:rsidRPr="00000000">
              <w:rPr>
                <w:rtl w:val="0"/>
              </w:rPr>
              <w:t xml:space="preserve">Configuration per brand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pPr>
            <w:r w:rsidDel="00000000" w:rsidR="00000000" w:rsidRPr="00000000">
              <w:rPr>
                <w:rtl w:val="0"/>
              </w:rPr>
              <w:t xml:space="preserve">Betalingsfrist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rPr>
                <w:sz w:val="18"/>
                <w:szCs w:val="18"/>
                <w:highlight w:val="white"/>
              </w:rPr>
            </w:pPr>
            <w:r w:rsidDel="00000000" w:rsidR="00000000" w:rsidRPr="00000000">
              <w:rPr>
                <w:sz w:val="18"/>
                <w:szCs w:val="18"/>
                <w:highlight w:val="white"/>
                <w:rtl w:val="0"/>
              </w:rPr>
              <w:t xml:space="preserve">&lt;DueDate&gt;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rPr/>
            </w:pPr>
            <w:r w:rsidDel="00000000" w:rsidR="00000000" w:rsidRPr="00000000">
              <w:rPr>
                <w:rtl w:val="0"/>
              </w:rPr>
              <w:t xml:space="preserve">Å betale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rPr>
                <w:sz w:val="18"/>
                <w:szCs w:val="18"/>
                <w:highlight w:val="white"/>
              </w:rPr>
            </w:pPr>
            <w:r w:rsidDel="00000000" w:rsidR="00000000" w:rsidRPr="00000000">
              <w:rPr>
                <w:sz w:val="18"/>
                <w:szCs w:val="18"/>
                <w:highlight w:val="white"/>
                <w:rtl w:val="0"/>
              </w:rPr>
              <w:t xml:space="preserve">&lt;CurrentClaim&gt;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pPr>
            <w:r w:rsidDel="00000000" w:rsidR="00000000" w:rsidRPr="00000000">
              <w:rPr>
                <w:rtl w:val="0"/>
              </w:rPr>
              <w:t xml:space="preserve">The text “Å betale” should change to “Tilgode” if &lt;currentclaim&gt; &lt; 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pPr>
            <w:r w:rsidDel="00000000" w:rsidR="00000000" w:rsidRPr="00000000">
              <w:rPr>
                <w:rtl w:val="0"/>
              </w:rPr>
              <w:t xml:space="preserve">efaktura-referanse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rPr>
                <w:sz w:val="18"/>
                <w:szCs w:val="18"/>
                <w:highlight w:val="white"/>
              </w:rPr>
            </w:pPr>
            <w:r w:rsidDel="00000000" w:rsidR="00000000" w:rsidRPr="00000000">
              <w:rPr>
                <w:sz w:val="18"/>
                <w:szCs w:val="18"/>
                <w:highlight w:val="white"/>
                <w:rtl w:val="0"/>
              </w:rPr>
              <w:t xml:space="preserve">&lt;AccountNumber&gt;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rPr/>
            </w:pPr>
            <w:r w:rsidDel="00000000" w:rsidR="00000000" w:rsidRPr="00000000">
              <w:rPr>
                <w:rtl w:val="0"/>
              </w:rPr>
              <w:t xml:space="preserve">avtalegiro-referanse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rPr>
                <w:sz w:val="18"/>
                <w:szCs w:val="18"/>
                <w:highlight w:val="white"/>
              </w:rPr>
            </w:pPr>
            <w:r w:rsidDel="00000000" w:rsidR="00000000" w:rsidRPr="00000000">
              <w:rPr>
                <w:sz w:val="18"/>
                <w:szCs w:val="18"/>
                <w:highlight w:val="white"/>
                <w:rtl w:val="0"/>
              </w:rPr>
              <w:t xml:space="preserve">&lt;StatementOcrNumber&gt;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rPr/>
            </w:pPr>
            <w:r w:rsidDel="00000000" w:rsidR="00000000" w:rsidRPr="00000000">
              <w:rPr>
                <w:rtl w:val="0"/>
              </w:rPr>
              <w:t xml:space="preserve">“Strøm fra Fjordkraft”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rPr>
                <w:sz w:val="18"/>
                <w:szCs w:val="18"/>
                <w:highlight w:val="white"/>
              </w:rPr>
            </w:pPr>
            <w:r w:rsidDel="00000000" w:rsidR="00000000" w:rsidRPr="00000000">
              <w:rPr>
                <w:sz w:val="18"/>
                <w:szCs w:val="18"/>
                <w:highlight w:val="white"/>
                <w:rtl w:val="0"/>
              </w:rPr>
              <w:t xml:space="preserve">The text “Strøm fra Fjordkraft” is generated from </w:t>
            </w:r>
          </w:p>
          <w:p w:rsidR="00000000" w:rsidDel="00000000" w:rsidP="00000000" w:rsidRDefault="00000000" w:rsidRPr="00000000" w14:paraId="00000416">
            <w:pPr>
              <w:widowControl w:val="0"/>
              <w:rPr>
                <w:sz w:val="18"/>
                <w:szCs w:val="18"/>
                <w:highlight w:val="white"/>
              </w:rPr>
            </w:pPr>
            <w:r w:rsidDel="00000000" w:rsidR="00000000" w:rsidRPr="00000000">
              <w:rPr>
                <w:sz w:val="18"/>
                <w:szCs w:val="18"/>
                <w:highlight w:val="white"/>
                <w:rtl w:val="0"/>
              </w:rPr>
              <w:t xml:space="preserve">&lt;Transaction&gt;</w:t>
            </w:r>
          </w:p>
          <w:p w:rsidR="00000000" w:rsidDel="00000000" w:rsidP="00000000" w:rsidRDefault="00000000" w:rsidRPr="00000000" w14:paraId="00000417">
            <w:pPr>
              <w:widowControl w:val="0"/>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418">
            <w:pPr>
              <w:widowControl w:val="0"/>
              <w:rPr>
                <w:sz w:val="18"/>
                <w:szCs w:val="18"/>
                <w:highlight w:val="white"/>
              </w:rPr>
            </w:pPr>
            <w:r w:rsidDel="00000000" w:rsidR="00000000" w:rsidRPr="00000000">
              <w:rPr>
                <w:sz w:val="18"/>
                <w:szCs w:val="18"/>
                <w:highlight w:val="white"/>
                <w:rtl w:val="0"/>
              </w:rPr>
              <w:t xml:space="preserve">&lt;TransactionCategory&gt;</w:t>
            </w:r>
          </w:p>
          <w:p w:rsidR="00000000" w:rsidDel="00000000" w:rsidP="00000000" w:rsidRDefault="00000000" w:rsidRPr="00000000" w14:paraId="00000419">
            <w:pPr>
              <w:widowControl w:val="0"/>
              <w:rPr>
                <w:sz w:val="18"/>
                <w:szCs w:val="18"/>
                <w:highlight w:val="white"/>
              </w:rPr>
            </w:pPr>
            <w:r w:rsidDel="00000000" w:rsidR="00000000" w:rsidRPr="00000000">
              <w:rPr>
                <w:sz w:val="18"/>
                <w:szCs w:val="18"/>
                <w:highlight w:val="white"/>
                <w:rtl w:val="0"/>
              </w:rPr>
              <w:t xml:space="preserve">KR;Strøm fra Fjordkraft &lt;/TransactionCategory&gt;</w:t>
            </w:r>
          </w:p>
          <w:p w:rsidR="00000000" w:rsidDel="00000000" w:rsidP="00000000" w:rsidRDefault="00000000" w:rsidRPr="00000000" w14:paraId="0000041A">
            <w:pPr>
              <w:widowControl w:val="0"/>
              <w:rPr>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rPr/>
            </w:pPr>
            <w:r w:rsidDel="00000000" w:rsidR="00000000" w:rsidRPr="00000000">
              <w:rPr>
                <w:rtl w:val="0"/>
              </w:rPr>
              <w:t xml:space="preserve">The sum of &lt;Amount&gt; from all transactions with distribution name Kraft. &lt;Distributions&gt;</w:t>
            </w:r>
          </w:p>
          <w:p w:rsidR="00000000" w:rsidDel="00000000" w:rsidP="00000000" w:rsidRDefault="00000000" w:rsidRPr="00000000" w14:paraId="0000041C">
            <w:pPr>
              <w:widowControl w:val="0"/>
              <w:spacing w:line="240" w:lineRule="auto"/>
              <w:rPr/>
            </w:pPr>
            <w:r w:rsidDel="00000000" w:rsidR="00000000" w:rsidRPr="00000000">
              <w:rPr>
                <w:rtl w:val="0"/>
              </w:rPr>
              <w:t xml:space="preserve">     &lt;Distribution&gt;</w:t>
            </w:r>
          </w:p>
          <w:p w:rsidR="00000000" w:rsidDel="00000000" w:rsidP="00000000" w:rsidRDefault="00000000" w:rsidRPr="00000000" w14:paraId="0000041D">
            <w:pPr>
              <w:widowControl w:val="0"/>
              <w:spacing w:line="240" w:lineRule="auto"/>
              <w:rPr/>
            </w:pPr>
            <w:r w:rsidDel="00000000" w:rsidR="00000000" w:rsidRPr="00000000">
              <w:rPr>
                <w:rtl w:val="0"/>
              </w:rPr>
              <w:t xml:space="preserve">        &lt;Name&gt;Kraft&lt;/Name&gt;</w:t>
            </w:r>
          </w:p>
          <w:p w:rsidR="00000000" w:rsidDel="00000000" w:rsidP="00000000" w:rsidRDefault="00000000" w:rsidRPr="00000000" w14:paraId="0000041E">
            <w:pPr>
              <w:widowControl w:val="0"/>
              <w:spacing w:line="240" w:lineRule="auto"/>
              <w:rPr/>
            </w:pPr>
            <w:r w:rsidDel="00000000" w:rsidR="00000000" w:rsidRPr="00000000">
              <w:rPr>
                <w:rtl w:val="0"/>
              </w:rPr>
            </w:r>
          </w:p>
          <w:p w:rsidR="00000000" w:rsidDel="00000000" w:rsidP="00000000" w:rsidRDefault="00000000" w:rsidRPr="00000000" w14:paraId="0000041F">
            <w:pPr>
              <w:widowControl w:val="0"/>
              <w:spacing w:line="240" w:lineRule="auto"/>
              <w:rPr/>
            </w:pPr>
            <w:r w:rsidDel="00000000" w:rsidR="00000000" w:rsidRPr="00000000">
              <w:rPr>
                <w:rtl w:val="0"/>
              </w:rPr>
              <w:t xml:space="preserve">“mva” column should print 25% if all orderlines on following pages for strøm has vat=25%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rPr/>
            </w:pPr>
            <w:r w:rsidDel="00000000" w:rsidR="00000000" w:rsidRPr="00000000">
              <w:rPr>
                <w:rtl w:val="0"/>
              </w:rPr>
              <w:t xml:space="preserve">Nettleie fra “BKK Nett 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rPr>
                <w:sz w:val="18"/>
                <w:szCs w:val="18"/>
                <w:highlight w:val="white"/>
              </w:rPr>
            </w:pPr>
            <w:r w:rsidDel="00000000" w:rsidR="00000000" w:rsidRPr="00000000">
              <w:rPr>
                <w:sz w:val="18"/>
                <w:szCs w:val="18"/>
                <w:highlight w:val="white"/>
                <w:rtl w:val="0"/>
              </w:rPr>
              <w:t xml:space="preserve">The text “Nettleie fra BKK Nett AS” is generated from </w:t>
            </w:r>
          </w:p>
          <w:p w:rsidR="00000000" w:rsidDel="00000000" w:rsidP="00000000" w:rsidRDefault="00000000" w:rsidRPr="00000000" w14:paraId="00000422">
            <w:pPr>
              <w:widowControl w:val="0"/>
              <w:rPr>
                <w:sz w:val="18"/>
                <w:szCs w:val="18"/>
                <w:highlight w:val="white"/>
              </w:rPr>
            </w:pPr>
            <w:r w:rsidDel="00000000" w:rsidR="00000000" w:rsidRPr="00000000">
              <w:rPr>
                <w:sz w:val="18"/>
                <w:szCs w:val="18"/>
                <w:highlight w:val="white"/>
                <w:rtl w:val="0"/>
              </w:rPr>
              <w:t xml:space="preserve">&lt;Transaction&gt;</w:t>
            </w:r>
          </w:p>
          <w:p w:rsidR="00000000" w:rsidDel="00000000" w:rsidP="00000000" w:rsidRDefault="00000000" w:rsidRPr="00000000" w14:paraId="00000423">
            <w:pPr>
              <w:widowControl w:val="0"/>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424">
            <w:pPr>
              <w:widowControl w:val="0"/>
              <w:rPr>
                <w:sz w:val="18"/>
                <w:szCs w:val="18"/>
                <w:highlight w:val="white"/>
              </w:rPr>
            </w:pPr>
            <w:r w:rsidDel="00000000" w:rsidR="00000000" w:rsidRPr="00000000">
              <w:rPr>
                <w:sz w:val="18"/>
                <w:szCs w:val="18"/>
                <w:highlight w:val="white"/>
                <w:rtl w:val="0"/>
              </w:rPr>
              <w:t xml:space="preserve">&lt;TransactionCategory&gt;</w:t>
            </w:r>
          </w:p>
          <w:p w:rsidR="00000000" w:rsidDel="00000000" w:rsidP="00000000" w:rsidRDefault="00000000" w:rsidRPr="00000000" w14:paraId="00000425">
            <w:pPr>
              <w:widowControl w:val="0"/>
              <w:rPr>
                <w:sz w:val="18"/>
                <w:szCs w:val="18"/>
                <w:highlight w:val="white"/>
              </w:rPr>
            </w:pPr>
            <w:r w:rsidDel="00000000" w:rsidR="00000000" w:rsidRPr="00000000">
              <w:rPr>
                <w:sz w:val="18"/>
                <w:szCs w:val="18"/>
                <w:highlight w:val="white"/>
                <w:rtl w:val="0"/>
              </w:rPr>
              <w:t xml:space="preserve">NE;Nettleie fra BKK Nett AS &lt;/TransactionCategory&gt;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rPr/>
            </w:pPr>
            <w:r w:rsidDel="00000000" w:rsidR="00000000" w:rsidRPr="00000000">
              <w:rPr>
                <w:rtl w:val="0"/>
              </w:rPr>
              <w:t xml:space="preserve">The sum of &lt;Amount&gt; from all transactions with distribution name NETT. &lt;Distributions&gt;</w:t>
            </w:r>
          </w:p>
          <w:p w:rsidR="00000000" w:rsidDel="00000000" w:rsidP="00000000" w:rsidRDefault="00000000" w:rsidRPr="00000000" w14:paraId="00000427">
            <w:pPr>
              <w:widowControl w:val="0"/>
              <w:spacing w:line="240" w:lineRule="auto"/>
              <w:rPr/>
            </w:pPr>
            <w:r w:rsidDel="00000000" w:rsidR="00000000" w:rsidRPr="00000000">
              <w:rPr>
                <w:rtl w:val="0"/>
              </w:rPr>
              <w:t xml:space="preserve">     &lt;Distribution&gt;</w:t>
            </w:r>
          </w:p>
          <w:p w:rsidR="00000000" w:rsidDel="00000000" w:rsidP="00000000" w:rsidRDefault="00000000" w:rsidRPr="00000000" w14:paraId="00000428">
            <w:pPr>
              <w:widowControl w:val="0"/>
              <w:spacing w:line="240" w:lineRule="auto"/>
              <w:rPr/>
            </w:pPr>
            <w:r w:rsidDel="00000000" w:rsidR="00000000" w:rsidRPr="00000000">
              <w:rPr>
                <w:rtl w:val="0"/>
              </w:rPr>
              <w:t xml:space="preserve">       &lt;Name&gt;NETT&lt;/Name&gt;</w:t>
            </w:r>
          </w:p>
          <w:p w:rsidR="00000000" w:rsidDel="00000000" w:rsidP="00000000" w:rsidRDefault="00000000" w:rsidRPr="00000000" w14:paraId="00000429">
            <w:pPr>
              <w:widowControl w:val="0"/>
              <w:spacing w:line="240" w:lineRule="auto"/>
              <w:rPr/>
            </w:pPr>
            <w:r w:rsidDel="00000000" w:rsidR="00000000" w:rsidRPr="00000000">
              <w:rPr>
                <w:rtl w:val="0"/>
              </w:rPr>
            </w:r>
          </w:p>
          <w:p w:rsidR="00000000" w:rsidDel="00000000" w:rsidP="00000000" w:rsidRDefault="00000000" w:rsidRPr="00000000" w14:paraId="0000042A">
            <w:pPr>
              <w:widowControl w:val="0"/>
              <w:spacing w:line="240" w:lineRule="auto"/>
              <w:rPr/>
            </w:pPr>
            <w:r w:rsidDel="00000000" w:rsidR="00000000" w:rsidRPr="00000000">
              <w:rPr>
                <w:rtl w:val="0"/>
              </w:rPr>
              <w:t xml:space="preserve">“mva” column should print 25% if all orderlines on follwing pages for grid has vat=25%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rPr/>
            </w:pPr>
            <w:r w:rsidDel="00000000" w:rsidR="00000000" w:rsidRPr="00000000">
              <w:rPr>
                <w:rtl w:val="0"/>
              </w:rPr>
              <w:t xml:space="preserve">Annet: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rPr>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pPr>
            <w:r w:rsidDel="00000000" w:rsidR="00000000" w:rsidRPr="00000000">
              <w:rPr>
                <w:rtl w:val="0"/>
              </w:rPr>
              <w:t xml:space="preserve">Se description below this table.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pPr>
            <w:r w:rsidDel="00000000" w:rsidR="00000000" w:rsidRPr="00000000">
              <w:rPr>
                <w:rtl w:val="0"/>
              </w:rPr>
              <w:t xml:space="preserve">Sum eksklusive merverdiavgift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rPr>
                <w:sz w:val="18"/>
                <w:szCs w:val="18"/>
                <w:highlight w:val="white"/>
              </w:rPr>
            </w:pPr>
            <w:r w:rsidDel="00000000" w:rsidR="00000000" w:rsidRPr="00000000">
              <w:rPr>
                <w:rtl w:val="0"/>
              </w:rPr>
              <w:t xml:space="preserve">Sum of all Beløp above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pPr>
            <w:r w:rsidDel="00000000" w:rsidR="00000000" w:rsidRPr="00000000">
              <w:rPr>
                <w:rtl w:val="0"/>
              </w:rPr>
              <w:t xml:space="preserve">Calculation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b w:val="1"/>
              </w:rPr>
            </w:pPr>
            <w:r w:rsidDel="00000000" w:rsidR="00000000" w:rsidRPr="00000000">
              <w:rPr>
                <w:rtl w:val="0"/>
              </w:rPr>
              <w:t xml:space="preserve">Merverdiavgift 25% av </w:t>
            </w:r>
            <w:r w:rsidDel="00000000" w:rsidR="00000000" w:rsidRPr="00000000">
              <w:rPr>
                <w:b w:val="1"/>
                <w:rtl w:val="0"/>
              </w:rPr>
              <w:t xml:space="preserve">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rPr/>
            </w:pPr>
            <w:r w:rsidDel="00000000" w:rsidR="00000000" w:rsidRPr="00000000">
              <w:rPr>
                <w:rtl w:val="0"/>
              </w:rPr>
              <w:t xml:space="preserve">&lt;TotalVatAmount&gt;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pPr>
            <w:r w:rsidDel="00000000" w:rsidR="00000000" w:rsidRPr="00000000">
              <w:rPr>
                <w:rtl w:val="0"/>
              </w:rPr>
              <w:t xml:space="preserve">Calculation.</w:t>
            </w:r>
          </w:p>
          <w:p w:rsidR="00000000" w:rsidDel="00000000" w:rsidP="00000000" w:rsidRDefault="00000000" w:rsidRPr="00000000" w14:paraId="00000434">
            <w:pPr>
              <w:widowControl w:val="0"/>
              <w:spacing w:line="240" w:lineRule="auto"/>
              <w:rPr/>
            </w:pPr>
            <w:r w:rsidDel="00000000" w:rsidR="00000000" w:rsidRPr="00000000">
              <w:rPr>
                <w:rtl w:val="0"/>
              </w:rPr>
            </w:r>
          </w:p>
          <w:p w:rsidR="00000000" w:rsidDel="00000000" w:rsidP="00000000" w:rsidRDefault="00000000" w:rsidRPr="00000000" w14:paraId="00000435">
            <w:pPr>
              <w:widowControl w:val="0"/>
              <w:spacing w:line="240" w:lineRule="auto"/>
              <w:rPr/>
            </w:pPr>
            <w:r w:rsidDel="00000000" w:rsidR="00000000" w:rsidRPr="00000000">
              <w:rPr>
                <w:b w:val="1"/>
                <w:rtl w:val="0"/>
              </w:rPr>
              <w:t xml:space="preserve">xxxx</w:t>
            </w:r>
            <w:r w:rsidDel="00000000" w:rsidR="00000000" w:rsidRPr="00000000">
              <w:rPr>
                <w:rtl w:val="0"/>
              </w:rPr>
              <w:t xml:space="preserve"> is the sum of all lines above from “Annet” where mva=25% + the sum of all xxxx from other pages with mva=25%</w:t>
            </w:r>
          </w:p>
          <w:p w:rsidR="00000000" w:rsidDel="00000000" w:rsidP="00000000" w:rsidRDefault="00000000" w:rsidRPr="00000000" w14:paraId="00000436">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rPr/>
            </w:pPr>
            <w:r w:rsidDel="00000000" w:rsidR="00000000" w:rsidRPr="00000000">
              <w:rPr>
                <w:rtl w:val="0"/>
              </w:rPr>
              <w:t xml:space="preserve">Merverdiavgift 0% av 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rPr/>
            </w:pPr>
            <w:r w:rsidDel="00000000" w:rsidR="00000000" w:rsidRPr="00000000">
              <w:rPr>
                <w:rtl w:val="0"/>
              </w:rPr>
              <w:t xml:space="preserve">Sum of all transactions with mva=0%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pPr>
            <w:r w:rsidDel="00000000" w:rsidR="00000000" w:rsidRPr="00000000">
              <w:rPr>
                <w:rtl w:val="0"/>
              </w:rPr>
              <w:t xml:space="preserve">Calculation.</w:t>
            </w:r>
          </w:p>
          <w:p w:rsidR="00000000" w:rsidDel="00000000" w:rsidP="00000000" w:rsidRDefault="00000000" w:rsidRPr="00000000" w14:paraId="0000043A">
            <w:pPr>
              <w:widowControl w:val="0"/>
              <w:spacing w:line="240" w:lineRule="auto"/>
              <w:rPr/>
            </w:pPr>
            <w:r w:rsidDel="00000000" w:rsidR="00000000" w:rsidRPr="00000000">
              <w:rPr>
                <w:rtl w:val="0"/>
              </w:rPr>
            </w:r>
          </w:p>
          <w:p w:rsidR="00000000" w:rsidDel="00000000" w:rsidP="00000000" w:rsidRDefault="00000000" w:rsidRPr="00000000" w14:paraId="0000043B">
            <w:pPr>
              <w:widowControl w:val="0"/>
              <w:spacing w:line="240" w:lineRule="auto"/>
              <w:rPr/>
            </w:pPr>
            <w:r w:rsidDel="00000000" w:rsidR="00000000" w:rsidRPr="00000000">
              <w:rPr>
                <w:b w:val="1"/>
                <w:rtl w:val="0"/>
              </w:rPr>
              <w:t xml:space="preserve">xxxx</w:t>
            </w:r>
            <w:r w:rsidDel="00000000" w:rsidR="00000000" w:rsidRPr="00000000">
              <w:rPr>
                <w:rtl w:val="0"/>
              </w:rPr>
              <w:t xml:space="preserve"> is the sum of all lines above from “Annet” where mva=0% + the sum of all xxxx from other pages with mva=0%</w:t>
            </w:r>
          </w:p>
          <w:p w:rsidR="00000000" w:rsidDel="00000000" w:rsidP="00000000" w:rsidRDefault="00000000" w:rsidRPr="00000000" w14:paraId="0000043C">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pPr>
            <w:r w:rsidDel="00000000" w:rsidR="00000000" w:rsidRPr="00000000">
              <w:rPr>
                <w:rtl w:val="0"/>
              </w:rPr>
              <w:t xml:space="preserve">Sum inklusive merverdiavgift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pPr>
            <w:r w:rsidDel="00000000" w:rsidR="00000000" w:rsidRPr="00000000">
              <w:rPr>
                <w:rtl w:val="0"/>
              </w:rPr>
              <w:t xml:space="preserve">&lt;currentclaim&gt;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pPr>
            <w:r w:rsidDel="00000000" w:rsidR="00000000" w:rsidRPr="00000000">
              <w:rPr>
                <w:rtl w:val="0"/>
              </w:rPr>
            </w:r>
          </w:p>
        </w:tc>
      </w:tr>
    </w:tbl>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b w:val="1"/>
          <w:rtl w:val="0"/>
        </w:rPr>
        <w:t xml:space="preserve">Annet:</w:t>
      </w:r>
      <w:r w:rsidDel="00000000" w:rsidR="00000000" w:rsidRPr="00000000">
        <w:rPr>
          <w:rtl w:val="0"/>
        </w:rPr>
      </w:r>
    </w:p>
    <w:p w:rsidR="00000000" w:rsidDel="00000000" w:rsidP="00000000" w:rsidRDefault="00000000" w:rsidRPr="00000000" w14:paraId="00000442">
      <w:pPr>
        <w:rPr/>
      </w:pPr>
      <w:r w:rsidDel="00000000" w:rsidR="00000000" w:rsidRPr="00000000">
        <w:rPr>
          <w:rtl w:val="0"/>
        </w:rPr>
        <w:t xml:space="preserve">This is a list of all lineitems and transactions that is not of type “NETT” or “Kraft”.  All these itms should be mappede according to the following table.</w:t>
      </w:r>
    </w:p>
    <w:p w:rsidR="00000000" w:rsidDel="00000000" w:rsidP="00000000" w:rsidRDefault="00000000" w:rsidRPr="00000000" w14:paraId="00000443">
      <w:pPr>
        <w:rPr/>
      </w:pPr>
      <w:r w:rsidDel="00000000" w:rsidR="00000000" w:rsidRPr="00000000">
        <w:rPr>
          <w:rtl w:val="0"/>
        </w:rPr>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b w:val="1"/>
              </w:rPr>
            </w:pPr>
            <w:r w:rsidDel="00000000" w:rsidR="00000000" w:rsidRPr="00000000">
              <w:rPr>
                <w:b w:val="1"/>
                <w:rtl w:val="0"/>
              </w:rPr>
              <w:t xml:space="preserve">Layout 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rPr>
                <w:b w:val="1"/>
              </w:rPr>
            </w:pPr>
            <w:r w:rsidDel="00000000" w:rsidR="00000000" w:rsidRPr="00000000">
              <w:rPr>
                <w:b w:val="1"/>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b w:val="1"/>
              </w:rPr>
            </w:pPr>
            <w:r w:rsidDel="00000000" w:rsidR="00000000" w:rsidRPr="00000000">
              <w:rPr>
                <w:b w:val="1"/>
                <w:rtl w:val="0"/>
              </w:rPr>
              <w:t xml:space="preserve">Comment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pPr>
            <w:r w:rsidDel="00000000" w:rsidR="00000000" w:rsidRPr="00000000">
              <w:rPr>
                <w:rtl w:val="0"/>
              </w:rPr>
              <w:t xml:space="preserve">Text on the 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rPr>
                <w:sz w:val="18"/>
                <w:szCs w:val="18"/>
                <w:highlight w:val="white"/>
              </w:rPr>
            </w:pPr>
            <w:r w:rsidDel="00000000" w:rsidR="00000000" w:rsidRPr="00000000">
              <w:rPr>
                <w:sz w:val="18"/>
                <w:szCs w:val="18"/>
                <w:rtl w:val="0"/>
              </w:rPr>
              <w:t xml:space="preserve">&lt;LineItemCategory&gt; or </w:t>
            </w:r>
            <w:r w:rsidDel="00000000" w:rsidR="00000000" w:rsidRPr="00000000">
              <w:rPr>
                <w:sz w:val="18"/>
                <w:szCs w:val="18"/>
                <w:highlight w:val="white"/>
                <w:rtl w:val="0"/>
              </w:rPr>
              <w:t xml:space="preserve">&lt;</w:t>
            </w:r>
            <w:commentRangeStart w:id="30"/>
            <w:r w:rsidDel="00000000" w:rsidR="00000000" w:rsidRPr="00000000">
              <w:rPr>
                <w:sz w:val="18"/>
                <w:szCs w:val="18"/>
                <w:highlight w:val="white"/>
                <w:rtl w:val="0"/>
              </w:rPr>
              <w:t xml:space="preserve">TransactionCategory</w:t>
            </w:r>
            <w:commentRangeEnd w:id="30"/>
            <w:r w:rsidDel="00000000" w:rsidR="00000000" w:rsidRPr="00000000">
              <w:commentReference w:id="30"/>
            </w:r>
            <w:r w:rsidDel="00000000" w:rsidR="00000000" w:rsidRPr="00000000">
              <w:rPr>
                <w:sz w:val="18"/>
                <w:szCs w:val="18"/>
                <w:highlight w:val="white"/>
                <w:rtl w:val="0"/>
              </w:rPr>
              <w:t xml:space="preserve">&gt;</w:t>
            </w:r>
          </w:p>
          <w:p w:rsidR="00000000" w:rsidDel="00000000" w:rsidP="00000000" w:rsidRDefault="00000000" w:rsidRPr="00000000" w14:paraId="00000449">
            <w:pPr>
              <w:widowControl w:val="0"/>
              <w:rPr>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rPr/>
            </w:pPr>
            <w:r w:rsidDel="00000000" w:rsidR="00000000" w:rsidRPr="00000000">
              <w:rPr>
                <w:rtl w:val="0"/>
              </w:rPr>
              <w:t xml:space="preserve">LineItemCategory for all LineItems, and TransactionCategory for all transactions</w:t>
            </w:r>
          </w:p>
          <w:p w:rsidR="00000000" w:rsidDel="00000000" w:rsidP="00000000" w:rsidRDefault="00000000" w:rsidRPr="00000000" w14:paraId="0000044B">
            <w:pPr>
              <w:widowControl w:val="0"/>
              <w:spacing w:line="240" w:lineRule="auto"/>
              <w:rPr/>
            </w:pPr>
            <w:r w:rsidDel="00000000" w:rsidR="00000000" w:rsidRPr="00000000">
              <w:rPr>
                <w:rtl w:val="0"/>
              </w:rPr>
            </w:r>
          </w:p>
          <w:p w:rsidR="00000000" w:rsidDel="00000000" w:rsidP="00000000" w:rsidRDefault="00000000" w:rsidRPr="00000000" w14:paraId="0000044C">
            <w:pPr>
              <w:widowControl w:val="0"/>
              <w:spacing w:line="240" w:lineRule="auto"/>
              <w:rPr/>
            </w:pPr>
            <w:r w:rsidDel="00000000" w:rsidR="00000000" w:rsidRPr="00000000">
              <w:rPr>
                <w:rtl w:val="0"/>
              </w:rPr>
              <w:t xml:space="preserve">NB: Leave out the IB; and NA; transactions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rPr/>
            </w:pPr>
            <w:r w:rsidDel="00000000" w:rsidR="00000000" w:rsidRPr="00000000">
              <w:rPr>
                <w:rtl w:val="0"/>
              </w:rPr>
              <w:t xml:space="preserve">Mva</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rPr>
                <w:sz w:val="18"/>
                <w:szCs w:val="18"/>
              </w:rPr>
            </w:pPr>
            <w:r w:rsidDel="00000000" w:rsidR="00000000" w:rsidRPr="00000000">
              <w:rPr>
                <w:sz w:val="18"/>
                <w:szCs w:val="18"/>
                <w:rtl w:val="0"/>
              </w:rPr>
              <w:t xml:space="preserve">This % has to be calculated based on </w:t>
            </w:r>
          </w:p>
          <w:p w:rsidR="00000000" w:rsidDel="00000000" w:rsidP="00000000" w:rsidRDefault="00000000" w:rsidRPr="00000000" w14:paraId="0000044F">
            <w:pPr>
              <w:widowControl w:val="0"/>
              <w:rPr>
                <w:sz w:val="18"/>
                <w:szCs w:val="18"/>
              </w:rPr>
            </w:pPr>
            <w:r w:rsidDel="00000000" w:rsidR="00000000" w:rsidRPr="00000000">
              <w:rPr>
                <w:sz w:val="18"/>
                <w:szCs w:val="18"/>
                <w:rtl w:val="0"/>
              </w:rPr>
              <w:t xml:space="preserve">&lt;Amount&gt;-39.20&lt;/Amount&gt;</w:t>
            </w:r>
          </w:p>
          <w:p w:rsidR="00000000" w:rsidDel="00000000" w:rsidP="00000000" w:rsidRDefault="00000000" w:rsidRPr="00000000" w14:paraId="00000450">
            <w:pPr>
              <w:widowControl w:val="0"/>
              <w:rPr>
                <w:sz w:val="18"/>
                <w:szCs w:val="18"/>
              </w:rPr>
            </w:pPr>
            <w:r w:rsidDel="00000000" w:rsidR="00000000" w:rsidRPr="00000000">
              <w:rPr>
                <w:sz w:val="18"/>
                <w:szCs w:val="18"/>
                <w:rtl w:val="0"/>
              </w:rPr>
              <w:t xml:space="preserve">&lt;VatAmount&gt;-9.80&lt;/VatAmount          </w:t>
            </w:r>
          </w:p>
          <w:p w:rsidR="00000000" w:rsidDel="00000000" w:rsidP="00000000" w:rsidRDefault="00000000" w:rsidRPr="00000000" w14:paraId="00000451">
            <w:pPr>
              <w:widowControl w:val="0"/>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rPr/>
            </w:pPr>
            <w:r w:rsidDel="00000000" w:rsidR="00000000" w:rsidRPr="00000000">
              <w:rPr>
                <w:rtl w:val="0"/>
              </w:rPr>
              <w:t xml:space="preserve">Only applicable for transaction. Always 0% for LineItems</w:t>
            </w:r>
          </w:p>
          <w:p w:rsidR="00000000" w:rsidDel="00000000" w:rsidP="00000000" w:rsidRDefault="00000000" w:rsidRPr="00000000" w14:paraId="00000453">
            <w:pPr>
              <w:widowControl w:val="0"/>
              <w:spacing w:line="240" w:lineRule="auto"/>
              <w:rPr/>
            </w:pPr>
            <w:r w:rsidDel="00000000" w:rsidR="00000000" w:rsidRPr="00000000">
              <w:rPr>
                <w:rtl w:val="0"/>
              </w:rPr>
            </w:r>
          </w:p>
          <w:p w:rsidR="00000000" w:rsidDel="00000000" w:rsidP="00000000" w:rsidRDefault="00000000" w:rsidRPr="00000000" w14:paraId="00000454">
            <w:pPr>
              <w:widowControl w:val="0"/>
              <w:spacing w:line="240" w:lineRule="auto"/>
              <w:rPr/>
            </w:pPr>
            <w:r w:rsidDel="00000000" w:rsidR="00000000" w:rsidRPr="00000000">
              <w:rPr>
                <w:rtl w:val="0"/>
              </w:rPr>
              <w:t xml:space="preserve">Formula:</w:t>
            </w:r>
          </w:p>
          <w:p w:rsidR="00000000" w:rsidDel="00000000" w:rsidP="00000000" w:rsidRDefault="00000000" w:rsidRPr="00000000" w14:paraId="00000455">
            <w:pPr>
              <w:widowControl w:val="0"/>
              <w:spacing w:line="240" w:lineRule="auto"/>
              <w:rPr/>
            </w:pPr>
            <w:r w:rsidDel="00000000" w:rsidR="00000000" w:rsidRPr="00000000">
              <w:rPr>
                <w:rtl w:val="0"/>
              </w:rPr>
              <w:t xml:space="preserve">VatAmount / Amount * 100</w:t>
            </w:r>
          </w:p>
        </w:tc>
      </w:tr>
    </w:tbl>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t xml:space="preserve">The campaign image should be added to the grey box according to the dimensions stated on the image.</w:t>
      </w:r>
    </w:p>
    <w:p w:rsidR="00000000" w:rsidDel="00000000" w:rsidP="00000000" w:rsidRDefault="00000000" w:rsidRPr="00000000" w14:paraId="00000459">
      <w:pPr>
        <w:pStyle w:val="Heading2"/>
        <w:rPr/>
      </w:pPr>
      <w:bookmarkStart w:colFirst="0" w:colLast="0" w:name="_8yr6sgpbbshg" w:id="64"/>
      <w:bookmarkEnd w:id="64"/>
      <w:r w:rsidDel="00000000" w:rsidR="00000000" w:rsidRPr="00000000">
        <w:rPr>
          <w:rtl w:val="0"/>
        </w:rPr>
        <w:t xml:space="preserve">2 - Layout with only one meter - page 1</w:t>
      </w:r>
    </w:p>
    <w:p w:rsidR="00000000" w:rsidDel="00000000" w:rsidP="00000000" w:rsidRDefault="00000000" w:rsidRPr="00000000" w14:paraId="0000045A">
      <w:pPr>
        <w:rPr/>
      </w:pPr>
      <w:r w:rsidDel="00000000" w:rsidR="00000000" w:rsidRPr="00000000">
        <w:rPr/>
        <w:drawing>
          <wp:inline distB="114300" distT="114300" distL="114300" distR="114300">
            <wp:extent cx="5734050" cy="2717800"/>
            <wp:effectExtent b="0" l="0" r="0" t="0"/>
            <wp:docPr id="20"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73405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t xml:space="preserve">For layouts regarding only one meter, there is a added section in “FAKTURAOPPSUMMERING” with meter details. Mapping described in table below. All other elements on page 1 is identical with standard template. In this table, all elements are retrieved from attachment unless otherwise is specified.</w:t>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b w:val="1"/>
              </w:rPr>
            </w:pPr>
            <w:r w:rsidDel="00000000" w:rsidR="00000000" w:rsidRPr="00000000">
              <w:rPr>
                <w:b w:val="1"/>
                <w:rtl w:val="0"/>
              </w:rPr>
              <w:t xml:space="preserve">Layout 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b w:val="1"/>
              </w:rPr>
            </w:pPr>
            <w:r w:rsidDel="00000000" w:rsidR="00000000" w:rsidRPr="00000000">
              <w:rPr>
                <w:b w:val="1"/>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rPr>
                <w:b w:val="1"/>
              </w:rPr>
            </w:pPr>
            <w:r w:rsidDel="00000000" w:rsidR="00000000" w:rsidRPr="00000000">
              <w:rPr>
                <w:b w:val="1"/>
                <w:rtl w:val="0"/>
              </w:rPr>
              <w:t xml:space="preserve">Comment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pPr>
            <w:r w:rsidDel="00000000" w:rsidR="00000000" w:rsidRPr="00000000">
              <w:rPr>
                <w:rtl w:val="0"/>
              </w:rPr>
              <w:t xml:space="preserve">Anleggsadresse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rPr/>
            </w:pPr>
            <w:r w:rsidDel="00000000" w:rsidR="00000000" w:rsidRPr="00000000">
              <w:rPr>
                <w:rtl w:val="0"/>
              </w:rPr>
              <w:t xml:space="preserve">&lt;supplypointinfo-117-&gt; streetno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rPr/>
            </w:pPr>
            <w:r w:rsidDel="00000000" w:rsidR="00000000" w:rsidRPr="00000000">
              <w:rPr>
                <w:rtl w:val="0"/>
              </w:rPr>
              <w:t xml:space="preserve">If streetno is not present, use Freetext from transaction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rPr/>
            </w:pPr>
            <w:r w:rsidDel="00000000" w:rsidR="00000000" w:rsidRPr="00000000">
              <w:rPr>
                <w:rtl w:val="0"/>
              </w:rPr>
              <w:t xml:space="preserve">MålepunktID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rPr/>
            </w:pPr>
            <w:r w:rsidDel="00000000" w:rsidR="00000000" w:rsidRPr="00000000">
              <w:rPr>
                <w:rtl w:val="0"/>
              </w:rPr>
              <w:t xml:space="preserve">&lt;ObjectId&gt;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rPr/>
            </w:pPr>
            <w:r w:rsidDel="00000000" w:rsidR="00000000" w:rsidRPr="00000000">
              <w:rPr>
                <w:rtl w:val="0"/>
              </w:rPr>
              <w:t xml:space="preserve">Under &lt;SupplyPointInfo-117&gt;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rPr/>
            </w:pPr>
            <w:r w:rsidDel="00000000" w:rsidR="00000000" w:rsidRPr="00000000">
              <w:rPr>
                <w:rtl w:val="0"/>
              </w:rPr>
              <w:t xml:space="preserve">Målernummer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rPr/>
            </w:pPr>
            <w:r w:rsidDel="00000000" w:rsidR="00000000" w:rsidRPr="00000000">
              <w:rPr>
                <w:rtl w:val="0"/>
              </w:rPr>
              <w:t xml:space="preserve">&lt;MeterID&gt;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rPr/>
            </w:pPr>
            <w:r w:rsidDel="00000000" w:rsidR="00000000" w:rsidRPr="00000000">
              <w:rPr>
                <w:rtl w:val="0"/>
              </w:rPr>
              <w:t xml:space="preserve">Under &lt;SupplyPointInfo-117&gt;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pPr>
            <w:r w:rsidDel="00000000" w:rsidR="00000000" w:rsidRPr="00000000">
              <w:rPr>
                <w:rtl w:val="0"/>
              </w:rPr>
              <w:t xml:space="preserve">Forbruk</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rPr/>
            </w:pPr>
            <w:r w:rsidDel="00000000" w:rsidR="00000000" w:rsidRPr="00000000">
              <w:rPr>
                <w:rtl w:val="0"/>
              </w:rPr>
              <w:t xml:space="preserve">&lt;</w:t>
            </w:r>
            <w:r w:rsidDel="00000000" w:rsidR="00000000" w:rsidRPr="00000000">
              <w:rPr>
                <w:rtl w:val="0"/>
              </w:rPr>
              <w:t xml:space="preserve">TotConsCurrCounter</w:t>
            </w: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pPr>
            <w:r w:rsidDel="00000000" w:rsidR="00000000" w:rsidRPr="00000000">
              <w:rPr>
                <w:rtl w:val="0"/>
              </w:rPr>
              <w:t xml:space="preserve">Under &lt;SupplyPointInfo-117&gt;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rPr/>
            </w:pPr>
            <w:r w:rsidDel="00000000" w:rsidR="00000000" w:rsidRPr="00000000">
              <w:rPr>
                <w:rtl w:val="0"/>
              </w:rPr>
              <w:t xml:space="preserve">Referanse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pPr>
            <w:r w:rsidDel="00000000" w:rsidR="00000000" w:rsidRPr="00000000">
              <w:rPr>
                <w:rtl w:val="0"/>
              </w:rPr>
              <w:t xml:space="preserve">&lt;Description&gt;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rPr/>
            </w:pPr>
            <w:r w:rsidDel="00000000" w:rsidR="00000000" w:rsidRPr="00000000">
              <w:rPr>
                <w:rtl w:val="0"/>
              </w:rPr>
              <w:t xml:space="preserve">Under &lt;SupplyPointInfo-117&gt;</w:t>
            </w:r>
          </w:p>
        </w:tc>
      </w:tr>
    </w:tbl>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pStyle w:val="Heading3"/>
        <w:rPr/>
      </w:pPr>
      <w:bookmarkStart w:colFirst="0" w:colLast="0" w:name="_48qij0qxwq24" w:id="65"/>
      <w:bookmarkEnd w:id="65"/>
      <w:r w:rsidDel="00000000" w:rsidR="00000000" w:rsidRPr="00000000">
        <w:rPr>
          <w:rtl w:val="0"/>
        </w:rPr>
        <w:t xml:space="preserve">Basic template - page 2</w:t>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t xml:space="preserve">This page will be identical for all templates, but there will be one page like this for each meter. Note that this page is a summary of all details for both grid and consumption for each meterID.</w:t>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drawing>
          <wp:inline distB="114300" distT="114300" distL="114300" distR="114300">
            <wp:extent cx="5734050" cy="8166100"/>
            <wp:effectExtent b="0" l="0" r="0" t="0"/>
            <wp:docPr id="23"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5734050" cy="8166100"/>
                    </a:xfrm>
                    <a:prstGeom prst="rect"/>
                    <a:ln/>
                  </pic:spPr>
                </pic:pic>
              </a:graphicData>
            </a:graphic>
          </wp:inline>
        </w:drawing>
      </w:r>
      <w:r w:rsidDel="00000000" w:rsidR="00000000" w:rsidRPr="00000000">
        <w:rPr>
          <w:rtl w:val="0"/>
        </w:rPr>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pStyle w:val="Heading3"/>
        <w:rPr/>
      </w:pPr>
      <w:bookmarkStart w:colFirst="0" w:colLast="0" w:name="_xjxgvv44wkme" w:id="66"/>
      <w:bookmarkEnd w:id="66"/>
      <w:r w:rsidDel="00000000" w:rsidR="00000000" w:rsidRPr="00000000">
        <w:rPr>
          <w:rtl w:val="0"/>
        </w:rPr>
        <w:t xml:space="preserve">Mapping table for basic layout, Page 2</w:t>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pStyle w:val="Heading3"/>
        <w:rPr/>
      </w:pPr>
      <w:bookmarkStart w:colFirst="0" w:colLast="0" w:name="_gj7hvnwc9a1j" w:id="67"/>
      <w:bookmarkEnd w:id="67"/>
      <w:r w:rsidDel="00000000" w:rsidR="00000000" w:rsidRPr="00000000">
        <w:rPr>
          <w:rtl w:val="0"/>
        </w:rPr>
        <w:t xml:space="preserve">Heading</w:t>
      </w:r>
      <w:r w:rsidDel="00000000" w:rsidR="00000000" w:rsidRPr="00000000">
        <w:rPr>
          <w:rtl w:val="0"/>
        </w:rPr>
      </w:r>
    </w:p>
    <w:p w:rsidR="00000000" w:rsidDel="00000000" w:rsidP="00000000" w:rsidRDefault="00000000" w:rsidRPr="00000000" w14:paraId="0000047E">
      <w:pPr>
        <w:rPr/>
      </w:pPr>
      <w:r w:rsidDel="00000000" w:rsidR="00000000" w:rsidRPr="00000000">
        <w:rPr>
          <w:rtl w:val="0"/>
        </w:rPr>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rPr>
                <w:b w:val="1"/>
              </w:rPr>
            </w:pPr>
            <w:r w:rsidDel="00000000" w:rsidR="00000000" w:rsidRPr="00000000">
              <w:rPr>
                <w:b w:val="1"/>
                <w:rtl w:val="0"/>
              </w:rPr>
              <w:t xml:space="preserve">Layout 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rPr>
                <w:b w:val="1"/>
              </w:rPr>
            </w:pPr>
            <w:r w:rsidDel="00000000" w:rsidR="00000000" w:rsidRPr="00000000">
              <w:rPr>
                <w:b w:val="1"/>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rPr>
                <w:b w:val="1"/>
              </w:rPr>
            </w:pPr>
            <w:r w:rsidDel="00000000" w:rsidR="00000000" w:rsidRPr="00000000">
              <w:rPr>
                <w:b w:val="1"/>
                <w:rtl w:val="0"/>
              </w:rPr>
              <w:t xml:space="preserve">Comment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rPr/>
            </w:pPr>
            <w:commentRangeStart w:id="31"/>
            <w:r w:rsidDel="00000000" w:rsidR="00000000" w:rsidRPr="00000000">
              <w:rPr>
                <w:rtl w:val="0"/>
              </w:rPr>
              <w:t xml:space="preserve">Anleggsadresse</w:t>
            </w:r>
            <w:commentRangeEnd w:id="31"/>
            <w:r w:rsidDel="00000000" w:rsidR="00000000" w:rsidRPr="00000000">
              <w:commentReference w:id="31"/>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rPr/>
            </w:pPr>
            <w:r w:rsidDel="00000000" w:rsidR="00000000" w:rsidRPr="00000000">
              <w:rPr>
                <w:rtl w:val="0"/>
              </w:rPr>
              <w:t xml:space="preserve">StreetNo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rPr/>
            </w:pPr>
            <w:r w:rsidDel="00000000" w:rsidR="00000000" w:rsidRPr="00000000">
              <w:rPr>
                <w:rtl w:val="0"/>
              </w:rPr>
              <w:t xml:space="preserve">Anleggsnavn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rPr>
                <w:sz w:val="18"/>
                <w:szCs w:val="18"/>
              </w:rPr>
            </w:pPr>
            <w:r w:rsidDel="00000000" w:rsidR="00000000" w:rsidRPr="00000000">
              <w:rPr>
                <w:sz w:val="18"/>
                <w:szCs w:val="18"/>
                <w:rtl w:val="0"/>
              </w:rPr>
              <w:t xml:space="preserve">&lt;Description&gt;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pPr>
            <w:r w:rsidDel="00000000" w:rsidR="00000000" w:rsidRPr="00000000">
              <w:rPr>
                <w:rtl w:val="0"/>
              </w:rPr>
              <w:t xml:space="preserve">Under </w:t>
            </w:r>
            <w:r w:rsidDel="00000000" w:rsidR="00000000" w:rsidRPr="00000000">
              <w:rPr>
                <w:rtl w:val="0"/>
              </w:rPr>
              <w:t xml:space="preserve">&lt;SupplyPointInfo-117&gt;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pPr>
            <w:r w:rsidDel="00000000" w:rsidR="00000000" w:rsidRPr="00000000">
              <w:rPr>
                <w:rtl w:val="0"/>
              </w:rPr>
              <w:t xml:space="preserve">Strømavtale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rPr/>
            </w:pPr>
            <w:r w:rsidDel="00000000" w:rsidR="00000000" w:rsidRPr="00000000">
              <w:rPr>
                <w:rtl w:val="0"/>
              </w:rPr>
              <w:t xml:space="preserve">&lt;Description&gt;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rPr/>
            </w:pPr>
            <w:r w:rsidDel="00000000" w:rsidR="00000000" w:rsidRPr="00000000">
              <w:rPr>
                <w:rtl w:val="0"/>
              </w:rPr>
              <w:t xml:space="preserve">From attachment within ProductParameters-118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pPr>
            <w:r w:rsidDel="00000000" w:rsidR="00000000" w:rsidRPr="00000000">
              <w:rPr>
                <w:rtl w:val="0"/>
              </w:rPr>
              <w:t xml:space="preserve">MålepunktID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rPr>
                <w:sz w:val="18"/>
                <w:szCs w:val="18"/>
              </w:rPr>
            </w:pPr>
            <w:r w:rsidDel="00000000" w:rsidR="00000000" w:rsidRPr="00000000">
              <w:rPr>
                <w:sz w:val="18"/>
                <w:szCs w:val="18"/>
                <w:rtl w:val="0"/>
              </w:rPr>
              <w:t xml:space="preserve">&lt;ObjectID&gt;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pPr>
            <w:r w:rsidDel="00000000" w:rsidR="00000000" w:rsidRPr="00000000">
              <w:rPr>
                <w:rtl w:val="0"/>
              </w:rPr>
              <w:t xml:space="preserve">Referanse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after="160" w:line="342.8568" w:lineRule="auto"/>
              <w:rPr>
                <w:rFonts w:ascii="Courier New" w:cs="Courier New" w:eastAsia="Courier New" w:hAnsi="Courier New"/>
                <w:color w:val="333333"/>
                <w:sz w:val="16"/>
                <w:szCs w:val="16"/>
                <w:shd w:fill="f5f5f5" w:val="clear"/>
              </w:rPr>
            </w:pPr>
            <w:r w:rsidDel="00000000" w:rsidR="00000000" w:rsidRPr="00000000">
              <w:rPr>
                <w:sz w:val="18"/>
                <w:szCs w:val="18"/>
                <w:rtl w:val="0"/>
              </w:rPr>
              <w:t xml:space="preserve">&lt;FAKTURA_MERKE_SO&gt;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rPr/>
            </w:pPr>
            <w:r w:rsidDel="00000000" w:rsidR="00000000" w:rsidRPr="00000000">
              <w:rPr>
                <w:rtl w:val="0"/>
              </w:rPr>
              <w:t xml:space="preserve">Målernummer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rPr>
                <w:sz w:val="18"/>
                <w:szCs w:val="18"/>
              </w:rPr>
            </w:pPr>
            <w:r w:rsidDel="00000000" w:rsidR="00000000" w:rsidRPr="00000000">
              <w:rPr>
                <w:sz w:val="18"/>
                <w:szCs w:val="18"/>
                <w:rtl w:val="0"/>
              </w:rPr>
              <w:t xml:space="preserve">&lt;MeterID&gt;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rPr/>
            </w:pPr>
            <w:r w:rsidDel="00000000" w:rsidR="00000000" w:rsidRPr="00000000">
              <w:rPr>
                <w:rtl w:val="0"/>
              </w:rPr>
              <w:t xml:space="preserve">Forventet årsforbruk</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rPr>
                <w:sz w:val="18"/>
                <w:szCs w:val="18"/>
              </w:rPr>
            </w:pPr>
            <w:r w:rsidDel="00000000" w:rsidR="00000000" w:rsidRPr="00000000">
              <w:rPr>
                <w:sz w:val="18"/>
                <w:szCs w:val="18"/>
                <w:rtl w:val="0"/>
              </w:rPr>
              <w:t xml:space="preserve">&lt;</w:t>
            </w:r>
            <w:r w:rsidDel="00000000" w:rsidR="00000000" w:rsidRPr="00000000">
              <w:rPr>
                <w:rtl w:val="0"/>
              </w:rPr>
              <w:t xml:space="preserve">AnnualConsumption&gt;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rPr/>
            </w:pPr>
            <w:r w:rsidDel="00000000" w:rsidR="00000000" w:rsidRPr="00000000">
              <w:rPr>
                <w:rtl w:val="0"/>
              </w:rPr>
            </w:r>
          </w:p>
        </w:tc>
      </w:tr>
    </w:tbl>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pStyle w:val="Heading3"/>
        <w:rPr/>
      </w:pPr>
      <w:bookmarkStart w:colFirst="0" w:colLast="0" w:name="_2f2qkbvulpf3" w:id="68"/>
      <w:bookmarkEnd w:id="68"/>
      <w:r w:rsidDel="00000000" w:rsidR="00000000" w:rsidRPr="00000000">
        <w:rPr>
          <w:rtl w:val="0"/>
        </w:rPr>
        <w:t xml:space="preserve">Strøm-table</w:t>
      </w:r>
    </w:p>
    <w:p w:rsidR="00000000" w:rsidDel="00000000" w:rsidP="00000000" w:rsidRDefault="00000000" w:rsidRPr="00000000" w14:paraId="0000049A">
      <w:pPr>
        <w:rPr/>
      </w:pPr>
      <w:r w:rsidDel="00000000" w:rsidR="00000000" w:rsidRPr="00000000">
        <w:rPr>
          <w:rtl w:val="0"/>
        </w:rPr>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rPr>
                <w:b w:val="1"/>
              </w:rPr>
            </w:pPr>
            <w:r w:rsidDel="00000000" w:rsidR="00000000" w:rsidRPr="00000000">
              <w:rPr>
                <w:b w:val="1"/>
                <w:rtl w:val="0"/>
              </w:rPr>
              <w:t xml:space="preserve">Layout 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b w:val="1"/>
              </w:rPr>
            </w:pPr>
            <w:r w:rsidDel="00000000" w:rsidR="00000000" w:rsidRPr="00000000">
              <w:rPr>
                <w:b w:val="1"/>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b w:val="1"/>
              </w:rPr>
            </w:pPr>
            <w:r w:rsidDel="00000000" w:rsidR="00000000" w:rsidRPr="00000000">
              <w:rPr>
                <w:b w:val="1"/>
                <w:rtl w:val="0"/>
              </w:rPr>
              <w:t xml:space="preserve">Comment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pPr>
            <w:r w:rsidDel="00000000" w:rsidR="00000000" w:rsidRPr="00000000">
              <w:rPr>
                <w:rtl w:val="0"/>
              </w:rPr>
              <w:t xml:space="preserve">Strøm fra Fjordkraft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pPr>
            <w:r w:rsidDel="00000000" w:rsidR="00000000" w:rsidRPr="00000000">
              <w:rPr>
                <w:rtl w:val="0"/>
              </w:rPr>
              <w:t xml:space="preserve">“Strøm fra xxx“ where xxx is configured brandname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pPr>
            <w:r w:rsidDel="00000000" w:rsidR="00000000" w:rsidRPr="00000000">
              <w:rPr>
                <w:rtl w:val="0"/>
              </w:rPr>
              <w:t xml:space="preserve">“Text of orderline”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pPr>
            <w:r w:rsidDel="00000000" w:rsidR="00000000" w:rsidRPr="00000000">
              <w:rPr>
                <w:rtl w:val="0"/>
              </w:rPr>
              <w:t xml:space="preserve">&lt;Text&gt;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rPr/>
            </w:pPr>
            <w:r w:rsidDel="00000000" w:rsidR="00000000" w:rsidRPr="00000000">
              <w:rPr>
                <w:rtl w:val="0"/>
              </w:rPr>
              <w:t xml:space="preserve">&lt;InvoiceLine-120&gt;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rPr/>
            </w:pPr>
            <w:r w:rsidDel="00000000" w:rsidR="00000000" w:rsidRPr="00000000">
              <w:rPr>
                <w:rtl w:val="0"/>
              </w:rPr>
              <w:t xml:space="preserve">Periode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rPr/>
            </w:pPr>
            <w:r w:rsidDel="00000000" w:rsidR="00000000" w:rsidRPr="00000000">
              <w:rPr>
                <w:rtl w:val="0"/>
              </w:rPr>
              <w:t xml:space="preserve">StartDate - EndDate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rPr/>
            </w:pPr>
            <w:r w:rsidDel="00000000" w:rsidR="00000000" w:rsidRPr="00000000">
              <w:rPr>
                <w:rtl w:val="0"/>
              </w:rPr>
              <w:t xml:space="preserve">&lt;InvoiceLine-120&gt;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pPr>
            <w:r w:rsidDel="00000000" w:rsidR="00000000" w:rsidRPr="00000000">
              <w:rPr>
                <w:rtl w:val="0"/>
              </w:rPr>
              <w:t xml:space="preserve">Antall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rPr/>
            </w:pPr>
            <w:r w:rsidDel="00000000" w:rsidR="00000000" w:rsidRPr="00000000">
              <w:rPr>
                <w:rtl w:val="0"/>
              </w:rPr>
              <w:t xml:space="preserve">&lt;Basis&gt;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rPr/>
            </w:pPr>
            <w:r w:rsidDel="00000000" w:rsidR="00000000" w:rsidRPr="00000000">
              <w:rPr>
                <w:rtl w:val="0"/>
              </w:rPr>
              <w:t xml:space="preserve">Same logic as for template for individuals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pPr>
            <w:r w:rsidDel="00000000" w:rsidR="00000000" w:rsidRPr="00000000">
              <w:rPr>
                <w:rtl w:val="0"/>
              </w:rPr>
              <w:t xml:space="preserve">Pris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pPr>
            <w:r w:rsidDel="00000000" w:rsidR="00000000" w:rsidRPr="00000000">
              <w:rPr>
                <w:rtl w:val="0"/>
              </w:rPr>
              <w:t xml:space="preserve">&lt;PriceRate&gt;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rPr/>
            </w:pPr>
            <w:r w:rsidDel="00000000" w:rsidR="00000000" w:rsidRPr="00000000">
              <w:rPr>
                <w:rtl w:val="0"/>
              </w:rPr>
              <w:t xml:space="preserve">&lt;InvoiceLine-120&gt;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rPr/>
            </w:pPr>
            <w:r w:rsidDel="00000000" w:rsidR="00000000" w:rsidRPr="00000000">
              <w:rPr>
                <w:rtl w:val="0"/>
              </w:rPr>
              <w:t xml:space="preserve">Mva</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pPr>
            <w:r w:rsidDel="00000000" w:rsidR="00000000" w:rsidRPr="00000000">
              <w:rPr>
                <w:rtl w:val="0"/>
              </w:rPr>
              <w:t xml:space="preserve">&lt;VatRate&gt;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pPr>
            <w:r w:rsidDel="00000000" w:rsidR="00000000" w:rsidRPr="00000000">
              <w:rPr>
                <w:rtl w:val="0"/>
              </w:rPr>
              <w:t xml:space="preserve">&lt;InvoiceLine-120&gt;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pPr>
            <w:r w:rsidDel="00000000" w:rsidR="00000000" w:rsidRPr="00000000">
              <w:rPr>
                <w:rtl w:val="0"/>
              </w:rPr>
              <w:t xml:space="preserve">Beløp</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pPr>
            <w:r w:rsidDel="00000000" w:rsidR="00000000" w:rsidRPr="00000000">
              <w:rPr>
                <w:rtl w:val="0"/>
              </w:rPr>
              <w:t xml:space="preserve">&lt;Net&gt;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pPr>
            <w:r w:rsidDel="00000000" w:rsidR="00000000" w:rsidRPr="00000000">
              <w:rPr>
                <w:rtl w:val="0"/>
              </w:rPr>
              <w:t xml:space="preserve">&lt;InvoiceLine-120&gt;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pPr>
            <w:r w:rsidDel="00000000" w:rsidR="00000000" w:rsidRPr="00000000">
              <w:rPr>
                <w:rtl w:val="0"/>
              </w:rPr>
              <w:t xml:space="preserve">Sum strøm ekskl. mva</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pPr>
            <w:r w:rsidDel="00000000" w:rsidR="00000000" w:rsidRPr="00000000">
              <w:rPr>
                <w:rtl w:val="0"/>
              </w:rPr>
              <w:t xml:space="preserve">&lt;NetTotal&gt;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rPr/>
            </w:pPr>
            <w:r w:rsidDel="00000000" w:rsidR="00000000" w:rsidRPr="00000000">
              <w:rPr>
                <w:rtl w:val="0"/>
              </w:rPr>
              <w:t xml:space="preserve">&lt;InvoiceOrderAmounts-113&gt;</w:t>
            </w:r>
          </w:p>
        </w:tc>
      </w:tr>
    </w:tbl>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color w:val="434343"/>
          <w:sz w:val="28"/>
          <w:szCs w:val="28"/>
        </w:rPr>
      </w:pPr>
      <w:r w:rsidDel="00000000" w:rsidR="00000000" w:rsidRPr="00000000">
        <w:rPr>
          <w:color w:val="434343"/>
          <w:sz w:val="28"/>
          <w:szCs w:val="28"/>
          <w:rtl w:val="0"/>
        </w:rPr>
        <w:t xml:space="preserve">Grid-table EHF-format</w:t>
      </w:r>
    </w:p>
    <w:p w:rsidR="00000000" w:rsidDel="00000000" w:rsidP="00000000" w:rsidRDefault="00000000" w:rsidRPr="00000000" w14:paraId="000004B9">
      <w:pPr>
        <w:rPr>
          <w:color w:val="434343"/>
          <w:sz w:val="28"/>
          <w:szCs w:val="28"/>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3105"/>
        <w:gridCol w:w="3029"/>
        <w:tblGridChange w:id="0">
          <w:tblGrid>
            <w:gridCol w:w="2895"/>
            <w:gridCol w:w="3105"/>
            <w:gridCol w:w="3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b w:val="1"/>
              </w:rPr>
            </w:pPr>
            <w:r w:rsidDel="00000000" w:rsidR="00000000" w:rsidRPr="00000000">
              <w:rPr>
                <w:b w:val="1"/>
                <w:rtl w:val="0"/>
              </w:rPr>
              <w:t xml:space="preserve">Layout 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b w:val="1"/>
              </w:rPr>
            </w:pPr>
            <w:r w:rsidDel="00000000" w:rsidR="00000000" w:rsidRPr="00000000">
              <w:rPr>
                <w:b w:val="1"/>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rPr>
                <w:b w:val="1"/>
              </w:rPr>
            </w:pPr>
            <w:r w:rsidDel="00000000" w:rsidR="00000000" w:rsidRPr="00000000">
              <w:rPr>
                <w:b w:val="1"/>
                <w:rtl w:val="0"/>
              </w:rPr>
              <w:t xml:space="preserve">Comment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rPr/>
            </w:pPr>
            <w:r w:rsidDel="00000000" w:rsidR="00000000" w:rsidRPr="00000000">
              <w:rPr>
                <w:rtl w:val="0"/>
              </w:rPr>
              <w:t xml:space="preserve">Nettleie fra BKK Nett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pPr>
            <w:r w:rsidDel="00000000" w:rsidR="00000000" w:rsidRPr="00000000">
              <w:rPr>
                <w:rtl w:val="0"/>
              </w:rPr>
              <w:t xml:space="preserve">“Nettleie fra xxx” where xxx is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rPr/>
            </w:pPr>
            <w:r w:rsidDel="00000000" w:rsidR="00000000" w:rsidRPr="00000000">
              <w:rPr>
                <w:rtl w:val="0"/>
              </w:rPr>
              <w:t xml:space="preserve">...ta kontakt med din lokale netteier xxx, tlf. yyy</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rPr/>
            </w:pPr>
            <w:r w:rsidDel="00000000" w:rsidR="00000000" w:rsidRPr="00000000">
              <w:rPr>
                <w:rtl w:val="0"/>
              </w:rPr>
              <w:t xml:space="preserve">xxx is the same as above, while yyy is configuration for each gridowner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rPr/>
            </w:pPr>
            <w:r w:rsidDel="00000000" w:rsidR="00000000" w:rsidRPr="00000000">
              <w:rPr>
                <w:rtl w:val="0"/>
              </w:rPr>
              <w:t xml:space="preserve">“Text of orderline”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rPr>
                <w:sz w:val="18"/>
                <w:szCs w:val="18"/>
              </w:rPr>
            </w:pPr>
            <w:r w:rsidDel="00000000" w:rsidR="00000000" w:rsidRPr="00000000">
              <w:rPr>
                <w:sz w:val="18"/>
                <w:szCs w:val="18"/>
                <w:rtl w:val="0"/>
              </w:rPr>
              <w:t xml:space="preserve">&lt;cbc:Name&gt;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rPr/>
            </w:pPr>
            <w:r w:rsidDel="00000000" w:rsidR="00000000" w:rsidRPr="00000000">
              <w:rPr>
                <w:rtl w:val="0"/>
              </w:rPr>
              <w:t xml:space="preserve">Periode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rPr>
                <w:sz w:val="18"/>
                <w:szCs w:val="18"/>
              </w:rPr>
            </w:pPr>
            <w:r w:rsidDel="00000000" w:rsidR="00000000" w:rsidRPr="00000000">
              <w:rPr>
                <w:sz w:val="18"/>
                <w:szCs w:val="18"/>
                <w:rtl w:val="0"/>
              </w:rPr>
              <w:t xml:space="preserve">cac:invoiceperiod, cbc:startdate, cbc:enddate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rPr/>
            </w:pPr>
            <w:r w:rsidDel="00000000" w:rsidR="00000000" w:rsidRPr="00000000">
              <w:rPr>
                <w:rtl w:val="0"/>
              </w:rPr>
              <w:t xml:space="preserve">Antall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rPr>
                <w:sz w:val="18"/>
                <w:szCs w:val="18"/>
              </w:rPr>
            </w:pPr>
            <w:r w:rsidDel="00000000" w:rsidR="00000000" w:rsidRPr="00000000">
              <w:rPr>
                <w:sz w:val="18"/>
                <w:szCs w:val="18"/>
                <w:rtl w:val="0"/>
              </w:rPr>
              <w:t xml:space="preserve">&lt;cbc:InvoicedQuantity unitCode="KWH" unitCodeListID="UNECERec20"&gt;17500.000&lt;/cbc:InvoicedQuantity&gt;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rPr/>
            </w:pPr>
            <w:r w:rsidDel="00000000" w:rsidR="00000000" w:rsidRPr="00000000">
              <w:rPr>
                <w:rtl w:val="0"/>
              </w:rPr>
              <w:t xml:space="preserve">unitCode contains denomination</w:t>
            </w:r>
          </w:p>
          <w:p w:rsidR="00000000" w:rsidDel="00000000" w:rsidP="00000000" w:rsidRDefault="00000000" w:rsidRPr="00000000" w14:paraId="000004CD">
            <w:pPr>
              <w:widowControl w:val="0"/>
              <w:spacing w:line="240" w:lineRule="auto"/>
              <w:rPr/>
            </w:pPr>
            <w:r w:rsidDel="00000000" w:rsidR="00000000" w:rsidRPr="00000000">
              <w:rPr>
                <w:rtl w:val="0"/>
              </w:rPr>
            </w:r>
          </w:p>
          <w:p w:rsidR="00000000" w:rsidDel="00000000" w:rsidP="00000000" w:rsidRDefault="00000000" w:rsidRPr="00000000" w14:paraId="000004CE">
            <w:pPr>
              <w:widowControl w:val="0"/>
              <w:spacing w:line="240" w:lineRule="auto"/>
              <w:rPr/>
            </w:pPr>
            <w:r w:rsidDel="00000000" w:rsidR="00000000" w:rsidRPr="00000000">
              <w:rPr>
                <w:rtl w:val="0"/>
              </w:rPr>
              <w:t xml:space="preserve">If unitCode="DAY", then “dager” should be printed</w:t>
            </w:r>
          </w:p>
          <w:p w:rsidR="00000000" w:rsidDel="00000000" w:rsidP="00000000" w:rsidRDefault="00000000" w:rsidRPr="00000000" w14:paraId="000004CF">
            <w:pPr>
              <w:widowControl w:val="0"/>
              <w:spacing w:line="240" w:lineRule="auto"/>
              <w:rPr/>
            </w:pPr>
            <w:r w:rsidDel="00000000" w:rsidR="00000000" w:rsidRPr="00000000">
              <w:rPr>
                <w:rtl w:val="0"/>
              </w:rPr>
            </w:r>
          </w:p>
          <w:p w:rsidR="00000000" w:rsidDel="00000000" w:rsidP="00000000" w:rsidRDefault="00000000" w:rsidRPr="00000000" w14:paraId="000004D0">
            <w:pPr>
              <w:widowControl w:val="0"/>
              <w:spacing w:line="240" w:lineRule="auto"/>
              <w:rPr/>
            </w:pPr>
            <w:r w:rsidDel="00000000" w:rsidR="00000000" w:rsidRPr="00000000">
              <w:rPr>
                <w:rtl w:val="0"/>
              </w:rPr>
              <w:t xml:space="preserve">If &lt;cbc:InvoicedQuantity unitCode="NAR" then “kWh” should be printed and price should be handled as “øre/kWh”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240" w:lineRule="auto"/>
              <w:rPr/>
            </w:pPr>
            <w:r w:rsidDel="00000000" w:rsidR="00000000" w:rsidRPr="00000000">
              <w:rPr>
                <w:rtl w:val="0"/>
              </w:rPr>
              <w:t xml:space="preserve">Pris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rPr>
                <w:sz w:val="18"/>
                <w:szCs w:val="18"/>
              </w:rPr>
            </w:pPr>
            <w:r w:rsidDel="00000000" w:rsidR="00000000" w:rsidRPr="00000000">
              <w:rPr>
                <w:sz w:val="18"/>
                <w:szCs w:val="18"/>
                <w:rtl w:val="0"/>
              </w:rPr>
              <w:t xml:space="preserve">&lt;cac:Price&gt;&lt;cbc:PriceAmount currencyID="NOK"&gt;16.6000&lt;/cbc:PriceAmount&gt;&lt;cbc:BaseQuantity&gt;100&lt;/cbc:BaseQuantity&gt;&lt;/cac:Price&gt;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rPr/>
            </w:pPr>
            <w:r w:rsidDel="00000000" w:rsidR="00000000" w:rsidRPr="00000000">
              <w:rPr>
                <w:rtl w:val="0"/>
              </w:rPr>
              <w:t xml:space="preserve">BaseQuantity=100 means that the price is 0,166 in this example</w:t>
            </w:r>
          </w:p>
          <w:p w:rsidR="00000000" w:rsidDel="00000000" w:rsidP="00000000" w:rsidRDefault="00000000" w:rsidRPr="00000000" w14:paraId="000004D4">
            <w:pPr>
              <w:widowControl w:val="0"/>
              <w:spacing w:line="240" w:lineRule="auto"/>
              <w:rPr/>
            </w:pPr>
            <w:r w:rsidDel="00000000" w:rsidR="00000000" w:rsidRPr="00000000">
              <w:rPr>
                <w:rtl w:val="0"/>
              </w:rPr>
              <w:t xml:space="preserve">Only 3 decimals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rPr/>
            </w:pPr>
            <w:r w:rsidDel="00000000" w:rsidR="00000000" w:rsidRPr="00000000">
              <w:rPr>
                <w:rtl w:val="0"/>
              </w:rPr>
              <w:t xml:space="preserve">Mva</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rPr>
                <w:sz w:val="18"/>
                <w:szCs w:val="18"/>
              </w:rPr>
            </w:pPr>
            <w:r w:rsidDel="00000000" w:rsidR="00000000" w:rsidRPr="00000000">
              <w:rPr>
                <w:sz w:val="18"/>
                <w:szCs w:val="18"/>
                <w:rtl w:val="0"/>
              </w:rPr>
              <w:t xml:space="preserve">&lt;cbc:Percent&gt;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rPr/>
            </w:pPr>
            <w:r w:rsidDel="00000000" w:rsidR="00000000" w:rsidRPr="00000000">
              <w:rPr>
                <w:rtl w:val="0"/>
              </w:rPr>
              <w:t xml:space="preserve">Beløp</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rPr>
                <w:sz w:val="18"/>
                <w:szCs w:val="18"/>
              </w:rPr>
            </w:pPr>
            <w:commentRangeStart w:id="32"/>
            <w:commentRangeStart w:id="33"/>
            <w:commentRangeStart w:id="34"/>
            <w:commentRangeStart w:id="35"/>
            <w:r w:rsidDel="00000000" w:rsidR="00000000" w:rsidRPr="00000000">
              <w:rPr>
                <w:sz w:val="18"/>
                <w:szCs w:val="18"/>
                <w:highlight w:val="white"/>
                <w:rtl w:val="0"/>
              </w:rPr>
              <w:t xml:space="preserve">&lt;cbc:LineExtensionAmount currencyID="NOK"&gt;2800.00&lt;/cbc:LineExtensionAmount&gt;</w:t>
            </w:r>
            <w:commentRangeEnd w:id="32"/>
            <w:r w:rsidDel="00000000" w:rsidR="00000000" w:rsidRPr="00000000">
              <w:commentReference w:id="32"/>
            </w:r>
            <w:commentRangeEnd w:id="33"/>
            <w:r w:rsidDel="00000000" w:rsidR="00000000" w:rsidRPr="00000000">
              <w:commentReference w:id="33"/>
            </w:r>
            <w:commentRangeEnd w:id="34"/>
            <w:r w:rsidDel="00000000" w:rsidR="00000000" w:rsidRPr="00000000">
              <w:commentReference w:id="34"/>
            </w:r>
            <w:commentRangeEnd w:id="35"/>
            <w:r w:rsidDel="00000000" w:rsidR="00000000" w:rsidRPr="00000000">
              <w:commentReference w:id="35"/>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rPr/>
            </w:pPr>
            <w:r w:rsidDel="00000000" w:rsidR="00000000" w:rsidRPr="00000000">
              <w:rPr>
                <w:rtl w:val="0"/>
              </w:rPr>
              <w:t xml:space="preserve">Sum nettleie ekskl. mva</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rPr>
                <w:sz w:val="18"/>
                <w:szCs w:val="18"/>
              </w:rPr>
            </w:pPr>
            <w:r w:rsidDel="00000000" w:rsidR="00000000" w:rsidRPr="00000000">
              <w:rPr>
                <w:sz w:val="18"/>
                <w:szCs w:val="18"/>
                <w:rtl w:val="0"/>
              </w:rPr>
              <w:t xml:space="preserve">&lt;cbc:TaxExclusiveAmount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rPr/>
            </w:pPr>
            <w:r w:rsidDel="00000000" w:rsidR="00000000" w:rsidRPr="00000000">
              <w:rPr>
                <w:rtl w:val="0"/>
              </w:rPr>
            </w:r>
          </w:p>
        </w:tc>
      </w:tr>
    </w:tbl>
    <w:p w:rsidR="00000000" w:rsidDel="00000000" w:rsidP="00000000" w:rsidRDefault="00000000" w:rsidRPr="00000000" w14:paraId="000004DE">
      <w:pPr>
        <w:rPr>
          <w:color w:val="434343"/>
          <w:sz w:val="28"/>
          <w:szCs w:val="28"/>
        </w:rPr>
      </w:pPr>
      <w:r w:rsidDel="00000000" w:rsidR="00000000" w:rsidRPr="00000000">
        <w:rPr>
          <w:rtl w:val="0"/>
        </w:rPr>
      </w:r>
    </w:p>
    <w:p w:rsidR="00000000" w:rsidDel="00000000" w:rsidP="00000000" w:rsidRDefault="00000000" w:rsidRPr="00000000" w14:paraId="000004DF">
      <w:pPr>
        <w:rPr>
          <w:color w:val="434343"/>
          <w:sz w:val="28"/>
          <w:szCs w:val="28"/>
        </w:rPr>
      </w:pPr>
      <w:r w:rsidDel="00000000" w:rsidR="00000000" w:rsidRPr="00000000">
        <w:rPr>
          <w:rtl w:val="0"/>
        </w:rPr>
      </w:r>
    </w:p>
    <w:p w:rsidR="00000000" w:rsidDel="00000000" w:rsidP="00000000" w:rsidRDefault="00000000" w:rsidRPr="00000000" w14:paraId="000004E0">
      <w:pPr>
        <w:rPr>
          <w:color w:val="434343"/>
          <w:sz w:val="28"/>
          <w:szCs w:val="28"/>
        </w:rPr>
      </w:pPr>
      <w:r w:rsidDel="00000000" w:rsidR="00000000" w:rsidRPr="00000000">
        <w:rPr>
          <w:color w:val="434343"/>
          <w:sz w:val="28"/>
          <w:szCs w:val="28"/>
          <w:rtl w:val="0"/>
        </w:rPr>
        <w:t xml:space="preserve">Grid-table E2B-format</w:t>
      </w:r>
    </w:p>
    <w:p w:rsidR="00000000" w:rsidDel="00000000" w:rsidP="00000000" w:rsidRDefault="00000000" w:rsidRPr="00000000" w14:paraId="000004E1">
      <w:pPr>
        <w:rPr>
          <w:color w:val="434343"/>
          <w:sz w:val="28"/>
          <w:szCs w:val="28"/>
        </w:rPr>
      </w:pPr>
      <w:r w:rsidDel="00000000" w:rsidR="00000000" w:rsidRPr="00000000">
        <w:rPr>
          <w:rtl w:val="0"/>
        </w:rPr>
      </w:r>
    </w:p>
    <w:p w:rsidR="00000000" w:rsidDel="00000000" w:rsidP="00000000" w:rsidRDefault="00000000" w:rsidRPr="00000000" w14:paraId="000004E2">
      <w:pPr>
        <w:rPr/>
      </w:pPr>
      <w:r w:rsidDel="00000000" w:rsidR="00000000" w:rsidRPr="00000000">
        <w:rPr>
          <w:rtl w:val="0"/>
        </w:rPr>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rPr>
                <w:b w:val="1"/>
              </w:rPr>
            </w:pPr>
            <w:r w:rsidDel="00000000" w:rsidR="00000000" w:rsidRPr="00000000">
              <w:rPr>
                <w:b w:val="1"/>
                <w:rtl w:val="0"/>
              </w:rPr>
              <w:t xml:space="preserve">Layout 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rPr>
                <w:b w:val="1"/>
              </w:rPr>
            </w:pPr>
            <w:r w:rsidDel="00000000" w:rsidR="00000000" w:rsidRPr="00000000">
              <w:rPr>
                <w:b w:val="1"/>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rPr>
                <w:b w:val="1"/>
              </w:rPr>
            </w:pPr>
            <w:r w:rsidDel="00000000" w:rsidR="00000000" w:rsidRPr="00000000">
              <w:rPr>
                <w:b w:val="1"/>
                <w:rtl w:val="0"/>
              </w:rPr>
              <w:t xml:space="preserve">Comment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line="240" w:lineRule="auto"/>
              <w:rPr/>
            </w:pPr>
            <w:r w:rsidDel="00000000" w:rsidR="00000000" w:rsidRPr="00000000">
              <w:rPr>
                <w:rtl w:val="0"/>
              </w:rPr>
              <w:t xml:space="preserve">Nettleie fra BKK Nett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rPr/>
            </w:pPr>
            <w:r w:rsidDel="00000000" w:rsidR="00000000" w:rsidRPr="00000000">
              <w:rPr>
                <w:rtl w:val="0"/>
              </w:rPr>
              <w:t xml:space="preserve">“Nettleie fra xxx” where xxx is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line="240" w:lineRule="auto"/>
              <w:rPr/>
            </w:pPr>
            <w:r w:rsidDel="00000000" w:rsidR="00000000" w:rsidRPr="00000000">
              <w:rPr>
                <w:rtl w:val="0"/>
              </w:rPr>
              <w:t xml:space="preserve">“Text of orderline”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rPr>
                <w:sz w:val="18"/>
                <w:szCs w:val="18"/>
              </w:rPr>
            </w:pPr>
            <w:r w:rsidDel="00000000" w:rsidR="00000000" w:rsidRPr="00000000">
              <w:rPr>
                <w:sz w:val="18"/>
                <w:szCs w:val="18"/>
                <w:highlight w:val="white"/>
                <w:rtl w:val="0"/>
              </w:rPr>
              <w:t xml:space="preserve">&lt;Description&gt;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rPr/>
            </w:pPr>
            <w:r w:rsidDel="00000000" w:rsidR="00000000" w:rsidRPr="00000000">
              <w:rPr>
                <w:rtl w:val="0"/>
              </w:rPr>
              <w:t xml:space="preserve">Periode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rPr>
                <w:sz w:val="18"/>
                <w:szCs w:val="18"/>
              </w:rPr>
            </w:pPr>
            <w:r w:rsidDel="00000000" w:rsidR="00000000" w:rsidRPr="00000000">
              <w:rPr>
                <w:sz w:val="18"/>
                <w:szCs w:val="18"/>
                <w:highlight w:val="white"/>
                <w:rtl w:val="0"/>
              </w:rPr>
              <w:t xml:space="preserve">&lt;StartDate&gt; - &lt;EndDate&gt;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rPr/>
            </w:pPr>
            <w:r w:rsidDel="00000000" w:rsidR="00000000" w:rsidRPr="00000000">
              <w:rPr>
                <w:rtl w:val="0"/>
              </w:rPr>
              <w:t xml:space="preserve">Antall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rPr>
                <w:sz w:val="18"/>
                <w:szCs w:val="18"/>
              </w:rPr>
            </w:pPr>
            <w:r w:rsidDel="00000000" w:rsidR="00000000" w:rsidRPr="00000000">
              <w:rPr>
                <w:sz w:val="18"/>
                <w:szCs w:val="18"/>
                <w:highlight w:val="white"/>
                <w:rtl w:val="0"/>
              </w:rPr>
              <w:t xml:space="preserve">&lt;QuantityInvoiced&gt;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rPr/>
            </w:pPr>
            <w:r w:rsidDel="00000000" w:rsidR="00000000" w:rsidRPr="00000000">
              <w:rPr>
                <w:rtl w:val="0"/>
              </w:rPr>
              <w:t xml:space="preserve">Denomination: </w:t>
            </w:r>
            <w:r w:rsidDel="00000000" w:rsidR="00000000" w:rsidRPr="00000000">
              <w:rPr>
                <w:sz w:val="18"/>
                <w:szCs w:val="18"/>
                <w:highlight w:val="white"/>
                <w:rtl w:val="0"/>
              </w:rPr>
              <w:t xml:space="preserve">&lt;UnitOfMeasure&gt;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rPr/>
            </w:pPr>
            <w:r w:rsidDel="00000000" w:rsidR="00000000" w:rsidRPr="00000000">
              <w:rPr>
                <w:rtl w:val="0"/>
              </w:rPr>
              <w:t xml:space="preserve">Pris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rPr>
                <w:sz w:val="18"/>
                <w:szCs w:val="18"/>
                <w:highlight w:val="white"/>
              </w:rPr>
            </w:pPr>
            <w:r w:rsidDel="00000000" w:rsidR="00000000" w:rsidRPr="00000000">
              <w:rPr>
                <w:sz w:val="18"/>
                <w:szCs w:val="18"/>
                <w:highlight w:val="white"/>
                <w:rtl w:val="0"/>
              </w:rPr>
              <w:t xml:space="preserve">&lt;Ref&gt;</w:t>
              <w:tab/>
              <w:t xml:space="preserve">&lt;Code&gt;UnitPriceGross&lt;/Code&gt;</w:t>
            </w:r>
          </w:p>
          <w:p w:rsidR="00000000" w:rsidDel="00000000" w:rsidP="00000000" w:rsidRDefault="00000000" w:rsidRPr="00000000" w14:paraId="000004F4">
            <w:pPr>
              <w:widowControl w:val="0"/>
              <w:rPr>
                <w:sz w:val="18"/>
                <w:szCs w:val="18"/>
                <w:highlight w:val="white"/>
              </w:rPr>
            </w:pPr>
            <w:r w:rsidDel="00000000" w:rsidR="00000000" w:rsidRPr="00000000">
              <w:rPr>
                <w:sz w:val="18"/>
                <w:szCs w:val="18"/>
                <w:highlight w:val="white"/>
                <w:rtl w:val="0"/>
              </w:rPr>
              <w:tab/>
              <w:tab/>
              <w:t xml:space="preserve">&lt;Text&gt;0.17500&lt;/Text&gt;</w:t>
            </w:r>
          </w:p>
          <w:p w:rsidR="00000000" w:rsidDel="00000000" w:rsidP="00000000" w:rsidRDefault="00000000" w:rsidRPr="00000000" w14:paraId="000004F5">
            <w:pPr>
              <w:widowControl w:val="0"/>
              <w:rPr>
                <w:sz w:val="18"/>
                <w:szCs w:val="18"/>
                <w:highlight w:val="white"/>
              </w:rPr>
            </w:pPr>
            <w:r w:rsidDel="00000000" w:rsidR="00000000" w:rsidRPr="00000000">
              <w:rPr>
                <w:sz w:val="18"/>
                <w:szCs w:val="18"/>
                <w:highlight w:val="white"/>
                <w:rtl w:val="0"/>
              </w:rPr>
              <w:t xml:space="preserve">&lt;/Ref&gt;</w:t>
            </w:r>
          </w:p>
          <w:p w:rsidR="00000000" w:rsidDel="00000000" w:rsidP="00000000" w:rsidRDefault="00000000" w:rsidRPr="00000000" w14:paraId="000004F6">
            <w:pPr>
              <w:widowControl w:val="0"/>
              <w:rPr>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pPr>
            <w:r w:rsidDel="00000000" w:rsidR="00000000" w:rsidRPr="00000000">
              <w:rPr>
                <w:rtl w:val="0"/>
              </w:rPr>
              <w:t xml:space="preserve">Denomination: </w:t>
            </w:r>
            <w:r w:rsidDel="00000000" w:rsidR="00000000" w:rsidRPr="00000000">
              <w:rPr>
                <w:sz w:val="18"/>
                <w:szCs w:val="18"/>
                <w:highlight w:val="white"/>
                <w:rtl w:val="0"/>
              </w:rPr>
              <w:t xml:space="preserve">&lt;PriceDenomination&gt;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rPr/>
            </w:pPr>
            <w:r w:rsidDel="00000000" w:rsidR="00000000" w:rsidRPr="00000000">
              <w:rPr>
                <w:rtl w:val="0"/>
              </w:rPr>
              <w:t xml:space="preserve">Mva</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rPr>
                <w:sz w:val="18"/>
                <w:szCs w:val="18"/>
              </w:rPr>
            </w:pPr>
            <w:r w:rsidDel="00000000" w:rsidR="00000000" w:rsidRPr="00000000">
              <w:rPr>
                <w:sz w:val="18"/>
                <w:szCs w:val="18"/>
                <w:rtl w:val="0"/>
              </w:rPr>
              <w:t xml:space="preserve">&lt;VatInfo&gt;</w:t>
            </w:r>
          </w:p>
          <w:p w:rsidR="00000000" w:rsidDel="00000000" w:rsidP="00000000" w:rsidRDefault="00000000" w:rsidRPr="00000000" w14:paraId="000004FA">
            <w:pPr>
              <w:widowControl w:val="0"/>
              <w:rPr>
                <w:sz w:val="18"/>
                <w:szCs w:val="18"/>
              </w:rPr>
            </w:pPr>
            <w:r w:rsidDel="00000000" w:rsidR="00000000" w:rsidRPr="00000000">
              <w:rPr>
                <w:sz w:val="18"/>
                <w:szCs w:val="18"/>
                <w:rtl w:val="0"/>
              </w:rPr>
              <w:t xml:space="preserve">     </w:t>
              <w:tab/>
              <w:t xml:space="preserve">&lt;VatPercent&gt;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rPr/>
            </w:pPr>
            <w:r w:rsidDel="00000000" w:rsidR="00000000" w:rsidRPr="00000000">
              <w:rPr>
                <w:rtl w:val="0"/>
              </w:rPr>
              <w:t xml:space="preserve">Beløp</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rPr>
                <w:sz w:val="18"/>
                <w:szCs w:val="18"/>
                <w:highlight w:val="white"/>
              </w:rPr>
            </w:pPr>
            <w:r w:rsidDel="00000000" w:rsidR="00000000" w:rsidRPr="00000000">
              <w:rPr>
                <w:sz w:val="18"/>
                <w:szCs w:val="18"/>
                <w:highlight w:val="white"/>
                <w:rtl w:val="0"/>
              </w:rPr>
              <w:t xml:space="preserve">&lt;LineItemAmount&gt;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line="240" w:lineRule="auto"/>
              <w:rPr/>
            </w:pPr>
            <w:r w:rsidDel="00000000" w:rsidR="00000000" w:rsidRPr="00000000">
              <w:rPr>
                <w:rtl w:val="0"/>
              </w:rPr>
              <w:t xml:space="preserve">Sum nettleie ekskl. mva</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rPr>
                <w:sz w:val="18"/>
                <w:szCs w:val="18"/>
              </w:rPr>
            </w:pPr>
            <w:r w:rsidDel="00000000" w:rsidR="00000000" w:rsidRPr="00000000">
              <w:rPr>
                <w:sz w:val="18"/>
                <w:szCs w:val="18"/>
                <w:highlight w:val="white"/>
                <w:rtl w:val="0"/>
              </w:rPr>
              <w:t xml:space="preserve">&lt;InvoiceTotals&gt; &lt;LineItemTotalsAmount&gt;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rPr/>
            </w:pPr>
            <w:r w:rsidDel="00000000" w:rsidR="00000000" w:rsidRPr="00000000">
              <w:rPr>
                <w:rtl w:val="0"/>
              </w:rPr>
            </w:r>
          </w:p>
        </w:tc>
      </w:tr>
    </w:tbl>
    <w:p w:rsidR="00000000" w:rsidDel="00000000" w:rsidP="00000000" w:rsidRDefault="00000000" w:rsidRPr="00000000" w14:paraId="00000502">
      <w:pPr>
        <w:rPr>
          <w:color w:val="434343"/>
          <w:sz w:val="28"/>
          <w:szCs w:val="28"/>
        </w:rPr>
      </w:pPr>
      <w:r w:rsidDel="00000000" w:rsidR="00000000" w:rsidRPr="00000000">
        <w:rPr>
          <w:rtl w:val="0"/>
        </w:rPr>
      </w:r>
    </w:p>
    <w:p w:rsidR="00000000" w:rsidDel="00000000" w:rsidP="00000000" w:rsidRDefault="00000000" w:rsidRPr="00000000" w14:paraId="00000503">
      <w:pPr>
        <w:rPr>
          <w:color w:val="434343"/>
          <w:sz w:val="28"/>
          <w:szCs w:val="28"/>
        </w:rPr>
      </w:pPr>
      <w:r w:rsidDel="00000000" w:rsidR="00000000" w:rsidRPr="00000000">
        <w:rPr>
          <w:rtl w:val="0"/>
        </w:rPr>
      </w:r>
    </w:p>
    <w:p w:rsidR="00000000" w:rsidDel="00000000" w:rsidP="00000000" w:rsidRDefault="00000000" w:rsidRPr="00000000" w14:paraId="00000504">
      <w:pPr>
        <w:rPr>
          <w:color w:val="434343"/>
          <w:sz w:val="28"/>
          <w:szCs w:val="28"/>
        </w:rPr>
      </w:pPr>
      <w:r w:rsidDel="00000000" w:rsidR="00000000" w:rsidRPr="00000000">
        <w:rPr>
          <w:color w:val="434343"/>
          <w:sz w:val="28"/>
          <w:szCs w:val="28"/>
          <w:rtl w:val="0"/>
        </w:rPr>
        <w:t xml:space="preserve">“Sum strøm og nettleie”-tablex`</w:t>
      </w:r>
    </w:p>
    <w:p w:rsidR="00000000" w:rsidDel="00000000" w:rsidP="00000000" w:rsidRDefault="00000000" w:rsidRPr="00000000" w14:paraId="00000505">
      <w:pPr>
        <w:rPr>
          <w:color w:val="434343"/>
          <w:sz w:val="28"/>
          <w:szCs w:val="28"/>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rPr>
                <w:b w:val="1"/>
              </w:rPr>
            </w:pPr>
            <w:r w:rsidDel="00000000" w:rsidR="00000000" w:rsidRPr="00000000">
              <w:rPr>
                <w:b w:val="1"/>
                <w:rtl w:val="0"/>
              </w:rPr>
              <w:t xml:space="preserve">Layout 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rPr>
                <w:b w:val="1"/>
              </w:rPr>
            </w:pPr>
            <w:r w:rsidDel="00000000" w:rsidR="00000000" w:rsidRPr="00000000">
              <w:rPr>
                <w:b w:val="1"/>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line="240" w:lineRule="auto"/>
              <w:rPr>
                <w:b w:val="1"/>
              </w:rPr>
            </w:pPr>
            <w:r w:rsidDel="00000000" w:rsidR="00000000" w:rsidRPr="00000000">
              <w:rPr>
                <w:b w:val="1"/>
                <w:rtl w:val="0"/>
              </w:rPr>
              <w:t xml:space="preserve">Comment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line="240" w:lineRule="auto"/>
              <w:rPr/>
            </w:pPr>
            <w:r w:rsidDel="00000000" w:rsidR="00000000" w:rsidRPr="00000000">
              <w:rPr>
                <w:rtl w:val="0"/>
              </w:rPr>
              <w:t xml:space="preserve">Sum strøm og nettleie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line="240" w:lineRule="auto"/>
              <w:rPr/>
            </w:pPr>
            <w:r w:rsidDel="00000000" w:rsidR="00000000" w:rsidRPr="00000000">
              <w:rPr>
                <w:rtl w:val="0"/>
              </w:rPr>
              <w:t xml:space="preserve">The sum of strøm and nettleie on this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rPr/>
            </w:pPr>
            <w:r w:rsidDel="00000000" w:rsidR="00000000" w:rsidRPr="00000000">
              <w:rPr>
                <w:rtl w:val="0"/>
              </w:rPr>
              <w:t xml:space="preserve">Merverdiavgift 25% av 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rPr>
                <w:sz w:val="18"/>
                <w:szCs w:val="18"/>
              </w:rPr>
            </w:pPr>
            <w:r w:rsidDel="00000000" w:rsidR="00000000" w:rsidRPr="00000000">
              <w:rPr>
                <w:sz w:val="18"/>
                <w:szCs w:val="18"/>
                <w:rtl w:val="0"/>
              </w:rPr>
              <w:t xml:space="preserve">&lt;vat&gt; (from emuxml) + &lt;cbc:TaxAmount currencyID="NOK"&gt; for EHF or</w:t>
            </w:r>
          </w:p>
          <w:p w:rsidR="00000000" w:rsidDel="00000000" w:rsidP="00000000" w:rsidRDefault="00000000" w:rsidRPr="00000000" w14:paraId="0000050F">
            <w:pPr>
              <w:widowControl w:val="0"/>
              <w:shd w:fill="ffffff" w:val="clear"/>
              <w:rPr>
                <w:sz w:val="18"/>
                <w:szCs w:val="18"/>
              </w:rPr>
            </w:pPr>
            <w:r w:rsidDel="00000000" w:rsidR="00000000" w:rsidRPr="00000000">
              <w:rPr>
                <w:sz w:val="18"/>
                <w:szCs w:val="18"/>
                <w:rtl w:val="0"/>
              </w:rPr>
              <w:t xml:space="preserve">&lt;VatTotalsAmount&gt; for E2B</w:t>
            </w:r>
          </w:p>
          <w:p w:rsidR="00000000" w:rsidDel="00000000" w:rsidP="00000000" w:rsidRDefault="00000000" w:rsidRPr="00000000" w14:paraId="00000510">
            <w:pPr>
              <w:widowControl w:val="0"/>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line="240" w:lineRule="auto"/>
              <w:rPr/>
            </w:pPr>
            <w:r w:rsidDel="00000000" w:rsidR="00000000" w:rsidRPr="00000000">
              <w:rPr>
                <w:rtl w:val="0"/>
              </w:rPr>
              <w:t xml:space="preserve">xxxx is the sum of all amounts with vat=25%</w:t>
            </w:r>
          </w:p>
          <w:p w:rsidR="00000000" w:rsidDel="00000000" w:rsidP="00000000" w:rsidRDefault="00000000" w:rsidRPr="00000000" w14:paraId="00000512">
            <w:pPr>
              <w:widowControl w:val="0"/>
              <w:spacing w:line="240" w:lineRule="auto"/>
              <w:rPr/>
            </w:pPr>
            <w:r w:rsidDel="00000000" w:rsidR="00000000" w:rsidRPr="00000000">
              <w:rPr>
                <w:rtl w:val="0"/>
              </w:rPr>
            </w:r>
          </w:p>
          <w:p w:rsidR="00000000" w:rsidDel="00000000" w:rsidP="00000000" w:rsidRDefault="00000000" w:rsidRPr="00000000" w14:paraId="00000513">
            <w:pPr>
              <w:widowControl w:val="0"/>
              <w:spacing w:line="240" w:lineRule="auto"/>
              <w:rPr/>
            </w:pPr>
            <w:r w:rsidDel="00000000" w:rsidR="00000000" w:rsidRPr="00000000">
              <w:rPr>
                <w:rtl w:val="0"/>
              </w:rPr>
              <w:t xml:space="preserve">This amount is used in calculation on page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240" w:lineRule="auto"/>
              <w:rPr/>
            </w:pPr>
            <w:r w:rsidDel="00000000" w:rsidR="00000000" w:rsidRPr="00000000">
              <w:rPr>
                <w:rtl w:val="0"/>
              </w:rPr>
              <w:t xml:space="preserve">Merverdiavgift 0% av 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rPr>
                <w:sz w:val="18"/>
                <w:szCs w:val="18"/>
              </w:rPr>
            </w:pPr>
            <w:r w:rsidDel="00000000" w:rsidR="00000000" w:rsidRPr="00000000">
              <w:rPr>
                <w:sz w:val="18"/>
                <w:szCs w:val="18"/>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rPr/>
            </w:pPr>
            <w:r w:rsidDel="00000000" w:rsidR="00000000" w:rsidRPr="00000000">
              <w:rPr>
                <w:rtl w:val="0"/>
              </w:rPr>
              <w:t xml:space="preserve">xxxx is the sum of all amounts with vat=0%</w:t>
            </w:r>
          </w:p>
          <w:p w:rsidR="00000000" w:rsidDel="00000000" w:rsidP="00000000" w:rsidRDefault="00000000" w:rsidRPr="00000000" w14:paraId="00000517">
            <w:pPr>
              <w:widowControl w:val="0"/>
              <w:spacing w:line="240" w:lineRule="auto"/>
              <w:rPr/>
            </w:pPr>
            <w:r w:rsidDel="00000000" w:rsidR="00000000" w:rsidRPr="00000000">
              <w:rPr>
                <w:rtl w:val="0"/>
              </w:rPr>
            </w:r>
          </w:p>
          <w:p w:rsidR="00000000" w:rsidDel="00000000" w:rsidP="00000000" w:rsidRDefault="00000000" w:rsidRPr="00000000" w14:paraId="00000518">
            <w:pPr>
              <w:widowControl w:val="0"/>
              <w:spacing w:line="240" w:lineRule="auto"/>
              <w:rPr/>
            </w:pPr>
            <w:r w:rsidDel="00000000" w:rsidR="00000000" w:rsidRPr="00000000">
              <w:rPr>
                <w:rtl w:val="0"/>
              </w:rPr>
              <w:t xml:space="preserve">This amount is used in calculation on page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240" w:lineRule="auto"/>
              <w:rPr/>
            </w:pPr>
            <w:r w:rsidDel="00000000" w:rsidR="00000000" w:rsidRPr="00000000">
              <w:rPr>
                <w:rtl w:val="0"/>
              </w:rPr>
              <w:t xml:space="preserve">Sum inkl mva</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rPr>
                <w:sz w:val="18"/>
                <w:szCs w:val="18"/>
              </w:rPr>
            </w:pPr>
            <w:r w:rsidDel="00000000" w:rsidR="00000000" w:rsidRPr="00000000">
              <w:rPr>
                <w:sz w:val="18"/>
                <w:szCs w:val="18"/>
                <w:rtl w:val="0"/>
              </w:rPr>
              <w:t xml:space="preserve">The sum of the three amounts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rPr/>
            </w:pPr>
            <w:r w:rsidDel="00000000" w:rsidR="00000000" w:rsidRPr="00000000">
              <w:rPr>
                <w:rtl w:val="0"/>
              </w:rPr>
            </w:r>
          </w:p>
        </w:tc>
      </w:tr>
    </w:tbl>
    <w:p w:rsidR="00000000" w:rsidDel="00000000" w:rsidP="00000000" w:rsidRDefault="00000000" w:rsidRPr="00000000" w14:paraId="0000051C">
      <w:pPr>
        <w:rPr>
          <w:color w:val="434343"/>
          <w:sz w:val="28"/>
          <w:szCs w:val="28"/>
        </w:rPr>
      </w:pPr>
      <w:r w:rsidDel="00000000" w:rsidR="00000000" w:rsidRPr="00000000">
        <w:rPr>
          <w:rtl w:val="0"/>
        </w:rPr>
      </w:r>
    </w:p>
    <w:p w:rsidR="00000000" w:rsidDel="00000000" w:rsidP="00000000" w:rsidRDefault="00000000" w:rsidRPr="00000000" w14:paraId="0000051D">
      <w:pPr>
        <w:rPr>
          <w:color w:val="434343"/>
          <w:sz w:val="28"/>
          <w:szCs w:val="28"/>
        </w:rPr>
      </w:pPr>
      <w:r w:rsidDel="00000000" w:rsidR="00000000" w:rsidRPr="00000000">
        <w:rPr>
          <w:rtl w:val="0"/>
        </w:rPr>
      </w:r>
    </w:p>
    <w:p w:rsidR="00000000" w:rsidDel="00000000" w:rsidP="00000000" w:rsidRDefault="00000000" w:rsidRPr="00000000" w14:paraId="0000051E">
      <w:pPr>
        <w:pStyle w:val="Heading2"/>
        <w:rPr/>
      </w:pPr>
      <w:bookmarkStart w:colFirst="0" w:colLast="0" w:name="_jstd8tuizj5q" w:id="69"/>
      <w:bookmarkEnd w:id="69"/>
      <w:r w:rsidDel="00000000" w:rsidR="00000000" w:rsidRPr="00000000">
        <w:rPr>
          <w:rtl w:val="0"/>
        </w:rPr>
        <w:t xml:space="preserve">3 - Invoices with positive amount to be paid</w:t>
      </w:r>
    </w:p>
    <w:p w:rsidR="00000000" w:rsidDel="00000000" w:rsidP="00000000" w:rsidRDefault="00000000" w:rsidRPr="00000000" w14:paraId="0000051F">
      <w:pPr>
        <w:rPr>
          <w:color w:val="434343"/>
          <w:sz w:val="28"/>
          <w:szCs w:val="28"/>
        </w:rPr>
      </w:pPr>
      <w:r w:rsidDel="00000000" w:rsidR="00000000" w:rsidRPr="00000000">
        <w:rPr>
          <w:rtl w:val="0"/>
        </w:rPr>
      </w:r>
    </w:p>
    <w:p w:rsidR="00000000" w:rsidDel="00000000" w:rsidP="00000000" w:rsidRDefault="00000000" w:rsidRPr="00000000" w14:paraId="00000520">
      <w:pPr>
        <w:rPr>
          <w:color w:val="434343"/>
        </w:rPr>
      </w:pPr>
      <w:r w:rsidDel="00000000" w:rsidR="00000000" w:rsidRPr="00000000">
        <w:rPr>
          <w:color w:val="434343"/>
          <w:rtl w:val="0"/>
        </w:rPr>
        <w:t xml:space="preserve">These invoices can be identified by negative value in &lt;currentclaim&gt;.</w:t>
      </w:r>
    </w:p>
    <w:p w:rsidR="00000000" w:rsidDel="00000000" w:rsidP="00000000" w:rsidRDefault="00000000" w:rsidRPr="00000000" w14:paraId="00000521">
      <w:pPr>
        <w:rPr>
          <w:color w:val="434343"/>
        </w:rPr>
      </w:pPr>
      <w:r w:rsidDel="00000000" w:rsidR="00000000" w:rsidRPr="00000000">
        <w:rPr>
          <w:color w:val="434343"/>
          <w:rtl w:val="0"/>
        </w:rPr>
        <w:t xml:space="preserve">No changes on page 2.</w:t>
      </w:r>
    </w:p>
    <w:p w:rsidR="00000000" w:rsidDel="00000000" w:rsidP="00000000" w:rsidRDefault="00000000" w:rsidRPr="00000000" w14:paraId="00000522">
      <w:pPr>
        <w:rPr>
          <w:color w:val="434343"/>
        </w:rPr>
      </w:pPr>
      <w:r w:rsidDel="00000000" w:rsidR="00000000" w:rsidRPr="00000000">
        <w:rPr>
          <w:rtl w:val="0"/>
        </w:rPr>
      </w:r>
    </w:p>
    <w:p w:rsidR="00000000" w:rsidDel="00000000" w:rsidP="00000000" w:rsidRDefault="00000000" w:rsidRPr="00000000" w14:paraId="00000523">
      <w:pPr>
        <w:rPr>
          <w:color w:val="434343"/>
        </w:rPr>
      </w:pPr>
      <w:r w:rsidDel="00000000" w:rsidR="00000000" w:rsidRPr="00000000">
        <w:rPr>
          <w:color w:val="434343"/>
        </w:rPr>
        <w:drawing>
          <wp:inline distB="114300" distT="114300" distL="114300" distR="114300">
            <wp:extent cx="5734050" cy="1219200"/>
            <wp:effectExtent b="0" l="0" r="0" t="0"/>
            <wp:docPr id="32"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73405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524">
      <w:pPr>
        <w:rPr>
          <w:color w:val="434343"/>
        </w:rPr>
      </w:pPr>
      <w:r w:rsidDel="00000000" w:rsidR="00000000" w:rsidRPr="00000000">
        <w:rPr>
          <w:rtl w:val="0"/>
        </w:rPr>
      </w:r>
    </w:p>
    <w:p w:rsidR="00000000" w:rsidDel="00000000" w:rsidP="00000000" w:rsidRDefault="00000000" w:rsidRPr="00000000" w14:paraId="00000525">
      <w:pPr>
        <w:rPr>
          <w:color w:val="434343"/>
        </w:rPr>
      </w:pPr>
      <w:r w:rsidDel="00000000" w:rsidR="00000000" w:rsidRPr="00000000">
        <w:rPr>
          <w:color w:val="434343"/>
          <w:rtl w:val="0"/>
        </w:rPr>
        <w:t xml:space="preserve">The following is changed from the standard verson:</w:t>
      </w:r>
    </w:p>
    <w:p w:rsidR="00000000" w:rsidDel="00000000" w:rsidP="00000000" w:rsidRDefault="00000000" w:rsidRPr="00000000" w14:paraId="00000526">
      <w:pPr>
        <w:rPr>
          <w:color w:val="434343"/>
        </w:rPr>
      </w:pPr>
      <w:r w:rsidDel="00000000" w:rsidR="00000000" w:rsidRPr="00000000">
        <w:rPr>
          <w:rtl w:val="0"/>
        </w:rPr>
      </w:r>
    </w:p>
    <w:p w:rsidR="00000000" w:rsidDel="00000000" w:rsidP="00000000" w:rsidRDefault="00000000" w:rsidRPr="00000000" w14:paraId="00000527">
      <w:pPr>
        <w:numPr>
          <w:ilvl w:val="0"/>
          <w:numId w:val="14"/>
        </w:numPr>
        <w:ind w:left="720" w:hanging="360"/>
        <w:rPr>
          <w:color w:val="434343"/>
          <w:u w:val="none"/>
        </w:rPr>
      </w:pPr>
      <w:r w:rsidDel="00000000" w:rsidR="00000000" w:rsidRPr="00000000">
        <w:rPr>
          <w:color w:val="434343"/>
          <w:rtl w:val="0"/>
        </w:rPr>
        <w:t xml:space="preserve">All text but the last column is made grey</w:t>
      </w:r>
    </w:p>
    <w:p w:rsidR="00000000" w:rsidDel="00000000" w:rsidP="00000000" w:rsidRDefault="00000000" w:rsidRPr="00000000" w14:paraId="00000528">
      <w:pPr>
        <w:numPr>
          <w:ilvl w:val="0"/>
          <w:numId w:val="14"/>
        </w:numPr>
        <w:ind w:left="720" w:hanging="360"/>
        <w:rPr>
          <w:color w:val="434343"/>
          <w:u w:val="none"/>
        </w:rPr>
      </w:pPr>
      <w:r w:rsidDel="00000000" w:rsidR="00000000" w:rsidRPr="00000000">
        <w:rPr>
          <w:color w:val="434343"/>
          <w:rtl w:val="0"/>
        </w:rPr>
        <w:t xml:space="preserve">The text “Å betale” is changed to “Tilgode”</w:t>
      </w:r>
    </w:p>
    <w:p w:rsidR="00000000" w:rsidDel="00000000" w:rsidP="00000000" w:rsidRDefault="00000000" w:rsidRPr="00000000" w14:paraId="00000529">
      <w:pPr>
        <w:numPr>
          <w:ilvl w:val="0"/>
          <w:numId w:val="14"/>
        </w:numPr>
        <w:ind w:left="720" w:hanging="360"/>
        <w:rPr>
          <w:color w:val="434343"/>
          <w:u w:val="none"/>
        </w:rPr>
      </w:pPr>
      <w:r w:rsidDel="00000000" w:rsidR="00000000" w:rsidRPr="00000000">
        <w:rPr>
          <w:color w:val="434343"/>
          <w:rtl w:val="0"/>
        </w:rPr>
        <w:t xml:space="preserve">New text under the table</w:t>
      </w:r>
    </w:p>
    <w:p w:rsidR="00000000" w:rsidDel="00000000" w:rsidP="00000000" w:rsidRDefault="00000000" w:rsidRPr="00000000" w14:paraId="0000052A">
      <w:pPr>
        <w:rPr>
          <w:color w:val="434343"/>
        </w:rPr>
      </w:pPr>
      <w:r w:rsidDel="00000000" w:rsidR="00000000" w:rsidRPr="00000000">
        <w:rPr>
          <w:rtl w:val="0"/>
        </w:rPr>
      </w:r>
    </w:p>
    <w:p w:rsidR="00000000" w:rsidDel="00000000" w:rsidP="00000000" w:rsidRDefault="00000000" w:rsidRPr="00000000" w14:paraId="0000052B">
      <w:pPr>
        <w:rPr>
          <w:color w:val="434343"/>
        </w:rPr>
      </w:pPr>
      <w:r w:rsidDel="00000000" w:rsidR="00000000" w:rsidRPr="00000000">
        <w:rPr>
          <w:rtl w:val="0"/>
        </w:rPr>
      </w:r>
    </w:p>
    <w:p w:rsidR="00000000" w:rsidDel="00000000" w:rsidP="00000000" w:rsidRDefault="00000000" w:rsidRPr="00000000" w14:paraId="0000052C">
      <w:pPr>
        <w:pStyle w:val="Heading2"/>
        <w:rPr/>
      </w:pPr>
      <w:bookmarkStart w:colFirst="0" w:colLast="0" w:name="_48l52l4zx873" w:id="70"/>
      <w:bookmarkEnd w:id="70"/>
      <w:r w:rsidDel="00000000" w:rsidR="00000000" w:rsidRPr="00000000">
        <w:rPr>
          <w:rtl w:val="0"/>
        </w:rPr>
        <w:t xml:space="preserve">4 - Final Invoice version</w:t>
      </w:r>
    </w:p>
    <w:p w:rsidR="00000000" w:rsidDel="00000000" w:rsidP="00000000" w:rsidRDefault="00000000" w:rsidRPr="00000000" w14:paraId="0000052D">
      <w:pPr>
        <w:rPr/>
      </w:pPr>
      <w:r w:rsidDel="00000000" w:rsidR="00000000" w:rsidRPr="00000000">
        <w:rPr>
          <w:rtl w:val="0"/>
        </w:rPr>
        <w:t xml:space="preserve">No changes on page 1.</w:t>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rPr/>
      </w:pPr>
      <w:r w:rsidDel="00000000" w:rsidR="00000000" w:rsidRPr="00000000">
        <w:rPr>
          <w:rtl w:val="0"/>
        </w:rPr>
        <w:t xml:space="preserve">Meters with final invoice can be identified by value invoicetype=O from attachment.</w:t>
      </w:r>
    </w:p>
    <w:p w:rsidR="00000000" w:rsidDel="00000000" w:rsidP="00000000" w:rsidRDefault="00000000" w:rsidRPr="00000000" w14:paraId="00000530">
      <w:pPr>
        <w:rPr/>
      </w:pPr>
      <w:r w:rsidDel="00000000" w:rsidR="00000000" w:rsidRPr="00000000">
        <w:rPr>
          <w:rtl w:val="0"/>
        </w:rPr>
        <w:t xml:space="preserve">In this case the text “ - OPPHØR” should be appended in header.</w:t>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pPr>
      <w:r w:rsidDel="00000000" w:rsidR="00000000" w:rsidRPr="00000000">
        <w:rPr/>
        <w:drawing>
          <wp:inline distB="114300" distT="114300" distL="114300" distR="114300">
            <wp:extent cx="5734050" cy="1993900"/>
            <wp:effectExtent b="0" l="0" r="0" t="0"/>
            <wp:docPr id="26"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73405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pStyle w:val="Heading2"/>
        <w:rPr/>
      </w:pPr>
      <w:bookmarkStart w:colFirst="0" w:colLast="0" w:name="_5944ex7vwxng" w:id="71"/>
      <w:bookmarkEnd w:id="71"/>
      <w:r w:rsidDel="00000000" w:rsidR="00000000" w:rsidRPr="00000000">
        <w:rPr>
          <w:rtl w:val="0"/>
        </w:rPr>
        <w:t xml:space="preserve">5 - Direct Debit enabled version</w:t>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rPr/>
      </w:pPr>
      <w:r w:rsidDel="00000000" w:rsidR="00000000" w:rsidRPr="00000000">
        <w:rPr>
          <w:rtl w:val="0"/>
        </w:rPr>
        <w:t xml:space="preserve">TBD</w:t>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r>
    </w:p>
    <w:p w:rsidR="00000000" w:rsidDel="00000000" w:rsidP="00000000" w:rsidRDefault="00000000" w:rsidRPr="00000000" w14:paraId="0000053A">
      <w:pPr>
        <w:pStyle w:val="Heading2"/>
        <w:rPr/>
      </w:pPr>
      <w:bookmarkStart w:colFirst="0" w:colLast="0" w:name="_wwgre8vecll2" w:id="72"/>
      <w:bookmarkEnd w:id="72"/>
      <w:r w:rsidDel="00000000" w:rsidR="00000000" w:rsidRPr="00000000">
        <w:rPr>
          <w:rtl w:val="0"/>
        </w:rPr>
        <w:t xml:space="preserve">6 - Metersummary</w:t>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r w:rsidDel="00000000" w:rsidR="00000000" w:rsidRPr="00000000">
        <w:rPr/>
        <w:drawing>
          <wp:inline distB="114300" distT="114300" distL="114300" distR="114300">
            <wp:extent cx="5734050" cy="8115300"/>
            <wp:effectExtent b="0" l="0" r="0" t="0"/>
            <wp:docPr id="28"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734050" cy="8115300"/>
                    </a:xfrm>
                    <a:prstGeom prst="rect"/>
                    <a:ln/>
                  </pic:spPr>
                </pic:pic>
              </a:graphicData>
            </a:graphic>
          </wp:inline>
        </w:drawing>
      </w:r>
      <w:r w:rsidDel="00000000" w:rsidR="00000000" w:rsidRPr="00000000">
        <w:rPr>
          <w:rtl w:val="0"/>
        </w:rPr>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t xml:space="preserve">Mapping</w:t>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rPr/>
      </w:pPr>
      <w:r w:rsidDel="00000000" w:rsidR="00000000" w:rsidRPr="00000000">
        <w:rPr>
          <w:rtl w:val="0"/>
        </w:rPr>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Mapping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“Fakturanummer xxxxxxxxxxxxxx”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“Fakturanummer “ &lt;accountnumber&gt;&lt;sequencenumber&gt;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Header for each 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line="240" w:lineRule="auto"/>
              <w:rPr/>
            </w:pPr>
            <w:r w:rsidDel="00000000" w:rsidR="00000000" w:rsidRPr="00000000">
              <w:rPr>
                <w:rtl w:val="0"/>
              </w:rPr>
              <w:t xml:space="preserve">&lt;supplypointinfo-117-&gt; streetno from emuxml, freetext from transaction if streetno is missing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MålepunktID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rPr/>
            </w:pPr>
            <w:r w:rsidDel="00000000" w:rsidR="00000000" w:rsidRPr="00000000">
              <w:rPr>
                <w:sz w:val="18"/>
                <w:szCs w:val="18"/>
                <w:rtl w:val="0"/>
              </w:rPr>
              <w:t xml:space="preserve">&lt;ObjectID&gt;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Målernummer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rPr>
                <w:sz w:val="18"/>
                <w:szCs w:val="18"/>
              </w:rPr>
            </w:pPr>
            <w:r w:rsidDel="00000000" w:rsidR="00000000" w:rsidRPr="00000000">
              <w:rPr>
                <w:sz w:val="18"/>
                <w:szCs w:val="18"/>
                <w:rtl w:val="0"/>
              </w:rPr>
              <w:t xml:space="preserve">&lt;MeterID&gt;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Referanse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after="160" w:line="342.8568" w:lineRule="auto"/>
              <w:rPr>
                <w:sz w:val="18"/>
                <w:szCs w:val="18"/>
              </w:rPr>
            </w:pPr>
            <w:r w:rsidDel="00000000" w:rsidR="00000000" w:rsidRPr="00000000">
              <w:rPr>
                <w:sz w:val="18"/>
                <w:szCs w:val="18"/>
                <w:rtl w:val="0"/>
              </w:rPr>
              <w:t xml:space="preserve">&lt;FAKTURA_MERKE_SO&gt;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“Strøm fra 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pacing w:after="160" w:line="342.8568" w:lineRule="auto"/>
              <w:rPr>
                <w:sz w:val="18"/>
                <w:szCs w:val="18"/>
              </w:rPr>
            </w:pPr>
            <w:r w:rsidDel="00000000" w:rsidR="00000000" w:rsidRPr="00000000">
              <w:rPr>
                <w:sz w:val="18"/>
                <w:szCs w:val="18"/>
                <w:rtl w:val="0"/>
              </w:rPr>
              <w:t xml:space="preserve">“Strøm fra “ &lt;brand&gt; where brand is the configured value for this organization.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“Nettleie fra 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after="160" w:line="342.8568" w:lineRule="auto"/>
              <w:rPr>
                <w:sz w:val="18"/>
                <w:szCs w:val="18"/>
              </w:rPr>
            </w:pPr>
            <w:r w:rsidDel="00000000" w:rsidR="00000000" w:rsidRPr="00000000">
              <w:rPr>
                <w:sz w:val="18"/>
                <w:szCs w:val="18"/>
                <w:rtl w:val="0"/>
              </w:rPr>
              <w:t xml:space="preserve">“Nettleie fra “ &lt;ldc1&gt; (from emuxml). I guess you use this tag from earler where you print the grid owners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Forbruk strøm</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after="160" w:line="342.8568" w:lineRule="auto"/>
              <w:rPr>
                <w:sz w:val="18"/>
                <w:szCs w:val="18"/>
              </w:rPr>
            </w:pPr>
            <w:r w:rsidDel="00000000" w:rsidR="00000000" w:rsidRPr="00000000">
              <w:rPr>
                <w:sz w:val="18"/>
                <w:szCs w:val="18"/>
                <w:rtl w:val="0"/>
              </w:rPr>
              <w:t xml:space="preserve">The sum of all &lt;MethodFinalC-Reading&gt; records from emuxml for this meter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Forbruk grid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after="160" w:line="342.8568" w:lineRule="auto"/>
              <w:rPr>
                <w:sz w:val="18"/>
                <w:szCs w:val="18"/>
              </w:rPr>
            </w:pPr>
            <w:r w:rsidDel="00000000" w:rsidR="00000000" w:rsidRPr="00000000">
              <w:rPr>
                <w:sz w:val="18"/>
                <w:szCs w:val="18"/>
                <w:rtl w:val="0"/>
              </w:rPr>
              <w:t xml:space="preserve">Blank</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Periode (strøm)</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rPr>
                <w:sz w:val="18"/>
                <w:szCs w:val="18"/>
              </w:rPr>
            </w:pPr>
            <w:r w:rsidDel="00000000" w:rsidR="00000000" w:rsidRPr="00000000">
              <w:rPr>
                <w:rtl w:val="0"/>
              </w:rPr>
              <w:t xml:space="preserve">StartDate - EndDate from invoiceline-120. First startdate and last enddate for meter.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Periode (grid)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rPr/>
            </w:pPr>
            <w:r w:rsidDel="00000000" w:rsidR="00000000" w:rsidRPr="00000000">
              <w:rPr>
                <w:rtl w:val="0"/>
              </w:rPr>
              <w:t xml:space="preserve">EHF:</w:t>
            </w:r>
          </w:p>
          <w:p w:rsidR="00000000" w:rsidDel="00000000" w:rsidP="00000000" w:rsidRDefault="00000000" w:rsidRPr="00000000" w14:paraId="00000559">
            <w:pPr>
              <w:widowControl w:val="0"/>
              <w:rPr>
                <w:sz w:val="18"/>
                <w:szCs w:val="18"/>
              </w:rPr>
            </w:pPr>
            <w:r w:rsidDel="00000000" w:rsidR="00000000" w:rsidRPr="00000000">
              <w:rPr>
                <w:sz w:val="18"/>
                <w:szCs w:val="18"/>
                <w:rtl w:val="0"/>
              </w:rPr>
              <w:t xml:space="preserve">cac:invoiceperiod, cbc:startdate, cbc:enddate</w:t>
            </w:r>
          </w:p>
          <w:p w:rsidR="00000000" w:rsidDel="00000000" w:rsidP="00000000" w:rsidRDefault="00000000" w:rsidRPr="00000000" w14:paraId="0000055A">
            <w:pPr>
              <w:widowControl w:val="0"/>
              <w:rPr>
                <w:sz w:val="18"/>
                <w:szCs w:val="18"/>
              </w:rPr>
            </w:pPr>
            <w:r w:rsidDel="00000000" w:rsidR="00000000" w:rsidRPr="00000000">
              <w:rPr>
                <w:rtl w:val="0"/>
              </w:rPr>
            </w:r>
          </w:p>
          <w:p w:rsidR="00000000" w:rsidDel="00000000" w:rsidP="00000000" w:rsidRDefault="00000000" w:rsidRPr="00000000" w14:paraId="0000055B">
            <w:pPr>
              <w:widowControl w:val="0"/>
              <w:spacing w:line="240" w:lineRule="auto"/>
              <w:rPr/>
            </w:pPr>
            <w:r w:rsidDel="00000000" w:rsidR="00000000" w:rsidRPr="00000000">
              <w:rPr>
                <w:rtl w:val="0"/>
              </w:rPr>
              <w:t xml:space="preserve">e2b:</w:t>
            </w:r>
          </w:p>
          <w:p w:rsidR="00000000" w:rsidDel="00000000" w:rsidP="00000000" w:rsidRDefault="00000000" w:rsidRPr="00000000" w14:paraId="0000055C">
            <w:pPr>
              <w:widowControl w:val="0"/>
              <w:rPr>
                <w:sz w:val="18"/>
                <w:szCs w:val="18"/>
                <w:highlight w:val="white"/>
              </w:rPr>
            </w:pPr>
            <w:r w:rsidDel="00000000" w:rsidR="00000000" w:rsidRPr="00000000">
              <w:rPr>
                <w:sz w:val="18"/>
                <w:szCs w:val="18"/>
                <w:highlight w:val="white"/>
                <w:rtl w:val="0"/>
              </w:rPr>
              <w:t xml:space="preserve">&lt;StartDate&gt; - &lt;EndDate&gt;</w:t>
            </w:r>
          </w:p>
          <w:p w:rsidR="00000000" w:rsidDel="00000000" w:rsidP="00000000" w:rsidRDefault="00000000" w:rsidRPr="00000000" w14:paraId="0000055D">
            <w:pPr>
              <w:widowControl w:val="0"/>
              <w:rPr>
                <w:sz w:val="18"/>
                <w:szCs w:val="18"/>
                <w:highlight w:val="white"/>
              </w:rPr>
            </w:pPr>
            <w:r w:rsidDel="00000000" w:rsidR="00000000" w:rsidRPr="00000000">
              <w:rPr>
                <w:rtl w:val="0"/>
              </w:rPr>
            </w:r>
          </w:p>
          <w:p w:rsidR="00000000" w:rsidDel="00000000" w:rsidP="00000000" w:rsidRDefault="00000000" w:rsidRPr="00000000" w14:paraId="0000055E">
            <w:pPr>
              <w:widowControl w:val="0"/>
              <w:rPr>
                <w:sz w:val="18"/>
                <w:szCs w:val="18"/>
                <w:highlight w:val="white"/>
              </w:rPr>
            </w:pPr>
            <w:r w:rsidDel="00000000" w:rsidR="00000000" w:rsidRPr="00000000">
              <w:rPr>
                <w:sz w:val="18"/>
                <w:szCs w:val="18"/>
                <w:highlight w:val="white"/>
                <w:rtl w:val="0"/>
              </w:rPr>
              <w:t xml:space="preserve">First startdate and last enddate for meter.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Beløp (Strøm)</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240" w:lineRule="auto"/>
              <w:rPr/>
            </w:pPr>
            <w:r w:rsidDel="00000000" w:rsidR="00000000" w:rsidRPr="00000000">
              <w:rPr>
                <w:rtl w:val="0"/>
              </w:rPr>
              <w:t xml:space="preserve">Sum of all &lt;NetTotal&gt; for this meter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Beløp (Grid)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rPr/>
            </w:pPr>
            <w:r w:rsidDel="00000000" w:rsidR="00000000" w:rsidRPr="00000000">
              <w:rPr>
                <w:rtl w:val="0"/>
              </w:rPr>
              <w:t xml:space="preserve">e2B</w:t>
            </w:r>
          </w:p>
          <w:p w:rsidR="00000000" w:rsidDel="00000000" w:rsidP="00000000" w:rsidRDefault="00000000" w:rsidRPr="00000000" w14:paraId="00000563">
            <w:pPr>
              <w:widowControl w:val="0"/>
              <w:rPr>
                <w:sz w:val="18"/>
                <w:szCs w:val="18"/>
                <w:highlight w:val="white"/>
              </w:rPr>
            </w:pPr>
            <w:r w:rsidDel="00000000" w:rsidR="00000000" w:rsidRPr="00000000">
              <w:rPr>
                <w:sz w:val="18"/>
                <w:szCs w:val="18"/>
                <w:highlight w:val="white"/>
                <w:rtl w:val="0"/>
              </w:rPr>
              <w:t xml:space="preserve">Sum of all &lt;InvoiceTotals&gt; &lt;LineItemTotalsAmount&gt; for this meter</w:t>
            </w:r>
          </w:p>
          <w:p w:rsidR="00000000" w:rsidDel="00000000" w:rsidP="00000000" w:rsidRDefault="00000000" w:rsidRPr="00000000" w14:paraId="00000564">
            <w:pPr>
              <w:widowControl w:val="0"/>
              <w:rPr>
                <w:sz w:val="18"/>
                <w:szCs w:val="18"/>
                <w:highlight w:val="white"/>
              </w:rPr>
            </w:pPr>
            <w:r w:rsidDel="00000000" w:rsidR="00000000" w:rsidRPr="00000000">
              <w:rPr>
                <w:rtl w:val="0"/>
              </w:rPr>
            </w:r>
          </w:p>
          <w:p w:rsidR="00000000" w:rsidDel="00000000" w:rsidP="00000000" w:rsidRDefault="00000000" w:rsidRPr="00000000" w14:paraId="00000565">
            <w:pPr>
              <w:widowControl w:val="0"/>
              <w:rPr>
                <w:sz w:val="18"/>
                <w:szCs w:val="18"/>
                <w:highlight w:val="white"/>
              </w:rPr>
            </w:pPr>
            <w:r w:rsidDel="00000000" w:rsidR="00000000" w:rsidRPr="00000000">
              <w:rPr>
                <w:sz w:val="18"/>
                <w:szCs w:val="18"/>
                <w:highlight w:val="white"/>
                <w:rtl w:val="0"/>
              </w:rPr>
              <w:t xml:space="preserve">EHF:</w:t>
            </w:r>
          </w:p>
          <w:p w:rsidR="00000000" w:rsidDel="00000000" w:rsidP="00000000" w:rsidRDefault="00000000" w:rsidRPr="00000000" w14:paraId="00000566">
            <w:pPr>
              <w:widowControl w:val="0"/>
              <w:rPr>
                <w:sz w:val="18"/>
                <w:szCs w:val="18"/>
                <w:highlight w:val="white"/>
              </w:rPr>
            </w:pPr>
            <w:r w:rsidDel="00000000" w:rsidR="00000000" w:rsidRPr="00000000">
              <w:rPr>
                <w:sz w:val="18"/>
                <w:szCs w:val="18"/>
                <w:highlight w:val="white"/>
                <w:rtl w:val="0"/>
              </w:rPr>
              <w:t xml:space="preserve">Sum of all </w:t>
            </w:r>
            <w:r w:rsidDel="00000000" w:rsidR="00000000" w:rsidRPr="00000000">
              <w:rPr>
                <w:sz w:val="18"/>
                <w:szCs w:val="18"/>
                <w:rtl w:val="0"/>
              </w:rPr>
              <w:t xml:space="preserve">&lt;cbc:TaxExclusiveAmount for this meter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Sum strøm eks mva</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rPr/>
            </w:pPr>
            <w:r w:rsidDel="00000000" w:rsidR="00000000" w:rsidRPr="00000000">
              <w:rPr>
                <w:rtl w:val="0"/>
              </w:rPr>
              <w:t xml:space="preserve">The sum of all “Beløp strøm”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Sum nettleie ekskl mva</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line="240" w:lineRule="auto"/>
              <w:rPr/>
            </w:pPr>
            <w:r w:rsidDel="00000000" w:rsidR="00000000" w:rsidRPr="00000000">
              <w:rPr>
                <w:rtl w:val="0"/>
              </w:rPr>
              <w:t xml:space="preserve">The sum of all “Beløp grid”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Sum strøm og nettleie ekskl mva</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line="240" w:lineRule="auto"/>
              <w:rPr/>
            </w:pPr>
            <w:r w:rsidDel="00000000" w:rsidR="00000000" w:rsidRPr="00000000">
              <w:rPr>
                <w:rtl w:val="0"/>
              </w:rPr>
              <w:t xml:space="preserve">The sum of the the 2 above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“Merverdiavgift 25% av 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hd w:fill="ffffff" w:val="clear"/>
              <w:rPr/>
            </w:pPr>
            <w:r w:rsidDel="00000000" w:rsidR="00000000" w:rsidRPr="00000000">
              <w:rPr>
                <w:rtl w:val="0"/>
              </w:rPr>
              <w:t xml:space="preserve">xxx is the sum of all amounts with vat=25% </w:t>
            </w:r>
          </w:p>
          <w:p w:rsidR="00000000" w:rsidDel="00000000" w:rsidP="00000000" w:rsidRDefault="00000000" w:rsidRPr="00000000" w14:paraId="0000056F">
            <w:pPr>
              <w:widowControl w:val="0"/>
              <w:shd w:fill="ffffff" w:val="clear"/>
              <w:rPr/>
            </w:pPr>
            <w:r w:rsidDel="00000000" w:rsidR="00000000" w:rsidRPr="00000000">
              <w:rPr>
                <w:rtl w:val="0"/>
              </w:rPr>
            </w:r>
          </w:p>
          <w:p w:rsidR="00000000" w:rsidDel="00000000" w:rsidP="00000000" w:rsidRDefault="00000000" w:rsidRPr="00000000" w14:paraId="00000570">
            <w:pPr>
              <w:widowControl w:val="0"/>
              <w:shd w:fill="ffffff" w:val="clear"/>
              <w:rPr/>
            </w:pPr>
            <w:r w:rsidDel="00000000" w:rsidR="00000000" w:rsidRPr="00000000">
              <w:rPr>
                <w:rtl w:val="0"/>
              </w:rPr>
              <w:t xml:space="preserve">Beløp=</w:t>
            </w:r>
          </w:p>
          <w:p w:rsidR="00000000" w:rsidDel="00000000" w:rsidP="00000000" w:rsidRDefault="00000000" w:rsidRPr="00000000" w14:paraId="00000571">
            <w:pPr>
              <w:widowControl w:val="0"/>
              <w:rPr>
                <w:sz w:val="18"/>
                <w:szCs w:val="18"/>
              </w:rPr>
            </w:pPr>
            <w:r w:rsidDel="00000000" w:rsidR="00000000" w:rsidRPr="00000000">
              <w:rPr>
                <w:sz w:val="18"/>
                <w:szCs w:val="18"/>
                <w:rtl w:val="0"/>
              </w:rPr>
              <w:t xml:space="preserve">&lt;vat&gt; (from emuxml) + &lt;cbc:TaxAmount currencyID="NOK"&gt; for EHF or</w:t>
            </w:r>
          </w:p>
          <w:p w:rsidR="00000000" w:rsidDel="00000000" w:rsidP="00000000" w:rsidRDefault="00000000" w:rsidRPr="00000000" w14:paraId="00000572">
            <w:pPr>
              <w:widowControl w:val="0"/>
              <w:shd w:fill="ffffff" w:val="clear"/>
              <w:rPr/>
            </w:pPr>
            <w:r w:rsidDel="00000000" w:rsidR="00000000" w:rsidRPr="00000000">
              <w:rPr>
                <w:sz w:val="18"/>
                <w:szCs w:val="18"/>
                <w:rtl w:val="0"/>
              </w:rPr>
              <w:t xml:space="preserve">&lt;VatTotalsAmount&gt; for E2B</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rPr/>
            </w:pPr>
            <w:r w:rsidDel="00000000" w:rsidR="00000000" w:rsidRPr="00000000">
              <w:rPr>
                <w:rtl w:val="0"/>
              </w:rPr>
              <w:t xml:space="preserve">“Merverdiavgift 0% av 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rPr/>
            </w:pPr>
            <w:r w:rsidDel="00000000" w:rsidR="00000000" w:rsidRPr="00000000">
              <w:rPr>
                <w:rtl w:val="0"/>
              </w:rPr>
              <w:t xml:space="preserve">xxx is the sum of all amounts with vat=0% </w:t>
            </w:r>
          </w:p>
          <w:p w:rsidR="00000000" w:rsidDel="00000000" w:rsidP="00000000" w:rsidRDefault="00000000" w:rsidRPr="00000000" w14:paraId="00000575">
            <w:pPr>
              <w:widowControl w:val="0"/>
              <w:spacing w:line="240" w:lineRule="auto"/>
              <w:rPr/>
            </w:pPr>
            <w:r w:rsidDel="00000000" w:rsidR="00000000" w:rsidRPr="00000000">
              <w:rPr>
                <w:rtl w:val="0"/>
              </w:rPr>
            </w:r>
          </w:p>
          <w:p w:rsidR="00000000" w:rsidDel="00000000" w:rsidP="00000000" w:rsidRDefault="00000000" w:rsidRPr="00000000" w14:paraId="00000576">
            <w:pPr>
              <w:widowControl w:val="0"/>
              <w:spacing w:line="240" w:lineRule="auto"/>
              <w:rPr/>
            </w:pPr>
            <w:r w:rsidDel="00000000" w:rsidR="00000000" w:rsidRPr="00000000">
              <w:rPr>
                <w:rtl w:val="0"/>
              </w:rPr>
              <w:t xml:space="preserve">Beløp=0.00</w:t>
            </w:r>
          </w:p>
        </w:tc>
      </w:tr>
    </w:tbl>
    <w:p w:rsidR="00000000" w:rsidDel="00000000" w:rsidP="00000000" w:rsidRDefault="00000000" w:rsidRPr="00000000" w14:paraId="00000577">
      <w:pPr>
        <w:rPr/>
      </w:pPr>
      <w:r w:rsidDel="00000000" w:rsidR="00000000" w:rsidRPr="00000000">
        <w:rPr>
          <w:rtl w:val="0"/>
        </w:rPr>
      </w:r>
    </w:p>
    <w:sectPr>
      <w:headerReference r:id="rId39" w:type="default"/>
      <w:pgSz w:h="16834" w:w="11909"/>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emalatha S" w:id="27" w:date="2017-09-07T12:52:29Z">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+odd.narve.vassbakk@miles.no</w:t>
      </w:r>
    </w:p>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Odd Narve Vassbakk_</w:t>
      </w:r>
    </w:p>
  </w:comment>
  <w:comment w:author="Prashant Bakshi" w:id="11" w:date="2017-06-06T07:19:18Z">
    <w:p w:rsidR="00000000" w:rsidDel="00000000" w:rsidP="00000000" w:rsidRDefault="00000000" w:rsidRPr="00000000" w14:paraId="000005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+odd.narve.vassbakk@miles.no If the Pris value is empty (in XML) or 0, what should be displayed in PDF for that. Should we keep it as 0,00 or left it empty. Please suggest.</w:t>
      </w:r>
    </w:p>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if the denomination is not part of XML data for some nodes, what should be the default denomination to be used. Please note that, looking at the XML data, it is observed some of the values may have denomination whereas other may not have.</w:t>
      </w:r>
    </w:p>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Odd Narve Vassbakk_</w:t>
      </w:r>
    </w:p>
  </w:comment>
  <w:comment w:author="Arpita Shah" w:id="30" w:date="2018-05-15T11:24:04Z">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about DI; transactions should display as Diverse or the name under transaction category.</w:t>
      </w:r>
    </w:p>
  </w:comment>
  <w:comment w:author="Hemalatha S" w:id="24" w:date="2017-08-31T07:32:38Z">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+odd.narve.vassbakk@miles.no</w:t>
      </w:r>
    </w:p>
  </w:comment>
  <w:comment w:author="Odd Narve Vassbakk" w:id="25" w:date="2017-09-04T07:16:35Z">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 back to you on this one.</w:t>
      </w:r>
    </w:p>
  </w:comment>
  <w:comment w:author="Hemalatha S" w:id="0" w:date="2017-08-02T12:34:02Z">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+odd.narve.vassbakk@miles.no , Please confirm whether we need to check creditlimit or AvailableCredit. We have not found any statement with creditlimit &lt;&gt; 0.</w:t>
      </w:r>
    </w:p>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Odd Narve Vassbakk_</w:t>
      </w:r>
    </w:p>
  </w:comment>
  <w:comment w:author="Odd Narve Vassbakk" w:id="1" w:date="2017-08-02T19:17:35Z">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creditlimit is confirmed. I will send an example on email.</w:t>
      </w:r>
    </w:p>
  </w:comment>
  <w:comment w:author="Hemalatha S" w:id="2" w:date="2017-08-22T12:46:32Z">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+odd.narve.vassbakk@miles.no Do you have the example ready. By when do you think we should expect it. Thanks</w:t>
      </w:r>
    </w:p>
  </w:comment>
  <w:comment w:author="Odd Narve Vassbakk" w:id="3" w:date="2017-08-22T12:53:40Z">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was send on 2. aug. Will resend today</w:t>
      </w:r>
    </w:p>
  </w:comment>
  <w:comment w:author="Hemalatha S" w:id="9" w:date="2017-10-05T09:25:05Z">
    <w:p w:rsidR="00000000" w:rsidDel="00000000" w:rsidP="00000000" w:rsidRDefault="00000000" w:rsidRPr="00000000" w14:paraId="000005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+odd.narve.vassbakk@miles.no , for few Nett transaction, there is no attachment where we can extract start date and end date. Kindly, let us know what needs to be done in this case ?</w:t>
      </w:r>
    </w:p>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Odd Narve Vassbakk_</w:t>
      </w:r>
    </w:p>
  </w:comment>
  <w:comment w:author="Odd Narve Vassbakk" w:id="10" w:date="2017-10-05T09:47:43Z">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periode can be shown in this case</w:t>
      </w:r>
    </w:p>
  </w:comment>
  <w:comment w:author="Bhavik Shah" w:id="21" w:date="2017-08-31T07:31:25Z">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+odd.narve.vassbakk@miles.no</w:t>
      </w:r>
    </w:p>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Odd Narve Vassbakk_</w:t>
      </w:r>
    </w:p>
  </w:comment>
  <w:comment w:author="Odd Narve Vassbakk" w:id="22" w:date="2017-09-05T07:56:48Z">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must be able to handle at least 200.000 invoices per day.</w:t>
      </w:r>
    </w:p>
  </w:comment>
  <w:comment w:author="Hemalatha S" w:id="26" w:date="2017-08-31T11:52:40Z">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+odd.narve.vassbakk@miles.no , Please look into example statement file which you have shared recently with us.</w:t>
      </w:r>
    </w:p>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Odd Narve Vassbakk_</w:t>
      </w:r>
    </w:p>
  </w:comment>
  <w:comment w:author="Rune Skjelvik" w:id="4" w:date="2018-04-18T13:47:10Z">
    <w:p w:rsidR="00000000" w:rsidDel="00000000" w:rsidP="00000000" w:rsidRDefault="00000000" w:rsidRPr="00000000" w14:paraId="000005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cannot find TypeOfCharge in the if320 file..</w:t>
      </w:r>
    </w:p>
  </w:comment>
  <w:comment w:author="Odd Narve Vassbakk" w:id="5" w:date="2018-04-19T06:19:14Z">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 stemmer, det er kun i IF318 filen.  TransactionCategory er i IF320. Hva skulle du bruke dette til?</w:t>
      </w:r>
    </w:p>
  </w:comment>
  <w:comment w:author="Arpita Shah" w:id="31" w:date="2018-05-15T11:27:27Z">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Tag name should be StreetNo under supplypointinfo117 ?</w:t>
      </w:r>
    </w:p>
  </w:comment>
  <w:comment w:author="Hemalatha S" w:id="19" w:date="2017-07-12T13:17:43Z">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+odd.narve.vassbakk@miles.no</w:t>
      </w:r>
    </w:p>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Odd Narve Vassbakk_</w:t>
      </w:r>
    </w:p>
  </w:comment>
  <w:comment w:author="Odd Narve Vassbakk" w:id="20" w:date="2017-07-12T13:30:03Z">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calculated by </w:t>
      </w:r>
    </w:p>
    <w:p w:rsidR="00000000" w:rsidDel="00000000" w:rsidP="00000000" w:rsidRDefault="00000000" w:rsidRPr="00000000" w14:paraId="000005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&lt;outgoingbalance&gt; + &lt;currentclaim&gt;</w:t>
      </w:r>
    </w:p>
  </w:comment>
  <w:comment w:author="Hemalatha S" w:id="12" w:date="2017-10-05T09:21:24Z">
    <w:p w:rsidR="00000000" w:rsidDel="00000000" w:rsidP="00000000" w:rsidRDefault="00000000" w:rsidRPr="00000000" w14:paraId="000005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+odd.narve.vassbakk@miles.no , "fornybar energi", will have sum always 0 ?</w:t>
      </w:r>
    </w:p>
    <w:p w:rsidR="00000000" w:rsidDel="00000000" w:rsidP="00000000" w:rsidRDefault="00000000" w:rsidRPr="00000000" w14:paraId="000005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Odd Narve Vassbakk_</w:t>
      </w:r>
    </w:p>
  </w:comment>
  <w:comment w:author="Odd Narve Vassbakk" w:id="13" w:date="2017-10-05T09:48:46Z">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think so, but every line with "Fornybar energi" should be removed from the table.</w:t>
      </w:r>
    </w:p>
  </w:comment>
  <w:comment w:author="Bhavik Shah" w:id="28" w:date="2017-10-04T06:55:47Z">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+odd.narve.vassbakk@miles.no</w:t>
      </w:r>
    </w:p>
    <w:p w:rsidR="00000000" w:rsidDel="00000000" w:rsidP="00000000" w:rsidRDefault="00000000" w:rsidRPr="00000000" w14:paraId="000005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Odd Narve Vassbakk_</w:t>
      </w:r>
    </w:p>
  </w:comment>
  <w:comment w:author="Odd Narve Vassbakk" w:id="29" w:date="2017-10-04T07:55:23Z">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send you an example-invoice with correct attachment layout on email</w:t>
      </w:r>
    </w:p>
  </w:comment>
  <w:comment w:author="Hemalatha S" w:id="14" w:date="2017-10-03T07:08:46Z">
    <w:p w:rsidR="00000000" w:rsidDel="00000000" w:rsidP="00000000" w:rsidRDefault="00000000" w:rsidRPr="00000000" w14:paraId="000005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+odd.narve.vassbakk@miles.no , Is sum required to be calculated as there is some mismatch in total amount and total of these sum values.</w:t>
      </w:r>
    </w:p>
    <w:p w:rsidR="00000000" w:rsidDel="00000000" w:rsidP="00000000" w:rsidRDefault="00000000" w:rsidRPr="00000000" w14:paraId="000005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Odd Narve Vassbakk_</w:t>
      </w:r>
    </w:p>
  </w:comment>
  <w:comment w:author="Odd Narve Vassbakk" w:id="15" w:date="2017-10-03T07:33:21Z">
    <w:p w:rsidR="00000000" w:rsidDel="00000000" w:rsidP="00000000" w:rsidRDefault="00000000" w:rsidRPr="00000000" w14:paraId="000005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it should not be calculated. Will look into why it doesn't match</w:t>
      </w:r>
    </w:p>
  </w:comment>
  <w:comment w:author="Hemalatha S" w:id="16" w:date="2017-10-03T08:03:41Z">
    <w:p w:rsidR="00000000" w:rsidDel="00000000" w:rsidP="00000000" w:rsidRDefault="00000000" w:rsidRPr="00000000" w14:paraId="000005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a tax amount for each invoiceLineType. If we add that, it is giving proper total value. Could you check and confirm ?</w:t>
      </w:r>
    </w:p>
  </w:comment>
  <w:comment w:author="Odd Narve Vassbakk" w:id="17" w:date="2017-10-03T10:19:31Z">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Confirmed</w:t>
      </w:r>
    </w:p>
  </w:comment>
  <w:comment w:author="Hemalatha S" w:id="32" w:date="2017-10-03T07:08:46Z">
    <w:p w:rsidR="00000000" w:rsidDel="00000000" w:rsidP="00000000" w:rsidRDefault="00000000" w:rsidRPr="00000000" w14:paraId="000005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+odd.narve.vassbakk@miles.no , Is sum required to be calculated as there is some mismatch in total amount and total of these sum values.</w:t>
      </w:r>
    </w:p>
    <w:p w:rsidR="00000000" w:rsidDel="00000000" w:rsidP="00000000" w:rsidRDefault="00000000" w:rsidRPr="00000000" w14:paraId="000005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Odd Narve Vassbakk_</w:t>
      </w:r>
    </w:p>
  </w:comment>
  <w:comment w:author="Odd Narve Vassbakk" w:id="33" w:date="2017-10-03T07:33:21Z">
    <w:p w:rsidR="00000000" w:rsidDel="00000000" w:rsidP="00000000" w:rsidRDefault="00000000" w:rsidRPr="00000000" w14:paraId="000005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it should not be calculated. Will look into why it doesn't match</w:t>
      </w:r>
    </w:p>
  </w:comment>
  <w:comment w:author="Hemalatha S" w:id="34" w:date="2017-10-03T08:03:41Z">
    <w:p w:rsidR="00000000" w:rsidDel="00000000" w:rsidP="00000000" w:rsidRDefault="00000000" w:rsidRPr="00000000" w14:paraId="000005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a tax amount for each invoiceLineType. If we add that, it is giving proper total value. Could you check and confirm ?</w:t>
      </w:r>
    </w:p>
  </w:comment>
  <w:comment w:author="Odd Narve Vassbakk" w:id="35" w:date="2017-10-03T10:19:31Z">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Confirmed</w:t>
      </w:r>
    </w:p>
  </w:comment>
  <w:comment w:author="Hemalatha S" w:id="6" w:date="2017-07-12T13:12:10Z">
    <w:p w:rsidR="00000000" w:rsidDel="00000000" w:rsidP="00000000" w:rsidRDefault="00000000" w:rsidRPr="00000000" w14:paraId="000005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+odd.narve.vassbakk@miles.no</w:t>
      </w:r>
    </w:p>
    <w:p w:rsidR="00000000" w:rsidDel="00000000" w:rsidP="00000000" w:rsidRDefault="00000000" w:rsidRPr="00000000" w14:paraId="000005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Odd Narve Vassbakk_</w:t>
      </w:r>
    </w:p>
  </w:comment>
  <w:comment w:author="Odd Narve Vassbakk" w:id="7" w:date="2017-07-12T13:23:02Z">
    <w:p w:rsidR="00000000" w:rsidDel="00000000" w:rsidP="00000000" w:rsidRDefault="00000000" w:rsidRPr="00000000" w14:paraId="000005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if I understood the question correctly. These transactions are being used, and might also appear in the table on page 2. It is probably correct to say that the "Diverse table" on page 2 should list all transactions prefixed with DI; and FT;</w:t>
      </w:r>
    </w:p>
  </w:comment>
  <w:comment w:author="Odd Narve Vassbakk" w:id="8" w:date="2017-10-04T13:54:22Z">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that this section is added.</w:t>
      </w:r>
    </w:p>
  </w:comment>
  <w:comment w:author="Hemalatha S" w:id="23" w:date="2017-08-31T06:15:58Z">
    <w:p w:rsidR="00000000" w:rsidDel="00000000" w:rsidP="00000000" w:rsidRDefault="00000000" w:rsidRPr="00000000" w14:paraId="000005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+odd.narve.vassbakk@miles.no</w:t>
      </w:r>
    </w:p>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Odd Narve Vassbakk_</w:t>
      </w:r>
    </w:p>
  </w:comment>
  <w:comment w:author="Prashant Bakshi" w:id="18" w:date="2017-06-16T08:06:18Z">
    <w:p w:rsidR="00000000" w:rsidDel="00000000" w:rsidP="00000000" w:rsidRDefault="00000000" w:rsidRPr="00000000" w14:paraId="000005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+odd.narve.vassbakk@miles.no</w:t>
      </w:r>
    </w:p>
    <w:p w:rsidR="00000000" w:rsidDel="00000000" w:rsidP="00000000" w:rsidRDefault="00000000" w:rsidRPr="00000000" w14:paraId="000005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Odd Narve Vassbakk_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SimSu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6.png"/><Relationship Id="rId21" Type="http://schemas.openxmlformats.org/officeDocument/2006/relationships/image" Target="media/image4.png"/><Relationship Id="rId24" Type="http://schemas.openxmlformats.org/officeDocument/2006/relationships/image" Target="media/image1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6.png"/><Relationship Id="rId26" Type="http://schemas.openxmlformats.org/officeDocument/2006/relationships/image" Target="media/image13.png"/><Relationship Id="rId25" Type="http://schemas.openxmlformats.org/officeDocument/2006/relationships/image" Target="media/image12.png"/><Relationship Id="rId28" Type="http://schemas.openxmlformats.org/officeDocument/2006/relationships/image" Target="media/image5.png"/><Relationship Id="rId27" Type="http://schemas.openxmlformats.org/officeDocument/2006/relationships/image" Target="media/image1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png"/><Relationship Id="rId7" Type="http://schemas.openxmlformats.org/officeDocument/2006/relationships/image" Target="media/image21.png"/><Relationship Id="rId8" Type="http://schemas.openxmlformats.org/officeDocument/2006/relationships/image" Target="media/image17.png"/><Relationship Id="rId31" Type="http://schemas.openxmlformats.org/officeDocument/2006/relationships/image" Target="media/image1.png"/><Relationship Id="rId30" Type="http://schemas.openxmlformats.org/officeDocument/2006/relationships/image" Target="media/image20.png"/><Relationship Id="rId11" Type="http://schemas.openxmlformats.org/officeDocument/2006/relationships/image" Target="media/image29.png"/><Relationship Id="rId33" Type="http://schemas.openxmlformats.org/officeDocument/2006/relationships/image" Target="media/image27.png"/><Relationship Id="rId10" Type="http://schemas.openxmlformats.org/officeDocument/2006/relationships/image" Target="media/image11.png"/><Relationship Id="rId32" Type="http://schemas.openxmlformats.org/officeDocument/2006/relationships/image" Target="media/image22.png"/><Relationship Id="rId13" Type="http://schemas.openxmlformats.org/officeDocument/2006/relationships/image" Target="media/image30.png"/><Relationship Id="rId35" Type="http://schemas.openxmlformats.org/officeDocument/2006/relationships/image" Target="media/image32.png"/><Relationship Id="rId12" Type="http://schemas.openxmlformats.org/officeDocument/2006/relationships/image" Target="media/image9.png"/><Relationship Id="rId34" Type="http://schemas.openxmlformats.org/officeDocument/2006/relationships/image" Target="media/image19.png"/><Relationship Id="rId15" Type="http://schemas.openxmlformats.org/officeDocument/2006/relationships/image" Target="media/image23.png"/><Relationship Id="rId37" Type="http://schemas.openxmlformats.org/officeDocument/2006/relationships/image" Target="media/image24.png"/><Relationship Id="rId14" Type="http://schemas.openxmlformats.org/officeDocument/2006/relationships/image" Target="media/image28.png"/><Relationship Id="rId36" Type="http://schemas.openxmlformats.org/officeDocument/2006/relationships/image" Target="media/image25.png"/><Relationship Id="rId17" Type="http://schemas.openxmlformats.org/officeDocument/2006/relationships/image" Target="media/image31.png"/><Relationship Id="rId39" Type="http://schemas.openxmlformats.org/officeDocument/2006/relationships/header" Target="header1.xml"/><Relationship Id="rId16" Type="http://schemas.openxmlformats.org/officeDocument/2006/relationships/image" Target="media/image10.png"/><Relationship Id="rId38" Type="http://schemas.openxmlformats.org/officeDocument/2006/relationships/image" Target="media/image18.png"/><Relationship Id="rId19" Type="http://schemas.openxmlformats.org/officeDocument/2006/relationships/image" Target="media/image3.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