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C2B" w:rsidRPr="004052C7" w:rsidRDefault="00C06C2B" w:rsidP="00C06C2B">
      <w:pPr>
        <w:rPr>
          <w:rFonts w:ascii="Verdana" w:hAnsi="Verdana"/>
          <w:sz w:val="24"/>
          <w:szCs w:val="24"/>
        </w:rPr>
      </w:pPr>
      <w:r w:rsidRPr="004052C7">
        <w:rPr>
          <w:rFonts w:ascii="Verdana" w:hAnsi="Verdana"/>
          <w:sz w:val="24"/>
          <w:szCs w:val="24"/>
        </w:rPr>
        <w:t xml:space="preserve">Project 2 </w:t>
      </w:r>
      <w:r w:rsidR="004052C7" w:rsidRPr="004052C7">
        <w:rPr>
          <w:rFonts w:ascii="Verdana" w:hAnsi="Verdana"/>
          <w:sz w:val="24"/>
          <w:szCs w:val="24"/>
        </w:rPr>
        <w:t xml:space="preserve">Serial </w:t>
      </w:r>
      <w:r w:rsidRPr="004052C7">
        <w:rPr>
          <w:rFonts w:ascii="Verdana" w:hAnsi="Verdana"/>
          <w:sz w:val="24"/>
          <w:szCs w:val="24"/>
        </w:rPr>
        <w:t xml:space="preserve">Transmit </w:t>
      </w:r>
      <w:r w:rsidR="004052C7" w:rsidRPr="004052C7">
        <w:rPr>
          <w:rFonts w:ascii="Verdana" w:hAnsi="Verdana"/>
          <w:sz w:val="24"/>
          <w:szCs w:val="24"/>
        </w:rPr>
        <w:t xml:space="preserve">of </w:t>
      </w:r>
      <w:r w:rsidRPr="004052C7">
        <w:rPr>
          <w:rFonts w:ascii="Verdana" w:hAnsi="Verdana"/>
          <w:sz w:val="24"/>
          <w:szCs w:val="24"/>
        </w:rPr>
        <w:t>Temperature</w:t>
      </w:r>
    </w:p>
    <w:p w:rsidR="00C06C2B" w:rsidRPr="004052C7" w:rsidRDefault="00C06C2B" w:rsidP="00C06C2B">
      <w:pPr>
        <w:rPr>
          <w:rFonts w:ascii="Verdana" w:hAnsi="Verdana"/>
          <w:sz w:val="24"/>
          <w:szCs w:val="24"/>
        </w:rPr>
      </w:pPr>
    </w:p>
    <w:p w:rsidR="00C06C2B" w:rsidRPr="004052C7" w:rsidRDefault="00C06C2B" w:rsidP="00C06C2B">
      <w:pPr>
        <w:rPr>
          <w:rFonts w:ascii="Verdana" w:hAnsi="Verdana"/>
          <w:sz w:val="24"/>
          <w:szCs w:val="24"/>
        </w:rPr>
      </w:pPr>
      <w:r w:rsidRPr="004052C7">
        <w:rPr>
          <w:rFonts w:ascii="Verdana" w:hAnsi="Verdana"/>
          <w:sz w:val="24"/>
          <w:szCs w:val="24"/>
        </w:rPr>
        <w:t>Calibrate a temperature sensor connected to an Arduino.  See “A Quick Guide to Temperature Sensors and Calibration.pdf” for some techniques.</w:t>
      </w:r>
    </w:p>
    <w:p w:rsidR="00C06C2B" w:rsidRPr="004052C7" w:rsidRDefault="00C06C2B" w:rsidP="00C06C2B">
      <w:pPr>
        <w:rPr>
          <w:rFonts w:ascii="Verdana" w:hAnsi="Verdana"/>
          <w:sz w:val="24"/>
          <w:szCs w:val="24"/>
        </w:rPr>
      </w:pPr>
    </w:p>
    <w:p w:rsidR="00C06C2B" w:rsidRPr="004052C7" w:rsidRDefault="00C06C2B" w:rsidP="00C06C2B">
      <w:pPr>
        <w:rPr>
          <w:rFonts w:ascii="Verdana" w:hAnsi="Verdana"/>
          <w:sz w:val="24"/>
          <w:szCs w:val="24"/>
        </w:rPr>
      </w:pPr>
      <w:r w:rsidRPr="004052C7">
        <w:rPr>
          <w:rFonts w:ascii="Verdana" w:hAnsi="Verdana"/>
          <w:sz w:val="24"/>
          <w:szCs w:val="24"/>
        </w:rPr>
        <w:t>Using a Round Robbin with Interrupts design, get the Arduino to capture the temperature and convert to Fahrenheit</w:t>
      </w:r>
    </w:p>
    <w:p w:rsidR="00C06C2B" w:rsidRPr="004052C7" w:rsidRDefault="00C06C2B" w:rsidP="00C06C2B">
      <w:pPr>
        <w:rPr>
          <w:rFonts w:ascii="Verdana" w:hAnsi="Verdana"/>
          <w:sz w:val="24"/>
          <w:szCs w:val="24"/>
        </w:rPr>
      </w:pPr>
    </w:p>
    <w:p w:rsidR="00C06C2B" w:rsidRDefault="00C06C2B" w:rsidP="00C06C2B">
      <w:pPr>
        <w:rPr>
          <w:rFonts w:ascii="Verdana" w:hAnsi="Verdana"/>
          <w:sz w:val="24"/>
          <w:szCs w:val="24"/>
        </w:rPr>
      </w:pPr>
      <w:r w:rsidRPr="004052C7">
        <w:rPr>
          <w:rFonts w:ascii="Verdana" w:hAnsi="Verdana"/>
          <w:sz w:val="24"/>
          <w:szCs w:val="24"/>
        </w:rPr>
        <w:t>After the temperature has stabilized, start recording the Arduino temperature at a periodic rate of around 10s at room temperature, continue to record periodic temperatures after placing the Arduino in the refrigerator for 5 minutes, and continue to record periodic temperatures after removing from refrigerator and staying in the room for 5 minutes.</w:t>
      </w:r>
    </w:p>
    <w:p w:rsidR="00385BCD" w:rsidRDefault="00385BCD" w:rsidP="00C06C2B">
      <w:pPr>
        <w:rPr>
          <w:rFonts w:ascii="Verdana" w:hAnsi="Verdana"/>
          <w:sz w:val="24"/>
          <w:szCs w:val="24"/>
        </w:rPr>
      </w:pPr>
    </w:p>
    <w:p w:rsidR="00385BCD" w:rsidRPr="004052C7" w:rsidRDefault="00385BCD" w:rsidP="00C06C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Transmit the time and temp across a Serial bus like USB to your Host, others could be SPY or I2C if your Host had one of those busses.</w:t>
      </w:r>
      <w:bookmarkStart w:id="0" w:name="_GoBack"/>
      <w:bookmarkEnd w:id="0"/>
    </w:p>
    <w:p w:rsidR="00C06C2B" w:rsidRPr="004052C7" w:rsidRDefault="00C06C2B" w:rsidP="00C06C2B">
      <w:pPr>
        <w:rPr>
          <w:rFonts w:ascii="Verdana" w:hAnsi="Verdana"/>
          <w:sz w:val="24"/>
          <w:szCs w:val="24"/>
        </w:rPr>
      </w:pPr>
    </w:p>
    <w:p w:rsidR="00505CED" w:rsidRPr="004052C7" w:rsidRDefault="00C06C2B" w:rsidP="00C06C2B">
      <w:pPr>
        <w:rPr>
          <w:rFonts w:ascii="Verdana" w:hAnsi="Verdana"/>
          <w:sz w:val="24"/>
          <w:szCs w:val="24"/>
        </w:rPr>
      </w:pPr>
      <w:r w:rsidRPr="004052C7">
        <w:rPr>
          <w:rFonts w:ascii="Verdana" w:hAnsi="Verdana"/>
          <w:sz w:val="24"/>
          <w:szCs w:val="24"/>
        </w:rPr>
        <w:t>Export as a comma separated value file, read into a spreadsheet program and plot the temperature vs time.</w:t>
      </w:r>
    </w:p>
    <w:p w:rsidR="004052C7" w:rsidRPr="004052C7" w:rsidRDefault="004052C7" w:rsidP="00C06C2B">
      <w:pPr>
        <w:rPr>
          <w:rFonts w:ascii="Verdana" w:hAnsi="Verdana"/>
          <w:sz w:val="24"/>
          <w:szCs w:val="24"/>
        </w:rPr>
      </w:pPr>
    </w:p>
    <w:p w:rsidR="004052C7" w:rsidRPr="004052C7" w:rsidRDefault="004052C7" w:rsidP="004052C7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 w:rsidRPr="004052C7">
        <w:rPr>
          <w:rFonts w:ascii="Verdana" w:eastAsia="Times New Roman" w:hAnsi="Verdana" w:cs="Open Sans"/>
          <w:color w:val="444444"/>
          <w:sz w:val="24"/>
          <w:szCs w:val="24"/>
        </w:rPr>
        <w:t>Submit per directions in “Project Submission.docx”</w:t>
      </w:r>
    </w:p>
    <w:p w:rsidR="004052C7" w:rsidRPr="004052C7" w:rsidRDefault="004052C7" w:rsidP="00C06C2B">
      <w:pPr>
        <w:rPr>
          <w:rFonts w:ascii="Verdana" w:hAnsi="Verdana"/>
          <w:sz w:val="24"/>
          <w:szCs w:val="24"/>
        </w:rPr>
      </w:pPr>
    </w:p>
    <w:sectPr w:rsidR="004052C7" w:rsidRPr="0040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2B"/>
    <w:rsid w:val="000D3532"/>
    <w:rsid w:val="00385BCD"/>
    <w:rsid w:val="004052C7"/>
    <w:rsid w:val="00505CED"/>
    <w:rsid w:val="005A3AD2"/>
    <w:rsid w:val="007F4811"/>
    <w:rsid w:val="00C06C2B"/>
    <w:rsid w:val="00CC02E1"/>
    <w:rsid w:val="00DE316A"/>
    <w:rsid w:val="00E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BFF8"/>
  <w15:chartTrackingRefBased/>
  <w15:docId w15:val="{3565FE57-BF36-4000-85FC-B27492B3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Lynn Ferguson</cp:lastModifiedBy>
  <cp:revision>4</cp:revision>
  <dcterms:created xsi:type="dcterms:W3CDTF">2019-01-16T18:39:00Z</dcterms:created>
  <dcterms:modified xsi:type="dcterms:W3CDTF">2019-02-03T19:38:00Z</dcterms:modified>
</cp:coreProperties>
</file>