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Alimentos Integrales y Nutrición - Unidad 4: Las seis clases de nutrientes</w:t>
      </w:r>
    </w:p>
    <w:tbl>
      <w:tblPr>
        <w:tblStyle w:val="TableGrid"/>
        <w:tblW w:type="auto" w:w="0"/>
        <w:jc w:val="center"/>
        <w:tblLook w:firstColumn="1" w:firstRow="1" w:lastColumn="0" w:lastRow="0" w:noHBand="0" w:noVBand="1" w:val="04A0"/>
        <w:tblCaption w:val="Nombre"/>
        <w:tblDescription w:val="Student name, date, and class period."/>
      </w:tblPr>
      <w:tblGrid>
        <w:gridCol w:w="3120"/>
        <w:gridCol w:w="3120"/>
        <w:gridCol w:w="3120"/>
      </w:tblGrid>
      <w:tr>
        <w:trPr>
          <w:tblHeader w:val="true"/>
          <w:cantSplit/>
        </w:trPr>
        <w:tc>
          <w:tcPr>
            <w:tcW w:type="dxa" w:w="4320"/>
            <w:shd w:val="clear" w:color="auto" w:fill="E3EFE7"/>
          </w:tcPr>
          <w:p>
            <w:r/>
            <w:r>
              <w:rPr>
                <w:b/>
              </w:rPr>
              <w:t>Nombre</w:t>
            </w:r>
          </w:p>
        </w:tc>
        <w:tc>
          <w:tcPr>
            <w:tcW w:type="dxa" w:w="2520"/>
            <w:shd w:val="clear" w:color="auto" w:fill="E3EFE7"/>
          </w:tcPr>
          <w:p>
            <w:r/>
            <w:r>
              <w:rPr>
                <w:b/>
              </w:rPr>
              <w:t>Fecha</w:t>
            </w:r>
          </w:p>
        </w:tc>
        <w:tc>
          <w:tcPr>
            <w:tcW w:type="dxa" w:w="2520"/>
            <w:shd w:val="clear" w:color="auto" w:fill="E3EFE7"/>
          </w:tcPr>
          <w:p>
            <w:r/>
            <w:r>
              <w:rPr>
                <w:b/>
              </w:rPr>
              <w:t>Período de clase</w:t>
            </w:r>
          </w:p>
        </w:tc>
      </w:tr>
      <w:tr>
        <w:trPr>
          <w:trHeight w:val="576"/>
        </w:trPr>
        <w:tc>
          <w:tcPr>
            <w:tcW w:type="dxa" w:w="4320"/>
          </w:tcPr>
          <w:p>
            <w:r/>
          </w:p>
        </w:tc>
        <w:tc>
          <w:tcPr>
            <w:tcW w:type="dxa" w:w="2520"/>
          </w:tcPr>
          <w:p>
            <w:r/>
          </w:p>
        </w:tc>
        <w:tc>
          <w:tcPr>
            <w:tcW w:type="dxa" w:w="2520"/>
          </w:tcPr>
          <w:p>
            <w:r/>
          </w:p>
        </w:tc>
      </w:tr>
    </w:tbl>
    <w:p>
      <w:pPr>
        <w:pStyle w:val="Heading1"/>
      </w:pPr>
      <w:r>
        <w:t>Resumen de la unidad</w:t>
      </w:r>
    </w:p>
    <w:p>
      <w:r>
        <w:rPr>
          <w:b/>
        </w:rPr>
        <w:t xml:space="preserve">Pregunta esencial: </w:t>
      </w:r>
      <w:r>
        <w:t>¿Qué hace realmente la comida por mi cuerpo y cómo puedo comer para obtener lo que necesito?</w:t>
      </w:r>
    </w:p>
    <w:p>
      <w:r>
        <w:t>La comida es más que calorías. Es un sistema de entrega de seis clases de nutrientes: carbohidratos, proteínas, grasas, vitaminas, minerales y agua. Aprenderás qué hace cada uno, qué alimentos lo aportan y qué puede pasar si recibes muy poco o demasiado. En tres laboratorios cocinarás platillos con granos integrales, ricos en proteína y de frutas coloridas, y explicarás los nutrientes que contienen.</w:t>
      </w:r>
    </w:p>
    <w:tbl>
      <w:tblPr>
        <w:tblStyle w:val="TableGrid"/>
        <w:tblW w:type="auto" w:w="0"/>
        <w:jc w:val="center"/>
        <w:tblLook w:firstColumn="1" w:firstRow="1" w:lastColumn="0" w:lastRow="0" w:noHBand="0" w:noVBand="1" w:val="04A0"/>
        <w:tblCaption w:val="Tareas del grupo"/>
        <w:tblDescription w:val="The four group jobs and what each person does."/>
      </w:tblPr>
      <w:tblGrid>
        <w:gridCol w:w="4680"/>
        <w:gridCol w:w="4680"/>
      </w:tblGrid>
      <w:tr>
        <w:trPr>
          <w:tblHeader w:val="true"/>
          <w:cantSplit/>
        </w:trPr>
        <w:tc>
          <w:tcPr>
            <w:tcW w:type="dxa" w:w="3168"/>
            <w:shd w:val="clear" w:color="auto" w:fill="E3EFE7"/>
          </w:tcPr>
          <w:p>
            <w:r/>
            <w:r>
              <w:rPr>
                <w:b/>
              </w:rPr>
              <w:t>Tarea</w:t>
            </w:r>
          </w:p>
        </w:tc>
        <w:tc>
          <w:tcPr>
            <w:tcW w:type="dxa" w:w="6192"/>
            <w:shd w:val="clear" w:color="auto" w:fill="E3EFE7"/>
          </w:tcPr>
          <w:p>
            <w:r/>
            <w:r>
              <w:rPr>
                <w:b/>
              </w:rPr>
              <w:t>Qué haces</w:t>
            </w:r>
          </w:p>
        </w:tc>
      </w:tr>
      <w:tr>
        <w:tc>
          <w:tcPr>
            <w:tcW w:type="dxa" w:w="3168"/>
          </w:tcPr>
          <w:p>
            <w:r>
              <w:t>Jefe de cocina</w:t>
            </w:r>
          </w:p>
        </w:tc>
        <w:tc>
          <w:tcPr>
            <w:tcW w:type="dxa" w:w="6192"/>
          </w:tcPr>
          <w:p>
            <w:r>
              <w:t>Lee la receta en voz alta, mantiene al grupo en el plan de trabajo y maneja la estufa o el horno.</w:t>
            </w:r>
          </w:p>
        </w:tc>
      </w:tr>
      <w:tr>
        <w:tc>
          <w:tcPr>
            <w:tcW w:type="dxa" w:w="3168"/>
          </w:tcPr>
          <w:p>
            <w:r>
              <w:t>Ayudante de cocina</w:t>
            </w:r>
          </w:p>
        </w:tc>
        <w:tc>
          <w:tcPr>
            <w:tcW w:type="dxa" w:w="6192"/>
          </w:tcPr>
          <w:p>
            <w:r>
              <w:t>Mide, mezcla y prepara los ingredientes junto con el Jefe de cocina.</w:t>
            </w:r>
          </w:p>
        </w:tc>
      </w:tr>
      <w:tr>
        <w:tc>
          <w:tcPr>
            <w:tcW w:type="dxa" w:w="3168"/>
          </w:tcPr>
          <w:p>
            <w:r>
              <w:t>Oficial de seguridad e higiene</w:t>
            </w:r>
          </w:p>
        </w:tc>
        <w:tc>
          <w:tcPr>
            <w:tcW w:type="dxa" w:w="6192"/>
          </w:tcPr>
          <w:p>
            <w:r>
              <w:t>Verifica que todos se laven las manos, separa los alimentos crudos de los listos para comer y desinfecta las superficies.</w:t>
            </w:r>
          </w:p>
        </w:tc>
      </w:tr>
      <w:tr>
        <w:tc>
          <w:tcPr>
            <w:tcW w:type="dxa" w:w="3168"/>
          </w:tcPr>
          <w:p>
            <w:r>
              <w:t>Encargado de materiales y limpieza</w:t>
            </w:r>
          </w:p>
        </w:tc>
        <w:tc>
          <w:tcPr>
            <w:tcW w:type="dxa" w:w="6192"/>
          </w:tcPr>
          <w:p>
            <w:r>
              <w:t>Trae y devuelve el equipo, lava los platos y dirige la revisión final de la estación.</w:t>
            </w:r>
          </w:p>
        </w:tc>
      </w:tr>
    </w:tbl>
    <w:p>
      <w:pPr>
        <w:pStyle w:val="Heading1"/>
      </w:pPr>
      <w:r>
        <w:t>Vocabulario</w:t>
      </w:r>
    </w:p>
    <w:tbl>
      <w:tblPr>
        <w:tblStyle w:val="TableGrid"/>
        <w:tblW w:type="auto" w:w="0"/>
        <w:jc w:val="center"/>
        <w:tblLook w:firstColumn="1" w:firstRow="1" w:lastColumn="0" w:lastRow="0" w:noHBand="0" w:noVBand="1" w:val="04A0"/>
        <w:tblCaption w:val="Vocabulario"/>
        <w:tblDescription w:val="Unit vocabulary terms and definitions."/>
      </w:tblPr>
      <w:tblGrid>
        <w:gridCol w:w="4680"/>
        <w:gridCol w:w="4680"/>
      </w:tblGrid>
      <w:tr>
        <w:trPr>
          <w:tblHeader w:val="true"/>
          <w:cantSplit/>
        </w:trPr>
        <w:tc>
          <w:tcPr>
            <w:tcW w:type="dxa" w:w="3168"/>
            <w:shd w:val="clear" w:color="auto" w:fill="E3EFE7"/>
          </w:tcPr>
          <w:p>
            <w:r/>
            <w:r>
              <w:rPr>
                <w:b/>
              </w:rPr>
              <w:t>Término</w:t>
            </w:r>
          </w:p>
        </w:tc>
        <w:tc>
          <w:tcPr>
            <w:tcW w:type="dxa" w:w="6192"/>
            <w:shd w:val="clear" w:color="auto" w:fill="E3EFE7"/>
          </w:tcPr>
          <w:p>
            <w:r/>
            <w:r>
              <w:rPr>
                <w:b/>
              </w:rPr>
              <w:t>Definición</w:t>
            </w:r>
          </w:p>
        </w:tc>
      </w:tr>
      <w:tr>
        <w:tc>
          <w:tcPr>
            <w:tcW w:type="dxa" w:w="3168"/>
          </w:tcPr>
          <w:p>
            <w:r>
              <w:t>Nutriente</w:t>
            </w:r>
          </w:p>
        </w:tc>
        <w:tc>
          <w:tcPr>
            <w:tcW w:type="dxa" w:w="6192"/>
          </w:tcPr>
          <w:p>
            <w:r>
              <w:t>Una sustancia de los alimentos que el cuerpo necesita para crecer, funcionar y mantenerse sano.</w:t>
            </w:r>
          </w:p>
        </w:tc>
      </w:tr>
      <w:tr>
        <w:tc>
          <w:tcPr>
            <w:tcW w:type="dxa" w:w="3168"/>
          </w:tcPr>
          <w:p>
            <w:r>
              <w:t>Caloría</w:t>
            </w:r>
          </w:p>
        </w:tc>
        <w:tc>
          <w:tcPr>
            <w:tcW w:type="dxa" w:w="6192"/>
          </w:tcPr>
          <w:p>
            <w:r>
              <w:t>Una unidad que mide la energía de los alimentos. Los carbohidratos y las proteínas tienen 4 calorías por gramo; la grasa tiene 9.</w:t>
            </w:r>
          </w:p>
        </w:tc>
      </w:tr>
      <w:tr>
        <w:tc>
          <w:tcPr>
            <w:tcW w:type="dxa" w:w="3168"/>
          </w:tcPr>
          <w:p>
            <w:r>
              <w:t>Carbohidrato</w:t>
            </w:r>
          </w:p>
        </w:tc>
        <w:tc>
          <w:tcPr>
            <w:tcW w:type="dxa" w:w="6192"/>
          </w:tcPr>
          <w:p>
            <w:r>
              <w:t>La principal fuente de energía del cuerpo, presente en azúcares, almidones y fibra.</w:t>
            </w:r>
          </w:p>
        </w:tc>
      </w:tr>
      <w:tr>
        <w:tc>
          <w:tcPr>
            <w:tcW w:type="dxa" w:w="3168"/>
          </w:tcPr>
          <w:p>
            <w:r>
              <w:t>Fibra</w:t>
            </w:r>
          </w:p>
        </w:tc>
        <w:tc>
          <w:tcPr>
            <w:tcW w:type="dxa" w:w="6192"/>
          </w:tcPr>
          <w:p>
            <w:r>
              <w:t>Un carbohidrato de las plantas que el cuerpo no puede digerir; ayuda a la digestión y a sentirte lleno.</w:t>
            </w:r>
          </w:p>
        </w:tc>
      </w:tr>
      <w:tr>
        <w:tc>
          <w:tcPr>
            <w:tcW w:type="dxa" w:w="3168"/>
          </w:tcPr>
          <w:p>
            <w:r>
              <w:t>Proteína</w:t>
            </w:r>
          </w:p>
        </w:tc>
        <w:tc>
          <w:tcPr>
            <w:tcW w:type="dxa" w:w="6192"/>
          </w:tcPr>
          <w:p>
            <w:r>
              <w:t>Un nutriente formado por aminoácidos que construye y repara los tejidos del cuerpo.</w:t>
            </w:r>
          </w:p>
        </w:tc>
      </w:tr>
      <w:tr>
        <w:tc>
          <w:tcPr>
            <w:tcW w:type="dxa" w:w="3168"/>
          </w:tcPr>
          <w:p>
            <w:r>
              <w:t>Grasa insaturada</w:t>
            </w:r>
          </w:p>
        </w:tc>
        <w:tc>
          <w:tcPr>
            <w:tcW w:type="dxa" w:w="6192"/>
          </w:tcPr>
          <w:p>
            <w:r>
              <w:t>Una grasa, generalmente líquida a temperatura ambiente, presente en aceites, nueces, semillas, aguacate y pescado.</w:t>
            </w:r>
          </w:p>
        </w:tc>
      </w:tr>
      <w:tr>
        <w:tc>
          <w:tcPr>
            <w:tcW w:type="dxa" w:w="3168"/>
          </w:tcPr>
          <w:p>
            <w:r>
              <w:t>Vitamina</w:t>
            </w:r>
          </w:p>
        </w:tc>
        <w:tc>
          <w:tcPr>
            <w:tcW w:type="dxa" w:w="6192"/>
          </w:tcPr>
          <w:p>
            <w:r>
              <w:t>Un nutriente orgánico necesario en pequeñas cantidades para ayudar al cuerpo a funcionar.</w:t>
            </w:r>
          </w:p>
        </w:tc>
      </w:tr>
      <w:tr>
        <w:tc>
          <w:tcPr>
            <w:tcW w:type="dxa" w:w="3168"/>
          </w:tcPr>
          <w:p>
            <w:r>
              <w:t>Mineral</w:t>
            </w:r>
          </w:p>
        </w:tc>
        <w:tc>
          <w:tcPr>
            <w:tcW w:type="dxa" w:w="6192"/>
          </w:tcPr>
          <w:p>
            <w:r>
              <w:t>Un nutriente de la tierra, como el calcio o el hierro, necesario para los huesos, la sangre y muchas funciones del cuerpo.</w:t>
            </w:r>
          </w:p>
        </w:tc>
      </w:tr>
      <w:tr>
        <w:tc>
          <w:tcPr>
            <w:tcW w:type="dxa" w:w="3168"/>
          </w:tcPr>
          <w:p>
            <w:r>
              <w:t>Densidad de nutrientes</w:t>
            </w:r>
          </w:p>
        </w:tc>
        <w:tc>
          <w:tcPr>
            <w:tcW w:type="dxa" w:w="6192"/>
          </w:tcPr>
          <w:p>
            <w:r>
              <w:t>La cantidad de nutrientes que aporta un alimento en comparación con sus calorías.</w:t>
            </w:r>
          </w:p>
        </w:tc>
      </w:tr>
    </w:tbl>
    <w:p>
      <w:pPr>
        <w:pStyle w:val="Heading1"/>
      </w:pPr>
      <w:r>
        <w:t>Lectura: ¿Qué hay realmente en tu comida?</w:t>
      </w:r>
    </w:p>
    <w:p>
      <w:r>
        <w:t>Cuando comes un sándwich, tu cuerpo no usa "un sándwich". Descompone la comida en nutrientes y envía cada uno adonde se necesita. Los científicos agrupan los nutrientes en seis clases: carbohidratos, proteínas, grasas, vitaminas, minerales y agua.</w:t>
      </w:r>
    </w:p>
    <w:p>
      <w:r>
        <w:t>Tres de las seis dan energía a tu cuerpo. Los carbohidratos y las proteínas aportan 4 calorías por gramo cada uno. Las grasas aportan 9 calorías por gramo, más del doble. Los carbohidratos son el combustible principal del cuerpo. Las proteínas construyen y reparan músculos, piel y otros tejidos. Las grasas almacenan energía, protegen los órganos y ayudan al cuerpo a absorber las vitaminas A, D, E y K.</w:t>
      </w:r>
    </w:p>
    <w:p>
      <w:r>
        <w:t>Las otras tres no aportan calorías, pero no podrías vivir sin ellas. Las vitaminas y los minerales ayudan al cuerpo a usar la energía, combatir infecciones, mantener fuertes los huesos y transportar oxígeno en la sangre. El agua forma parte de cada célula. Transporta nutrientes, controla la temperatura del cuerpo y elimina desechos.</w:t>
      </w:r>
    </w:p>
    <w:p>
      <w:r>
        <w:t>Ningún alimento lo tiene todo. Por eso los expertos en nutrición recomiendan comer una variedad de alimentos. Los alimentos con muchos nutrientes para sus calorías, como las verduras, las frutas, los granos integrales, las legumbres y las proteínas magras, se llaman ricos en nutrientes. Elegirlos la mayoría del tiempo te ayuda a obtener lo que necesitas.</w:t>
      </w:r>
    </w:p>
    <w:p>
      <w:pPr>
        <w:pStyle w:val="Heading2"/>
      </w:pPr>
      <w:r>
        <w:t>Comprueba tu lectura</w:t>
      </w:r>
    </w:p>
    <w:p>
      <w:pPr>
        <w:pStyle w:val="ListNumber"/>
      </w:pPr>
      <w:r>
        <w:t>Nombra las seis clases de nutrientes.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¿Cuántas calorías por gramo aporta la grasa y cómo se compara con los carbohidratos?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clases de nutrientes no aportan calorías?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significa rico en nutrientes?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15: Seis clases de nutrientes: la visión general</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nombrar las seis clases de nutrientes.</w:t>
      </w:r>
    </w:p>
    <w:p>
      <w:pPr>
        <w:pStyle w:val="ListBullet"/>
      </w:pPr>
      <w:r>
        <w:t>Puedo decir qué nutrientes dan energía y cuáles no.</w:t>
      </w:r>
    </w:p>
    <w:p>
      <w:pPr>
        <w:pStyle w:val="ListBullet"/>
      </w:pPr>
      <w:r>
        <w:t>Puedo calcular las calorías a partir de los gramos de carbohidrato, proteína y grasa.</w:t>
      </w:r>
    </w:p>
    <w:p>
      <w:pPr>
        <w:pStyle w:val="Heading2"/>
      </w:pPr>
      <w:r>
        <w:t>Actividad de inicio</w:t>
      </w:r>
    </w:p>
    <w:p>
      <w:r>
        <w:t>Anota todo lo que comiste ayer. Encierra en un círculo los alimentos que creas más nutritivos. ¿Por qué?</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Las seis clases</w:t>
      </w:r>
    </w:p>
    <w:p>
      <w:r>
        <w:t>Carbohidratos, proteínas, grasas, vitaminas, minerales y agua. Los carbohidratos, las proteínas y las grasas se llaman macronutrientes porque el cuerpo los necesita en grandes cantidades. Las vitaminas y los minerales son micronutrientes, necesarios en pequeñas cantidades.</w:t>
      </w:r>
    </w:p>
    <w:p>
      <w:pPr>
        <w:pStyle w:val="Heading3"/>
      </w:pPr>
      <w:r>
        <w:t>Nutrientes que dan energía y calorías</w:t>
      </w:r>
    </w:p>
    <w:p>
      <w:r>
        <w:t>Los carbohidratos y las proteínas aportan 4 calorías por gramo. La grasa aporta 9 calorías por gramo. Las vitaminas, los minerales y el agua no aportan calorías. Un alimento con 10 gramos de grasa tiene 10 por 9, o 90 calorías de grasa.</w:t>
      </w:r>
    </w:p>
    <w:p>
      <w:pPr>
        <w:pStyle w:val="Heading3"/>
      </w:pPr>
      <w:r>
        <w:t>Por qué importa la variedad</w:t>
      </w:r>
    </w:p>
    <w:p>
      <w:r>
        <w:t>Ningún alimento tiene las seis clases en las cantidades correctas. Comer de todos los grupos de alimentos te da una mezcla. Los alimentos ricos en nutrientes aportan muchos nutrientes para sus calorías.</w:t>
      </w:r>
    </w:p>
    <w:p>
      <w:pPr>
        <w:pStyle w:val="Heading3"/>
      </w:pPr>
      <w:r>
        <w:t>Muy poco y demasiado</w:t>
      </w:r>
    </w:p>
    <w:p>
      <w:r>
        <w:t>Muy poco de un nutriente puede causar deficiencia: por ejemplo, muy poca vitamina C puede causar escorbuto y muy poco hierro puede causar anemia. Demasiado de algunos nutrientes, como el sodio o el azúcar añadido, puede aumentar los riesgos para la salud con el tiempo.</w:t>
      </w:r>
    </w:p>
    <w:p>
      <w:pPr>
        <w:pStyle w:val="Heading2"/>
      </w:pPr>
      <w:r>
        <w:t>Práctica guiada: Calorías a partir de gramos</w:t>
      </w:r>
    </w:p>
    <w:p>
      <w:pPr>
        <w:pStyle w:val="ListNumber"/>
      </w:pPr>
      <w:r>
        <w:t>Usa la etiqueta de ejemplo: 30 g de carbohidrato, 10 g de proteína, 5 g de grasa. Calcula las calorías de cada nutriente.</w:t>
      </w:r>
    </w:p>
    <w:p>
      <w:pPr>
        <w:pStyle w:val="ListNumber"/>
      </w:pPr>
      <w:r>
        <w:t>Súmalas. ¿Cuántas calorías en total? ¿Qué nutriente aporta más?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Tarjetas de detective de nutrientes</w:t>
      </w:r>
    </w:p>
    <w:p>
      <w:pPr>
        <w:pStyle w:val="ListNumber"/>
      </w:pPr>
      <w:r>
        <w:t>Clasifica las tarjetas de alimentos según el nutriente que más aportan.</w:t>
      </w:r>
    </w:p>
    <w:p>
      <w:pPr>
        <w:pStyle w:val="ListNumber"/>
      </w:pPr>
      <w:r>
        <w:t>Calcula las calorías de tres etiquetas del paquete de etiquetas.</w:t>
      </w:r>
    </w:p>
    <w:p>
      <w:pPr>
        <w:pStyle w:val="ListNumber"/>
      </w:pPr>
      <w:r>
        <w:t>Escribe una oración sobre por qué una variedad de alimentos es mejor que un solo alimento favorito.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¿Qué nutriente tiene 9 calorías por gramo?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Nombra dos clases de nutrientes que no aportan calorías.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16: Carbohidratos: combustible y fibra</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comparar carbohidratos simples y complejos.</w:t>
      </w:r>
    </w:p>
    <w:p>
      <w:pPr>
        <w:pStyle w:val="ListBullet"/>
      </w:pPr>
      <w:r>
        <w:t>Puedo explicar qué hace la fibra y nombrar sus fuentes.</w:t>
      </w:r>
    </w:p>
    <w:p>
      <w:pPr>
        <w:pStyle w:val="ListBullet"/>
      </w:pPr>
      <w:r>
        <w:t>Puedo identificar alimentos de grano integral en una lista de ingredientes.</w:t>
      </w:r>
    </w:p>
    <w:p>
      <w:pPr>
        <w:pStyle w:val="Heading2"/>
      </w:pPr>
      <w:r>
        <w:t>Actividad de inicio</w:t>
      </w:r>
    </w:p>
    <w:p>
      <w:r>
        <w:t>¿Qué te da energía por más tiempo: una barra de dulce o un plato de avena? Predice y explica.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Qué hacen los carbohidratos</w:t>
      </w:r>
    </w:p>
    <w:p>
      <w:r>
        <w:t>Tu cuerpo descompone los carbohidratos en glucosa, el combustible principal del cerebro y los músculos. Los carbohidratos aportan 4 calorías por gramo.</w:t>
      </w:r>
    </w:p>
    <w:p>
      <w:pPr>
        <w:pStyle w:val="Heading3"/>
      </w:pPr>
      <w:r>
        <w:t>Simples y complejos</w:t>
      </w:r>
    </w:p>
    <w:p>
      <w:r>
        <w:t>Los carbohidratos simples son azúcares. Algunos, como los de la fruta y la leche, vienen con otros nutrientes. Los azúcares añadidos de los refrescos y los dulces aportan calorías con pocos nutrientes. Los carbohidratos complejos son almidones y fibra, presentes en granos integrales, legumbres y verduras. Se digieren más lentamente y dan una energía más constante.</w:t>
      </w:r>
    </w:p>
    <w:p>
      <w:pPr>
        <w:pStyle w:val="Heading3"/>
      </w:pPr>
      <w:r>
        <w:t>Fibra</w:t>
      </w:r>
    </w:p>
    <w:p>
      <w:r>
        <w:t>La fibra es la parte de los alimentos vegetales que el cuerpo no puede digerir. Ayuda a la digestión, a sentirte lleno y apoya la salud del corazón. Las fuentes incluyen frijoles, granos integrales, frutas con cáscara, verduras, nueces y semillas.</w:t>
      </w:r>
    </w:p>
    <w:p>
      <w:pPr>
        <w:pStyle w:val="Heading3"/>
      </w:pPr>
      <w:r>
        <w:t>Granos integrales y azúcar añadido</w:t>
      </w:r>
    </w:p>
    <w:p>
      <w:r>
        <w:t>Un grano integral conserva todas las partes de la semilla. Las Guías Alimentarias para los Estadounidenses sugieren que al menos la mitad de tus granos sean integrales y que los azúcares añadidos sean menos del 10 por ciento de las calorías diarias. En una etiqueta, busca "integral" como primer grano en la lista de ingredientes.</w:t>
      </w:r>
    </w:p>
    <w:p>
      <w:pPr>
        <w:pStyle w:val="Heading2"/>
      </w:pPr>
      <w:r>
        <w:t>Práctica guiada: Lee la lista de ingredientes</w:t>
      </w:r>
    </w:p>
    <w:p>
      <w:pPr>
        <w:pStyle w:val="ListNumber"/>
      </w:pPr>
      <w:r>
        <w:t>Mira las listas de ingredientes de dos cereales. ¿Cuál tiene primero un grano integral?</w:t>
      </w:r>
    </w:p>
    <w:p>
      <w:pPr>
        <w:pStyle w:val="ListNumber"/>
      </w:pPr>
      <w:r>
        <w:t>Encuentra los gramos de fibra y de azúcares añadidos en cada etiqueta de datos nutricionales.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Comparación de carbohidratos</w:t>
      </w:r>
    </w:p>
    <w:p>
      <w:pPr>
        <w:pStyle w:val="ListNumber"/>
      </w:pPr>
      <w:r>
        <w:t>Clasifica 12 alimentos en simples, complejos o ambos.</w:t>
      </w:r>
    </w:p>
    <w:p>
      <w:pPr>
        <w:pStyle w:val="ListNumber"/>
      </w:pPr>
      <w:r>
        <w:t>Compara tres alimentos de desayuno: gramos de fibra, gramos de azúcar añadido y calorías. Clasifícalos por densidad de nutrientes.</w:t>
      </w:r>
    </w:p>
    <w:p>
      <w:pPr>
        <w:pStyle w:val="ListNumber"/>
      </w:pPr>
      <w:r>
        <w:t>Planifica un desayuno rico en fibra para el laboratorio de mañana usando granos integrales.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Nombra una fuente de fibra y una cosa que haga la fibra.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¿Cómo puedes saber si un cereal es de grano integral?</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de laboratorio 17: Laboratorio 7: Tazones de avena integral</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 y roles</w:t>
            </w:r>
          </w:p>
        </w:tc>
      </w:tr>
      <w:tr>
        <w:tc>
          <w:tcPr>
            <w:tcW w:type="dxa" w:w="1440"/>
          </w:tcPr>
          <w:p>
            <w:r>
              <w:t>5</w:t>
            </w:r>
          </w:p>
        </w:tc>
        <w:tc>
          <w:tcPr>
            <w:tcW w:type="dxa" w:w="7920"/>
          </w:tcPr>
          <w:p>
            <w:r>
              <w:t>Introducción: seguridad y plan de trabajo</w:t>
            </w:r>
          </w:p>
        </w:tc>
      </w:tr>
      <w:tr>
        <w:tc>
          <w:tcPr>
            <w:tcW w:type="dxa" w:w="1440"/>
          </w:tcPr>
          <w:p>
            <w:r>
              <w:t>28</w:t>
            </w:r>
          </w:p>
        </w:tc>
        <w:tc>
          <w:tcPr>
            <w:tcW w:type="dxa" w:w="7920"/>
          </w:tcPr>
          <w:p>
            <w:r>
              <w:t>Cocinar</w:t>
            </w:r>
          </w:p>
        </w:tc>
      </w:tr>
      <w:tr>
        <w:tc>
          <w:tcPr>
            <w:tcW w:type="dxa" w:w="1440"/>
          </w:tcPr>
          <w:p>
            <w:r>
              <w:t>7</w:t>
            </w:r>
          </w:p>
        </w:tc>
        <w:tc>
          <w:tcPr>
            <w:tcW w:type="dxa" w:w="7920"/>
          </w:tcPr>
          <w:p>
            <w:r>
              <w:t>Limpieza y revisión de la estación</w:t>
            </w:r>
          </w:p>
        </w:tc>
      </w:tr>
      <w:tr>
        <w:tc>
          <w:tcPr>
            <w:tcW w:type="dxa" w:w="1440"/>
          </w:tcPr>
          <w:p>
            <w:r>
              <w:t>3</w:t>
            </w:r>
          </w:p>
        </w:tc>
        <w:tc>
          <w:tcPr>
            <w:tcW w:type="dxa" w:w="7920"/>
          </w:tcPr>
          <w:p>
            <w:r>
              <w:t>Boleto de salida</w:t>
            </w:r>
          </w:p>
        </w:tc>
      </w:tr>
    </w:tbl>
    <w:p>
      <w:pPr>
        <w:pStyle w:val="Heading2"/>
      </w:pPr>
      <w:r>
        <w:t>Metas de aprendizaje</w:t>
      </w:r>
    </w:p>
    <w:p>
      <w:pPr>
        <w:pStyle w:val="ListBullet"/>
      </w:pPr>
      <w:r>
        <w:t>Puedo cocinar un grano integral en la estufa.</w:t>
      </w:r>
    </w:p>
    <w:p>
      <w:pPr>
        <w:pStyle w:val="ListBullet"/>
      </w:pPr>
      <w:r>
        <w:t>Puedo explicar los carbohidratos y la fibra de mi platillo.</w:t>
      </w:r>
    </w:p>
    <w:p>
      <w:pPr>
        <w:pStyle w:val="ListBullet"/>
      </w:pPr>
      <w:r>
        <w:t>Puedo aplicar los hábitos de seguridad en la estufa y de limpiar, cocinar y enfriar.</w:t>
      </w:r>
    </w:p>
    <w:p>
      <w:pPr>
        <w:pStyle w:val="Heading2"/>
      </w:pPr>
      <w:r>
        <w:t>Actividad de inicio</w:t>
      </w:r>
    </w:p>
    <w:p>
      <w:r>
        <w:t>¿Qué ingredientes agregan fibra a la avena? ¿Cuáles agregan sobre todo azúcar? Anota dos de cada uno.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Introducción del laboratorio</w:t>
      </w:r>
    </w:p>
    <w:p>
      <w:r>
        <w:t>Enfoque de seguridad: cocinar. Mangos hacia adentro, guantes secos, revuelve a menudo para que la avena no se pegue. El vapor quema: levanta la tapa alejándola de la cara. Lávate las manos y revisa que las etiquetas digan sin cacahuate. Después de comer, nombra el carbohidrato y la fibra de tu tazón.</w:t>
      </w:r>
    </w:p>
    <w:p>
      <w:pPr>
        <w:pStyle w:val="Heading2"/>
      </w:pPr>
      <w:r>
        <w:t>Práctica guiada: Plan de trabajo del grupo</w:t>
      </w:r>
    </w:p>
    <w:p>
      <w:pPr>
        <w:pStyle w:val="ListNumber"/>
      </w:pPr>
      <w:r>
        <w:t>Escribe quién mide, quién cocina, quién prepara los ingredientes de encima y quién limpia.</w:t>
      </w:r>
    </w:p>
    <w:p>
      <w:pPr>
        <w:pStyle w:val="ListNumber"/>
      </w:pPr>
      <w:r>
        <w:t>Decide cómo explicará cada persona un nutriente del tazón.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Laboratorio: Cocinar: Tazones de avena integral</w:t>
      </w:r>
    </w:p>
    <w:p>
      <w:pPr>
        <w:pStyle w:val="ListNumber"/>
      </w:pPr>
      <w:r>
        <w:t>Sigue la tarjeta de receta. Tu Oficial de seguridad firma cada punto de control de seguridad.</w:t>
      </w:r>
    </w:p>
    <w:p>
      <w:pPr>
        <w:pStyle w:val="ListNumber"/>
      </w:pPr>
      <w:r>
        <w:t>Llena la tabla de nutrientes: fuente de carbohidrato, fuente de fibra y cualquier proteína o grasa en tu tazón.</w:t>
      </w:r>
    </w:p>
    <w:p>
      <w:pPr>
        <w:pStyle w:val="ListNumber"/>
      </w:pPr>
      <w:r>
        <w:t>Completa la limpieza. Remoja la olla de inmediato porque la avena se pega.</w:t>
      </w:r>
    </w:p>
    <w:p>
      <w:pPr>
        <w:pStyle w:val="Heading3"/>
      </w:pPr>
      <w:r>
        <w:t>Plan de trabajo del grupo</w:t>
      </w:r>
    </w:p>
    <w:tbl>
      <w:tblPr>
        <w:tblStyle w:val="TableGrid"/>
        <w:tblW w:type="auto" w:w="0"/>
        <w:jc w:val="center"/>
        <w:tblLook w:firstColumn="1" w:firstRow="1" w:lastColumn="0" w:lastRow="0" w:noHBand="0" w:noVBand="1" w:val="04A0"/>
        <w:tblCaption w:val="Plan de trabajo del grupo"/>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Quién</w:t>
            </w:r>
          </w:p>
        </w:tc>
        <w:tc>
          <w:tcPr>
            <w:tcW w:type="dxa" w:w="5328"/>
            <w:shd w:val="clear" w:color="auto" w:fill="E3EFE7"/>
          </w:tcPr>
          <w:p>
            <w:r/>
            <w:r>
              <w:rPr>
                <w:b/>
              </w:rPr>
              <w:t>Tarea</w:t>
            </w:r>
          </w:p>
        </w:tc>
        <w:tc>
          <w:tcPr>
            <w:tcW w:type="dxa" w:w="1440"/>
            <w:shd w:val="clear" w:color="auto" w:fill="E3EFE7"/>
          </w:tcPr>
          <w:p>
            <w:r/>
            <w:r>
              <w:rPr>
                <w:b/>
              </w:rPr>
              <w:t>Minutos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Boleto de salida</w:t>
      </w:r>
    </w:p>
    <w:p>
      <w:pPr>
        <w:pStyle w:val="ListNumber"/>
      </w:pPr>
      <w:r>
        <w:t>Nombra el carbohidrato y la fuente de fibra de tu tazón.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agregarías o cambiarías para que sea más rico en nutrientes?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18: Proteínas y grasas</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explicar qué hace la proteína y nombrar fuentes animales y vegetales.</w:t>
      </w:r>
    </w:p>
    <w:p>
      <w:pPr>
        <w:pStyle w:val="ListBullet"/>
      </w:pPr>
      <w:r>
        <w:t>Puedo distinguir las grasas insaturadas, saturadas y trans y nombrar fuentes.</w:t>
      </w:r>
    </w:p>
    <w:p>
      <w:pPr>
        <w:pStyle w:val="ListBullet"/>
      </w:pPr>
      <w:r>
        <w:t>Puedo explicar por qué el cuerpo necesita algo de grasa.</w:t>
      </w:r>
    </w:p>
    <w:p>
      <w:pPr>
        <w:pStyle w:val="Heading2"/>
      </w:pPr>
      <w:r>
        <w:t>Actividad de inicio</w:t>
      </w:r>
    </w:p>
    <w:p>
      <w:r>
        <w:t>Nombra tres alimentos ricos en proteína. Luego nombra tres alimentos ricos en grasa. ¿Alguno aparece en ambas listas?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Qué hace la proteína</w:t>
      </w:r>
    </w:p>
    <w:p>
      <w:r>
        <w:t>La proteína está hecha de bloques llamados aminoácidos. Construye y repara músculos, piel y órganos, y ayuda a producir enzimas y hormonas. La proteína aporta 4 calorías por gramo.</w:t>
      </w:r>
    </w:p>
    <w:p>
      <w:pPr>
        <w:pStyle w:val="Heading3"/>
      </w:pPr>
      <w:r>
        <w:t>Fuentes de proteína</w:t>
      </w:r>
    </w:p>
    <w:p>
      <w:r>
        <w:t>Las fuentes animales incluyen carne, aves, pescado, huevos y lácteos. Las fuentes vegetales incluyen frijoles, lentejas, tofu, nueces, semillas y granos integrales. Las proteínas animales aportan los nueve aminoácidos esenciales. A la mayoría de las proteínas vegetales les falta uno o más, pero comer una variedad de alimentos vegetales durante el día los proporciona todos.</w:t>
      </w:r>
    </w:p>
    <w:p>
      <w:pPr>
        <w:pStyle w:val="Heading3"/>
      </w:pPr>
      <w:r>
        <w:t>Qué hace la grasa</w:t>
      </w:r>
    </w:p>
    <w:p>
      <w:r>
        <w:t>La grasa almacena energía a 9 calorías por gramo, protege los órganos, ayuda a las células a funcionar y ayuda al cuerpo a absorber las vitaminas A, D, E y K. Tu cuerpo necesita algo de grasa, pero el tipo y la cantidad importan.</w:t>
      </w:r>
    </w:p>
    <w:p>
      <w:pPr>
        <w:pStyle w:val="Heading3"/>
      </w:pPr>
      <w:r>
        <w:t>Tipos de grasa</w:t>
      </w:r>
    </w:p>
    <w:p>
      <w:r>
        <w:t>Las grasas insaturadas, presentes en aceites, nueces, semillas, aguacate y pescado, son las mejores opciones. Las grasas saturadas, presentes en mantequilla, queso, carnes grasas y aceite de coco, deben limitarse a menos del 10 por ciento de las calorías diarias. Las grasas trans artificiales fueron eliminadas en gran parte del suministro de alimentos de los EE. UU. y deben evitarse.</w:t>
      </w:r>
    </w:p>
    <w:p>
      <w:pPr>
        <w:pStyle w:val="Heading2"/>
      </w:pPr>
      <w:r>
        <w:t>Práctica guiada: ¿Proteína o grasa?</w:t>
      </w:r>
    </w:p>
    <w:p>
      <w:pPr>
        <w:pStyle w:val="ListNumber"/>
      </w:pPr>
      <w:r>
        <w:t>Como clase, clasifiquen diez alimentos: sobre todo proteína, sobre todo grasa o ambas. Comenten los alimentos que son ambas, como los huevos y el queso.</w:t>
      </w:r>
    </w:p>
    <w:p>
      <w:pPr>
        <w:pStyle w:val="ListNumber"/>
      </w:pPr>
      <w:r>
        <w:t>Elige una proteína vegetal y una animal y escribe el dato de aminoácidos de cada una.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Planifica una comida rica en proteína</w:t>
      </w:r>
    </w:p>
    <w:p>
      <w:pPr>
        <w:pStyle w:val="ListNumber"/>
      </w:pPr>
      <w:r>
        <w:t>Planifica una comida con una proteína vegetal y una grasa insaturada para el laboratorio de mañana.</w:t>
      </w:r>
    </w:p>
    <w:p>
      <w:pPr>
        <w:pStyle w:val="ListNumber"/>
      </w:pPr>
      <w:r>
        <w:t>Haz una tabla: fuente de proteína, fuente de grasa y la función que cada nutriente cumple en tu cuerpo.</w:t>
      </w:r>
    </w:p>
    <w:p>
      <w:pPr>
        <w:pStyle w:val="ListNumber"/>
      </w:pPr>
      <w:r>
        <w:t>Escribe una pregunta que todavía tengas sobre la proteína o la grasa.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¿Cuál es una función de la proteína en el cuerpo?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Nombra una fuente de grasa insaturada.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de laboratorio 19: Laboratorio 8: Dip de frijol blanco y pan pita (proteína vegetal)</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 y roles</w:t>
            </w:r>
          </w:p>
        </w:tc>
      </w:tr>
      <w:tr>
        <w:tc>
          <w:tcPr>
            <w:tcW w:type="dxa" w:w="1440"/>
          </w:tcPr>
          <w:p>
            <w:r>
              <w:t>5</w:t>
            </w:r>
          </w:p>
        </w:tc>
        <w:tc>
          <w:tcPr>
            <w:tcW w:type="dxa" w:w="7920"/>
          </w:tcPr>
          <w:p>
            <w:r>
              <w:t>Introducción: seguridad y plan de trabajo</w:t>
            </w:r>
          </w:p>
        </w:tc>
      </w:tr>
      <w:tr>
        <w:tc>
          <w:tcPr>
            <w:tcW w:type="dxa" w:w="1440"/>
          </w:tcPr>
          <w:p>
            <w:r>
              <w:t>28</w:t>
            </w:r>
          </w:p>
        </w:tc>
        <w:tc>
          <w:tcPr>
            <w:tcW w:type="dxa" w:w="7920"/>
          </w:tcPr>
          <w:p>
            <w:r>
              <w:t>Cocinar</w:t>
            </w:r>
          </w:p>
        </w:tc>
      </w:tr>
      <w:tr>
        <w:tc>
          <w:tcPr>
            <w:tcW w:type="dxa" w:w="1440"/>
          </w:tcPr>
          <w:p>
            <w:r>
              <w:t>7</w:t>
            </w:r>
          </w:p>
        </w:tc>
        <w:tc>
          <w:tcPr>
            <w:tcW w:type="dxa" w:w="7920"/>
          </w:tcPr>
          <w:p>
            <w:r>
              <w:t>Limpieza y revisión de la estación</w:t>
            </w:r>
          </w:p>
        </w:tc>
      </w:tr>
      <w:tr>
        <w:tc>
          <w:tcPr>
            <w:tcW w:type="dxa" w:w="1440"/>
          </w:tcPr>
          <w:p>
            <w:r>
              <w:t>3</w:t>
            </w:r>
          </w:p>
        </w:tc>
        <w:tc>
          <w:tcPr>
            <w:tcW w:type="dxa" w:w="7920"/>
          </w:tcPr>
          <w:p>
            <w:r>
              <w:t>Boleto de salida</w:t>
            </w:r>
          </w:p>
        </w:tc>
      </w:tr>
    </w:tbl>
    <w:p>
      <w:pPr>
        <w:pStyle w:val="Heading2"/>
      </w:pPr>
      <w:r>
        <w:t>Metas de aprendizaje</w:t>
      </w:r>
    </w:p>
    <w:p>
      <w:pPr>
        <w:pStyle w:val="ListBullet"/>
      </w:pPr>
      <w:r>
        <w:t>Puedo preparar un platillo de proteína vegetal con una grasa insaturada.</w:t>
      </w:r>
    </w:p>
    <w:p>
      <w:pPr>
        <w:pStyle w:val="ListBullet"/>
      </w:pPr>
      <w:r>
        <w:t>Puedo usar un tenedor o una licuadora para machacar y mezclar con seguridad.</w:t>
      </w:r>
    </w:p>
    <w:p>
      <w:pPr>
        <w:pStyle w:val="ListBullet"/>
      </w:pPr>
      <w:r>
        <w:t>Puedo explicar la proteína y la grasa de mi platillo.</w:t>
      </w:r>
    </w:p>
    <w:p>
      <w:pPr>
        <w:pStyle w:val="Heading2"/>
      </w:pPr>
      <w:r>
        <w:t>Actividad de inicio</w:t>
      </w:r>
    </w:p>
    <w:p>
      <w:r>
        <w:t>¿Qué ingrediente de la receta de hoy es la proteína? ¿Cuál es la grasa insaturada?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Introducción del laboratorio</w:t>
      </w:r>
    </w:p>
    <w:p>
      <w:r>
        <w:t>Enfoque de seguridad: separar y limpiar. Escurre y enjuaga los frijoles. Usa una cuchara limpia para probar y nunca metas dos veces la misma cuchara. Si usas la licuadora, con tapa y desconéctala antes de limpiar. Mantén el dip frío hasta servir. Revisa que las etiquetas digan sin cacahuate.</w:t>
      </w:r>
    </w:p>
    <w:p>
      <w:pPr>
        <w:pStyle w:val="Heading2"/>
      </w:pPr>
      <w:r>
        <w:t>Práctica guiada: Plan de trabajo del grupo</w:t>
      </w:r>
    </w:p>
    <w:p>
      <w:pPr>
        <w:pStyle w:val="ListNumber"/>
      </w:pPr>
      <w:r>
        <w:t>Decide si tu grupo machacará con tenedor o licuará. Escribe por qué.</w:t>
      </w:r>
    </w:p>
    <w:p>
      <w:pPr>
        <w:pStyle w:val="ListNumber"/>
      </w:pPr>
      <w:r>
        <w:t>Asigna quién prueba y ajusta el limón y la sal.</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Laboratorio: Cocinar: Dip de frijol blanco y pan pita</w:t>
      </w:r>
    </w:p>
    <w:p>
      <w:pPr>
        <w:pStyle w:val="ListNumber"/>
      </w:pPr>
      <w:r>
        <w:t>Sigue la tarjeta de receta. Tu Oficial de seguridad firma cada punto de control de seguridad.</w:t>
      </w:r>
    </w:p>
    <w:p>
      <w:pPr>
        <w:pStyle w:val="ListNumber"/>
      </w:pPr>
      <w:r>
        <w:t>Prueba y escribe una cosa que cambiarías.</w:t>
      </w:r>
    </w:p>
    <w:p>
      <w:pPr>
        <w:pStyle w:val="ListNumber"/>
      </w:pPr>
      <w:r>
        <w:t>Completa la limpieza y la revisión de la estación.</w:t>
      </w:r>
    </w:p>
    <w:p>
      <w:pPr>
        <w:pStyle w:val="Heading3"/>
      </w:pPr>
      <w:r>
        <w:t>Plan de trabajo del grupo</w:t>
      </w:r>
    </w:p>
    <w:tbl>
      <w:tblPr>
        <w:tblStyle w:val="TableGrid"/>
        <w:tblW w:type="auto" w:w="0"/>
        <w:jc w:val="center"/>
        <w:tblLook w:firstColumn="1" w:firstRow="1" w:lastColumn="0" w:lastRow="0" w:noHBand="0" w:noVBand="1" w:val="04A0"/>
        <w:tblCaption w:val="Plan de trabajo del grupo"/>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Quién</w:t>
            </w:r>
          </w:p>
        </w:tc>
        <w:tc>
          <w:tcPr>
            <w:tcW w:type="dxa" w:w="5328"/>
            <w:shd w:val="clear" w:color="auto" w:fill="E3EFE7"/>
          </w:tcPr>
          <w:p>
            <w:r/>
            <w:r>
              <w:rPr>
                <w:b/>
              </w:rPr>
              <w:t>Tarea</w:t>
            </w:r>
          </w:p>
        </w:tc>
        <w:tc>
          <w:tcPr>
            <w:tcW w:type="dxa" w:w="1440"/>
            <w:shd w:val="clear" w:color="auto" w:fill="E3EFE7"/>
          </w:tcPr>
          <w:p>
            <w:r/>
            <w:r>
              <w:rPr>
                <w:b/>
              </w:rPr>
              <w:t>Minutos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Boleto de salida</w:t>
      </w:r>
    </w:p>
    <w:p>
      <w:pPr>
        <w:pStyle w:val="ListNumber"/>
      </w:pPr>
      <w:r>
        <w:t>¿Qué ingrediente aporta la proteína y cuál aporta la grasa insaturada?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¿Por qué es buena idea combinar frijoles con pan pita integral?</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20: Vitaminas, minerales y agua</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w:t>
            </w:r>
          </w:p>
        </w:tc>
      </w:tr>
      <w:tr>
        <w:tc>
          <w:tcPr>
            <w:tcW w:type="dxa" w:w="1440"/>
          </w:tcPr>
          <w:p>
            <w:r>
              <w:t>12</w:t>
            </w:r>
          </w:p>
        </w:tc>
        <w:tc>
          <w:tcPr>
            <w:tcW w:type="dxa" w:w="7920"/>
          </w:tcPr>
          <w:p>
            <w:r>
              <w:t>Instrucción directa</w:t>
            </w:r>
          </w:p>
        </w:tc>
      </w:tr>
      <w:tr>
        <w:tc>
          <w:tcPr>
            <w:tcW w:type="dxa" w:w="1440"/>
          </w:tcPr>
          <w:p>
            <w:r>
              <w:t>10</w:t>
            </w:r>
          </w:p>
        </w:tc>
        <w:tc>
          <w:tcPr>
            <w:tcW w:type="dxa" w:w="7920"/>
          </w:tcPr>
          <w:p>
            <w:r>
              <w:t>Práctica guiada</w:t>
            </w:r>
          </w:p>
        </w:tc>
      </w:tr>
      <w:tr>
        <w:tc>
          <w:tcPr>
            <w:tcW w:type="dxa" w:w="1440"/>
          </w:tcPr>
          <w:p>
            <w:r>
              <w:t>16</w:t>
            </w:r>
          </w:p>
        </w:tc>
        <w:tc>
          <w:tcPr>
            <w:tcW w:type="dxa" w:w="7920"/>
          </w:tcPr>
          <w:p>
            <w:r>
              <w:t>Práctica independiente</w:t>
            </w:r>
          </w:p>
        </w:tc>
      </w:tr>
      <w:tr>
        <w:tc>
          <w:tcPr>
            <w:tcW w:type="dxa" w:w="1440"/>
          </w:tcPr>
          <w:p>
            <w:r>
              <w:t>5</w:t>
            </w:r>
          </w:p>
        </w:tc>
        <w:tc>
          <w:tcPr>
            <w:tcW w:type="dxa" w:w="7920"/>
          </w:tcPr>
          <w:p>
            <w:r>
              <w:t>Boleto de salida</w:t>
            </w:r>
          </w:p>
        </w:tc>
      </w:tr>
    </w:tbl>
    <w:p>
      <w:pPr>
        <w:pStyle w:val="Heading2"/>
      </w:pPr>
      <w:r>
        <w:t>Metas de aprendizaje</w:t>
      </w:r>
    </w:p>
    <w:p>
      <w:pPr>
        <w:pStyle w:val="ListBullet"/>
      </w:pPr>
      <w:r>
        <w:t>Puedo nombrar vitaminas y minerales clave, sus funciones y fuentes alimentarias.</w:t>
      </w:r>
    </w:p>
    <w:p>
      <w:pPr>
        <w:pStyle w:val="ListBullet"/>
      </w:pPr>
      <w:r>
        <w:t>Puedo explicar la diferencia entre vitaminas liposolubles e hidrosolubles.</w:t>
      </w:r>
    </w:p>
    <w:p>
      <w:pPr>
        <w:pStyle w:val="ListBullet"/>
      </w:pPr>
      <w:r>
        <w:t>Puedo explicar por qué importa el agua y cuánta necesitamos.</w:t>
      </w:r>
    </w:p>
    <w:p>
      <w:pPr>
        <w:pStyle w:val="Heading2"/>
      </w:pPr>
      <w:r>
        <w:t>Actividad de inicio</w:t>
      </w:r>
    </w:p>
    <w:p>
      <w:r>
        <w:t>¿Cuáles son algunas señales de que tu cuerpo necesita agua? Escribe dos. ¿Qué bebes normalmente en un día?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Vitaminas</w:t>
      </w:r>
    </w:p>
    <w:p>
      <w:r>
        <w:t>Las vitaminas se necesitan en pequeñas cantidades. Las vitaminas liposolubles (A, D, E, K) pueden almacenarse en el cuerpo. Las vitaminas hidrosolubles (C y las vitaminas B) no se almacenan mucho, así que las necesitas con regularidad. La vitamina A ayuda a la vista y la piel. La vitamina C ayuda a la cicatrización y al sistema inmunitario. La vitamina D ayuda al cuerpo a usar el calcio. La vitamina K ayuda a la coagulación de la sangre.</w:t>
      </w:r>
    </w:p>
    <w:p>
      <w:pPr>
        <w:pStyle w:val="Heading3"/>
      </w:pPr>
      <w:r>
        <w:t>Minerales</w:t>
      </w:r>
    </w:p>
    <w:p>
      <w:r>
        <w:t>El calcio forma huesos y dientes (leche, yogur, soya fortificada, verduras de hoja verde). El hierro transporta oxígeno en la sangre (frijoles, carne, cereal fortificado); los adolescentes, sobre todo las chicas, necesitan bastante. El potasio ayuda a los músculos y a la presión arterial (plátanos, frijoles, papas). El sodio equilibra los líquidos, pero la mayoría de las personas come demasiado de alimentos empacados; la guía es menos de 2,300 mg al día.</w:t>
      </w:r>
    </w:p>
    <w:p>
      <w:pPr>
        <w:pStyle w:val="Heading3"/>
      </w:pPr>
      <w:r>
        <w:t>Agua</w:t>
      </w:r>
    </w:p>
    <w:p>
      <w:r>
        <w:t>El agua forma gran parte de tu cuerpo. Transporta nutrientes, controla la temperatura, amortigua las articulaciones y elimina desechos. Las necesidades varían con el tamaño, la actividad y el calor. Las Academias Nacionales estiman un total de agua de unos 2.3 litros al día para chicas adolescentes y 3.3 litros para chicos adolescentes, entre bebidas y alimentos. La orina amarillo pálido es una señal aproximada de que bebes lo suficiente.</w:t>
      </w:r>
    </w:p>
    <w:p>
      <w:pPr>
        <w:pStyle w:val="Heading3"/>
      </w:pPr>
      <w:r>
        <w:t>Primero los alimentos</w:t>
      </w:r>
    </w:p>
    <w:p>
      <w:r>
        <w:t>La mayoría de los adolescentes sanos puede obtener las vitaminas y los minerales que necesita de una dieta variada. Las frutas y verduras coloridas son buenas fuentes. Los suplementos no sustituyen a los alimentos y un médico o dietista debe guiar cualquier suplemento.</w:t>
      </w:r>
    </w:p>
    <w:p>
      <w:pPr>
        <w:pStyle w:val="Heading2"/>
      </w:pPr>
      <w:r>
        <w:t>Práctica guiada: Relaciona el nutriente con su función</w:t>
      </w:r>
    </w:p>
    <w:p>
      <w:pPr>
        <w:pStyle w:val="ListNumber"/>
      </w:pPr>
      <w:r>
        <w:t>Relaciona cada vitamina o mineral con su función y una fuente alimentaria en la clasificación de tarjetas.</w:t>
      </w:r>
    </w:p>
    <w:p>
      <w:pPr>
        <w:pStyle w:val="ListNumber"/>
      </w:pPr>
      <w:r>
        <w:t>Elige los tres nutrientes que crees que los adolescentes más suelen no consumir lo suficiente y explica tu elección.</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Práctica independiente: Casos de estudio y plato arcoíris</w:t>
      </w:r>
    </w:p>
    <w:p>
      <w:pPr>
        <w:pStyle w:val="ListNumber"/>
      </w:pPr>
      <w:r>
        <w:t>Lee tres casos breves de deficiencia (por ejemplo, poco hierro o poca vitamina D). Nombra el nutriente y sugiere alimentos.</w:t>
      </w:r>
    </w:p>
    <w:p>
      <w:pPr>
        <w:pStyle w:val="ListNumber"/>
      </w:pPr>
      <w:r>
        <w:t>Dibuja un plato arcoíris: una fruta o verdura de cada color y la vitamina o el mineral que aporta.</w:t>
      </w:r>
    </w:p>
    <w:p>
      <w:pPr>
        <w:pStyle w:val="ListNumber"/>
      </w:pPr>
      <w:r>
        <w:t>Registra tu agua en un día mañana y trae los resultados.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520"/>
        </w:trPr>
        <w:tc>
          <w:tcPr>
            <w:tcW w:type="dxa" w:w="9360"/>
          </w:tcPr>
          <w:p>
            <w:r/>
          </w:p>
        </w:tc>
      </w:tr>
    </w:tbl>
    <w:p>
      <w:pPr>
        <w:pStyle w:val="Heading2"/>
      </w:pPr>
      <w:r>
        <w:t>Boleto de salida</w:t>
      </w:r>
    </w:p>
    <w:p>
      <w:pPr>
        <w:pStyle w:val="ListNumber"/>
      </w:pPr>
      <w:r>
        <w:t>Nombra una vitamina liposoluble y una hidrosoluble.</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mineral forma los huesos y cuál es una fuente?</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Heading1"/>
      </w:pPr>
      <w:r>
        <w:t>Día de laboratorio 21: Laboratorio 9: Ensalada arcoíris de frutas (vitaminas y minerales)</w:t>
      </w:r>
    </w:p>
    <w:tbl>
      <w:tblPr>
        <w:tblStyle w:val="TableGrid"/>
        <w:tblW w:type="auto" w:w="0"/>
        <w:jc w:val="center"/>
        <w:tblLook w:firstColumn="1" w:firstRow="1" w:lastColumn="0" w:lastRow="0" w:noHBand="0" w:noVBand="1" w:val="04A0"/>
        <w:tblCaption w:val="Los 48 minutos"/>
        <w:tblDescription w:val="Minutes for each part of the class."/>
      </w:tblPr>
      <w:tblGrid>
        <w:gridCol w:w="4680"/>
        <w:gridCol w:w="4680"/>
      </w:tblGrid>
      <w:tr>
        <w:trPr>
          <w:tblHeader w:val="true"/>
          <w:cantSplit/>
        </w:trPr>
        <w:tc>
          <w:tcPr>
            <w:tcW w:type="dxa" w:w="1440"/>
            <w:shd w:val="clear" w:color="auto" w:fill="E3EFE7"/>
          </w:tcPr>
          <w:p>
            <w:r/>
            <w:r>
              <w:rPr>
                <w:b/>
              </w:rPr>
              <w:t>Minutos</w:t>
            </w:r>
          </w:p>
        </w:tc>
        <w:tc>
          <w:tcPr>
            <w:tcW w:type="dxa" w:w="7920"/>
            <w:shd w:val="clear" w:color="auto" w:fill="E3EFE7"/>
          </w:tcPr>
          <w:p>
            <w:r/>
            <w:r>
              <w:rPr>
                <w:b/>
              </w:rPr>
              <w:t>Segmento</w:t>
            </w:r>
          </w:p>
        </w:tc>
      </w:tr>
      <w:tr>
        <w:tc>
          <w:tcPr>
            <w:tcW w:type="dxa" w:w="1440"/>
          </w:tcPr>
          <w:p>
            <w:r>
              <w:t>5</w:t>
            </w:r>
          </w:p>
        </w:tc>
        <w:tc>
          <w:tcPr>
            <w:tcW w:type="dxa" w:w="7920"/>
          </w:tcPr>
          <w:p>
            <w:r>
              <w:t>Actividad de inicio y roles</w:t>
            </w:r>
          </w:p>
        </w:tc>
      </w:tr>
      <w:tr>
        <w:tc>
          <w:tcPr>
            <w:tcW w:type="dxa" w:w="1440"/>
          </w:tcPr>
          <w:p>
            <w:r>
              <w:t>5</w:t>
            </w:r>
          </w:p>
        </w:tc>
        <w:tc>
          <w:tcPr>
            <w:tcW w:type="dxa" w:w="7920"/>
          </w:tcPr>
          <w:p>
            <w:r>
              <w:t>Introducción: seguridad y plan de trabajo</w:t>
            </w:r>
          </w:p>
        </w:tc>
      </w:tr>
      <w:tr>
        <w:tc>
          <w:tcPr>
            <w:tcW w:type="dxa" w:w="1440"/>
          </w:tcPr>
          <w:p>
            <w:r>
              <w:t>28</w:t>
            </w:r>
          </w:p>
        </w:tc>
        <w:tc>
          <w:tcPr>
            <w:tcW w:type="dxa" w:w="7920"/>
          </w:tcPr>
          <w:p>
            <w:r>
              <w:t>Cocinar</w:t>
            </w:r>
          </w:p>
        </w:tc>
      </w:tr>
      <w:tr>
        <w:tc>
          <w:tcPr>
            <w:tcW w:type="dxa" w:w="1440"/>
          </w:tcPr>
          <w:p>
            <w:r>
              <w:t>7</w:t>
            </w:r>
          </w:p>
        </w:tc>
        <w:tc>
          <w:tcPr>
            <w:tcW w:type="dxa" w:w="7920"/>
          </w:tcPr>
          <w:p>
            <w:r>
              <w:t>Limpieza y revisión de la estación</w:t>
            </w:r>
          </w:p>
        </w:tc>
      </w:tr>
      <w:tr>
        <w:tc>
          <w:tcPr>
            <w:tcW w:type="dxa" w:w="1440"/>
          </w:tcPr>
          <w:p>
            <w:r>
              <w:t>3</w:t>
            </w:r>
          </w:p>
        </w:tc>
        <w:tc>
          <w:tcPr>
            <w:tcW w:type="dxa" w:w="7920"/>
          </w:tcPr>
          <w:p>
            <w:r>
              <w:t>Boleto de salida</w:t>
            </w:r>
          </w:p>
        </w:tc>
      </w:tr>
    </w:tbl>
    <w:p>
      <w:pPr>
        <w:pStyle w:val="Heading2"/>
      </w:pPr>
      <w:r>
        <w:t>Metas de aprendizaje</w:t>
      </w:r>
    </w:p>
    <w:p>
      <w:pPr>
        <w:pStyle w:val="ListBullet"/>
      </w:pPr>
      <w:r>
        <w:t>Puedo lavar, cortar y preparar fruta con seguridad.</w:t>
      </w:r>
    </w:p>
    <w:p>
      <w:pPr>
        <w:pStyle w:val="ListBullet"/>
      </w:pPr>
      <w:r>
        <w:t>Puedo nombrar las vitaminas y los minerales de las frutas que usé.</w:t>
      </w:r>
    </w:p>
    <w:p>
      <w:pPr>
        <w:pStyle w:val="ListBullet"/>
      </w:pPr>
      <w:r>
        <w:t>Puedo explicar un nutriente a un compañero en lenguaje sencillo.</w:t>
      </w:r>
    </w:p>
    <w:p>
      <w:pPr>
        <w:pStyle w:val="Heading2"/>
      </w:pPr>
      <w:r>
        <w:t>Actividad de inicio</w:t>
      </w:r>
    </w:p>
    <w:p>
      <w:r>
        <w:t>Elige una fruta de la receta de hoy. Predice una vitamina o un mineral que contiene.</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512"/>
        </w:trPr>
        <w:tc>
          <w:tcPr>
            <w:tcW w:type="dxa" w:w="9360"/>
          </w:tcPr>
          <w:p>
            <w:r/>
          </w:p>
        </w:tc>
      </w:tr>
    </w:tbl>
    <w:p>
      <w:pPr>
        <w:pStyle w:val="Heading2"/>
      </w:pPr>
      <w:r>
        <w:t>Instrucción directa</w:t>
      </w:r>
    </w:p>
    <w:p>
      <w:pPr>
        <w:pStyle w:val="Heading3"/>
      </w:pPr>
      <w:r>
        <w:t>Introducción del laboratorio</w:t>
      </w:r>
    </w:p>
    <w:p>
      <w:r>
        <w:t>Enfoque de seguridad: cuchillos y limpiar. Toalla húmeda, posición de garra, un cortador a la vez. Lava la fruta con agua corriente. El jugo cítrico evita que las manzanas cortadas se oscurezcan por la vitamina C. Después de comer, cada persona explica a un compañero un nutriente de la ensalada con lenguaje sencillo, que es la práctica de la Unidad 4.</w:t>
      </w:r>
    </w:p>
    <w:p>
      <w:pPr>
        <w:pStyle w:val="Heading2"/>
      </w:pPr>
      <w:r>
        <w:t>Práctica guiada: Plan de trabajo del grupo</w:t>
      </w:r>
    </w:p>
    <w:p>
      <w:pPr>
        <w:pStyle w:val="ListNumber"/>
      </w:pPr>
      <w:r>
        <w:t>Escribe quién corta qué fruta y quién hace el aderezo.</w:t>
      </w:r>
    </w:p>
    <w:p>
      <w:pPr>
        <w:pStyle w:val="ListNumber"/>
      </w:pPr>
      <w:r>
        <w:t>Elige el nutriente que explicarás y escríbelo con tus propias palabras en dos oraciones.</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2016"/>
        </w:trPr>
        <w:tc>
          <w:tcPr>
            <w:tcW w:type="dxa" w:w="9360"/>
          </w:tcPr>
          <w:p>
            <w:r/>
          </w:p>
        </w:tc>
      </w:tr>
    </w:tbl>
    <w:p>
      <w:pPr>
        <w:pStyle w:val="Heading2"/>
      </w:pPr>
      <w:r>
        <w:t>Laboratorio: Cocinar: Ensalada arcoíris de frutas</w:t>
      </w:r>
    </w:p>
    <w:p>
      <w:pPr>
        <w:pStyle w:val="ListNumber"/>
      </w:pPr>
      <w:r>
        <w:t>Sigue la tarjeta de receta. Tu Oficial de seguridad firma cada punto de control de seguridad.</w:t>
      </w:r>
    </w:p>
    <w:p>
      <w:pPr>
        <w:pStyle w:val="ListNumber"/>
      </w:pPr>
      <w:r>
        <w:t>Explica un nutriente de la ensalada a un compañero. Tu compañero califica la exactitud y la claridad con la rúbrica de la Unidad 4.</w:t>
      </w:r>
    </w:p>
    <w:p>
      <w:pPr>
        <w:pStyle w:val="ListNumber"/>
      </w:pPr>
      <w:r>
        <w:t>Completa la limpieza y la revisión de la estación.</w:t>
      </w:r>
    </w:p>
    <w:p>
      <w:pPr>
        <w:pStyle w:val="Heading3"/>
      </w:pPr>
      <w:r>
        <w:t>Plan de trabajo del grupo</w:t>
      </w:r>
    </w:p>
    <w:tbl>
      <w:tblPr>
        <w:tblStyle w:val="TableGrid"/>
        <w:tblW w:type="auto" w:w="0"/>
        <w:jc w:val="center"/>
        <w:tblLook w:firstColumn="1" w:firstRow="1" w:lastColumn="0" w:lastRow="0" w:noHBand="0" w:noVBand="1" w:val="04A0"/>
        <w:tblCaption w:val="Plan de trabajo del grupo"/>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Quién</w:t>
            </w:r>
          </w:p>
        </w:tc>
        <w:tc>
          <w:tcPr>
            <w:tcW w:type="dxa" w:w="5328"/>
            <w:shd w:val="clear" w:color="auto" w:fill="E3EFE7"/>
          </w:tcPr>
          <w:p>
            <w:r/>
            <w:r>
              <w:rPr>
                <w:b/>
              </w:rPr>
              <w:t>Tarea</w:t>
            </w:r>
          </w:p>
        </w:tc>
        <w:tc>
          <w:tcPr>
            <w:tcW w:type="dxa" w:w="1440"/>
            <w:shd w:val="clear" w:color="auto" w:fill="E3EFE7"/>
          </w:tcPr>
          <w:p>
            <w:r/>
            <w:r>
              <w:rPr>
                <w:b/>
              </w:rPr>
              <w:t>Minutos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Boleto de salida</w:t>
      </w:r>
    </w:p>
    <w:p>
      <w:pPr>
        <w:pStyle w:val="ListNumber"/>
      </w:pPr>
      <w:r>
        <w:t>¿Qué fruta aportó más vitamina C y por qué importa?</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pPr>
        <w:pStyle w:val="ListNumber"/>
      </w:pPr>
      <w:r>
        <w:t>¿Qué notaste sobre cómo explicar nutrición a un compañero?</w:t>
      </w:r>
    </w:p>
    <w:tbl>
      <w:tblPr>
        <w:tblStyle w:val="TableGrid"/>
        <w:tblW w:type="auto" w:w="0"/>
        <w:jc w:val="center"/>
        <w:tblLook w:firstColumn="1" w:firstRow="1" w:lastColumn="0" w:lastRow="0" w:noHBand="0" w:noVBand="1" w:val="04A0"/>
        <w:tblCaption w:val="Tu respuesta"/>
        <w:tblDescription w:val="Space for the student to write an answer."/>
      </w:tblPr>
      <w:tblGrid>
        <w:gridCol w:w="9360"/>
      </w:tblGrid>
      <w:tr>
        <w:trPr>
          <w:tblHeader w:val="true"/>
          <w:cantSplit/>
        </w:trPr>
        <w:tc>
          <w:tcPr>
            <w:tcW w:type="dxa" w:w="9360"/>
            <w:shd w:val="clear" w:color="auto" w:fill="E3EFE7"/>
          </w:tcPr>
          <w:p>
            <w:r/>
            <w:r>
              <w:rPr>
                <w:b/>
              </w:rPr>
              <w:t>Tu respuesta</w:t>
            </w:r>
          </w:p>
        </w:tc>
      </w:tr>
      <w:tr>
        <w:trPr>
          <w:trHeight w:val="1008"/>
        </w:trPr>
        <w:tc>
          <w:tcPr>
            <w:tcW w:type="dxa" w:w="9360"/>
          </w:tcPr>
          <w:p>
            <w:r/>
          </w:p>
        </w:tc>
      </w:tr>
    </w:tbl>
    <w:p>
      <w:r>
        <w:br w:type="page"/>
      </w:r>
    </w:p>
    <w:p>
      <w:pPr>
        <w:pStyle w:val="Heading2"/>
      </w:pPr>
      <w:r>
        <w:t>Tarjeta de receta: Tazones de avena integral</w:t>
      </w:r>
    </w:p>
    <w:p>
      <w:r>
        <w:t>Rinde: 4   |   Tiempo activo (minutos): 20</w:t>
      </w:r>
    </w:p>
    <w:p>
      <w:r>
        <w:rPr>
          <w:b/>
        </w:rPr>
        <w:t xml:space="preserve">Nota sobre alergias: </w:t>
      </w:r>
      <w:r>
        <w:t>La avena puede procesarse con trigo y cacahuate. Usa avena con etiqueta sin cacahuate. La leche es opcional.</w:t>
      </w:r>
    </w:p>
    <w:tbl>
      <w:tblPr>
        <w:tblStyle w:val="TableGrid"/>
        <w:tblW w:type="auto" w:w="0"/>
        <w:jc w:val="center"/>
        <w:tblLook w:firstColumn="1" w:firstRow="1" w:lastColumn="0" w:lastRow="0" w:noHBand="0" w:noVBand="1" w:val="04A0"/>
        <w:tblCaption w:val="Ingrediente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Cantidad</w:t>
            </w:r>
          </w:p>
        </w:tc>
        <w:tc>
          <w:tcPr>
            <w:tcW w:type="dxa" w:w="2016"/>
            <w:shd w:val="clear" w:color="auto" w:fill="E3EFE7"/>
          </w:tcPr>
          <w:p>
            <w:r/>
            <w:r>
              <w:rPr>
                <w:b/>
              </w:rPr>
              <w:t>Medida</w:t>
            </w:r>
          </w:p>
        </w:tc>
        <w:tc>
          <w:tcPr>
            <w:tcW w:type="dxa" w:w="5904"/>
            <w:shd w:val="clear" w:color="auto" w:fill="E3EFE7"/>
          </w:tcPr>
          <w:p>
            <w:r/>
            <w:r>
              <w:rPr>
                <w:b/>
              </w:rPr>
              <w:t>Ingrediente</w:t>
            </w:r>
          </w:p>
        </w:tc>
      </w:tr>
      <w:tr>
        <w:tc>
          <w:tcPr>
            <w:tcW w:type="dxa" w:w="1440"/>
          </w:tcPr>
          <w:p>
            <w:r>
              <w:t>3</w:t>
            </w:r>
          </w:p>
        </w:tc>
        <w:tc>
          <w:tcPr>
            <w:tcW w:type="dxa" w:w="2016"/>
          </w:tcPr>
          <w:p>
            <w:r>
              <w:t>tazas</w:t>
            </w:r>
          </w:p>
        </w:tc>
        <w:tc>
          <w:tcPr>
            <w:tcW w:type="dxa" w:w="5904"/>
          </w:tcPr>
          <w:p>
            <w:r>
              <w:t>agua</w:t>
            </w:r>
          </w:p>
        </w:tc>
      </w:tr>
      <w:tr>
        <w:tc>
          <w:tcPr>
            <w:tcW w:type="dxa" w:w="1440"/>
          </w:tcPr>
          <w:p>
            <w:r>
              <w:t>1 1/2</w:t>
            </w:r>
          </w:p>
        </w:tc>
        <w:tc>
          <w:tcPr>
            <w:tcW w:type="dxa" w:w="2016"/>
          </w:tcPr>
          <w:p>
            <w:r>
              <w:t>tazas</w:t>
            </w:r>
          </w:p>
        </w:tc>
        <w:tc>
          <w:tcPr>
            <w:tcW w:type="dxa" w:w="5904"/>
          </w:tcPr>
          <w:p>
            <w:r>
              <w:t>avena en hojuelas tradicional</w:t>
            </w:r>
          </w:p>
        </w:tc>
      </w:tr>
      <w:tr>
        <w:tc>
          <w:tcPr>
            <w:tcW w:type="dxa" w:w="1440"/>
          </w:tcPr>
          <w:p>
            <w:r>
              <w:t>1/4</w:t>
            </w:r>
          </w:p>
        </w:tc>
        <w:tc>
          <w:tcPr>
            <w:tcW w:type="dxa" w:w="2016"/>
          </w:tcPr>
          <w:p>
            <w:r>
              <w:t>cucharadita</w:t>
            </w:r>
          </w:p>
        </w:tc>
        <w:tc>
          <w:tcPr>
            <w:tcW w:type="dxa" w:w="5904"/>
          </w:tcPr>
          <w:p>
            <w:r>
              <w:t>sal</w:t>
            </w:r>
          </w:p>
        </w:tc>
      </w:tr>
      <w:tr>
        <w:tc>
          <w:tcPr>
            <w:tcW w:type="dxa" w:w="1440"/>
          </w:tcPr>
          <w:p>
            <w:r>
              <w:t>2</w:t>
            </w:r>
          </w:p>
        </w:tc>
        <w:tc>
          <w:tcPr>
            <w:tcW w:type="dxa" w:w="2016"/>
          </w:tcPr>
          <w:p>
            <w:r>
              <w:t>medianos</w:t>
            </w:r>
          </w:p>
        </w:tc>
        <w:tc>
          <w:tcPr>
            <w:tcW w:type="dxa" w:w="5904"/>
          </w:tcPr>
          <w:p>
            <w:r>
              <w:t>plátanos, rebanados</w:t>
            </w:r>
          </w:p>
        </w:tc>
      </w:tr>
      <w:tr>
        <w:tc>
          <w:tcPr>
            <w:tcW w:type="dxa" w:w="1440"/>
          </w:tcPr>
          <w:p>
            <w:r>
              <w:t>1/4</w:t>
            </w:r>
          </w:p>
        </w:tc>
        <w:tc>
          <w:tcPr>
            <w:tcW w:type="dxa" w:w="2016"/>
          </w:tcPr>
          <w:p>
            <w:r>
              <w:t>taza</w:t>
            </w:r>
          </w:p>
        </w:tc>
        <w:tc>
          <w:tcPr>
            <w:tcW w:type="dxa" w:w="5904"/>
          </w:tcPr>
          <w:p>
            <w:r>
              <w:t>pasas</w:t>
            </w:r>
          </w:p>
        </w:tc>
      </w:tr>
      <w:tr>
        <w:tc>
          <w:tcPr>
            <w:tcW w:type="dxa" w:w="1440"/>
          </w:tcPr>
          <w:p>
            <w:r>
              <w:t>1</w:t>
            </w:r>
          </w:p>
        </w:tc>
        <w:tc>
          <w:tcPr>
            <w:tcW w:type="dxa" w:w="2016"/>
          </w:tcPr>
          <w:p>
            <w:r>
              <w:t>cucharadita</w:t>
            </w:r>
          </w:p>
        </w:tc>
        <w:tc>
          <w:tcPr>
            <w:tcW w:type="dxa" w:w="5904"/>
          </w:tcPr>
          <w:p>
            <w:r>
              <w:t>canela</w:t>
            </w:r>
          </w:p>
        </w:tc>
      </w:tr>
    </w:tbl>
    <w:p>
      <w:pPr>
        <w:pStyle w:val="Heading3"/>
      </w:pPr>
      <w:r>
        <w:t>Equipo</w:t>
      </w:r>
    </w:p>
    <w:p>
      <w:pPr>
        <w:pStyle w:val="ListBullet"/>
      </w:pPr>
      <w:r>
        <w:t>Cacerola mediana con tapa</w:t>
      </w:r>
    </w:p>
    <w:p>
      <w:pPr>
        <w:pStyle w:val="ListBullet"/>
      </w:pPr>
      <w:r>
        <w:t>Cuchara de madera o silicona</w:t>
      </w:r>
    </w:p>
    <w:p>
      <w:pPr>
        <w:pStyle w:val="ListBullet"/>
      </w:pPr>
      <w:r>
        <w:t>Tazas y cucharas medidoras</w:t>
      </w:r>
    </w:p>
    <w:p>
      <w:pPr>
        <w:pStyle w:val="ListBullet"/>
      </w:pPr>
      <w:r>
        <w:t>4 tazones</w:t>
      </w:r>
    </w:p>
    <w:p>
      <w:pPr>
        <w:pStyle w:val="ListBullet"/>
      </w:pPr>
      <w:r>
        <w:t>Guantes de horno</w:t>
      </w:r>
    </w:p>
    <w:p>
      <w:pPr>
        <w:pStyle w:val="Heading3"/>
      </w:pPr>
      <w:r>
        <w:t>Pasos</w:t>
      </w:r>
    </w:p>
    <w:p>
      <w:pPr>
        <w:pStyle w:val="ListNumber"/>
      </w:pPr>
      <w:r>
        <w:t>Lávate las manos durante 20 segundos. Lava, enjuaga y desinfecta el mostrador.</w:t>
      </w:r>
    </w:p>
    <w:p>
      <w:pPr>
        <w:ind w:left="720"/>
      </w:pPr>
      <w:r>
        <w:rPr>
          <w:b/>
        </w:rPr>
        <w:t xml:space="preserve">Punto de control de seguridad: </w:t>
      </w:r>
      <w:r>
        <w:t>LIMPIAR: el Oficial de seguridad revisa las manos y el mostrador.</w:t>
      </w:r>
    </w:p>
    <w:p>
      <w:pPr>
        <w:pStyle w:val="ListNumber"/>
      </w:pPr>
      <w:r>
        <w:t>Lee cada etiqueta. Confirma que sea sin cacahuate.</w:t>
      </w:r>
    </w:p>
    <w:p>
      <w:pPr>
        <w:ind w:left="720"/>
      </w:pPr>
      <w:r>
        <w:rPr>
          <w:b/>
        </w:rPr>
        <w:t xml:space="preserve">Punto de control de seguridad: </w:t>
      </w:r>
      <w:r>
        <w:t>ALERGIA: el Oficial de seguridad firma la revisión de etiquetas.</w:t>
      </w:r>
    </w:p>
    <w:p>
      <w:pPr>
        <w:pStyle w:val="ListNumber"/>
      </w:pPr>
      <w:r>
        <w:t>Lleva el agua y la sal a ebullición a fuego medio-alto.</w:t>
      </w:r>
    </w:p>
    <w:p>
      <w:pPr>
        <w:ind w:left="720"/>
      </w:pPr>
      <w:r>
        <w:rPr>
          <w:b/>
        </w:rPr>
        <w:t xml:space="preserve">Punto de control de seguridad: </w:t>
      </w:r>
      <w:r>
        <w:t>COCINAR: mangos hacia adentro. Solo guantes secos.</w:t>
      </w:r>
    </w:p>
    <w:p>
      <w:pPr>
        <w:pStyle w:val="ListNumber"/>
      </w:pPr>
      <w:r>
        <w:t>Agrega la avena, baja el fuego y cocina unos 5 minutos, revolviendo a menudo, hasta que espese.</w:t>
      </w:r>
    </w:p>
    <w:p>
      <w:pPr>
        <w:pStyle w:val="ListNumber"/>
      </w:pPr>
      <w:r>
        <w:t>Rebana los plátanos en una tabla de cortar con el cuchillo de mesa mientras se cocina la avena.</w:t>
      </w:r>
    </w:p>
    <w:p>
      <w:pPr>
        <w:pStyle w:val="ListNumber"/>
      </w:pPr>
      <w:r>
        <w:t>Apaga el fuego. Divide la avena en 4 tazones. Cubre con plátano, pasas y canela.</w:t>
      </w:r>
    </w:p>
    <w:p>
      <w:pPr>
        <w:pStyle w:val="ListNumber"/>
      </w:pPr>
      <w:r>
        <w:t>Coman juntos y llenen la tabla de nutrientes. Refrigera las sobras en menos de 2 horas.</w:t>
      </w:r>
    </w:p>
    <w:p>
      <w:pPr>
        <w:ind w:left="720"/>
      </w:pPr>
      <w:r>
        <w:rPr>
          <w:b/>
        </w:rPr>
        <w:t xml:space="preserve">Punto de control de seguridad: </w:t>
      </w:r>
      <w:r>
        <w:t>ENFRIAR: las sobras vuelven en menos de 2 horas.</w:t>
      </w:r>
    </w:p>
    <w:p>
      <w:pPr>
        <w:pStyle w:val="ListNumber"/>
      </w:pPr>
      <w:r>
        <w:t>Remoja la olla de inmediato. Lava los platos, desinfecta el mostrador, devuelve el equipo y pide la revisión de la estación.</w:t>
      </w:r>
    </w:p>
    <w:p>
      <w:pPr>
        <w:ind w:left="720"/>
      </w:pPr>
      <w:r>
        <w:rPr>
          <w:b/>
        </w:rPr>
        <w:t xml:space="preserve">Punto de control de seguridad: </w:t>
      </w:r>
      <w:r>
        <w:t>LIMPIAR: el Encargado de limpieza firma la revisión de la estación.</w:t>
      </w:r>
    </w:p>
    <w:p>
      <w:r>
        <w:rPr>
          <w:b/>
        </w:rPr>
        <w:t xml:space="preserve">Costo estimado por grupo: </w:t>
      </w:r>
      <w:r>
        <w:t>$1.50 (estimate)</w:t>
      </w:r>
    </w:p>
    <w:p>
      <w:r>
        <w:br w:type="page"/>
      </w:r>
    </w:p>
    <w:p>
      <w:pPr>
        <w:pStyle w:val="Heading2"/>
      </w:pPr>
      <w:r>
        <w:t>Tarjeta de receta: Dip de frijol blanco y pan pita</w:t>
      </w:r>
    </w:p>
    <w:p>
      <w:r>
        <w:t>Rinde: 4   |   Tiempo activo (minutos): 20</w:t>
      </w:r>
    </w:p>
    <w:p>
      <w:r>
        <w:rPr>
          <w:b/>
        </w:rPr>
        <w:t xml:space="preserve">Nota sobre alergias: </w:t>
      </w:r>
      <w:r>
        <w:t>Contiene trigo (pan pita). Revisa que el pan pita no tenga ajonjolí. Todos los productos deben ser sin cacahuate. No se usa tahini a propósito.</w:t>
      </w:r>
    </w:p>
    <w:tbl>
      <w:tblPr>
        <w:tblStyle w:val="TableGrid"/>
        <w:tblW w:type="auto" w:w="0"/>
        <w:jc w:val="center"/>
        <w:tblLook w:firstColumn="1" w:firstRow="1" w:lastColumn="0" w:lastRow="0" w:noHBand="0" w:noVBand="1" w:val="04A0"/>
        <w:tblCaption w:val="Ingrediente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Cantidad</w:t>
            </w:r>
          </w:p>
        </w:tc>
        <w:tc>
          <w:tcPr>
            <w:tcW w:type="dxa" w:w="2016"/>
            <w:shd w:val="clear" w:color="auto" w:fill="E3EFE7"/>
          </w:tcPr>
          <w:p>
            <w:r/>
            <w:r>
              <w:rPr>
                <w:b/>
              </w:rPr>
              <w:t>Medida</w:t>
            </w:r>
          </w:p>
        </w:tc>
        <w:tc>
          <w:tcPr>
            <w:tcW w:type="dxa" w:w="5904"/>
            <w:shd w:val="clear" w:color="auto" w:fill="E3EFE7"/>
          </w:tcPr>
          <w:p>
            <w:r/>
            <w:r>
              <w:rPr>
                <w:b/>
              </w:rPr>
              <w:t>Ingrediente</w:t>
            </w:r>
          </w:p>
        </w:tc>
      </w:tr>
      <w:tr>
        <w:tc>
          <w:tcPr>
            <w:tcW w:type="dxa" w:w="1440"/>
          </w:tcPr>
          <w:p>
            <w:r>
              <w:t>1</w:t>
            </w:r>
          </w:p>
        </w:tc>
        <w:tc>
          <w:tcPr>
            <w:tcW w:type="dxa" w:w="2016"/>
          </w:tcPr>
          <w:p>
            <w:r>
              <w:t>lata (15 oz)</w:t>
            </w:r>
          </w:p>
        </w:tc>
        <w:tc>
          <w:tcPr>
            <w:tcW w:type="dxa" w:w="5904"/>
          </w:tcPr>
          <w:p>
            <w:r>
              <w:t>frijoles blancos, escurridos y enjuagados</w:t>
            </w:r>
          </w:p>
        </w:tc>
      </w:tr>
      <w:tr>
        <w:tc>
          <w:tcPr>
            <w:tcW w:type="dxa" w:w="1440"/>
          </w:tcPr>
          <w:p>
            <w:r>
              <w:t>2</w:t>
            </w:r>
          </w:p>
        </w:tc>
        <w:tc>
          <w:tcPr>
            <w:tcW w:type="dxa" w:w="2016"/>
          </w:tcPr>
          <w:p>
            <w:r>
              <w:t>cucharadas</w:t>
            </w:r>
          </w:p>
        </w:tc>
        <w:tc>
          <w:tcPr>
            <w:tcW w:type="dxa" w:w="5904"/>
          </w:tcPr>
          <w:p>
            <w:r>
              <w:t>aceite de oliva</w:t>
            </w:r>
          </w:p>
        </w:tc>
      </w:tr>
      <w:tr>
        <w:tc>
          <w:tcPr>
            <w:tcW w:type="dxa" w:w="1440"/>
          </w:tcPr>
          <w:p>
            <w:r>
              <w:t>2</w:t>
            </w:r>
          </w:p>
        </w:tc>
        <w:tc>
          <w:tcPr>
            <w:tcW w:type="dxa" w:w="2016"/>
          </w:tcPr>
          <w:p>
            <w:r>
              <w:t>cucharadas</w:t>
            </w:r>
          </w:p>
        </w:tc>
        <w:tc>
          <w:tcPr>
            <w:tcW w:type="dxa" w:w="5904"/>
          </w:tcPr>
          <w:p>
            <w:r>
              <w:t>jugo de limón</w:t>
            </w:r>
          </w:p>
        </w:tc>
      </w:tr>
      <w:tr>
        <w:tc>
          <w:tcPr>
            <w:tcW w:type="dxa" w:w="1440"/>
          </w:tcPr>
          <w:p>
            <w:r>
              <w:t>1/2</w:t>
            </w:r>
          </w:p>
        </w:tc>
        <w:tc>
          <w:tcPr>
            <w:tcW w:type="dxa" w:w="2016"/>
          </w:tcPr>
          <w:p>
            <w:r>
              <w:t>cucharadita</w:t>
            </w:r>
          </w:p>
        </w:tc>
        <w:tc>
          <w:tcPr>
            <w:tcW w:type="dxa" w:w="5904"/>
          </w:tcPr>
          <w:p>
            <w:r>
              <w:t>ajo en polvo</w:t>
            </w:r>
          </w:p>
        </w:tc>
      </w:tr>
      <w:tr>
        <w:tc>
          <w:tcPr>
            <w:tcW w:type="dxa" w:w="1440"/>
          </w:tcPr>
          <w:p>
            <w:r>
              <w:t>1/4</w:t>
            </w:r>
          </w:p>
        </w:tc>
        <w:tc>
          <w:tcPr>
            <w:tcW w:type="dxa" w:w="2016"/>
          </w:tcPr>
          <w:p>
            <w:r>
              <w:t>cucharadita</w:t>
            </w:r>
          </w:p>
        </w:tc>
        <w:tc>
          <w:tcPr>
            <w:tcW w:type="dxa" w:w="5904"/>
          </w:tcPr>
          <w:p>
            <w:r>
              <w:t>sal</w:t>
            </w:r>
          </w:p>
        </w:tc>
      </w:tr>
      <w:tr>
        <w:tc>
          <w:tcPr>
            <w:tcW w:type="dxa" w:w="1440"/>
          </w:tcPr>
          <w:p>
            <w:r>
              <w:t>2</w:t>
            </w:r>
          </w:p>
        </w:tc>
        <w:tc>
          <w:tcPr>
            <w:tcW w:type="dxa" w:w="2016"/>
          </w:tcPr>
          <w:p>
            <w:r>
              <w:t>integrales</w:t>
            </w:r>
          </w:p>
        </w:tc>
        <w:tc>
          <w:tcPr>
            <w:tcW w:type="dxa" w:w="5904"/>
          </w:tcPr>
          <w:p>
            <w:r>
              <w:t>panes pita, cortados en triángulos</w:t>
            </w:r>
          </w:p>
        </w:tc>
      </w:tr>
      <w:tr>
        <w:tc>
          <w:tcPr>
            <w:tcW w:type="dxa" w:w="1440"/>
          </w:tcPr>
          <w:p>
            <w:r>
              <w:t>2</w:t>
            </w:r>
          </w:p>
        </w:tc>
        <w:tc>
          <w:tcPr>
            <w:tcW w:type="dxa" w:w="2016"/>
          </w:tcPr>
          <w:p>
            <w:r>
              <w:t>medianas</w:t>
            </w:r>
          </w:p>
        </w:tc>
        <w:tc>
          <w:tcPr>
            <w:tcW w:type="dxa" w:w="5904"/>
          </w:tcPr>
          <w:p>
            <w:r>
              <w:t>zanahorias, cortadas en palitos</w:t>
            </w:r>
          </w:p>
        </w:tc>
      </w:tr>
    </w:tbl>
    <w:p>
      <w:pPr>
        <w:pStyle w:val="Heading3"/>
      </w:pPr>
      <w:r>
        <w:t>Equipo</w:t>
      </w:r>
    </w:p>
    <w:p>
      <w:pPr>
        <w:pStyle w:val="ListBullet"/>
      </w:pPr>
      <w:r>
        <w:t>Abrelatas</w:t>
      </w:r>
    </w:p>
    <w:p>
      <w:pPr>
        <w:pStyle w:val="ListBullet"/>
      </w:pPr>
      <w:r>
        <w:t>Colador</w:t>
      </w:r>
    </w:p>
    <w:p>
      <w:pPr>
        <w:pStyle w:val="ListBullet"/>
      </w:pPr>
      <w:r>
        <w:t>Tazón y tenedor o licuadora</w:t>
      </w:r>
    </w:p>
    <w:p>
      <w:pPr>
        <w:pStyle w:val="ListBullet"/>
      </w:pPr>
      <w:r>
        <w:t>Tazas y cucharas medidoras</w:t>
      </w:r>
    </w:p>
    <w:p>
      <w:pPr>
        <w:pStyle w:val="ListBullet"/>
      </w:pPr>
      <w:r>
        <w:t>Tabla de cortar y cuchillo de mesa</w:t>
      </w:r>
    </w:p>
    <w:p>
      <w:pPr>
        <w:pStyle w:val="ListBullet"/>
      </w:pPr>
      <w:r>
        <w:t>Plato para servir</w:t>
      </w:r>
    </w:p>
    <w:p>
      <w:pPr>
        <w:pStyle w:val="Heading3"/>
      </w:pPr>
      <w:r>
        <w:t>Pasos</w:t>
      </w:r>
    </w:p>
    <w:p>
      <w:pPr>
        <w:pStyle w:val="ListNumber"/>
      </w:pPr>
      <w:r>
        <w:t>Lávate las manos durante 20 segundos. Lava, enjuaga y desinfecta el mostrador.</w:t>
      </w:r>
    </w:p>
    <w:p>
      <w:pPr>
        <w:ind w:left="720"/>
      </w:pPr>
      <w:r>
        <w:rPr>
          <w:b/>
        </w:rPr>
        <w:t xml:space="preserve">Punto de control de seguridad: </w:t>
      </w:r>
      <w:r>
        <w:t>LIMPIAR: el Oficial de seguridad revisa las manos y el mostrador.</w:t>
      </w:r>
    </w:p>
    <w:p>
      <w:pPr>
        <w:pStyle w:val="ListNumber"/>
      </w:pPr>
      <w:r>
        <w:t>Lee cada etiqueta. Confirma que sea sin cacahuate y revisa que el pan pita no tenga ajonjolí.</w:t>
      </w:r>
    </w:p>
    <w:p>
      <w:pPr>
        <w:ind w:left="720"/>
      </w:pPr>
      <w:r>
        <w:rPr>
          <w:b/>
        </w:rPr>
        <w:t xml:space="preserve">Punto de control de seguridad: </w:t>
      </w:r>
      <w:r>
        <w:t>ALERGIA: el Oficial de seguridad firma la revisión de etiquetas.</w:t>
      </w:r>
    </w:p>
    <w:p>
      <w:pPr>
        <w:pStyle w:val="ListNumber"/>
      </w:pPr>
      <w:r>
        <w:t>Abre la lata con cuidado. Escurre y enjuaga los frijoles en el colador.</w:t>
      </w:r>
    </w:p>
    <w:p>
      <w:pPr>
        <w:ind w:left="720"/>
      </w:pPr>
      <w:r>
        <w:rPr>
          <w:b/>
        </w:rPr>
        <w:t xml:space="preserve">Punto de control de seguridad: </w:t>
      </w:r>
      <w:r>
        <w:t>SEGURIDAD CON HERRAMIENTAS: no toques el borde de la tapa.</w:t>
      </w:r>
    </w:p>
    <w:p>
      <w:pPr>
        <w:pStyle w:val="ListNumber"/>
      </w:pPr>
      <w:r>
        <w:t>Pon los frijoles en un tazón. Agrega el aceite, el jugo de limón, el ajo en polvo y la sal. Machaca con un tenedor hasta que quede casi suave, o licúa con la tapa puesta.</w:t>
      </w:r>
    </w:p>
    <w:p>
      <w:pPr>
        <w:ind w:left="720"/>
      </w:pPr>
      <w:r>
        <w:rPr>
          <w:b/>
        </w:rPr>
        <w:t xml:space="preserve">Punto de control de seguridad: </w:t>
      </w:r>
      <w:r>
        <w:t>APARATO: si licúas, con tapa y desconecta antes de limpiar.</w:t>
      </w:r>
    </w:p>
    <w:p>
      <w:pPr>
        <w:pStyle w:val="ListNumber"/>
      </w:pPr>
      <w:r>
        <w:t>Prueba con una cuchara limpia (sin meter dos veces la misma). Ajusta el limón o la sal.</w:t>
      </w:r>
    </w:p>
    <w:p>
      <w:pPr>
        <w:ind w:left="720"/>
      </w:pPr>
      <w:r>
        <w:rPr>
          <w:b/>
        </w:rPr>
        <w:t xml:space="preserve">Punto de control de seguridad: </w:t>
      </w:r>
      <w:r>
        <w:t>LIMPIAR: usa una cuchara limpia nueva para cada prueba.</w:t>
      </w:r>
    </w:p>
    <w:p>
      <w:pPr>
        <w:pStyle w:val="ListNumber"/>
      </w:pPr>
      <w:r>
        <w:t>Corta el pan pita en triángulos y las zanahorias en palitos usando la posición de garra.</w:t>
      </w:r>
    </w:p>
    <w:p>
      <w:pPr>
        <w:ind w:left="720"/>
      </w:pPr>
      <w:r>
        <w:rPr>
          <w:b/>
        </w:rPr>
        <w:t xml:space="preserve">Punto de control de seguridad: </w:t>
      </w:r>
      <w:r>
        <w:t>CUCHILLO: posición de garra. Un solo cortador a la vez.</w:t>
      </w:r>
    </w:p>
    <w:p>
      <w:pPr>
        <w:pStyle w:val="ListNumber"/>
      </w:pPr>
      <w:r>
        <w:t>Sirve el dip con pan pita y zanahorias. Coman juntos; refrigera el dip sobrante en menos de 2 horas.</w:t>
      </w:r>
    </w:p>
    <w:p>
      <w:pPr>
        <w:ind w:left="720"/>
      </w:pPr>
      <w:r>
        <w:rPr>
          <w:b/>
        </w:rPr>
        <w:t xml:space="preserve">Punto de control de seguridad: </w:t>
      </w:r>
      <w:r>
        <w:t>ENFRIAR: el dip sobrante vuelve en menos de 2 horas.</w:t>
      </w:r>
    </w:p>
    <w:p>
      <w:pPr>
        <w:pStyle w:val="ListNumber"/>
      </w:pPr>
      <w:r>
        <w:t>Lava los platos, desinfecta el mostrador, devuelve el equipo y pide la revisión de la estación.</w:t>
      </w:r>
    </w:p>
    <w:p>
      <w:pPr>
        <w:ind w:left="720"/>
      </w:pPr>
      <w:r>
        <w:rPr>
          <w:b/>
        </w:rPr>
        <w:t xml:space="preserve">Punto de control de seguridad: </w:t>
      </w:r>
      <w:r>
        <w:t>LIMPIAR: el Encargado de limpieza firma la revisión de la estación.</w:t>
      </w:r>
    </w:p>
    <w:p>
      <w:r>
        <w:rPr>
          <w:b/>
        </w:rPr>
        <w:t xml:space="preserve">Costo estimado por grupo: </w:t>
      </w:r>
      <w:r>
        <w:t>$2.50 (estimate)</w:t>
      </w:r>
    </w:p>
    <w:p>
      <w:r>
        <w:br w:type="page"/>
      </w:r>
    </w:p>
    <w:p>
      <w:pPr>
        <w:pStyle w:val="Heading2"/>
      </w:pPr>
      <w:r>
        <w:t>Tarjeta de receta: Ensalada arcoíris de frutas</w:t>
      </w:r>
    </w:p>
    <w:p>
      <w:r>
        <w:t>Rinde: 4   |   Tiempo activo (minutos): 25</w:t>
      </w:r>
    </w:p>
    <w:p>
      <w:r>
        <w:rPr>
          <w:b/>
        </w:rPr>
        <w:t xml:space="preserve">Nota sobre alergias: </w:t>
      </w:r>
      <w:r>
        <w:t>Contiene leche (yogur). Usa yogur sin lácteos si es necesario. Revisa que el yogur no tenga cacahuate.</w:t>
      </w:r>
    </w:p>
    <w:tbl>
      <w:tblPr>
        <w:tblStyle w:val="TableGrid"/>
        <w:tblW w:type="auto" w:w="0"/>
        <w:jc w:val="center"/>
        <w:tblLook w:firstColumn="1" w:firstRow="1" w:lastColumn="0" w:lastRow="0" w:noHBand="0" w:noVBand="1" w:val="04A0"/>
        <w:tblCaption w:val="Ingrediente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Cantidad</w:t>
            </w:r>
          </w:p>
        </w:tc>
        <w:tc>
          <w:tcPr>
            <w:tcW w:type="dxa" w:w="2016"/>
            <w:shd w:val="clear" w:color="auto" w:fill="E3EFE7"/>
          </w:tcPr>
          <w:p>
            <w:r/>
            <w:r>
              <w:rPr>
                <w:b/>
              </w:rPr>
              <w:t>Medida</w:t>
            </w:r>
          </w:p>
        </w:tc>
        <w:tc>
          <w:tcPr>
            <w:tcW w:type="dxa" w:w="5904"/>
            <w:shd w:val="clear" w:color="auto" w:fill="E3EFE7"/>
          </w:tcPr>
          <w:p>
            <w:r/>
            <w:r>
              <w:rPr>
                <w:b/>
              </w:rPr>
              <w:t>Ingrediente</w:t>
            </w:r>
          </w:p>
        </w:tc>
      </w:tr>
      <w:tr>
        <w:tc>
          <w:tcPr>
            <w:tcW w:type="dxa" w:w="1440"/>
          </w:tcPr>
          <w:p>
            <w:r>
              <w:t>2</w:t>
            </w:r>
          </w:p>
        </w:tc>
        <w:tc>
          <w:tcPr>
            <w:tcW w:type="dxa" w:w="2016"/>
          </w:tcPr>
          <w:p>
            <w:r>
              <w:t>medianas</w:t>
            </w:r>
          </w:p>
        </w:tc>
        <w:tc>
          <w:tcPr>
            <w:tcW w:type="dxa" w:w="5904"/>
          </w:tcPr>
          <w:p>
            <w:r>
              <w:t>manzanas (roja y verde si es posible)</w:t>
            </w:r>
          </w:p>
        </w:tc>
      </w:tr>
      <w:tr>
        <w:tc>
          <w:tcPr>
            <w:tcW w:type="dxa" w:w="1440"/>
          </w:tcPr>
          <w:p>
            <w:r>
              <w:t>2</w:t>
            </w:r>
          </w:p>
        </w:tc>
        <w:tc>
          <w:tcPr>
            <w:tcW w:type="dxa" w:w="2016"/>
          </w:tcPr>
          <w:p>
            <w:r>
              <w:t>medianas</w:t>
            </w:r>
          </w:p>
        </w:tc>
        <w:tc>
          <w:tcPr>
            <w:tcW w:type="dxa" w:w="5904"/>
          </w:tcPr>
          <w:p>
            <w:r>
              <w:t>naranjas</w:t>
            </w:r>
          </w:p>
        </w:tc>
      </w:tr>
      <w:tr>
        <w:tc>
          <w:tcPr>
            <w:tcW w:type="dxa" w:w="1440"/>
          </w:tcPr>
          <w:p>
            <w:r>
              <w:t>2</w:t>
            </w:r>
          </w:p>
        </w:tc>
        <w:tc>
          <w:tcPr>
            <w:tcW w:type="dxa" w:w="2016"/>
          </w:tcPr>
          <w:p>
            <w:r>
              <w:t>medianos</w:t>
            </w:r>
          </w:p>
        </w:tc>
        <w:tc>
          <w:tcPr>
            <w:tcW w:type="dxa" w:w="5904"/>
          </w:tcPr>
          <w:p>
            <w:r>
              <w:t>plátanos</w:t>
            </w:r>
          </w:p>
        </w:tc>
      </w:tr>
      <w:tr>
        <w:tc>
          <w:tcPr>
            <w:tcW w:type="dxa" w:w="1440"/>
          </w:tcPr>
          <w:p>
            <w:r>
              <w:t>1</w:t>
            </w:r>
          </w:p>
        </w:tc>
        <w:tc>
          <w:tcPr>
            <w:tcW w:type="dxa" w:w="2016"/>
          </w:tcPr>
          <w:p>
            <w:r>
              <w:t>taza</w:t>
            </w:r>
          </w:p>
        </w:tc>
        <w:tc>
          <w:tcPr>
            <w:tcW w:type="dxa" w:w="5904"/>
          </w:tcPr>
          <w:p>
            <w:r>
              <w:t>uvas o frutos rojos</w:t>
            </w:r>
          </w:p>
        </w:tc>
      </w:tr>
      <w:tr>
        <w:tc>
          <w:tcPr>
            <w:tcW w:type="dxa" w:w="1440"/>
          </w:tcPr>
          <w:p>
            <w:r>
              <w:t>1/2</w:t>
            </w:r>
          </w:p>
        </w:tc>
        <w:tc>
          <w:tcPr>
            <w:tcW w:type="dxa" w:w="2016"/>
          </w:tcPr>
          <w:p>
            <w:r>
              <w:t>taza</w:t>
            </w:r>
          </w:p>
        </w:tc>
        <w:tc>
          <w:tcPr>
            <w:tcW w:type="dxa" w:w="5904"/>
          </w:tcPr>
          <w:p>
            <w:r>
              <w:t>yogur natural (mantenido frío)</w:t>
            </w:r>
          </w:p>
        </w:tc>
      </w:tr>
      <w:tr>
        <w:tc>
          <w:tcPr>
            <w:tcW w:type="dxa" w:w="1440"/>
          </w:tcPr>
          <w:p>
            <w:r>
              <w:t>2</w:t>
            </w:r>
          </w:p>
        </w:tc>
        <w:tc>
          <w:tcPr>
            <w:tcW w:type="dxa" w:w="2016"/>
          </w:tcPr>
          <w:p>
            <w:r>
              <w:t>cucharadas</w:t>
            </w:r>
          </w:p>
        </w:tc>
        <w:tc>
          <w:tcPr>
            <w:tcW w:type="dxa" w:w="5904"/>
          </w:tcPr>
          <w:p>
            <w:r>
              <w:t>jugo de naranja (de una naranja)</w:t>
            </w:r>
          </w:p>
        </w:tc>
      </w:tr>
    </w:tbl>
    <w:p>
      <w:pPr>
        <w:pStyle w:val="Heading3"/>
      </w:pPr>
      <w:r>
        <w:t>Equipo</w:t>
      </w:r>
    </w:p>
    <w:p>
      <w:pPr>
        <w:pStyle w:val="ListBullet"/>
      </w:pPr>
      <w:r>
        <w:t>Cuchillo de chef o mondador</w:t>
      </w:r>
    </w:p>
    <w:p>
      <w:pPr>
        <w:pStyle w:val="ListBullet"/>
      </w:pPr>
      <w:r>
        <w:t>Tabla de cortar y toalla húmeda</w:t>
      </w:r>
    </w:p>
    <w:p>
      <w:pPr>
        <w:pStyle w:val="ListBullet"/>
      </w:pPr>
      <w:r>
        <w:t>Colador</w:t>
      </w:r>
    </w:p>
    <w:p>
      <w:pPr>
        <w:pStyle w:val="ListBullet"/>
      </w:pPr>
      <w:r>
        <w:t>Tazón grande y cuchara</w:t>
      </w:r>
    </w:p>
    <w:p>
      <w:pPr>
        <w:pStyle w:val="ListBullet"/>
      </w:pPr>
      <w:r>
        <w:t>Tazón pequeño para el aderezo</w:t>
      </w:r>
    </w:p>
    <w:p>
      <w:pPr>
        <w:pStyle w:val="ListBullet"/>
      </w:pPr>
      <w:r>
        <w:t>Taza y cucharas medidoras</w:t>
      </w:r>
    </w:p>
    <w:p>
      <w:pPr>
        <w:pStyle w:val="Heading3"/>
      </w:pPr>
      <w:r>
        <w:t>Pasos</w:t>
      </w:r>
    </w:p>
    <w:p>
      <w:pPr>
        <w:pStyle w:val="ListNumber"/>
      </w:pPr>
      <w:r>
        <w:t>Lávate las manos durante 20 segundos. Lava, enjuaga y desinfecta el mostrador. Toalla húmeda debajo de cada tabla.</w:t>
      </w:r>
    </w:p>
    <w:p>
      <w:pPr>
        <w:ind w:left="720"/>
      </w:pPr>
      <w:r>
        <w:rPr>
          <w:b/>
        </w:rPr>
        <w:t xml:space="preserve">Punto de control de seguridad: </w:t>
      </w:r>
      <w:r>
        <w:t>LIMPIAR: el Oficial de seguridad revisa las manos, el mostrador y las toallas.</w:t>
      </w:r>
    </w:p>
    <w:p>
      <w:pPr>
        <w:pStyle w:val="ListNumber"/>
      </w:pPr>
      <w:r>
        <w:t>Lee cada etiqueta. Confirma que sea sin cacahuate.</w:t>
      </w:r>
    </w:p>
    <w:p>
      <w:pPr>
        <w:ind w:left="720"/>
      </w:pPr>
      <w:r>
        <w:rPr>
          <w:b/>
        </w:rPr>
        <w:t xml:space="preserve">Punto de control de seguridad: </w:t>
      </w:r>
      <w:r>
        <w:t>ALERGIA: el Oficial de seguridad firma la revisión de etiquetas.</w:t>
      </w:r>
    </w:p>
    <w:p>
      <w:pPr>
        <w:pStyle w:val="ListNumber"/>
      </w:pPr>
      <w:r>
        <w:t>Lava toda la fruta con agua fría corriente, incluso la que vas a pelar. Seca.</w:t>
      </w:r>
    </w:p>
    <w:p>
      <w:pPr>
        <w:ind w:left="720"/>
      </w:pPr>
      <w:r>
        <w:rPr>
          <w:b/>
        </w:rPr>
        <w:t xml:space="preserve">Punto de control de seguridad: </w:t>
      </w:r>
      <w:r>
        <w:t>LIMPIAR: lava los productos antes de cortarlos.</w:t>
      </w:r>
    </w:p>
    <w:p>
      <w:pPr>
        <w:pStyle w:val="ListNumber"/>
      </w:pPr>
      <w:r>
        <w:t>Exprime media naranja en el tazón pequeño para el aderezo. Pela y corta en trozos el resto de las naranjas.</w:t>
      </w:r>
    </w:p>
    <w:p>
      <w:pPr>
        <w:pStyle w:val="ListNumber"/>
      </w:pPr>
      <w:r>
        <w:t>Quita el centro y corta las manzanas en cubos. Mézclalas de inmediato con un poco de jugo de naranja para frenar el oscurecimiento.</w:t>
      </w:r>
    </w:p>
    <w:p>
      <w:pPr>
        <w:ind w:left="720"/>
      </w:pPr>
      <w:r>
        <w:rPr>
          <w:b/>
        </w:rPr>
        <w:t xml:space="preserve">Punto de control de seguridad: </w:t>
      </w:r>
      <w:r>
        <w:t>CUCHILLO: posición de garra. Un solo cortador a la vez.</w:t>
      </w:r>
    </w:p>
    <w:p>
      <w:pPr>
        <w:pStyle w:val="ListNumber"/>
      </w:pPr>
      <w:r>
        <w:t>Pela y rebana los plátanos. Parte las uvas por la mitad o deja enteros los frutos rojos. Combina toda la fruta en el tazón grande.</w:t>
      </w:r>
    </w:p>
    <w:p>
      <w:pPr>
        <w:pStyle w:val="ListNumber"/>
      </w:pPr>
      <w:r>
        <w:t>Saca el yogur solo ahora. Mezcla el yogur y el jugo de naranja y sírvelo sobre la fruta.</w:t>
      </w:r>
    </w:p>
    <w:p>
      <w:pPr>
        <w:ind w:left="720"/>
      </w:pPr>
      <w:r>
        <w:rPr>
          <w:b/>
        </w:rPr>
        <w:t xml:space="preserve">Punto de control de seguridad: </w:t>
      </w:r>
      <w:r>
        <w:t>ENFRIAR: el yogur permanece frío hasta este paso.</w:t>
      </w:r>
    </w:p>
    <w:p>
      <w:pPr>
        <w:pStyle w:val="ListNumber"/>
      </w:pPr>
      <w:r>
        <w:t>Coman juntos y completen la explicación al compañero. Refrigera las sobras en menos de 2 horas.</w:t>
      </w:r>
    </w:p>
    <w:p>
      <w:pPr>
        <w:ind w:left="720"/>
      </w:pPr>
      <w:r>
        <w:rPr>
          <w:b/>
        </w:rPr>
        <w:t xml:space="preserve">Punto de control de seguridad: </w:t>
      </w:r>
      <w:r>
        <w:t>ENFRIAR: las sobras vuelven en menos de 2 horas.</w:t>
      </w:r>
    </w:p>
    <w:p>
      <w:pPr>
        <w:pStyle w:val="ListNumber"/>
      </w:pPr>
      <w:r>
        <w:t>Lava los cuchillos a mano uno por uno. Desinfecta las tablas y el mostrador, devuelve el equipo y pide la revisión de la estación.</w:t>
      </w:r>
    </w:p>
    <w:p>
      <w:pPr>
        <w:ind w:left="720"/>
      </w:pPr>
      <w:r>
        <w:rPr>
          <w:b/>
        </w:rPr>
        <w:t xml:space="preserve">Punto de control de seguridad: </w:t>
      </w:r>
      <w:r>
        <w:t>LIMPIAR: el Encargado de limpieza firma la revisión de la estación.</w:t>
      </w:r>
    </w:p>
    <w:p>
      <w:r>
        <w:rPr>
          <w:b/>
        </w:rPr>
        <w:t xml:space="preserve">Costo estimado por grupo: </w:t>
      </w:r>
      <w:r>
        <w:t>$3.00 (estimate)</w:t>
      </w:r>
    </w:p>
    <w:p>
      <w:r>
        <w:t>El texto en español fue elaborado con ayuda de traducción automática y está pendiente de revisión por un hablante fluido.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US" w:eastAsia="es-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Alimentos Integrales y Nutrición - Unidad 4: Las seis clases de nutrientes</dc:title>
  <dc:subject>Student workbook</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es-US</dc:language>
</cp:coreProperties>
</file>