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832A" w14:textId="77777777" w:rsidR="00D25CF1" w:rsidRDefault="00364479">
      <w:pPr>
        <w:numPr>
          <w:ilvl w:val="0"/>
          <w:numId w:val="1"/>
        </w:numPr>
        <w:spacing w:after="5" w:line="271" w:lineRule="auto"/>
        <w:ind w:left="705" w:hanging="360"/>
        <w:jc w:val="left"/>
      </w:pPr>
      <w:r>
        <w:rPr>
          <w:b/>
          <w:u w:val="single" w:color="000000"/>
        </w:rPr>
        <w:t>Перечислить все сетевые утилиты.</w:t>
      </w:r>
      <w:r>
        <w:rPr>
          <w:b/>
        </w:rPr>
        <w:t xml:space="preserve"> </w:t>
      </w:r>
    </w:p>
    <w:p w14:paraId="67B5E29C" w14:textId="77777777" w:rsidR="00D25CF1" w:rsidRPr="000A2FD2" w:rsidRDefault="00364479">
      <w:pPr>
        <w:ind w:left="-5" w:right="44"/>
        <w:rPr>
          <w:lang w:val="en-US"/>
        </w:rPr>
      </w:pPr>
      <w:r w:rsidRPr="000A2FD2">
        <w:rPr>
          <w:lang w:val="en-US"/>
        </w:rPr>
        <w:t xml:space="preserve">Ipconfig, hostname, ping, tracert, route, </w:t>
      </w:r>
      <w:proofErr w:type="spellStart"/>
      <w:r w:rsidRPr="000A2FD2">
        <w:rPr>
          <w:lang w:val="en-US"/>
        </w:rPr>
        <w:t>arp</w:t>
      </w:r>
      <w:proofErr w:type="spellEnd"/>
      <w:r w:rsidRPr="000A2FD2">
        <w:rPr>
          <w:lang w:val="en-US"/>
        </w:rPr>
        <w:t xml:space="preserve">, </w:t>
      </w:r>
      <w:proofErr w:type="spellStart"/>
      <w:r w:rsidRPr="000A2FD2">
        <w:rPr>
          <w:lang w:val="en-US"/>
        </w:rPr>
        <w:t>nslookup</w:t>
      </w:r>
      <w:proofErr w:type="spellEnd"/>
      <w:r w:rsidRPr="000A2FD2">
        <w:rPr>
          <w:lang w:val="en-US"/>
        </w:rPr>
        <w:t xml:space="preserve">, netstat, </w:t>
      </w:r>
      <w:proofErr w:type="spellStart"/>
      <w:r w:rsidRPr="000A2FD2">
        <w:rPr>
          <w:lang w:val="en-US"/>
        </w:rPr>
        <w:t>nbstat</w:t>
      </w:r>
      <w:proofErr w:type="spellEnd"/>
      <w:r w:rsidRPr="000A2FD2">
        <w:rPr>
          <w:lang w:val="en-US"/>
        </w:rPr>
        <w:t xml:space="preserve">, net </w:t>
      </w:r>
    </w:p>
    <w:p w14:paraId="47C35A5B" w14:textId="77777777" w:rsidR="00D25CF1" w:rsidRDefault="00364479">
      <w:pPr>
        <w:numPr>
          <w:ilvl w:val="0"/>
          <w:numId w:val="1"/>
        </w:numPr>
        <w:spacing w:after="5" w:line="271" w:lineRule="auto"/>
        <w:ind w:left="705" w:hanging="360"/>
        <w:jc w:val="left"/>
      </w:pPr>
      <w:r>
        <w:rPr>
          <w:b/>
          <w:u w:val="single" w:color="000000"/>
        </w:rPr>
        <w:t>Перечислить все уровни модели OSI/ISO. Описать назначение каждого</w:t>
      </w:r>
      <w:r>
        <w:rPr>
          <w:b/>
        </w:rPr>
        <w:t xml:space="preserve"> </w:t>
      </w:r>
      <w:r>
        <w:rPr>
          <w:b/>
          <w:u w:val="single" w:color="000000"/>
        </w:rPr>
        <w:t>уровня.</w:t>
      </w:r>
      <w:r>
        <w:rPr>
          <w:b/>
        </w:rPr>
        <w:t xml:space="preserve"> </w:t>
      </w:r>
    </w:p>
    <w:tbl>
      <w:tblPr>
        <w:tblStyle w:val="TableGrid"/>
        <w:tblW w:w="7658" w:type="dxa"/>
        <w:tblInd w:w="0" w:type="dxa"/>
        <w:tblCellMar>
          <w:top w:w="47" w:type="dxa"/>
          <w:left w:w="108" w:type="dxa"/>
          <w:right w:w="58" w:type="dxa"/>
        </w:tblCellMar>
        <w:tblLook w:val="04A0" w:firstRow="1" w:lastRow="0" w:firstColumn="1" w:lastColumn="0" w:noHBand="0" w:noVBand="1"/>
      </w:tblPr>
      <w:tblGrid>
        <w:gridCol w:w="1884"/>
        <w:gridCol w:w="5774"/>
      </w:tblGrid>
      <w:tr w:rsidR="00D25CF1" w14:paraId="243DA9FA" w14:textId="77777777">
        <w:trPr>
          <w:trHeight w:val="468"/>
        </w:trPr>
        <w:tc>
          <w:tcPr>
            <w:tcW w:w="1884" w:type="dxa"/>
            <w:tcBorders>
              <w:top w:val="single" w:sz="4" w:space="0" w:color="000000"/>
              <w:left w:val="single" w:sz="4" w:space="0" w:color="000000"/>
              <w:bottom w:val="single" w:sz="4" w:space="0" w:color="000000"/>
              <w:right w:val="single" w:sz="4" w:space="0" w:color="000000"/>
            </w:tcBorders>
            <w:vAlign w:val="center"/>
          </w:tcPr>
          <w:p w14:paraId="2C6E2D2D" w14:textId="77777777" w:rsidR="00D25CF1" w:rsidRDefault="00364479">
            <w:pPr>
              <w:spacing w:after="0" w:line="259" w:lineRule="auto"/>
              <w:ind w:left="0" w:right="51" w:firstLine="0"/>
              <w:jc w:val="center"/>
            </w:pPr>
            <w:r>
              <w:t xml:space="preserve">Прикладной </w:t>
            </w:r>
          </w:p>
        </w:tc>
        <w:tc>
          <w:tcPr>
            <w:tcW w:w="5774" w:type="dxa"/>
            <w:tcBorders>
              <w:top w:val="single" w:sz="4" w:space="0" w:color="000000"/>
              <w:left w:val="single" w:sz="4" w:space="0" w:color="000000"/>
              <w:bottom w:val="single" w:sz="4" w:space="0" w:color="000000"/>
              <w:right w:val="single" w:sz="4" w:space="0" w:color="000000"/>
            </w:tcBorders>
          </w:tcPr>
          <w:p w14:paraId="19C7E234" w14:textId="77777777" w:rsidR="00D25CF1" w:rsidRDefault="00364479">
            <w:pPr>
              <w:spacing w:after="0" w:line="259" w:lineRule="auto"/>
              <w:ind w:left="2" w:firstLine="0"/>
            </w:pPr>
            <w:r>
              <w:t xml:space="preserve">Предназначен для определения способов взаимодействия пользователей с системой (определяет интерфейс). </w:t>
            </w:r>
          </w:p>
        </w:tc>
      </w:tr>
      <w:tr w:rsidR="00D25CF1" w14:paraId="2EF24516" w14:textId="77777777">
        <w:trPr>
          <w:trHeight w:val="701"/>
        </w:trPr>
        <w:tc>
          <w:tcPr>
            <w:tcW w:w="1884" w:type="dxa"/>
            <w:tcBorders>
              <w:top w:val="single" w:sz="4" w:space="0" w:color="000000"/>
              <w:left w:val="single" w:sz="4" w:space="0" w:color="000000"/>
              <w:bottom w:val="single" w:sz="4" w:space="0" w:color="000000"/>
              <w:right w:val="single" w:sz="4" w:space="0" w:color="000000"/>
            </w:tcBorders>
            <w:vAlign w:val="center"/>
          </w:tcPr>
          <w:p w14:paraId="6CAEA16D" w14:textId="77777777" w:rsidR="00D25CF1" w:rsidRDefault="00364479">
            <w:pPr>
              <w:spacing w:after="0" w:line="259" w:lineRule="auto"/>
              <w:ind w:left="0" w:firstLine="0"/>
              <w:jc w:val="left"/>
            </w:pPr>
            <w:r>
              <w:t xml:space="preserve">Представительский </w:t>
            </w:r>
          </w:p>
        </w:tc>
        <w:tc>
          <w:tcPr>
            <w:tcW w:w="5774" w:type="dxa"/>
            <w:tcBorders>
              <w:top w:val="single" w:sz="4" w:space="0" w:color="000000"/>
              <w:left w:val="single" w:sz="4" w:space="0" w:color="000000"/>
              <w:bottom w:val="single" w:sz="4" w:space="0" w:color="000000"/>
              <w:right w:val="single" w:sz="4" w:space="0" w:color="000000"/>
            </w:tcBorders>
          </w:tcPr>
          <w:p w14:paraId="0273C8FD" w14:textId="77777777" w:rsidR="00D25CF1" w:rsidRPr="000A2FD2" w:rsidRDefault="00364479">
            <w:pPr>
              <w:spacing w:after="0" w:line="259" w:lineRule="auto"/>
              <w:ind w:left="2" w:right="58" w:firstLine="0"/>
              <w:rPr>
                <w:lang w:val="en-US"/>
              </w:rPr>
            </w:pPr>
            <w:r>
              <w:t xml:space="preserve">Предназначен для определения способов шифрования, сжатия и кодирования (преобразования) символов данных в единый формат данных. </w:t>
            </w:r>
          </w:p>
        </w:tc>
      </w:tr>
      <w:tr w:rsidR="00D25CF1" w14:paraId="51F82605" w14:textId="77777777">
        <w:trPr>
          <w:trHeight w:val="701"/>
        </w:trPr>
        <w:tc>
          <w:tcPr>
            <w:tcW w:w="1884" w:type="dxa"/>
            <w:tcBorders>
              <w:top w:val="single" w:sz="4" w:space="0" w:color="000000"/>
              <w:left w:val="single" w:sz="4" w:space="0" w:color="000000"/>
              <w:bottom w:val="single" w:sz="4" w:space="0" w:color="000000"/>
              <w:right w:val="single" w:sz="4" w:space="0" w:color="000000"/>
            </w:tcBorders>
            <w:vAlign w:val="center"/>
          </w:tcPr>
          <w:p w14:paraId="1F513929" w14:textId="77777777" w:rsidR="00D25CF1" w:rsidRDefault="00364479">
            <w:pPr>
              <w:spacing w:after="0" w:line="259" w:lineRule="auto"/>
              <w:ind w:left="0" w:right="51" w:firstLine="0"/>
              <w:jc w:val="center"/>
            </w:pPr>
            <w:r>
              <w:t xml:space="preserve">Сеансовый </w:t>
            </w:r>
          </w:p>
        </w:tc>
        <w:tc>
          <w:tcPr>
            <w:tcW w:w="5774" w:type="dxa"/>
            <w:tcBorders>
              <w:top w:val="single" w:sz="4" w:space="0" w:color="000000"/>
              <w:left w:val="single" w:sz="4" w:space="0" w:color="000000"/>
              <w:bottom w:val="single" w:sz="4" w:space="0" w:color="000000"/>
              <w:right w:val="single" w:sz="4" w:space="0" w:color="000000"/>
            </w:tcBorders>
          </w:tcPr>
          <w:p w14:paraId="0A0A8E0C" w14:textId="77777777" w:rsidR="00D25CF1" w:rsidRDefault="00364479">
            <w:pPr>
              <w:spacing w:after="0" w:line="259" w:lineRule="auto"/>
              <w:ind w:left="2" w:right="52" w:firstLine="0"/>
            </w:pPr>
            <w:r>
              <w:t xml:space="preserve">Отвечает за организацию сеансов обмена данными между машинами. Это также точка взаимодействия программ и компьютерной сети. </w:t>
            </w:r>
          </w:p>
        </w:tc>
      </w:tr>
      <w:tr w:rsidR="00D25CF1" w14:paraId="10DA8495" w14:textId="77777777">
        <w:trPr>
          <w:trHeight w:val="929"/>
        </w:trPr>
        <w:tc>
          <w:tcPr>
            <w:tcW w:w="1884" w:type="dxa"/>
            <w:tcBorders>
              <w:top w:val="single" w:sz="4" w:space="0" w:color="000000"/>
              <w:left w:val="single" w:sz="4" w:space="0" w:color="000000"/>
              <w:bottom w:val="single" w:sz="4" w:space="0" w:color="000000"/>
              <w:right w:val="single" w:sz="4" w:space="0" w:color="000000"/>
            </w:tcBorders>
            <w:vAlign w:val="center"/>
          </w:tcPr>
          <w:p w14:paraId="37D7687B" w14:textId="77777777" w:rsidR="00D25CF1" w:rsidRDefault="00364479">
            <w:pPr>
              <w:spacing w:after="0" w:line="259" w:lineRule="auto"/>
              <w:ind w:left="0" w:right="52" w:firstLine="0"/>
              <w:jc w:val="center"/>
            </w:pPr>
            <w:r>
              <w:t xml:space="preserve">Транспортный </w:t>
            </w:r>
          </w:p>
        </w:tc>
        <w:tc>
          <w:tcPr>
            <w:tcW w:w="5774" w:type="dxa"/>
            <w:tcBorders>
              <w:top w:val="single" w:sz="4" w:space="0" w:color="000000"/>
              <w:left w:val="single" w:sz="4" w:space="0" w:color="000000"/>
              <w:bottom w:val="single" w:sz="4" w:space="0" w:color="000000"/>
              <w:right w:val="single" w:sz="4" w:space="0" w:color="000000"/>
            </w:tcBorders>
          </w:tcPr>
          <w:p w14:paraId="5DD00847" w14:textId="77777777" w:rsidR="00D25CF1" w:rsidRDefault="00364479">
            <w:pPr>
              <w:spacing w:after="0" w:line="259" w:lineRule="auto"/>
              <w:ind w:left="2" w:right="53" w:firstLine="0"/>
            </w:pPr>
            <w:r>
              <w:t xml:space="preserve">Основным назначением является подготовка и доставка пакетов данных между конечными точками без ошибок и в правильной последовательности. Процедуры уровня формируют файлы для сеансового уровня из пакетов, полученных от сетевого уровня. </w:t>
            </w:r>
          </w:p>
        </w:tc>
      </w:tr>
      <w:tr w:rsidR="00D25CF1" w14:paraId="787B2B81" w14:textId="77777777">
        <w:trPr>
          <w:trHeight w:val="931"/>
        </w:trPr>
        <w:tc>
          <w:tcPr>
            <w:tcW w:w="1884" w:type="dxa"/>
            <w:tcBorders>
              <w:top w:val="single" w:sz="4" w:space="0" w:color="000000"/>
              <w:left w:val="single" w:sz="4" w:space="0" w:color="000000"/>
              <w:bottom w:val="single" w:sz="4" w:space="0" w:color="000000"/>
              <w:right w:val="single" w:sz="4" w:space="0" w:color="000000"/>
            </w:tcBorders>
            <w:vAlign w:val="center"/>
          </w:tcPr>
          <w:p w14:paraId="2A1CF41D" w14:textId="77777777" w:rsidR="00D25CF1" w:rsidRDefault="00364479">
            <w:pPr>
              <w:spacing w:after="0" w:line="259" w:lineRule="auto"/>
              <w:ind w:left="0" w:right="53" w:firstLine="0"/>
              <w:jc w:val="center"/>
            </w:pPr>
            <w:r>
              <w:t xml:space="preserve">Сетевой </w:t>
            </w:r>
          </w:p>
        </w:tc>
        <w:tc>
          <w:tcPr>
            <w:tcW w:w="5774" w:type="dxa"/>
            <w:tcBorders>
              <w:top w:val="single" w:sz="4" w:space="0" w:color="000000"/>
              <w:left w:val="single" w:sz="4" w:space="0" w:color="000000"/>
              <w:bottom w:val="single" w:sz="4" w:space="0" w:color="000000"/>
              <w:right w:val="single" w:sz="4" w:space="0" w:color="000000"/>
            </w:tcBorders>
          </w:tcPr>
          <w:p w14:paraId="33CDC7EA" w14:textId="77777777" w:rsidR="00D25CF1" w:rsidRDefault="00364479">
            <w:pPr>
              <w:spacing w:after="0" w:line="259" w:lineRule="auto"/>
              <w:ind w:left="2" w:right="57" w:firstLine="0"/>
            </w:pPr>
            <w:r>
              <w:t xml:space="preserve">Предназначен для определения методов адресации и маршрутизации компьютеров в сети. Результатом процедур уровня является пакет, который обрабатывается процедурами транспортного уровня. </w:t>
            </w:r>
          </w:p>
        </w:tc>
      </w:tr>
      <w:tr w:rsidR="00D25CF1" w14:paraId="395E94DB" w14:textId="77777777">
        <w:trPr>
          <w:trHeight w:val="2309"/>
        </w:trPr>
        <w:tc>
          <w:tcPr>
            <w:tcW w:w="1884" w:type="dxa"/>
            <w:tcBorders>
              <w:top w:val="single" w:sz="4" w:space="0" w:color="000000"/>
              <w:left w:val="single" w:sz="4" w:space="0" w:color="000000"/>
              <w:bottom w:val="single" w:sz="4" w:space="0" w:color="000000"/>
              <w:right w:val="single" w:sz="4" w:space="0" w:color="000000"/>
            </w:tcBorders>
            <w:vAlign w:val="center"/>
          </w:tcPr>
          <w:p w14:paraId="2840E95A" w14:textId="77777777" w:rsidR="00D25CF1" w:rsidRDefault="00364479">
            <w:pPr>
              <w:spacing w:after="0" w:line="259" w:lineRule="auto"/>
              <w:ind w:left="0" w:right="51" w:firstLine="0"/>
              <w:jc w:val="center"/>
            </w:pPr>
            <w:r>
              <w:t xml:space="preserve">Канальный </w:t>
            </w:r>
          </w:p>
        </w:tc>
        <w:tc>
          <w:tcPr>
            <w:tcW w:w="5774" w:type="dxa"/>
            <w:tcBorders>
              <w:top w:val="single" w:sz="4" w:space="0" w:color="000000"/>
              <w:left w:val="single" w:sz="4" w:space="0" w:color="000000"/>
              <w:bottom w:val="single" w:sz="4" w:space="0" w:color="000000"/>
              <w:right w:val="single" w:sz="4" w:space="0" w:color="000000"/>
            </w:tcBorders>
          </w:tcPr>
          <w:p w14:paraId="5D44F457" w14:textId="77777777" w:rsidR="00D25CF1" w:rsidRDefault="00364479">
            <w:pPr>
              <w:spacing w:after="0" w:line="259" w:lineRule="auto"/>
              <w:ind w:left="2" w:right="51" w:firstLine="0"/>
            </w:pPr>
            <w:r>
              <w:t xml:space="preserve">Рассматриваются 2 подуровня: подуровень управления доступом к среде передачи данных (MAC) и подуровень управления логическим каналом (LLC). MAC определяет методы совместного использования сетевыми адаптерами среды передачи данных. LLC определяет понятия канала между двумя сетевыми адаптерами, а также способы обнаружения и исправления ошибок передачи данных. Основное назначение процедур уровня – подготовить блок данных (кадр) для следующего сетевого уровня. Обеспечивает создание, передачу и прием кадров данных. </w:t>
            </w:r>
          </w:p>
        </w:tc>
      </w:tr>
      <w:tr w:rsidR="00D25CF1" w14:paraId="18290520" w14:textId="77777777">
        <w:trPr>
          <w:trHeight w:val="1621"/>
        </w:trPr>
        <w:tc>
          <w:tcPr>
            <w:tcW w:w="1884" w:type="dxa"/>
            <w:tcBorders>
              <w:top w:val="single" w:sz="4" w:space="0" w:color="000000"/>
              <w:left w:val="single" w:sz="4" w:space="0" w:color="000000"/>
              <w:bottom w:val="single" w:sz="4" w:space="0" w:color="000000"/>
              <w:right w:val="single" w:sz="4" w:space="0" w:color="000000"/>
            </w:tcBorders>
            <w:vAlign w:val="center"/>
          </w:tcPr>
          <w:p w14:paraId="7C817AEF" w14:textId="77777777" w:rsidR="00D25CF1" w:rsidRDefault="00364479">
            <w:pPr>
              <w:spacing w:after="0" w:line="259" w:lineRule="auto"/>
              <w:ind w:left="0" w:right="54" w:firstLine="0"/>
              <w:jc w:val="center"/>
            </w:pPr>
            <w:r>
              <w:t xml:space="preserve">Физический </w:t>
            </w:r>
          </w:p>
        </w:tc>
        <w:tc>
          <w:tcPr>
            <w:tcW w:w="5774" w:type="dxa"/>
            <w:tcBorders>
              <w:top w:val="single" w:sz="4" w:space="0" w:color="000000"/>
              <w:left w:val="single" w:sz="4" w:space="0" w:color="000000"/>
              <w:bottom w:val="single" w:sz="4" w:space="0" w:color="000000"/>
              <w:right w:val="single" w:sz="4" w:space="0" w:color="000000"/>
            </w:tcBorders>
          </w:tcPr>
          <w:p w14:paraId="0E5619D0" w14:textId="77777777" w:rsidR="00D25CF1" w:rsidRDefault="00364479">
            <w:pPr>
              <w:spacing w:after="0" w:line="259" w:lineRule="auto"/>
              <w:ind w:left="2" w:right="51" w:firstLine="0"/>
            </w:pPr>
            <w:r>
              <w:t xml:space="preserve">Предназначен для определения свойства среды передачи данных (коаксиальный кабель, витая пара, оптоволоконный канал и т.п.) и способов ее соединения с сетевыми адаптерами: технические характеристики кабелей (сопротивление, емкость, изоляция и т.д.), перечень допустимых разъемов, способы обработки сигнала. Преобразует пакеты в оптические или электрические сигналы, соответствующие 0 и 1 бинарного потока. </w:t>
            </w:r>
          </w:p>
        </w:tc>
      </w:tr>
    </w:tbl>
    <w:p w14:paraId="78B657D1" w14:textId="77777777" w:rsidR="00D25CF1" w:rsidRDefault="00364479">
      <w:pPr>
        <w:numPr>
          <w:ilvl w:val="0"/>
          <w:numId w:val="1"/>
        </w:numPr>
        <w:spacing w:after="5" w:line="271" w:lineRule="auto"/>
        <w:ind w:left="705" w:hanging="360"/>
        <w:jc w:val="left"/>
      </w:pPr>
      <w:r>
        <w:rPr>
          <w:b/>
          <w:u w:val="single" w:color="000000"/>
        </w:rPr>
        <w:t>Поясните понятие сетевой протокол.</w:t>
      </w:r>
      <w:r>
        <w:rPr>
          <w:b/>
        </w:rPr>
        <w:t xml:space="preserve">  </w:t>
      </w:r>
    </w:p>
    <w:p w14:paraId="0653D9CD" w14:textId="77777777" w:rsidR="00D25CF1" w:rsidRDefault="00364479">
      <w:pPr>
        <w:ind w:left="-5" w:right="44"/>
      </w:pPr>
      <w:r>
        <w:t xml:space="preserve">Сетевой протокол — набор правил, которые описывают взаимодействие между соседними уровнями модели ISO/OSI. </w:t>
      </w:r>
    </w:p>
    <w:p w14:paraId="59D73E1A" w14:textId="77777777" w:rsidR="00D25CF1" w:rsidRDefault="00364479">
      <w:pPr>
        <w:numPr>
          <w:ilvl w:val="0"/>
          <w:numId w:val="1"/>
        </w:numPr>
        <w:spacing w:after="5" w:line="271" w:lineRule="auto"/>
        <w:ind w:left="705" w:hanging="360"/>
        <w:jc w:val="left"/>
      </w:pPr>
      <w:r>
        <w:rPr>
          <w:b/>
          <w:u w:val="single" w:color="000000"/>
        </w:rPr>
        <w:t>Указать где в OSI/ISO проходит граница между аппаратным и</w:t>
      </w:r>
      <w:r>
        <w:rPr>
          <w:b/>
        </w:rPr>
        <w:t xml:space="preserve"> </w:t>
      </w:r>
      <w:r>
        <w:rPr>
          <w:b/>
          <w:u w:val="single" w:color="000000"/>
        </w:rPr>
        <w:t>программным обеспечением.</w:t>
      </w:r>
      <w:r>
        <w:rPr>
          <w:b/>
        </w:rPr>
        <w:t xml:space="preserve"> </w:t>
      </w:r>
    </w:p>
    <w:p w14:paraId="317640DD" w14:textId="77777777" w:rsidR="00D25CF1" w:rsidRDefault="00364479">
      <w:pPr>
        <w:ind w:left="-5" w:right="44"/>
      </w:pPr>
      <w:r>
        <w:t xml:space="preserve">На канальном уровне между подуровнями. </w:t>
      </w:r>
    </w:p>
    <w:p w14:paraId="20A33AD3" w14:textId="77777777" w:rsidR="00364479" w:rsidRPr="00364479" w:rsidRDefault="00364479">
      <w:pPr>
        <w:numPr>
          <w:ilvl w:val="0"/>
          <w:numId w:val="1"/>
        </w:numPr>
        <w:ind w:left="705" w:hanging="360"/>
        <w:jc w:val="left"/>
      </w:pPr>
      <w:r>
        <w:rPr>
          <w:b/>
          <w:u w:val="single" w:color="000000"/>
        </w:rPr>
        <w:lastRenderedPageBreak/>
        <w:t>Определить понятие CSMA/CD.</w:t>
      </w:r>
      <w:r>
        <w:rPr>
          <w:b/>
        </w:rPr>
        <w:t xml:space="preserve"> </w:t>
      </w:r>
    </w:p>
    <w:p w14:paraId="311470A4" w14:textId="77777777" w:rsidR="00D25CF1" w:rsidRDefault="00364479" w:rsidP="00364479">
      <w:pPr>
        <w:ind w:left="345" w:firstLine="0"/>
        <w:jc w:val="left"/>
      </w:pPr>
      <w:r>
        <w:t xml:space="preserve">Множественный доступ с контролем несущей и обнаружением конфликтов. </w:t>
      </w:r>
    </w:p>
    <w:p w14:paraId="7832220F" w14:textId="77777777" w:rsidR="00D25CF1" w:rsidRDefault="00364479">
      <w:pPr>
        <w:ind w:left="-5" w:right="44"/>
      </w:pPr>
      <w:r>
        <w:t xml:space="preserve">Когда у станции появляются данные для передачи, она сначала прослушивает канал, проверяя, свободен он или занят. Если канал занят, станция ждет, пока он не освободится, а затем начинает передавать данные. </w:t>
      </w:r>
    </w:p>
    <w:p w14:paraId="36519B87" w14:textId="77777777" w:rsidR="00D25CF1" w:rsidRDefault="00364479">
      <w:pPr>
        <w:ind w:left="-5" w:right="44"/>
      </w:pPr>
      <w:r>
        <w:t xml:space="preserve">Существует вероятность того, что как только станция начнет передачу, другая станция, также оказавшись готовой к передаче данных, начнет передавать пакет, в результате чего возникнет конфликт. Если происходит столкновение пакетов, станция ждет некоторое время, а затем начинает прослушивать канал и, если он свободен, пытается передать этот пакет еще раз. Чем больше время распространения сигнала, тем выше вероятность столкновений и ниже производительность метода передачи данных. </w:t>
      </w:r>
    </w:p>
    <w:p w14:paraId="73C84A1B" w14:textId="77777777" w:rsidR="00D25CF1" w:rsidRDefault="00364479">
      <w:pPr>
        <w:ind w:left="-5" w:right="44"/>
      </w:pPr>
      <w:r>
        <w:t xml:space="preserve">Обнаружение столкновений - аналоговый процесс. Аппаратура станции должна прослушивать коаксиальный кабель во время передачи. Если принятая информация отличается от переданной, то станция понимает, что произошло столкновение и прекращает передачу. </w:t>
      </w:r>
    </w:p>
    <w:p w14:paraId="65CFD342" w14:textId="77777777" w:rsidR="00D25CF1" w:rsidRDefault="00364479">
      <w:pPr>
        <w:numPr>
          <w:ilvl w:val="0"/>
          <w:numId w:val="1"/>
        </w:numPr>
        <w:spacing w:after="5" w:line="271" w:lineRule="auto"/>
        <w:ind w:left="705" w:hanging="360"/>
        <w:jc w:val="left"/>
      </w:pPr>
      <w:r>
        <w:rPr>
          <w:b/>
          <w:u w:val="single" w:color="000000"/>
        </w:rPr>
        <w:t>Как называется программное обеспечение реализующий подуровень LLC</w:t>
      </w:r>
      <w:r>
        <w:rPr>
          <w:b/>
        </w:rPr>
        <w:t xml:space="preserve"> </w:t>
      </w:r>
      <w:r>
        <w:rPr>
          <w:b/>
          <w:u w:val="single" w:color="000000"/>
        </w:rPr>
        <w:t>канального уровня.</w:t>
      </w:r>
      <w:r>
        <w:rPr>
          <w:b/>
        </w:rPr>
        <w:t xml:space="preserve">  </w:t>
      </w:r>
    </w:p>
    <w:p w14:paraId="70E88914" w14:textId="77777777" w:rsidR="00D25CF1" w:rsidRDefault="00364479">
      <w:pPr>
        <w:ind w:left="-5" w:right="44"/>
      </w:pPr>
      <w:r>
        <w:t xml:space="preserve">Драйвер </w:t>
      </w:r>
    </w:p>
    <w:p w14:paraId="23DFB902" w14:textId="77777777" w:rsidR="00D25CF1" w:rsidRDefault="00364479">
      <w:pPr>
        <w:numPr>
          <w:ilvl w:val="0"/>
          <w:numId w:val="1"/>
        </w:numPr>
        <w:spacing w:after="5" w:line="271" w:lineRule="auto"/>
        <w:ind w:left="705" w:hanging="360"/>
        <w:jc w:val="left"/>
      </w:pPr>
      <w:r>
        <w:rPr>
          <w:b/>
          <w:u w:val="single" w:color="000000"/>
        </w:rPr>
        <w:t>Что определяет спецификация NDIS?</w:t>
      </w:r>
      <w:r>
        <w:rPr>
          <w:b/>
        </w:rPr>
        <w:t xml:space="preserve"> </w:t>
      </w:r>
    </w:p>
    <w:p w14:paraId="58C93533" w14:textId="77777777" w:rsidR="00D25CF1" w:rsidRDefault="00364479">
      <w:pPr>
        <w:spacing w:after="14" w:line="270" w:lineRule="auto"/>
        <w:ind w:left="-5"/>
        <w:jc w:val="left"/>
      </w:pPr>
      <w:r>
        <w:rPr>
          <w:shd w:val="clear" w:color="auto" w:fill="FFFFFF"/>
        </w:rPr>
        <w:t>Спецификация интерфейса сетевого драйвера была разработана для сопряжения</w:t>
      </w:r>
      <w:r>
        <w:t xml:space="preserve"> драйверов сетевых адаптеров с ОС.</w:t>
      </w:r>
      <w:r>
        <w:rPr>
          <w:b/>
        </w:rPr>
        <w:t xml:space="preserve"> </w:t>
      </w:r>
    </w:p>
    <w:p w14:paraId="3A0ADD90" w14:textId="722331E6" w:rsidR="00D25CF1" w:rsidRDefault="00364479">
      <w:pPr>
        <w:numPr>
          <w:ilvl w:val="0"/>
          <w:numId w:val="1"/>
        </w:numPr>
        <w:spacing w:after="5" w:line="271" w:lineRule="auto"/>
        <w:ind w:left="705" w:hanging="360"/>
        <w:jc w:val="left"/>
      </w:pPr>
      <w:r>
        <w:rPr>
          <w:b/>
          <w:u w:val="single" w:color="000000"/>
        </w:rPr>
        <w:t>Свойства ненадежных протоколов. Примеры ненадежных и надежных</w:t>
      </w:r>
      <w:r>
        <w:rPr>
          <w:b/>
        </w:rPr>
        <w:t xml:space="preserve"> </w:t>
      </w:r>
      <w:r>
        <w:rPr>
          <w:b/>
          <w:u w:val="single" w:color="000000"/>
        </w:rPr>
        <w:t>протоколов.</w:t>
      </w:r>
      <w:r>
        <w:rPr>
          <w:b/>
        </w:rPr>
        <w:t xml:space="preserve"> </w:t>
      </w:r>
      <w:r w:rsidR="009A3DD4" w:rsidRPr="009A3DD4">
        <w:rPr>
          <w:b/>
          <w:color w:val="70AD47" w:themeColor="accent6"/>
        </w:rPr>
        <w:t xml:space="preserve">Окошка </w:t>
      </w:r>
      <w:proofErr w:type="spellStart"/>
      <w:r w:rsidR="009A3DD4" w:rsidRPr="009A3DD4">
        <w:rPr>
          <w:b/>
          <w:color w:val="70AD47" w:themeColor="accent6"/>
        </w:rPr>
        <w:t>ютуба</w:t>
      </w:r>
      <w:proofErr w:type="spellEnd"/>
      <w:r w:rsidR="009A3DD4" w:rsidRPr="009A3DD4">
        <w:rPr>
          <w:b/>
          <w:color w:val="70AD47" w:themeColor="accent6"/>
        </w:rPr>
        <w:t xml:space="preserve"> и какашке </w:t>
      </w:r>
      <w:proofErr w:type="spellStart"/>
      <w:r w:rsidR="009A3DD4" w:rsidRPr="009A3DD4">
        <w:rPr>
          <w:b/>
          <w:color w:val="70AD47" w:themeColor="accent6"/>
          <w:lang w:val="en-US"/>
        </w:rPr>
        <w:t>udp</w:t>
      </w:r>
      <w:proofErr w:type="spellEnd"/>
    </w:p>
    <w:p w14:paraId="4DE2B6B4" w14:textId="77777777" w:rsidR="00D25CF1" w:rsidRDefault="00364479">
      <w:pPr>
        <w:ind w:left="-5" w:right="44"/>
        <w:rPr>
          <w:b/>
        </w:rPr>
      </w:pPr>
      <w:r>
        <w:t>Ненадежные протоколы не предоставляет никаких гарантий доставки и не сохраняет состояния отправленных сообщений. IP, UDP – ненадежные, TCP – надежный.</w:t>
      </w:r>
      <w:r>
        <w:rPr>
          <w:b/>
        </w:rPr>
        <w:t xml:space="preserve"> </w:t>
      </w:r>
    </w:p>
    <w:p w14:paraId="0D87E59F" w14:textId="77777777" w:rsidR="00364479" w:rsidRDefault="00364479">
      <w:pPr>
        <w:ind w:left="-5" w:right="44"/>
      </w:pPr>
      <w:r>
        <w:t xml:space="preserve">Основными свойствами протокола являются: </w:t>
      </w:r>
    </w:p>
    <w:p w14:paraId="3180AA27" w14:textId="77777777" w:rsidR="00364479" w:rsidRDefault="00364479">
      <w:pPr>
        <w:ind w:left="-5" w:right="44"/>
      </w:pPr>
      <w:r>
        <w:t xml:space="preserve">1) отсутствие механизмов обеспечения надежности: пакеты не упорядочиваются, и их прием не подтверждается; </w:t>
      </w:r>
    </w:p>
    <w:p w14:paraId="300C6626" w14:textId="77777777" w:rsidR="00364479" w:rsidRDefault="00364479">
      <w:pPr>
        <w:ind w:left="-5" w:right="44"/>
      </w:pPr>
      <w:r>
        <w:t xml:space="preserve">2) отсутствие гарантий доставки: пакеты оправляются без гарантии доставки, поэтому процесс Прикладного уровня (программа пользователя) должен сам отслеживать и обеспечивать (если это необходимо повторную передачу); </w:t>
      </w:r>
    </w:p>
    <w:p w14:paraId="66B77A52" w14:textId="77777777" w:rsidR="00364479" w:rsidRDefault="00364479">
      <w:pPr>
        <w:ind w:left="-5" w:right="44"/>
      </w:pPr>
      <w:r>
        <w:t xml:space="preserve">3) отсутствие обработки соединений: каждый оправляемый или получаемый пакет является независимой единицей работы; UDP не имеет методов установления, управления и завершения соединения между отправителем и получателем данных; </w:t>
      </w:r>
    </w:p>
    <w:p w14:paraId="27DC96AC" w14:textId="77777777" w:rsidR="00364479" w:rsidRDefault="00364479">
      <w:pPr>
        <w:ind w:left="-5" w:right="44"/>
      </w:pPr>
      <w:r>
        <w:t xml:space="preserve">4) UDP может по требованию вычислять контрольную сумму для пакета данных, но проверка соответствия контрольной сумы ложится на процесс Прикладного уровня; </w:t>
      </w:r>
    </w:p>
    <w:p w14:paraId="548D1A20" w14:textId="77777777" w:rsidR="00364479" w:rsidRDefault="00364479">
      <w:pPr>
        <w:ind w:left="-5" w:right="44"/>
      </w:pPr>
      <w:r>
        <w:t xml:space="preserve">5) отсутствие буферизации: UDP оперирует только одним пакетом и вся работа по буферизации ложится на процесс Прикладного уровня; </w:t>
      </w:r>
    </w:p>
    <w:p w14:paraId="44302F11" w14:textId="77777777" w:rsidR="00364479" w:rsidRDefault="00364479">
      <w:pPr>
        <w:ind w:left="-5" w:right="44"/>
      </w:pPr>
      <w:r>
        <w:t xml:space="preserve"> 6) UDP не содержит средств, позволяющих разбивать сообщение на несколько пакетов (фрагментировать) – вся эта работа возложена на процесс Прикладного уровня.</w:t>
      </w:r>
    </w:p>
    <w:p w14:paraId="078A792B" w14:textId="77777777" w:rsidR="00D25CF1" w:rsidRDefault="00364479">
      <w:pPr>
        <w:numPr>
          <w:ilvl w:val="0"/>
          <w:numId w:val="1"/>
        </w:numPr>
        <w:spacing w:after="5" w:line="271" w:lineRule="auto"/>
        <w:ind w:left="705" w:hanging="360"/>
        <w:jc w:val="left"/>
      </w:pPr>
      <w:r>
        <w:rPr>
          <w:b/>
          <w:u w:val="single" w:color="000000"/>
        </w:rPr>
        <w:t>Перечислить все уровни модели TCP/IP. Описать назначение каждого</w:t>
      </w:r>
      <w:r>
        <w:rPr>
          <w:b/>
        </w:rPr>
        <w:t xml:space="preserve"> </w:t>
      </w:r>
      <w:r>
        <w:rPr>
          <w:b/>
          <w:u w:val="single" w:color="000000"/>
        </w:rPr>
        <w:t>уровня. Привести примеры протоколов каждого уровня.</w:t>
      </w:r>
      <w:r>
        <w:rPr>
          <w:b/>
        </w:rPr>
        <w:t xml:space="preserve"> </w:t>
      </w:r>
    </w:p>
    <w:tbl>
      <w:tblPr>
        <w:tblStyle w:val="TableGrid"/>
        <w:tblW w:w="7514" w:type="dxa"/>
        <w:tblInd w:w="0" w:type="dxa"/>
        <w:tblCellMar>
          <w:top w:w="10" w:type="dxa"/>
          <w:left w:w="108" w:type="dxa"/>
          <w:bottom w:w="5" w:type="dxa"/>
          <w:right w:w="56" w:type="dxa"/>
        </w:tblCellMar>
        <w:tblLook w:val="04A0" w:firstRow="1" w:lastRow="0" w:firstColumn="1" w:lastColumn="0" w:noHBand="0" w:noVBand="1"/>
      </w:tblPr>
      <w:tblGrid>
        <w:gridCol w:w="1884"/>
        <w:gridCol w:w="1467"/>
        <w:gridCol w:w="4163"/>
      </w:tblGrid>
      <w:tr w:rsidR="00D25CF1" w14:paraId="0ED365B4" w14:textId="77777777">
        <w:trPr>
          <w:trHeight w:val="240"/>
        </w:trPr>
        <w:tc>
          <w:tcPr>
            <w:tcW w:w="1884" w:type="dxa"/>
            <w:tcBorders>
              <w:top w:val="single" w:sz="4" w:space="0" w:color="000000"/>
              <w:left w:val="single" w:sz="4" w:space="0" w:color="000000"/>
              <w:bottom w:val="single" w:sz="4" w:space="0" w:color="000000"/>
              <w:right w:val="single" w:sz="4" w:space="0" w:color="000000"/>
            </w:tcBorders>
          </w:tcPr>
          <w:p w14:paraId="66571FDD" w14:textId="77777777" w:rsidR="00D25CF1" w:rsidRDefault="00364479">
            <w:pPr>
              <w:spacing w:after="0" w:line="259" w:lineRule="auto"/>
              <w:ind w:left="0" w:right="57" w:firstLine="0"/>
              <w:jc w:val="center"/>
            </w:pPr>
            <w:r>
              <w:lastRenderedPageBreak/>
              <w:t xml:space="preserve">ISO/OSI </w:t>
            </w:r>
          </w:p>
        </w:tc>
        <w:tc>
          <w:tcPr>
            <w:tcW w:w="1467" w:type="dxa"/>
            <w:tcBorders>
              <w:top w:val="single" w:sz="4" w:space="0" w:color="000000"/>
              <w:left w:val="single" w:sz="4" w:space="0" w:color="000000"/>
              <w:bottom w:val="single" w:sz="4" w:space="0" w:color="000000"/>
              <w:right w:val="single" w:sz="4" w:space="0" w:color="000000"/>
            </w:tcBorders>
          </w:tcPr>
          <w:p w14:paraId="376E58CC" w14:textId="77777777" w:rsidR="00D25CF1" w:rsidRDefault="00364479">
            <w:pPr>
              <w:spacing w:after="0" w:line="259" w:lineRule="auto"/>
              <w:ind w:left="0" w:right="50" w:firstLine="0"/>
              <w:jc w:val="center"/>
            </w:pPr>
            <w:r>
              <w:t xml:space="preserve">TCP/IP </w:t>
            </w:r>
          </w:p>
        </w:tc>
        <w:tc>
          <w:tcPr>
            <w:tcW w:w="4163" w:type="dxa"/>
            <w:tcBorders>
              <w:top w:val="single" w:sz="4" w:space="0" w:color="000000"/>
              <w:left w:val="single" w:sz="4" w:space="0" w:color="000000"/>
              <w:bottom w:val="single" w:sz="4" w:space="0" w:color="000000"/>
              <w:right w:val="single" w:sz="4" w:space="0" w:color="000000"/>
            </w:tcBorders>
          </w:tcPr>
          <w:p w14:paraId="1F515916" w14:textId="77777777" w:rsidR="00D25CF1" w:rsidRDefault="00364479">
            <w:pPr>
              <w:spacing w:after="0" w:line="259" w:lineRule="auto"/>
              <w:ind w:left="2" w:firstLine="0"/>
              <w:jc w:val="center"/>
            </w:pPr>
            <w:r>
              <w:t xml:space="preserve"> </w:t>
            </w:r>
          </w:p>
        </w:tc>
      </w:tr>
      <w:tr w:rsidR="00D25CF1" w14:paraId="415A0BB0" w14:textId="77777777">
        <w:trPr>
          <w:trHeight w:val="240"/>
        </w:trPr>
        <w:tc>
          <w:tcPr>
            <w:tcW w:w="1884" w:type="dxa"/>
            <w:tcBorders>
              <w:top w:val="single" w:sz="4" w:space="0" w:color="000000"/>
              <w:left w:val="single" w:sz="4" w:space="0" w:color="000000"/>
              <w:bottom w:val="single" w:sz="4" w:space="0" w:color="000000"/>
              <w:right w:val="single" w:sz="4" w:space="0" w:color="000000"/>
            </w:tcBorders>
          </w:tcPr>
          <w:p w14:paraId="5EF17385" w14:textId="77777777" w:rsidR="00D25CF1" w:rsidRDefault="00364479">
            <w:pPr>
              <w:spacing w:after="0" w:line="259" w:lineRule="auto"/>
              <w:ind w:left="0" w:right="55" w:firstLine="0"/>
              <w:jc w:val="center"/>
            </w:pPr>
            <w:r>
              <w:t xml:space="preserve">Прикладной </w:t>
            </w:r>
          </w:p>
        </w:tc>
        <w:tc>
          <w:tcPr>
            <w:tcW w:w="1467" w:type="dxa"/>
            <w:vMerge w:val="restart"/>
            <w:tcBorders>
              <w:top w:val="single" w:sz="4" w:space="0" w:color="000000"/>
              <w:left w:val="single" w:sz="4" w:space="0" w:color="000000"/>
              <w:bottom w:val="single" w:sz="4" w:space="0" w:color="000000"/>
              <w:right w:val="single" w:sz="4" w:space="0" w:color="000000"/>
            </w:tcBorders>
            <w:vAlign w:val="center"/>
          </w:tcPr>
          <w:p w14:paraId="6FE999F1" w14:textId="77777777" w:rsidR="00D25CF1" w:rsidRDefault="00364479">
            <w:pPr>
              <w:spacing w:after="0" w:line="259" w:lineRule="auto"/>
              <w:ind w:left="0" w:right="50" w:firstLine="0"/>
              <w:jc w:val="center"/>
            </w:pPr>
            <w:r>
              <w:t xml:space="preserve">Прикладной </w:t>
            </w:r>
          </w:p>
        </w:tc>
        <w:tc>
          <w:tcPr>
            <w:tcW w:w="4163" w:type="dxa"/>
            <w:vMerge w:val="restart"/>
            <w:tcBorders>
              <w:top w:val="single" w:sz="4" w:space="0" w:color="000000"/>
              <w:left w:val="single" w:sz="4" w:space="0" w:color="000000"/>
              <w:bottom w:val="single" w:sz="4" w:space="0" w:color="000000"/>
              <w:right w:val="single" w:sz="4" w:space="0" w:color="000000"/>
            </w:tcBorders>
          </w:tcPr>
          <w:p w14:paraId="6FC3B094" w14:textId="77777777" w:rsidR="00D25CF1" w:rsidRDefault="00364479">
            <w:pPr>
              <w:spacing w:after="0" w:line="259" w:lineRule="auto"/>
              <w:ind w:left="2" w:firstLine="0"/>
            </w:pPr>
            <w:r>
              <w:t xml:space="preserve">На этом уровне находятся службы TCP/IP и прикладные системы пользователя. </w:t>
            </w:r>
          </w:p>
        </w:tc>
      </w:tr>
      <w:tr w:rsidR="00D25CF1" w14:paraId="69F49855" w14:textId="77777777">
        <w:trPr>
          <w:trHeight w:val="240"/>
        </w:trPr>
        <w:tc>
          <w:tcPr>
            <w:tcW w:w="1884" w:type="dxa"/>
            <w:tcBorders>
              <w:top w:val="single" w:sz="4" w:space="0" w:color="000000"/>
              <w:left w:val="single" w:sz="4" w:space="0" w:color="000000"/>
              <w:bottom w:val="single" w:sz="4" w:space="0" w:color="000000"/>
              <w:right w:val="single" w:sz="4" w:space="0" w:color="000000"/>
            </w:tcBorders>
          </w:tcPr>
          <w:p w14:paraId="367F2466" w14:textId="77777777" w:rsidR="00D25CF1" w:rsidRDefault="00364479">
            <w:pPr>
              <w:spacing w:after="0" w:line="259" w:lineRule="auto"/>
              <w:ind w:left="0" w:firstLine="0"/>
              <w:jc w:val="left"/>
            </w:pPr>
            <w:r>
              <w:t xml:space="preserve">Представительский </w:t>
            </w:r>
          </w:p>
        </w:tc>
        <w:tc>
          <w:tcPr>
            <w:tcW w:w="0" w:type="auto"/>
            <w:vMerge/>
            <w:tcBorders>
              <w:top w:val="nil"/>
              <w:left w:val="single" w:sz="4" w:space="0" w:color="000000"/>
              <w:bottom w:val="nil"/>
              <w:right w:val="single" w:sz="4" w:space="0" w:color="000000"/>
            </w:tcBorders>
          </w:tcPr>
          <w:p w14:paraId="46A41F24" w14:textId="77777777" w:rsidR="00D25CF1" w:rsidRDefault="00D25CF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214B89DD" w14:textId="77777777" w:rsidR="00D25CF1" w:rsidRDefault="00D25CF1">
            <w:pPr>
              <w:spacing w:after="160" w:line="259" w:lineRule="auto"/>
              <w:ind w:left="0" w:firstLine="0"/>
              <w:jc w:val="left"/>
            </w:pPr>
          </w:p>
        </w:tc>
      </w:tr>
      <w:tr w:rsidR="00D25CF1" w14:paraId="16BD83B9" w14:textId="77777777">
        <w:trPr>
          <w:trHeight w:val="248"/>
        </w:trPr>
        <w:tc>
          <w:tcPr>
            <w:tcW w:w="1884" w:type="dxa"/>
            <w:vMerge w:val="restart"/>
            <w:tcBorders>
              <w:top w:val="single" w:sz="4" w:space="0" w:color="000000"/>
              <w:left w:val="single" w:sz="4" w:space="0" w:color="000000"/>
              <w:bottom w:val="single" w:sz="4" w:space="0" w:color="000000"/>
              <w:right w:val="single" w:sz="4" w:space="0" w:color="000000"/>
            </w:tcBorders>
            <w:vAlign w:val="center"/>
          </w:tcPr>
          <w:p w14:paraId="6784E5CB" w14:textId="77777777" w:rsidR="00D25CF1" w:rsidRDefault="00364479">
            <w:pPr>
              <w:spacing w:after="0" w:line="259" w:lineRule="auto"/>
              <w:ind w:left="0" w:right="54" w:firstLine="0"/>
              <w:jc w:val="center"/>
            </w:pPr>
            <w:r>
              <w:t xml:space="preserve">Сеансовый </w:t>
            </w:r>
          </w:p>
        </w:tc>
        <w:tc>
          <w:tcPr>
            <w:tcW w:w="0" w:type="auto"/>
            <w:vMerge/>
            <w:tcBorders>
              <w:top w:val="nil"/>
              <w:left w:val="single" w:sz="4" w:space="0" w:color="000000"/>
              <w:bottom w:val="single" w:sz="4" w:space="0" w:color="000000"/>
              <w:right w:val="single" w:sz="4" w:space="0" w:color="000000"/>
            </w:tcBorders>
          </w:tcPr>
          <w:p w14:paraId="707092AE" w14:textId="77777777" w:rsidR="00D25CF1" w:rsidRDefault="00D25CF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9B819AB" w14:textId="77777777" w:rsidR="00D25CF1" w:rsidRDefault="00D25CF1">
            <w:pPr>
              <w:spacing w:after="160" w:line="259" w:lineRule="auto"/>
              <w:ind w:left="0" w:firstLine="0"/>
              <w:jc w:val="left"/>
            </w:pPr>
          </w:p>
        </w:tc>
      </w:tr>
      <w:tr w:rsidR="00D25CF1" w14:paraId="7D1FAE20" w14:textId="77777777">
        <w:trPr>
          <w:trHeight w:val="408"/>
        </w:trPr>
        <w:tc>
          <w:tcPr>
            <w:tcW w:w="0" w:type="auto"/>
            <w:vMerge/>
            <w:tcBorders>
              <w:top w:val="nil"/>
              <w:left w:val="single" w:sz="4" w:space="0" w:color="000000"/>
              <w:bottom w:val="single" w:sz="4" w:space="0" w:color="000000"/>
              <w:right w:val="single" w:sz="4" w:space="0" w:color="000000"/>
            </w:tcBorders>
          </w:tcPr>
          <w:p w14:paraId="7F73186F" w14:textId="77777777" w:rsidR="00D25CF1" w:rsidRDefault="00D25CF1">
            <w:pPr>
              <w:spacing w:after="160" w:line="259" w:lineRule="auto"/>
              <w:ind w:left="0" w:firstLine="0"/>
              <w:jc w:val="left"/>
            </w:pPr>
          </w:p>
        </w:tc>
        <w:tc>
          <w:tcPr>
            <w:tcW w:w="1467" w:type="dxa"/>
            <w:vMerge w:val="restart"/>
            <w:tcBorders>
              <w:top w:val="single" w:sz="4" w:space="0" w:color="000000"/>
              <w:left w:val="single" w:sz="4" w:space="0" w:color="000000"/>
              <w:bottom w:val="single" w:sz="4" w:space="0" w:color="000000"/>
              <w:right w:val="single" w:sz="4" w:space="0" w:color="000000"/>
            </w:tcBorders>
            <w:vAlign w:val="center"/>
          </w:tcPr>
          <w:p w14:paraId="7D7D5E6B" w14:textId="77777777" w:rsidR="00D25CF1" w:rsidRDefault="00364479">
            <w:pPr>
              <w:spacing w:after="0" w:line="259" w:lineRule="auto"/>
              <w:ind w:left="2" w:firstLine="0"/>
              <w:jc w:val="left"/>
            </w:pPr>
            <w:r>
              <w:t xml:space="preserve">Транспортный </w:t>
            </w:r>
          </w:p>
        </w:tc>
        <w:tc>
          <w:tcPr>
            <w:tcW w:w="4163" w:type="dxa"/>
            <w:vMerge w:val="restart"/>
            <w:tcBorders>
              <w:top w:val="single" w:sz="4" w:space="0" w:color="000000"/>
              <w:left w:val="single" w:sz="4" w:space="0" w:color="000000"/>
              <w:bottom w:val="single" w:sz="4" w:space="0" w:color="000000"/>
              <w:right w:val="single" w:sz="4" w:space="0" w:color="000000"/>
            </w:tcBorders>
          </w:tcPr>
          <w:p w14:paraId="4D9C3810" w14:textId="77777777" w:rsidR="00D25CF1" w:rsidRDefault="00364479">
            <w:pPr>
              <w:spacing w:after="0" w:line="259" w:lineRule="auto"/>
              <w:ind w:left="2" w:right="53" w:firstLine="0"/>
            </w:pPr>
            <w:r>
              <w:t xml:space="preserve">Обеспечивает сквозную доставку данных произвольного размера по сети между прикладными процессами, запущенными на узлах сети (UDP – ориентирован на сообщения, TCP – на соединение). </w:t>
            </w:r>
          </w:p>
        </w:tc>
      </w:tr>
      <w:tr w:rsidR="00D25CF1" w14:paraId="0E8C8585" w14:textId="77777777">
        <w:trPr>
          <w:trHeight w:val="917"/>
        </w:trPr>
        <w:tc>
          <w:tcPr>
            <w:tcW w:w="1884" w:type="dxa"/>
            <w:tcBorders>
              <w:top w:val="single" w:sz="4" w:space="0" w:color="000000"/>
              <w:left w:val="single" w:sz="4" w:space="0" w:color="000000"/>
              <w:bottom w:val="single" w:sz="4" w:space="0" w:color="000000"/>
              <w:right w:val="single" w:sz="4" w:space="0" w:color="000000"/>
            </w:tcBorders>
            <w:vAlign w:val="center"/>
          </w:tcPr>
          <w:p w14:paraId="43680C8B" w14:textId="77777777" w:rsidR="00D25CF1" w:rsidRDefault="00364479">
            <w:pPr>
              <w:spacing w:after="0" w:line="259" w:lineRule="auto"/>
              <w:ind w:left="0" w:right="55" w:firstLine="0"/>
              <w:jc w:val="center"/>
            </w:pPr>
            <w:r>
              <w:t xml:space="preserve">Транспортный </w:t>
            </w:r>
          </w:p>
        </w:tc>
        <w:tc>
          <w:tcPr>
            <w:tcW w:w="0" w:type="auto"/>
            <w:vMerge/>
            <w:tcBorders>
              <w:top w:val="nil"/>
              <w:left w:val="single" w:sz="4" w:space="0" w:color="000000"/>
              <w:bottom w:val="single" w:sz="4" w:space="0" w:color="000000"/>
              <w:right w:val="single" w:sz="4" w:space="0" w:color="000000"/>
            </w:tcBorders>
          </w:tcPr>
          <w:p w14:paraId="09B60159" w14:textId="77777777" w:rsidR="00D25CF1" w:rsidRDefault="00D25CF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265E666F" w14:textId="77777777" w:rsidR="00D25CF1" w:rsidRDefault="00D25CF1">
            <w:pPr>
              <w:spacing w:after="160" w:line="259" w:lineRule="auto"/>
              <w:ind w:left="0" w:firstLine="0"/>
              <w:jc w:val="left"/>
            </w:pPr>
          </w:p>
        </w:tc>
      </w:tr>
      <w:tr w:rsidR="00D25CF1" w14:paraId="3BF3D81C" w14:textId="77777777">
        <w:trPr>
          <w:trHeight w:val="240"/>
        </w:trPr>
        <w:tc>
          <w:tcPr>
            <w:tcW w:w="1884" w:type="dxa"/>
            <w:tcBorders>
              <w:top w:val="single" w:sz="4" w:space="0" w:color="000000"/>
              <w:left w:val="single" w:sz="4" w:space="0" w:color="000000"/>
              <w:bottom w:val="single" w:sz="4" w:space="0" w:color="000000"/>
              <w:right w:val="single" w:sz="4" w:space="0" w:color="000000"/>
            </w:tcBorders>
          </w:tcPr>
          <w:p w14:paraId="3FEB06F3" w14:textId="77777777" w:rsidR="00D25CF1" w:rsidRDefault="00364479">
            <w:pPr>
              <w:spacing w:after="0" w:line="259" w:lineRule="auto"/>
              <w:ind w:left="0" w:right="56" w:firstLine="0"/>
              <w:jc w:val="center"/>
            </w:pPr>
            <w:r>
              <w:t xml:space="preserve">Сетевой </w:t>
            </w:r>
          </w:p>
        </w:tc>
        <w:tc>
          <w:tcPr>
            <w:tcW w:w="1467" w:type="dxa"/>
            <w:vMerge w:val="restart"/>
            <w:tcBorders>
              <w:top w:val="single" w:sz="4" w:space="0" w:color="000000"/>
              <w:left w:val="single" w:sz="4" w:space="0" w:color="000000"/>
              <w:bottom w:val="nil"/>
              <w:right w:val="single" w:sz="4" w:space="0" w:color="000000"/>
            </w:tcBorders>
            <w:vAlign w:val="bottom"/>
          </w:tcPr>
          <w:p w14:paraId="367664A1" w14:textId="77777777" w:rsidR="00D25CF1" w:rsidRDefault="00364479">
            <w:pPr>
              <w:spacing w:after="0" w:line="259" w:lineRule="auto"/>
              <w:ind w:left="0" w:right="52" w:firstLine="0"/>
              <w:jc w:val="center"/>
            </w:pPr>
            <w:r>
              <w:t xml:space="preserve">Межсетевой </w:t>
            </w:r>
          </w:p>
        </w:tc>
        <w:tc>
          <w:tcPr>
            <w:tcW w:w="4163" w:type="dxa"/>
            <w:vMerge w:val="restart"/>
            <w:tcBorders>
              <w:top w:val="single" w:sz="4" w:space="0" w:color="000000"/>
              <w:left w:val="single" w:sz="4" w:space="0" w:color="000000"/>
              <w:bottom w:val="nil"/>
              <w:right w:val="single" w:sz="4" w:space="0" w:color="000000"/>
            </w:tcBorders>
          </w:tcPr>
          <w:p w14:paraId="76FF51D9" w14:textId="77777777" w:rsidR="00D25CF1" w:rsidRDefault="00364479">
            <w:pPr>
              <w:spacing w:after="0" w:line="259" w:lineRule="auto"/>
              <w:ind w:left="2" w:right="52" w:firstLine="0"/>
            </w:pPr>
            <w:r>
              <w:t xml:space="preserve">Осуществляет перенос между сетями различных типов адресной информации в унифицированной форме. Сборка и разборка пакетов при передаче их между сетями с различными максимальными значениями </w:t>
            </w:r>
          </w:p>
        </w:tc>
      </w:tr>
      <w:tr w:rsidR="00D25CF1" w14:paraId="6467C193" w14:textId="77777777">
        <w:trPr>
          <w:trHeight w:val="912"/>
        </w:trPr>
        <w:tc>
          <w:tcPr>
            <w:tcW w:w="1884" w:type="dxa"/>
            <w:tcBorders>
              <w:top w:val="single" w:sz="4" w:space="0" w:color="000000"/>
              <w:left w:val="single" w:sz="4" w:space="0" w:color="000000"/>
              <w:bottom w:val="nil"/>
              <w:right w:val="single" w:sz="4" w:space="0" w:color="000000"/>
            </w:tcBorders>
          </w:tcPr>
          <w:p w14:paraId="14B681C4" w14:textId="77777777" w:rsidR="00D25CF1" w:rsidRDefault="00D25CF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389CFCA4" w14:textId="77777777" w:rsidR="00D25CF1" w:rsidRDefault="00D25CF1">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14:paraId="79950182" w14:textId="77777777" w:rsidR="00D25CF1" w:rsidRDefault="00D25CF1">
            <w:pPr>
              <w:spacing w:after="160" w:line="259" w:lineRule="auto"/>
              <w:ind w:left="0" w:firstLine="0"/>
              <w:jc w:val="left"/>
            </w:pPr>
          </w:p>
        </w:tc>
      </w:tr>
      <w:tr w:rsidR="00D25CF1" w14:paraId="16EE0B1C" w14:textId="77777777">
        <w:trPr>
          <w:trHeight w:val="238"/>
        </w:trPr>
        <w:tc>
          <w:tcPr>
            <w:tcW w:w="1884" w:type="dxa"/>
            <w:vMerge w:val="restart"/>
            <w:tcBorders>
              <w:top w:val="nil"/>
              <w:left w:val="single" w:sz="4" w:space="0" w:color="000000"/>
              <w:bottom w:val="single" w:sz="4" w:space="0" w:color="000000"/>
              <w:right w:val="single" w:sz="4" w:space="0" w:color="000000"/>
            </w:tcBorders>
          </w:tcPr>
          <w:p w14:paraId="7B7A0D39" w14:textId="77777777" w:rsidR="00D25CF1" w:rsidRDefault="00364479">
            <w:pPr>
              <w:spacing w:after="0" w:line="259" w:lineRule="auto"/>
              <w:ind w:left="0" w:right="54" w:firstLine="0"/>
              <w:jc w:val="center"/>
            </w:pPr>
            <w:r>
              <w:t xml:space="preserve">Канальный </w:t>
            </w:r>
          </w:p>
        </w:tc>
        <w:tc>
          <w:tcPr>
            <w:tcW w:w="1467" w:type="dxa"/>
            <w:tcBorders>
              <w:top w:val="nil"/>
              <w:left w:val="single" w:sz="4" w:space="0" w:color="000000"/>
              <w:bottom w:val="single" w:sz="4" w:space="0" w:color="000000"/>
              <w:right w:val="single" w:sz="4" w:space="0" w:color="000000"/>
            </w:tcBorders>
          </w:tcPr>
          <w:p w14:paraId="145A4855" w14:textId="77777777" w:rsidR="00D25CF1" w:rsidRDefault="00D25CF1">
            <w:pPr>
              <w:spacing w:after="160" w:line="259" w:lineRule="auto"/>
              <w:ind w:left="0" w:firstLine="0"/>
              <w:jc w:val="left"/>
            </w:pPr>
          </w:p>
        </w:tc>
        <w:tc>
          <w:tcPr>
            <w:tcW w:w="4163" w:type="dxa"/>
            <w:tcBorders>
              <w:top w:val="nil"/>
              <w:left w:val="single" w:sz="4" w:space="0" w:color="000000"/>
              <w:bottom w:val="single" w:sz="4" w:space="0" w:color="000000"/>
              <w:right w:val="single" w:sz="4" w:space="0" w:color="000000"/>
            </w:tcBorders>
          </w:tcPr>
          <w:p w14:paraId="6695ABD5" w14:textId="77777777" w:rsidR="00D25CF1" w:rsidRDefault="00364479">
            <w:pPr>
              <w:spacing w:after="0" w:line="259" w:lineRule="auto"/>
              <w:ind w:left="2" w:firstLine="0"/>
              <w:jc w:val="left"/>
            </w:pPr>
            <w:r>
              <w:t xml:space="preserve">длины пакета (IP, ICMP, ARP). </w:t>
            </w:r>
          </w:p>
        </w:tc>
      </w:tr>
      <w:tr w:rsidR="00D25CF1" w14:paraId="6272C8EC" w14:textId="77777777">
        <w:trPr>
          <w:trHeight w:val="926"/>
        </w:trPr>
        <w:tc>
          <w:tcPr>
            <w:tcW w:w="0" w:type="auto"/>
            <w:vMerge/>
            <w:tcBorders>
              <w:top w:val="nil"/>
              <w:left w:val="single" w:sz="4" w:space="0" w:color="000000"/>
              <w:bottom w:val="single" w:sz="4" w:space="0" w:color="000000"/>
              <w:right w:val="single" w:sz="4" w:space="0" w:color="000000"/>
            </w:tcBorders>
          </w:tcPr>
          <w:p w14:paraId="452CE6E5" w14:textId="77777777" w:rsidR="00D25CF1" w:rsidRDefault="00D25CF1">
            <w:pPr>
              <w:spacing w:after="160" w:line="259" w:lineRule="auto"/>
              <w:ind w:left="0" w:firstLine="0"/>
              <w:jc w:val="left"/>
            </w:pPr>
          </w:p>
        </w:tc>
        <w:tc>
          <w:tcPr>
            <w:tcW w:w="1467" w:type="dxa"/>
            <w:vMerge w:val="restart"/>
            <w:tcBorders>
              <w:top w:val="single" w:sz="4" w:space="0" w:color="000000"/>
              <w:left w:val="single" w:sz="4" w:space="0" w:color="000000"/>
              <w:bottom w:val="single" w:sz="4" w:space="0" w:color="000000"/>
              <w:right w:val="single" w:sz="4" w:space="0" w:color="000000"/>
            </w:tcBorders>
            <w:vAlign w:val="center"/>
          </w:tcPr>
          <w:p w14:paraId="66A2C218" w14:textId="77777777" w:rsidR="00D25CF1" w:rsidRDefault="00364479">
            <w:pPr>
              <w:spacing w:after="0" w:line="259" w:lineRule="auto"/>
              <w:ind w:left="0" w:firstLine="0"/>
              <w:jc w:val="center"/>
            </w:pPr>
            <w:r>
              <w:t xml:space="preserve">Уровень доступа к сети </w:t>
            </w:r>
          </w:p>
        </w:tc>
        <w:tc>
          <w:tcPr>
            <w:tcW w:w="4163" w:type="dxa"/>
            <w:vMerge w:val="restart"/>
            <w:tcBorders>
              <w:top w:val="single" w:sz="4" w:space="0" w:color="000000"/>
              <w:left w:val="single" w:sz="4" w:space="0" w:color="000000"/>
              <w:bottom w:val="single" w:sz="4" w:space="0" w:color="000000"/>
              <w:right w:val="single" w:sz="4" w:space="0" w:color="000000"/>
            </w:tcBorders>
          </w:tcPr>
          <w:p w14:paraId="0CFD09EF" w14:textId="77777777" w:rsidR="00D25CF1" w:rsidRDefault="00364479">
            <w:pPr>
              <w:spacing w:after="0" w:line="259" w:lineRule="auto"/>
              <w:ind w:left="2" w:right="53" w:firstLine="0"/>
            </w:pPr>
            <w:r>
              <w:t xml:space="preserve">Используются протоколы, обеспечивающие создание локальных сетей или соединений с глобальными сетями (Ethernet, PPP). </w:t>
            </w:r>
          </w:p>
        </w:tc>
      </w:tr>
      <w:tr w:rsidR="00D25CF1" w14:paraId="16046CB8" w14:textId="77777777">
        <w:trPr>
          <w:trHeight w:val="240"/>
        </w:trPr>
        <w:tc>
          <w:tcPr>
            <w:tcW w:w="1884" w:type="dxa"/>
            <w:tcBorders>
              <w:top w:val="single" w:sz="4" w:space="0" w:color="000000"/>
              <w:left w:val="single" w:sz="4" w:space="0" w:color="000000"/>
              <w:bottom w:val="single" w:sz="4" w:space="0" w:color="000000"/>
              <w:right w:val="single" w:sz="4" w:space="0" w:color="000000"/>
            </w:tcBorders>
          </w:tcPr>
          <w:p w14:paraId="6893014A" w14:textId="77777777" w:rsidR="00D25CF1" w:rsidRDefault="00364479">
            <w:pPr>
              <w:spacing w:after="0" w:line="259" w:lineRule="auto"/>
              <w:ind w:left="0" w:right="57" w:firstLine="0"/>
              <w:jc w:val="center"/>
            </w:pPr>
            <w:r>
              <w:t xml:space="preserve">Физический </w:t>
            </w:r>
          </w:p>
        </w:tc>
        <w:tc>
          <w:tcPr>
            <w:tcW w:w="0" w:type="auto"/>
            <w:vMerge/>
            <w:tcBorders>
              <w:top w:val="nil"/>
              <w:left w:val="single" w:sz="4" w:space="0" w:color="000000"/>
              <w:bottom w:val="single" w:sz="4" w:space="0" w:color="000000"/>
              <w:right w:val="single" w:sz="4" w:space="0" w:color="000000"/>
            </w:tcBorders>
          </w:tcPr>
          <w:p w14:paraId="6AA561E0" w14:textId="77777777" w:rsidR="00D25CF1" w:rsidRDefault="00D25CF1">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14:paraId="65A8C117" w14:textId="77777777" w:rsidR="00D25CF1" w:rsidRDefault="00D25CF1">
            <w:pPr>
              <w:spacing w:after="160" w:line="259" w:lineRule="auto"/>
              <w:ind w:left="0" w:firstLine="0"/>
              <w:jc w:val="left"/>
            </w:pPr>
          </w:p>
        </w:tc>
      </w:tr>
    </w:tbl>
    <w:p w14:paraId="42CB8EC2" w14:textId="77777777" w:rsidR="00D25CF1" w:rsidRDefault="00364479">
      <w:pPr>
        <w:numPr>
          <w:ilvl w:val="0"/>
          <w:numId w:val="1"/>
        </w:numPr>
        <w:spacing w:after="5" w:line="271" w:lineRule="auto"/>
        <w:ind w:left="705" w:hanging="360"/>
        <w:jc w:val="left"/>
      </w:pPr>
      <w:r>
        <w:rPr>
          <w:b/>
          <w:u w:val="single" w:color="000000"/>
        </w:rPr>
        <w:t>Поясните понятия хост, адрес хоста, имя хоста.</w:t>
      </w:r>
      <w:r>
        <w:rPr>
          <w:b/>
        </w:rPr>
        <w:t xml:space="preserve"> </w:t>
      </w:r>
      <w:r>
        <w:t xml:space="preserve">Хост – устройство, имеющее IP-адрес. </w:t>
      </w:r>
    </w:p>
    <w:p w14:paraId="16307FFF" w14:textId="77777777" w:rsidR="00D25CF1" w:rsidRDefault="00364479">
      <w:pPr>
        <w:ind w:left="-5" w:right="44"/>
      </w:pPr>
      <w:r>
        <w:t xml:space="preserve">Адрес хоста – IP сетевого устройства. Имя хоста – DNS-имя. </w:t>
      </w:r>
    </w:p>
    <w:p w14:paraId="5DAB131B" w14:textId="77777777" w:rsidR="00D25CF1" w:rsidRDefault="00364479">
      <w:pPr>
        <w:numPr>
          <w:ilvl w:val="0"/>
          <w:numId w:val="1"/>
        </w:numPr>
        <w:spacing w:after="5" w:line="271" w:lineRule="auto"/>
        <w:ind w:left="705" w:hanging="360"/>
        <w:jc w:val="left"/>
      </w:pPr>
      <w:r>
        <w:rPr>
          <w:b/>
          <w:u w:val="single" w:color="000000"/>
        </w:rPr>
        <w:t>Какая организация поддерживает сетевые протоколы Internet. Как</w:t>
      </w:r>
      <w:r>
        <w:rPr>
          <w:b/>
        </w:rPr>
        <w:t xml:space="preserve"> </w:t>
      </w:r>
      <w:r>
        <w:rPr>
          <w:b/>
          <w:u w:val="single" w:color="000000"/>
        </w:rPr>
        <w:t>называются документы, описывающие эти протоколы.</w:t>
      </w:r>
      <w:r>
        <w:rPr>
          <w:b/>
        </w:rPr>
        <w:t xml:space="preserve">   </w:t>
      </w:r>
    </w:p>
    <w:p w14:paraId="0708D8DD" w14:textId="77777777" w:rsidR="00D25CF1" w:rsidRDefault="00364479">
      <w:pPr>
        <w:ind w:left="-5" w:right="44"/>
      </w:pPr>
      <w:r w:rsidRPr="000A2FD2">
        <w:rPr>
          <w:lang w:val="en-US"/>
        </w:rPr>
        <w:t xml:space="preserve">IETF (Internet Engineering Task Force). </w:t>
      </w:r>
      <w:r>
        <w:t>RFC (</w:t>
      </w:r>
      <w:proofErr w:type="spellStart"/>
      <w:r>
        <w:t>request</w:t>
      </w:r>
      <w:proofErr w:type="spellEnd"/>
      <w:r>
        <w:t xml:space="preserve"> </w:t>
      </w:r>
      <w:proofErr w:type="spellStart"/>
      <w:r>
        <w:t>for</w:t>
      </w:r>
      <w:proofErr w:type="spellEnd"/>
      <w:r>
        <w:t xml:space="preserve"> </w:t>
      </w:r>
      <w:proofErr w:type="spellStart"/>
      <w:r>
        <w:t>comments</w:t>
      </w:r>
      <w:proofErr w:type="spellEnd"/>
      <w:r>
        <w:t xml:space="preserve">). </w:t>
      </w:r>
    </w:p>
    <w:p w14:paraId="797458E5" w14:textId="77777777" w:rsidR="00D25CF1" w:rsidRDefault="00364479">
      <w:pPr>
        <w:numPr>
          <w:ilvl w:val="0"/>
          <w:numId w:val="1"/>
        </w:numPr>
        <w:spacing w:after="5" w:line="271" w:lineRule="auto"/>
        <w:ind w:left="705" w:hanging="360"/>
        <w:jc w:val="left"/>
      </w:pPr>
      <w:r>
        <w:rPr>
          <w:b/>
          <w:u w:val="single" w:color="000000"/>
        </w:rPr>
        <w:t>Что такое МАС-адрес? Структура Ethernet МАС-адреса.</w:t>
      </w:r>
      <w:r>
        <w:rPr>
          <w:b/>
        </w:rPr>
        <w:t xml:space="preserve"> </w:t>
      </w:r>
    </w:p>
    <w:p w14:paraId="7F833562" w14:textId="77777777" w:rsidR="00D25CF1" w:rsidRDefault="00364479">
      <w:pPr>
        <w:ind w:left="-5" w:right="44"/>
      </w:pPr>
      <w:r>
        <w:t xml:space="preserve">Физический или локальный адрес узла, определяемый технологией, с помощью которой построена сеть, в которую входит узел. </w:t>
      </w:r>
    </w:p>
    <w:p w14:paraId="67A3FBE4" w14:textId="77777777" w:rsidR="00D25CF1" w:rsidRDefault="00364479">
      <w:pPr>
        <w:spacing w:after="0" w:line="259" w:lineRule="auto"/>
        <w:ind w:left="0" w:right="2064" w:firstLine="0"/>
        <w:jc w:val="center"/>
      </w:pPr>
      <w:r>
        <w:rPr>
          <w:noProof/>
        </w:rPr>
        <w:drawing>
          <wp:inline distT="0" distB="0" distL="0" distR="0" wp14:anchorId="14952B0B" wp14:editId="39A0FF97">
            <wp:extent cx="3495421" cy="694055"/>
            <wp:effectExtent l="0" t="0" r="0" b="0"/>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5"/>
                    <a:stretch>
                      <a:fillRect/>
                    </a:stretch>
                  </pic:blipFill>
                  <pic:spPr>
                    <a:xfrm>
                      <a:off x="0" y="0"/>
                      <a:ext cx="3495421" cy="694055"/>
                    </a:xfrm>
                    <a:prstGeom prst="rect">
                      <a:avLst/>
                    </a:prstGeom>
                  </pic:spPr>
                </pic:pic>
              </a:graphicData>
            </a:graphic>
          </wp:inline>
        </w:drawing>
      </w:r>
      <w:r>
        <w:t xml:space="preserve"> </w:t>
      </w:r>
    </w:p>
    <w:p w14:paraId="19034D72" w14:textId="77777777" w:rsidR="00D25CF1" w:rsidRDefault="00364479">
      <w:pPr>
        <w:ind w:left="-5" w:right="44"/>
      </w:pPr>
      <w:r>
        <w:t xml:space="preserve">Первый бит указывает, для одиночного (0) или группового (1) адресата предназначен кадр, а второй – является ли он универсальным (0) или локально управляемым (1). Третье поле указывает часть адреса, которую производитель получает (при регистрации) в IEEE., а три последних октета выбираются изготовителем устройства. Адрес устройства уникален и обычно зашивается в аппаратуру. </w:t>
      </w:r>
    </w:p>
    <w:p w14:paraId="2EBECC4E" w14:textId="77777777" w:rsidR="00D25CF1" w:rsidRDefault="00364479">
      <w:pPr>
        <w:numPr>
          <w:ilvl w:val="0"/>
          <w:numId w:val="1"/>
        </w:numPr>
        <w:spacing w:after="5" w:line="271" w:lineRule="auto"/>
        <w:ind w:left="705" w:hanging="360"/>
        <w:jc w:val="left"/>
      </w:pPr>
      <w:r>
        <w:rPr>
          <w:b/>
          <w:u w:val="single" w:color="000000"/>
        </w:rPr>
        <w:t>Как посмотреть MAC-адрес сетевой карты на компьютере?</w:t>
      </w:r>
      <w:r>
        <w:rPr>
          <w:b/>
        </w:rPr>
        <w:t xml:space="preserve">  </w:t>
      </w:r>
    </w:p>
    <w:p w14:paraId="39AEF8EC" w14:textId="77777777" w:rsidR="006F5FC8" w:rsidRDefault="00364479">
      <w:pPr>
        <w:spacing w:after="5" w:line="271" w:lineRule="auto"/>
        <w:ind w:left="360" w:right="3020" w:hanging="360"/>
        <w:jc w:val="left"/>
      </w:pPr>
      <w:proofErr w:type="spellStart"/>
      <w:r>
        <w:t>getmac</w:t>
      </w:r>
      <w:proofErr w:type="spellEnd"/>
      <w:r>
        <w:t xml:space="preserve">, </w:t>
      </w:r>
      <w:proofErr w:type="spellStart"/>
      <w:r>
        <w:t>ipconfig</w:t>
      </w:r>
      <w:proofErr w:type="spellEnd"/>
      <w:r>
        <w:t xml:space="preserve"> /</w:t>
      </w:r>
      <w:proofErr w:type="spellStart"/>
      <w:r>
        <w:t>all</w:t>
      </w:r>
      <w:proofErr w:type="spellEnd"/>
      <w:r>
        <w:t xml:space="preserve"> </w:t>
      </w:r>
    </w:p>
    <w:p w14:paraId="68B0A786" w14:textId="5190C3A9" w:rsidR="00D25CF1" w:rsidRDefault="00364479" w:rsidP="006F5FC8">
      <w:pPr>
        <w:spacing w:after="5" w:line="271" w:lineRule="auto"/>
        <w:ind w:left="360" w:right="3020" w:firstLine="0"/>
        <w:jc w:val="left"/>
      </w:pPr>
      <w:r>
        <w:rPr>
          <w:b/>
          <w:u w:val="single" w:color="000000"/>
        </w:rPr>
        <w:t>14.</w:t>
      </w:r>
      <w:r>
        <w:rPr>
          <w:rFonts w:ascii="Arial" w:eastAsia="Arial" w:hAnsi="Arial" w:cs="Arial"/>
          <w:b/>
        </w:rPr>
        <w:t xml:space="preserve"> </w:t>
      </w:r>
      <w:r>
        <w:rPr>
          <w:b/>
          <w:u w:val="single" w:color="000000"/>
        </w:rPr>
        <w:t>Основное назначение межсетевого уровня.</w:t>
      </w:r>
      <w:r>
        <w:rPr>
          <w:b/>
        </w:rPr>
        <w:t xml:space="preserve">  </w:t>
      </w:r>
    </w:p>
    <w:p w14:paraId="5C179BB1" w14:textId="77777777" w:rsidR="00D25CF1" w:rsidRDefault="00364479">
      <w:pPr>
        <w:ind w:left="-5" w:right="44"/>
      </w:pPr>
      <w:r>
        <w:lastRenderedPageBreak/>
        <w:t xml:space="preserve">Доставка дейтаграмм. Дейтаграмма – блок информации, посланный как пакет сетевого уровня через передающую среду без предварительного установления соединения и создания виртуального канала. </w:t>
      </w:r>
    </w:p>
    <w:p w14:paraId="10BCB13E" w14:textId="77777777" w:rsidR="00D25CF1" w:rsidRDefault="00364479">
      <w:pPr>
        <w:numPr>
          <w:ilvl w:val="0"/>
          <w:numId w:val="2"/>
        </w:numPr>
        <w:spacing w:after="5" w:line="271" w:lineRule="auto"/>
        <w:ind w:left="705" w:hanging="360"/>
        <w:jc w:val="left"/>
      </w:pPr>
      <w:r>
        <w:rPr>
          <w:b/>
          <w:u w:val="single" w:color="000000"/>
        </w:rPr>
        <w:t>Структура IP-адреса.</w:t>
      </w:r>
      <w:r>
        <w:rPr>
          <w:b/>
        </w:rPr>
        <w:t xml:space="preserve"> </w:t>
      </w:r>
    </w:p>
    <w:p w14:paraId="31E84621" w14:textId="77777777" w:rsidR="00D25CF1" w:rsidRDefault="00364479">
      <w:pPr>
        <w:ind w:left="-5" w:right="44"/>
      </w:pPr>
      <w:r>
        <w:t>IP-адрес представляет собой 32-разрядное двоичное число, разделенное на группы по 8 бит, называемых октетами. IP-адрес состоит из двух логических частей – номера подсети (ID</w:t>
      </w:r>
      <w:r>
        <w:rPr>
          <w:vertAlign w:val="superscript"/>
        </w:rPr>
        <w:t xml:space="preserve"> </w:t>
      </w:r>
      <w:r>
        <w:t xml:space="preserve">подсети) – младшие биты – и номера узла (ID хоста) – старшие биты – в этой подсети. </w:t>
      </w:r>
    </w:p>
    <w:p w14:paraId="36D73914" w14:textId="77777777" w:rsidR="00D25CF1" w:rsidRDefault="00364479">
      <w:pPr>
        <w:ind w:left="-5" w:right="44"/>
      </w:pPr>
      <w:r>
        <w:t>Существует 2</w:t>
      </w:r>
      <w:r>
        <w:rPr>
          <w:vertAlign w:val="superscript"/>
        </w:rPr>
        <w:t>32</w:t>
      </w:r>
      <w:r>
        <w:t xml:space="preserve"> уникальных IP адресов. </w:t>
      </w:r>
    </w:p>
    <w:p w14:paraId="79B58CFA" w14:textId="77777777" w:rsidR="00D25CF1" w:rsidRDefault="00364479">
      <w:pPr>
        <w:numPr>
          <w:ilvl w:val="0"/>
          <w:numId w:val="2"/>
        </w:numPr>
        <w:spacing w:after="5" w:line="271" w:lineRule="auto"/>
        <w:ind w:left="705" w:hanging="360"/>
        <w:jc w:val="left"/>
      </w:pPr>
      <w:r>
        <w:rPr>
          <w:b/>
          <w:u w:val="single" w:color="000000"/>
        </w:rPr>
        <w:t>Типы IP-адресации. Классы адресов Internet.</w:t>
      </w:r>
      <w:r>
        <w:rPr>
          <w:b/>
        </w:rPr>
        <w:t xml:space="preserve"> </w:t>
      </w:r>
    </w:p>
    <w:p w14:paraId="44EE556C" w14:textId="77777777" w:rsidR="00D25CF1" w:rsidRDefault="00364479">
      <w:pPr>
        <w:spacing w:after="0" w:line="259" w:lineRule="auto"/>
        <w:ind w:left="0" w:right="560" w:firstLine="0"/>
        <w:jc w:val="right"/>
      </w:pPr>
      <w:r>
        <w:rPr>
          <w:noProof/>
        </w:rPr>
        <w:drawing>
          <wp:inline distT="0" distB="0" distL="0" distR="0" wp14:anchorId="707A1F57" wp14:editId="1811447E">
            <wp:extent cx="4088765" cy="1657350"/>
            <wp:effectExtent l="0" t="0" r="0" b="0"/>
            <wp:docPr id="818" name="Picture 818"/>
            <wp:cNvGraphicFramePr/>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6"/>
                    <a:stretch>
                      <a:fillRect/>
                    </a:stretch>
                  </pic:blipFill>
                  <pic:spPr>
                    <a:xfrm>
                      <a:off x="0" y="0"/>
                      <a:ext cx="4088765" cy="1657350"/>
                    </a:xfrm>
                    <a:prstGeom prst="rect">
                      <a:avLst/>
                    </a:prstGeom>
                  </pic:spPr>
                </pic:pic>
              </a:graphicData>
            </a:graphic>
          </wp:inline>
        </w:drawing>
      </w:r>
      <w:r>
        <w:t xml:space="preserve"> </w:t>
      </w:r>
    </w:p>
    <w:p w14:paraId="064FDACB" w14:textId="77777777" w:rsidR="00D25CF1" w:rsidRDefault="00364479">
      <w:pPr>
        <w:ind w:left="-5" w:right="44"/>
      </w:pPr>
      <w:r>
        <w:t xml:space="preserve">Классовая и бесклассовая. </w:t>
      </w:r>
      <w:r>
        <w:rPr>
          <w:u w:val="single" w:color="000000"/>
        </w:rPr>
        <w:t>Классовая</w:t>
      </w:r>
      <w:r>
        <w:t xml:space="preserve"> – метод адресации делит адресное пространство протокола Интернета версии 4 (IPv4) на пять классов адресов: A, B, C, D и E. Принадлежность адреса к конкретному классу задаётся первыми битами адреса. Каждый класс определяет либо соответствующий размер сети, то есть количество возможных адресов хостов внутри данной сети (классы А, В, С), либо сеть многоадресной передачи (класс D). Диапазон адресов пятого класса (E) был зарезервирован для будущих или экспериментальных целей. </w:t>
      </w:r>
    </w:p>
    <w:p w14:paraId="408946F5" w14:textId="77777777" w:rsidR="00D25CF1" w:rsidRDefault="00364479">
      <w:pPr>
        <w:ind w:left="-5" w:right="44"/>
      </w:pPr>
      <w:r>
        <w:rPr>
          <w:u w:val="single" w:color="000000"/>
        </w:rPr>
        <w:t>Бесклассовая</w:t>
      </w:r>
      <w:r>
        <w:t xml:space="preserve"> – метод IP-адресации, позволяющий гибко управлять пространством </w:t>
      </w:r>
      <w:proofErr w:type="spellStart"/>
      <w:r>
        <w:t>IPадресов</w:t>
      </w:r>
      <w:proofErr w:type="spellEnd"/>
      <w:r>
        <w:t xml:space="preserve">, не используя жёсткие рамки классовой адресации. Использование этого метода позволяет экономно использовать ограниченный ресурс IP-адресов, поскольку возможно применение различных масок подсетей к различным подсетям. </w:t>
      </w:r>
    </w:p>
    <w:tbl>
      <w:tblPr>
        <w:tblStyle w:val="TableGrid"/>
        <w:tblW w:w="5675" w:type="dxa"/>
        <w:tblInd w:w="50" w:type="dxa"/>
        <w:tblCellMar>
          <w:top w:w="12" w:type="dxa"/>
          <w:left w:w="41" w:type="dxa"/>
          <w:right w:w="115" w:type="dxa"/>
        </w:tblCellMar>
        <w:tblLook w:val="04A0" w:firstRow="1" w:lastRow="0" w:firstColumn="1" w:lastColumn="0" w:noHBand="0" w:noVBand="1"/>
      </w:tblPr>
      <w:tblGrid>
        <w:gridCol w:w="929"/>
        <w:gridCol w:w="1114"/>
        <w:gridCol w:w="1589"/>
        <w:gridCol w:w="2043"/>
      </w:tblGrid>
      <w:tr w:rsidR="00D25CF1" w14:paraId="1760E39F" w14:textId="77777777">
        <w:trPr>
          <w:trHeight w:val="434"/>
        </w:trPr>
        <w:tc>
          <w:tcPr>
            <w:tcW w:w="929" w:type="dxa"/>
            <w:tcBorders>
              <w:top w:val="single" w:sz="8" w:space="0" w:color="000000"/>
              <w:left w:val="single" w:sz="8" w:space="0" w:color="000000"/>
              <w:bottom w:val="single" w:sz="8" w:space="0" w:color="000000"/>
              <w:right w:val="single" w:sz="8" w:space="0" w:color="000000"/>
            </w:tcBorders>
            <w:vAlign w:val="center"/>
          </w:tcPr>
          <w:p w14:paraId="6D73FB18" w14:textId="77777777" w:rsidR="00D25CF1" w:rsidRDefault="00364479">
            <w:pPr>
              <w:spacing w:after="0" w:line="259" w:lineRule="auto"/>
              <w:ind w:left="0" w:firstLine="0"/>
              <w:jc w:val="left"/>
            </w:pPr>
            <w:r>
              <w:rPr>
                <w:b/>
                <w:sz w:val="18"/>
              </w:rPr>
              <w:t>Класс</w:t>
            </w:r>
            <w:r>
              <w:rPr>
                <w:sz w:val="18"/>
              </w:rPr>
              <w:t xml:space="preserve"> </w:t>
            </w:r>
          </w:p>
        </w:tc>
        <w:tc>
          <w:tcPr>
            <w:tcW w:w="1114" w:type="dxa"/>
            <w:tcBorders>
              <w:top w:val="single" w:sz="8" w:space="0" w:color="000000"/>
              <w:left w:val="single" w:sz="8" w:space="0" w:color="000000"/>
              <w:bottom w:val="single" w:sz="8" w:space="0" w:color="000000"/>
              <w:right w:val="single" w:sz="8" w:space="0" w:color="000000"/>
            </w:tcBorders>
          </w:tcPr>
          <w:p w14:paraId="1574BC9C" w14:textId="77777777" w:rsidR="00D25CF1" w:rsidRDefault="00364479">
            <w:pPr>
              <w:spacing w:after="0" w:line="259" w:lineRule="auto"/>
              <w:ind w:left="0" w:firstLine="0"/>
              <w:jc w:val="left"/>
            </w:pPr>
            <w:r>
              <w:rPr>
                <w:b/>
                <w:sz w:val="18"/>
              </w:rPr>
              <w:t>Первые биты</w:t>
            </w:r>
            <w:r>
              <w:rPr>
                <w:sz w:val="18"/>
              </w:rPr>
              <w:t xml:space="preserve"> </w:t>
            </w:r>
          </w:p>
        </w:tc>
        <w:tc>
          <w:tcPr>
            <w:tcW w:w="1589" w:type="dxa"/>
            <w:tcBorders>
              <w:top w:val="single" w:sz="8" w:space="0" w:color="000000"/>
              <w:left w:val="single" w:sz="8" w:space="0" w:color="000000"/>
              <w:bottom w:val="single" w:sz="8" w:space="0" w:color="000000"/>
              <w:right w:val="single" w:sz="8" w:space="0" w:color="000000"/>
            </w:tcBorders>
          </w:tcPr>
          <w:p w14:paraId="3A746DEF" w14:textId="77777777" w:rsidR="00D25CF1" w:rsidRDefault="00364479">
            <w:pPr>
              <w:spacing w:line="259" w:lineRule="auto"/>
              <w:ind w:left="0" w:firstLine="0"/>
              <w:jc w:val="left"/>
            </w:pPr>
            <w:r>
              <w:rPr>
                <w:b/>
                <w:sz w:val="18"/>
              </w:rPr>
              <w:t xml:space="preserve">Наименьший </w:t>
            </w:r>
          </w:p>
          <w:p w14:paraId="1FAA4BAF" w14:textId="77777777" w:rsidR="00D25CF1" w:rsidRDefault="00364479">
            <w:pPr>
              <w:spacing w:after="0" w:line="259" w:lineRule="auto"/>
              <w:ind w:left="0" w:firstLine="0"/>
              <w:jc w:val="left"/>
            </w:pPr>
            <w:r>
              <w:rPr>
                <w:b/>
                <w:sz w:val="18"/>
              </w:rPr>
              <w:t>номер сети</w:t>
            </w:r>
            <w:r>
              <w:rPr>
                <w:sz w:val="18"/>
              </w:rPr>
              <w:t xml:space="preserve"> </w:t>
            </w:r>
          </w:p>
        </w:tc>
        <w:tc>
          <w:tcPr>
            <w:tcW w:w="2043" w:type="dxa"/>
            <w:tcBorders>
              <w:top w:val="single" w:sz="8" w:space="0" w:color="000000"/>
              <w:left w:val="single" w:sz="8" w:space="0" w:color="000000"/>
              <w:bottom w:val="single" w:sz="8" w:space="0" w:color="000000"/>
              <w:right w:val="single" w:sz="8" w:space="0" w:color="000000"/>
            </w:tcBorders>
          </w:tcPr>
          <w:p w14:paraId="63263497" w14:textId="77777777" w:rsidR="00D25CF1" w:rsidRDefault="00364479">
            <w:pPr>
              <w:spacing w:after="15" w:line="259" w:lineRule="auto"/>
              <w:ind w:left="0" w:firstLine="0"/>
              <w:jc w:val="left"/>
            </w:pPr>
            <w:r>
              <w:rPr>
                <w:b/>
                <w:sz w:val="18"/>
              </w:rPr>
              <w:t xml:space="preserve">Наибольший номер </w:t>
            </w:r>
          </w:p>
          <w:p w14:paraId="4BBC71A7" w14:textId="77777777" w:rsidR="00D25CF1" w:rsidRDefault="00364479">
            <w:pPr>
              <w:spacing w:after="0" w:line="259" w:lineRule="auto"/>
              <w:ind w:left="0" w:firstLine="0"/>
              <w:jc w:val="left"/>
            </w:pPr>
            <w:r>
              <w:rPr>
                <w:b/>
                <w:sz w:val="18"/>
              </w:rPr>
              <w:t>сети</w:t>
            </w:r>
            <w:r>
              <w:rPr>
                <w:sz w:val="18"/>
              </w:rPr>
              <w:t xml:space="preserve"> </w:t>
            </w:r>
          </w:p>
        </w:tc>
      </w:tr>
      <w:tr w:rsidR="00D25CF1" w14:paraId="3A6B3899" w14:textId="77777777">
        <w:trPr>
          <w:trHeight w:val="228"/>
        </w:trPr>
        <w:tc>
          <w:tcPr>
            <w:tcW w:w="929" w:type="dxa"/>
            <w:tcBorders>
              <w:top w:val="single" w:sz="8" w:space="0" w:color="000000"/>
              <w:left w:val="single" w:sz="8" w:space="0" w:color="000000"/>
              <w:bottom w:val="single" w:sz="8" w:space="0" w:color="000000"/>
              <w:right w:val="single" w:sz="8" w:space="0" w:color="000000"/>
            </w:tcBorders>
          </w:tcPr>
          <w:p w14:paraId="7B08F6F7" w14:textId="77777777" w:rsidR="00D25CF1" w:rsidRDefault="00364479">
            <w:pPr>
              <w:spacing w:after="0" w:line="259" w:lineRule="auto"/>
              <w:ind w:left="0" w:firstLine="0"/>
              <w:jc w:val="left"/>
            </w:pPr>
            <w:r>
              <w:rPr>
                <w:sz w:val="18"/>
              </w:rPr>
              <w:t xml:space="preserve">А </w:t>
            </w:r>
          </w:p>
        </w:tc>
        <w:tc>
          <w:tcPr>
            <w:tcW w:w="1114" w:type="dxa"/>
            <w:tcBorders>
              <w:top w:val="single" w:sz="8" w:space="0" w:color="000000"/>
              <w:left w:val="single" w:sz="8" w:space="0" w:color="000000"/>
              <w:bottom w:val="single" w:sz="8" w:space="0" w:color="000000"/>
              <w:right w:val="single" w:sz="8" w:space="0" w:color="000000"/>
            </w:tcBorders>
          </w:tcPr>
          <w:p w14:paraId="21F76861" w14:textId="77777777" w:rsidR="00D25CF1" w:rsidRDefault="00364479">
            <w:pPr>
              <w:spacing w:after="0" w:line="259" w:lineRule="auto"/>
              <w:ind w:left="0" w:firstLine="0"/>
              <w:jc w:val="left"/>
            </w:pPr>
            <w:r>
              <w:rPr>
                <w:sz w:val="18"/>
              </w:rPr>
              <w:t xml:space="preserve">0 </w:t>
            </w:r>
          </w:p>
        </w:tc>
        <w:tc>
          <w:tcPr>
            <w:tcW w:w="1589" w:type="dxa"/>
            <w:tcBorders>
              <w:top w:val="single" w:sz="8" w:space="0" w:color="000000"/>
              <w:left w:val="single" w:sz="8" w:space="0" w:color="000000"/>
              <w:bottom w:val="single" w:sz="8" w:space="0" w:color="000000"/>
              <w:right w:val="single" w:sz="8" w:space="0" w:color="000000"/>
            </w:tcBorders>
          </w:tcPr>
          <w:p w14:paraId="2B6C1473" w14:textId="77777777" w:rsidR="00D25CF1" w:rsidRDefault="00364479">
            <w:pPr>
              <w:spacing w:after="0" w:line="259" w:lineRule="auto"/>
              <w:ind w:left="0" w:firstLine="0"/>
              <w:jc w:val="left"/>
            </w:pPr>
            <w:r>
              <w:rPr>
                <w:sz w:val="18"/>
              </w:rPr>
              <w:t xml:space="preserve">1.0.0.0 </w:t>
            </w:r>
          </w:p>
        </w:tc>
        <w:tc>
          <w:tcPr>
            <w:tcW w:w="2043" w:type="dxa"/>
            <w:tcBorders>
              <w:top w:val="single" w:sz="8" w:space="0" w:color="000000"/>
              <w:left w:val="single" w:sz="8" w:space="0" w:color="000000"/>
              <w:bottom w:val="single" w:sz="8" w:space="0" w:color="000000"/>
              <w:right w:val="single" w:sz="8" w:space="0" w:color="000000"/>
            </w:tcBorders>
          </w:tcPr>
          <w:p w14:paraId="6C5956FE" w14:textId="77777777" w:rsidR="00D25CF1" w:rsidRDefault="00364479">
            <w:pPr>
              <w:spacing w:after="0" w:line="259" w:lineRule="auto"/>
              <w:ind w:left="0" w:firstLine="0"/>
              <w:jc w:val="left"/>
            </w:pPr>
            <w:r>
              <w:rPr>
                <w:sz w:val="18"/>
              </w:rPr>
              <w:t xml:space="preserve">126.0.0.0 </w:t>
            </w:r>
          </w:p>
        </w:tc>
      </w:tr>
      <w:tr w:rsidR="00D25CF1" w14:paraId="033DBAA4" w14:textId="77777777">
        <w:trPr>
          <w:trHeight w:val="226"/>
        </w:trPr>
        <w:tc>
          <w:tcPr>
            <w:tcW w:w="929" w:type="dxa"/>
            <w:tcBorders>
              <w:top w:val="single" w:sz="8" w:space="0" w:color="000000"/>
              <w:left w:val="single" w:sz="8" w:space="0" w:color="000000"/>
              <w:bottom w:val="single" w:sz="8" w:space="0" w:color="000000"/>
              <w:right w:val="single" w:sz="8" w:space="0" w:color="000000"/>
            </w:tcBorders>
          </w:tcPr>
          <w:p w14:paraId="3E6715D5" w14:textId="77777777" w:rsidR="00D25CF1" w:rsidRDefault="00364479">
            <w:pPr>
              <w:spacing w:after="0" w:line="259" w:lineRule="auto"/>
              <w:ind w:left="0" w:firstLine="0"/>
              <w:jc w:val="left"/>
            </w:pPr>
            <w:r>
              <w:rPr>
                <w:sz w:val="18"/>
              </w:rPr>
              <w:t xml:space="preserve">В </w:t>
            </w:r>
          </w:p>
        </w:tc>
        <w:tc>
          <w:tcPr>
            <w:tcW w:w="1114" w:type="dxa"/>
            <w:tcBorders>
              <w:top w:val="single" w:sz="8" w:space="0" w:color="000000"/>
              <w:left w:val="single" w:sz="8" w:space="0" w:color="000000"/>
              <w:bottom w:val="single" w:sz="8" w:space="0" w:color="000000"/>
              <w:right w:val="single" w:sz="8" w:space="0" w:color="000000"/>
            </w:tcBorders>
          </w:tcPr>
          <w:p w14:paraId="13BD5477" w14:textId="77777777" w:rsidR="00D25CF1" w:rsidRDefault="00364479">
            <w:pPr>
              <w:spacing w:after="0" w:line="259" w:lineRule="auto"/>
              <w:ind w:left="0" w:firstLine="0"/>
              <w:jc w:val="left"/>
            </w:pPr>
            <w:r>
              <w:rPr>
                <w:sz w:val="18"/>
              </w:rPr>
              <w:t xml:space="preserve">10 </w:t>
            </w:r>
          </w:p>
        </w:tc>
        <w:tc>
          <w:tcPr>
            <w:tcW w:w="1589" w:type="dxa"/>
            <w:tcBorders>
              <w:top w:val="single" w:sz="8" w:space="0" w:color="000000"/>
              <w:left w:val="single" w:sz="8" w:space="0" w:color="000000"/>
              <w:bottom w:val="single" w:sz="8" w:space="0" w:color="000000"/>
              <w:right w:val="single" w:sz="8" w:space="0" w:color="000000"/>
            </w:tcBorders>
          </w:tcPr>
          <w:p w14:paraId="615E02AA" w14:textId="77777777" w:rsidR="00D25CF1" w:rsidRDefault="00364479">
            <w:pPr>
              <w:spacing w:after="0" w:line="259" w:lineRule="auto"/>
              <w:ind w:left="0" w:firstLine="0"/>
              <w:jc w:val="left"/>
            </w:pPr>
            <w:r>
              <w:rPr>
                <w:sz w:val="18"/>
              </w:rPr>
              <w:t xml:space="preserve">128.0.0.0 </w:t>
            </w:r>
          </w:p>
        </w:tc>
        <w:tc>
          <w:tcPr>
            <w:tcW w:w="2043" w:type="dxa"/>
            <w:tcBorders>
              <w:top w:val="single" w:sz="8" w:space="0" w:color="000000"/>
              <w:left w:val="single" w:sz="8" w:space="0" w:color="000000"/>
              <w:bottom w:val="single" w:sz="8" w:space="0" w:color="000000"/>
              <w:right w:val="single" w:sz="8" w:space="0" w:color="000000"/>
            </w:tcBorders>
          </w:tcPr>
          <w:p w14:paraId="6E991EC1" w14:textId="77777777" w:rsidR="00D25CF1" w:rsidRDefault="00364479">
            <w:pPr>
              <w:spacing w:after="0" w:line="259" w:lineRule="auto"/>
              <w:ind w:left="0" w:firstLine="0"/>
              <w:jc w:val="left"/>
            </w:pPr>
            <w:r>
              <w:rPr>
                <w:sz w:val="18"/>
              </w:rPr>
              <w:t xml:space="preserve">191.255.0.0 </w:t>
            </w:r>
          </w:p>
        </w:tc>
      </w:tr>
      <w:tr w:rsidR="00D25CF1" w14:paraId="1D36CD41" w14:textId="77777777">
        <w:trPr>
          <w:trHeight w:val="228"/>
        </w:trPr>
        <w:tc>
          <w:tcPr>
            <w:tcW w:w="929" w:type="dxa"/>
            <w:tcBorders>
              <w:top w:val="single" w:sz="8" w:space="0" w:color="000000"/>
              <w:left w:val="single" w:sz="8" w:space="0" w:color="000000"/>
              <w:bottom w:val="single" w:sz="8" w:space="0" w:color="000000"/>
              <w:right w:val="single" w:sz="8" w:space="0" w:color="000000"/>
            </w:tcBorders>
          </w:tcPr>
          <w:p w14:paraId="722DE809" w14:textId="77777777" w:rsidR="00D25CF1" w:rsidRDefault="00364479">
            <w:pPr>
              <w:spacing w:after="0" w:line="259" w:lineRule="auto"/>
              <w:ind w:left="0" w:firstLine="0"/>
              <w:jc w:val="left"/>
            </w:pPr>
            <w:r>
              <w:rPr>
                <w:sz w:val="18"/>
              </w:rPr>
              <w:t xml:space="preserve">С </w:t>
            </w:r>
          </w:p>
        </w:tc>
        <w:tc>
          <w:tcPr>
            <w:tcW w:w="1114" w:type="dxa"/>
            <w:tcBorders>
              <w:top w:val="single" w:sz="8" w:space="0" w:color="000000"/>
              <w:left w:val="single" w:sz="8" w:space="0" w:color="000000"/>
              <w:bottom w:val="single" w:sz="8" w:space="0" w:color="000000"/>
              <w:right w:val="single" w:sz="8" w:space="0" w:color="000000"/>
            </w:tcBorders>
          </w:tcPr>
          <w:p w14:paraId="662BA5E5" w14:textId="77777777" w:rsidR="00D25CF1" w:rsidRDefault="00364479">
            <w:pPr>
              <w:spacing w:after="0" w:line="259" w:lineRule="auto"/>
              <w:ind w:left="0" w:firstLine="0"/>
              <w:jc w:val="left"/>
            </w:pPr>
            <w:r>
              <w:rPr>
                <w:sz w:val="18"/>
              </w:rPr>
              <w:t xml:space="preserve">110 </w:t>
            </w:r>
          </w:p>
        </w:tc>
        <w:tc>
          <w:tcPr>
            <w:tcW w:w="1589" w:type="dxa"/>
            <w:tcBorders>
              <w:top w:val="single" w:sz="8" w:space="0" w:color="000000"/>
              <w:left w:val="single" w:sz="8" w:space="0" w:color="000000"/>
              <w:bottom w:val="single" w:sz="8" w:space="0" w:color="000000"/>
              <w:right w:val="single" w:sz="8" w:space="0" w:color="000000"/>
            </w:tcBorders>
          </w:tcPr>
          <w:p w14:paraId="33882014" w14:textId="77777777" w:rsidR="00D25CF1" w:rsidRDefault="00364479">
            <w:pPr>
              <w:spacing w:after="0" w:line="259" w:lineRule="auto"/>
              <w:ind w:left="0" w:firstLine="0"/>
              <w:jc w:val="left"/>
            </w:pPr>
            <w:r>
              <w:rPr>
                <w:sz w:val="18"/>
              </w:rPr>
              <w:t xml:space="preserve">192.0.0.0 </w:t>
            </w:r>
          </w:p>
        </w:tc>
        <w:tc>
          <w:tcPr>
            <w:tcW w:w="2043" w:type="dxa"/>
            <w:tcBorders>
              <w:top w:val="single" w:sz="8" w:space="0" w:color="000000"/>
              <w:left w:val="single" w:sz="8" w:space="0" w:color="000000"/>
              <w:bottom w:val="single" w:sz="8" w:space="0" w:color="000000"/>
              <w:right w:val="single" w:sz="8" w:space="0" w:color="000000"/>
            </w:tcBorders>
          </w:tcPr>
          <w:p w14:paraId="08436999" w14:textId="77777777" w:rsidR="00D25CF1" w:rsidRDefault="00364479">
            <w:pPr>
              <w:spacing w:after="0" w:line="259" w:lineRule="auto"/>
              <w:ind w:left="0" w:firstLine="0"/>
              <w:jc w:val="left"/>
            </w:pPr>
            <w:r>
              <w:rPr>
                <w:sz w:val="18"/>
              </w:rPr>
              <w:t xml:space="preserve">223.255.255.0 </w:t>
            </w:r>
          </w:p>
        </w:tc>
      </w:tr>
      <w:tr w:rsidR="00D25CF1" w14:paraId="360F6BE9" w14:textId="77777777">
        <w:trPr>
          <w:trHeight w:val="226"/>
        </w:trPr>
        <w:tc>
          <w:tcPr>
            <w:tcW w:w="929" w:type="dxa"/>
            <w:tcBorders>
              <w:top w:val="single" w:sz="8" w:space="0" w:color="000000"/>
              <w:left w:val="single" w:sz="8" w:space="0" w:color="000000"/>
              <w:bottom w:val="single" w:sz="8" w:space="0" w:color="000000"/>
              <w:right w:val="single" w:sz="8" w:space="0" w:color="000000"/>
            </w:tcBorders>
          </w:tcPr>
          <w:p w14:paraId="5A6CF2B4" w14:textId="77777777" w:rsidR="00D25CF1" w:rsidRDefault="00364479">
            <w:pPr>
              <w:spacing w:after="0" w:line="259" w:lineRule="auto"/>
              <w:ind w:left="0" w:firstLine="0"/>
              <w:jc w:val="left"/>
            </w:pPr>
            <w:r>
              <w:rPr>
                <w:sz w:val="18"/>
              </w:rPr>
              <w:t xml:space="preserve">D </w:t>
            </w:r>
          </w:p>
        </w:tc>
        <w:tc>
          <w:tcPr>
            <w:tcW w:w="1114" w:type="dxa"/>
            <w:tcBorders>
              <w:top w:val="single" w:sz="8" w:space="0" w:color="000000"/>
              <w:left w:val="single" w:sz="8" w:space="0" w:color="000000"/>
              <w:bottom w:val="single" w:sz="8" w:space="0" w:color="000000"/>
              <w:right w:val="single" w:sz="8" w:space="0" w:color="000000"/>
            </w:tcBorders>
          </w:tcPr>
          <w:p w14:paraId="20A7D728" w14:textId="77777777" w:rsidR="00D25CF1" w:rsidRDefault="00364479">
            <w:pPr>
              <w:spacing w:after="0" w:line="259" w:lineRule="auto"/>
              <w:ind w:left="0" w:firstLine="0"/>
              <w:jc w:val="left"/>
            </w:pPr>
            <w:r>
              <w:rPr>
                <w:sz w:val="18"/>
              </w:rPr>
              <w:t xml:space="preserve">1110 </w:t>
            </w:r>
          </w:p>
        </w:tc>
        <w:tc>
          <w:tcPr>
            <w:tcW w:w="1589" w:type="dxa"/>
            <w:tcBorders>
              <w:top w:val="single" w:sz="8" w:space="0" w:color="000000"/>
              <w:left w:val="single" w:sz="8" w:space="0" w:color="000000"/>
              <w:bottom w:val="single" w:sz="8" w:space="0" w:color="000000"/>
              <w:right w:val="single" w:sz="8" w:space="0" w:color="000000"/>
            </w:tcBorders>
          </w:tcPr>
          <w:p w14:paraId="61F5E55B" w14:textId="77777777" w:rsidR="00D25CF1" w:rsidRDefault="00364479">
            <w:pPr>
              <w:spacing w:after="0" w:line="259" w:lineRule="auto"/>
              <w:ind w:left="0" w:firstLine="0"/>
              <w:jc w:val="left"/>
            </w:pPr>
            <w:r>
              <w:rPr>
                <w:sz w:val="18"/>
              </w:rPr>
              <w:t xml:space="preserve">224.0.0.0 </w:t>
            </w:r>
          </w:p>
        </w:tc>
        <w:tc>
          <w:tcPr>
            <w:tcW w:w="2043" w:type="dxa"/>
            <w:tcBorders>
              <w:top w:val="single" w:sz="8" w:space="0" w:color="000000"/>
              <w:left w:val="single" w:sz="8" w:space="0" w:color="000000"/>
              <w:bottom w:val="single" w:sz="8" w:space="0" w:color="000000"/>
              <w:right w:val="single" w:sz="8" w:space="0" w:color="000000"/>
            </w:tcBorders>
          </w:tcPr>
          <w:p w14:paraId="316CCD5E" w14:textId="77777777" w:rsidR="00D25CF1" w:rsidRDefault="00364479">
            <w:pPr>
              <w:spacing w:after="0" w:line="259" w:lineRule="auto"/>
              <w:ind w:left="0" w:firstLine="0"/>
              <w:jc w:val="left"/>
            </w:pPr>
            <w:r>
              <w:rPr>
                <w:sz w:val="18"/>
              </w:rPr>
              <w:t xml:space="preserve">239.255.255.255 </w:t>
            </w:r>
          </w:p>
        </w:tc>
      </w:tr>
      <w:tr w:rsidR="00D25CF1" w14:paraId="5B442494" w14:textId="77777777">
        <w:trPr>
          <w:trHeight w:val="228"/>
        </w:trPr>
        <w:tc>
          <w:tcPr>
            <w:tcW w:w="929" w:type="dxa"/>
            <w:tcBorders>
              <w:top w:val="single" w:sz="8" w:space="0" w:color="000000"/>
              <w:left w:val="single" w:sz="8" w:space="0" w:color="000000"/>
              <w:bottom w:val="single" w:sz="8" w:space="0" w:color="000000"/>
              <w:right w:val="single" w:sz="8" w:space="0" w:color="000000"/>
            </w:tcBorders>
          </w:tcPr>
          <w:p w14:paraId="08AB9E8B" w14:textId="77777777" w:rsidR="00D25CF1" w:rsidRDefault="00364479">
            <w:pPr>
              <w:spacing w:after="0" w:line="259" w:lineRule="auto"/>
              <w:ind w:left="0" w:firstLine="0"/>
              <w:jc w:val="left"/>
            </w:pPr>
            <w:r>
              <w:rPr>
                <w:sz w:val="18"/>
              </w:rPr>
              <w:t xml:space="preserve">Е </w:t>
            </w:r>
          </w:p>
        </w:tc>
        <w:tc>
          <w:tcPr>
            <w:tcW w:w="1114" w:type="dxa"/>
            <w:tcBorders>
              <w:top w:val="single" w:sz="8" w:space="0" w:color="000000"/>
              <w:left w:val="single" w:sz="8" w:space="0" w:color="000000"/>
              <w:bottom w:val="single" w:sz="8" w:space="0" w:color="000000"/>
              <w:right w:val="single" w:sz="8" w:space="0" w:color="000000"/>
            </w:tcBorders>
          </w:tcPr>
          <w:p w14:paraId="3AEDE641" w14:textId="77777777" w:rsidR="00D25CF1" w:rsidRDefault="00364479">
            <w:pPr>
              <w:spacing w:after="0" w:line="259" w:lineRule="auto"/>
              <w:ind w:left="0" w:firstLine="0"/>
              <w:jc w:val="left"/>
            </w:pPr>
            <w:r>
              <w:rPr>
                <w:sz w:val="18"/>
              </w:rPr>
              <w:t xml:space="preserve">11110 </w:t>
            </w:r>
          </w:p>
        </w:tc>
        <w:tc>
          <w:tcPr>
            <w:tcW w:w="1589" w:type="dxa"/>
            <w:tcBorders>
              <w:top w:val="single" w:sz="8" w:space="0" w:color="000000"/>
              <w:left w:val="single" w:sz="8" w:space="0" w:color="000000"/>
              <w:bottom w:val="single" w:sz="8" w:space="0" w:color="000000"/>
              <w:right w:val="single" w:sz="8" w:space="0" w:color="000000"/>
            </w:tcBorders>
          </w:tcPr>
          <w:p w14:paraId="53A72873" w14:textId="77777777" w:rsidR="00D25CF1" w:rsidRDefault="00364479">
            <w:pPr>
              <w:spacing w:after="0" w:line="259" w:lineRule="auto"/>
              <w:ind w:left="0" w:firstLine="0"/>
              <w:jc w:val="left"/>
            </w:pPr>
            <w:r>
              <w:rPr>
                <w:sz w:val="18"/>
              </w:rPr>
              <w:t xml:space="preserve">240.0.0.0 </w:t>
            </w:r>
          </w:p>
        </w:tc>
        <w:tc>
          <w:tcPr>
            <w:tcW w:w="2043" w:type="dxa"/>
            <w:tcBorders>
              <w:top w:val="single" w:sz="8" w:space="0" w:color="000000"/>
              <w:left w:val="single" w:sz="8" w:space="0" w:color="000000"/>
              <w:bottom w:val="single" w:sz="8" w:space="0" w:color="000000"/>
              <w:right w:val="single" w:sz="8" w:space="0" w:color="000000"/>
            </w:tcBorders>
          </w:tcPr>
          <w:p w14:paraId="4EC79FA4" w14:textId="77777777" w:rsidR="00D25CF1" w:rsidRDefault="00364479">
            <w:pPr>
              <w:spacing w:after="0" w:line="259" w:lineRule="auto"/>
              <w:ind w:left="0" w:firstLine="0"/>
              <w:jc w:val="left"/>
            </w:pPr>
            <w:r>
              <w:rPr>
                <w:sz w:val="18"/>
              </w:rPr>
              <w:t xml:space="preserve">247.255.255.255 </w:t>
            </w:r>
          </w:p>
        </w:tc>
      </w:tr>
    </w:tbl>
    <w:p w14:paraId="603C1EFA" w14:textId="77777777" w:rsidR="00D25CF1" w:rsidRDefault="00364479">
      <w:pPr>
        <w:numPr>
          <w:ilvl w:val="0"/>
          <w:numId w:val="2"/>
        </w:numPr>
        <w:spacing w:after="5" w:line="271" w:lineRule="auto"/>
        <w:ind w:left="705" w:hanging="360"/>
        <w:jc w:val="left"/>
      </w:pPr>
      <w:r>
        <w:rPr>
          <w:b/>
          <w:u w:val="single" w:color="000000"/>
        </w:rPr>
        <w:t>Поясните понятия   публичный IP-адрес и частный IP-адрес.</w:t>
      </w:r>
      <w:r>
        <w:rPr>
          <w:b/>
        </w:rPr>
        <w:t xml:space="preserve"> </w:t>
      </w:r>
    </w:p>
    <w:p w14:paraId="7D7D3528" w14:textId="77777777" w:rsidR="00D25CF1" w:rsidRDefault="00364479">
      <w:pPr>
        <w:spacing w:after="14" w:line="270" w:lineRule="auto"/>
        <w:ind w:left="-5"/>
        <w:jc w:val="left"/>
      </w:pPr>
      <w:r>
        <w:rPr>
          <w:shd w:val="clear" w:color="auto" w:fill="FFFFFF"/>
        </w:rPr>
        <w:t>Публичный IP-адрес – IP-адрес, который используется для выхода с Интернет.</w:t>
      </w:r>
      <w:r>
        <w:t xml:space="preserve"> </w:t>
      </w:r>
    </w:p>
    <w:p w14:paraId="476D45A7" w14:textId="77777777" w:rsidR="00D25CF1" w:rsidRDefault="00364479">
      <w:pPr>
        <w:ind w:left="-5" w:right="44"/>
      </w:pPr>
      <w:r>
        <w:t xml:space="preserve">Частный IP-адрес – диапазон адресов, не используемых в сети Интернет. </w:t>
      </w:r>
    </w:p>
    <w:p w14:paraId="4615F6E7" w14:textId="77777777" w:rsidR="00D25CF1" w:rsidRDefault="00364479">
      <w:pPr>
        <w:numPr>
          <w:ilvl w:val="0"/>
          <w:numId w:val="2"/>
        </w:numPr>
        <w:spacing w:after="5" w:line="271" w:lineRule="auto"/>
        <w:ind w:left="705" w:hanging="360"/>
        <w:jc w:val="left"/>
      </w:pPr>
      <w:r>
        <w:rPr>
          <w:b/>
          <w:u w:val="single" w:color="000000"/>
        </w:rPr>
        <w:t>Как посмотреть IP-адрес компьютера.</w:t>
      </w:r>
      <w:r>
        <w:rPr>
          <w:b/>
        </w:rPr>
        <w:t xml:space="preserve"> </w:t>
      </w:r>
    </w:p>
    <w:p w14:paraId="53ADD096" w14:textId="77777777" w:rsidR="00D25CF1" w:rsidRDefault="00364479">
      <w:pPr>
        <w:ind w:left="-5" w:right="44"/>
      </w:pPr>
      <w:proofErr w:type="spellStart"/>
      <w:r>
        <w:t>ipconfig</w:t>
      </w:r>
      <w:proofErr w:type="spellEnd"/>
      <w:r>
        <w:t xml:space="preserve"> </w:t>
      </w:r>
    </w:p>
    <w:p w14:paraId="4E27EE12" w14:textId="77777777" w:rsidR="00D25CF1" w:rsidRDefault="00364479">
      <w:pPr>
        <w:numPr>
          <w:ilvl w:val="0"/>
          <w:numId w:val="2"/>
        </w:numPr>
        <w:spacing w:after="5" w:line="271" w:lineRule="auto"/>
        <w:ind w:left="705" w:hanging="360"/>
        <w:jc w:val="left"/>
      </w:pPr>
      <w:r>
        <w:rPr>
          <w:b/>
          <w:u w:val="single" w:color="000000"/>
        </w:rPr>
        <w:t>Как протестировать IP-соединение в локальной сети?</w:t>
      </w:r>
      <w:r>
        <w:rPr>
          <w:b/>
        </w:rPr>
        <w:t xml:space="preserve"> </w:t>
      </w:r>
    </w:p>
    <w:p w14:paraId="6CE511BC" w14:textId="77777777" w:rsidR="00D25CF1" w:rsidRDefault="00364479">
      <w:pPr>
        <w:ind w:left="-5" w:right="44"/>
      </w:pPr>
      <w:proofErr w:type="spellStart"/>
      <w:r>
        <w:lastRenderedPageBreak/>
        <w:t>ping</w:t>
      </w:r>
      <w:proofErr w:type="spellEnd"/>
      <w:r>
        <w:t xml:space="preserve"> </w:t>
      </w:r>
    </w:p>
    <w:p w14:paraId="2AE65A66" w14:textId="77777777" w:rsidR="00D25CF1" w:rsidRDefault="00364479">
      <w:pPr>
        <w:numPr>
          <w:ilvl w:val="0"/>
          <w:numId w:val="2"/>
        </w:numPr>
        <w:spacing w:after="5" w:line="271" w:lineRule="auto"/>
        <w:ind w:left="705" w:hanging="360"/>
        <w:jc w:val="left"/>
      </w:pPr>
      <w:r>
        <w:rPr>
          <w:b/>
          <w:u w:val="single" w:color="000000"/>
        </w:rPr>
        <w:t>Как получить перечень сетевых узлов между двумя хостами?</w:t>
      </w:r>
      <w:r>
        <w:rPr>
          <w:b/>
        </w:rPr>
        <w:t xml:space="preserve">    </w:t>
      </w:r>
      <w:proofErr w:type="spellStart"/>
      <w:r>
        <w:t>Tracert</w:t>
      </w:r>
      <w:proofErr w:type="spellEnd"/>
      <w:r>
        <w:t xml:space="preserve">, </w:t>
      </w:r>
      <w:proofErr w:type="spellStart"/>
      <w:r>
        <w:t>pathping</w:t>
      </w:r>
      <w:proofErr w:type="spellEnd"/>
      <w:r>
        <w:t xml:space="preserve">. </w:t>
      </w:r>
    </w:p>
    <w:p w14:paraId="6226D3B1" w14:textId="77777777" w:rsidR="00D25CF1" w:rsidRDefault="00364479">
      <w:pPr>
        <w:numPr>
          <w:ilvl w:val="0"/>
          <w:numId w:val="2"/>
        </w:numPr>
        <w:spacing w:after="5" w:line="271" w:lineRule="auto"/>
        <w:ind w:left="705" w:hanging="360"/>
        <w:jc w:val="left"/>
      </w:pPr>
      <w:r>
        <w:rPr>
          <w:b/>
          <w:u w:val="single" w:color="000000"/>
        </w:rPr>
        <w:t>Перечислите параметры настройки TCP/IP.</w:t>
      </w:r>
      <w:r>
        <w:rPr>
          <w:b/>
        </w:rPr>
        <w:t xml:space="preserve"> </w:t>
      </w:r>
    </w:p>
    <w:p w14:paraId="069428F0" w14:textId="77777777" w:rsidR="00D25CF1" w:rsidRDefault="00364479">
      <w:pPr>
        <w:ind w:left="-5" w:right="44"/>
      </w:pPr>
      <w:r>
        <w:t xml:space="preserve">IP-адрес, маска подсети, основной шлюз, предпочитаемый DNS, альтернативный DNS. </w:t>
      </w:r>
    </w:p>
    <w:p w14:paraId="7CF3276C" w14:textId="77777777" w:rsidR="00D25CF1" w:rsidRDefault="00364479">
      <w:pPr>
        <w:numPr>
          <w:ilvl w:val="0"/>
          <w:numId w:val="2"/>
        </w:numPr>
        <w:spacing w:after="5" w:line="271" w:lineRule="auto"/>
        <w:ind w:left="705" w:hanging="360"/>
        <w:jc w:val="left"/>
      </w:pPr>
      <w:r>
        <w:rPr>
          <w:b/>
          <w:u w:val="single" w:color="000000"/>
        </w:rPr>
        <w:t>Поясните понятие маска подсети.</w:t>
      </w:r>
      <w:r>
        <w:rPr>
          <w:b/>
        </w:rPr>
        <w:t xml:space="preserve">   </w:t>
      </w:r>
    </w:p>
    <w:p w14:paraId="173C48D5" w14:textId="77777777" w:rsidR="00D25CF1" w:rsidRDefault="00364479">
      <w:pPr>
        <w:ind w:left="-5" w:right="44"/>
      </w:pPr>
      <w:r>
        <w:t xml:space="preserve">Каждому IP-адресу прилагается 32-битовая маска, которую часто называют </w:t>
      </w:r>
      <w:r>
        <w:rPr>
          <w:b/>
        </w:rPr>
        <w:t xml:space="preserve">маской подсети </w:t>
      </w:r>
      <w:r>
        <w:t>(</w:t>
      </w:r>
      <w:proofErr w:type="spellStart"/>
      <w:r>
        <w:t>subnet</w:t>
      </w:r>
      <w:proofErr w:type="spellEnd"/>
      <w:r>
        <w:t xml:space="preserve"> </w:t>
      </w:r>
      <w:proofErr w:type="spellStart"/>
      <w:r>
        <w:t>mask</w:t>
      </w:r>
      <w:proofErr w:type="spellEnd"/>
      <w:r>
        <w:t xml:space="preserve">). Сетевая маска конструируется по следующему правилу: на позициях, соответствующих адресу сети, биты установлены, а на позициях, соответствующих адресу хоста, биты сброшены. </w:t>
      </w:r>
    </w:p>
    <w:p w14:paraId="7EC2CABF" w14:textId="77777777" w:rsidR="00D25CF1" w:rsidRDefault="00364479">
      <w:pPr>
        <w:numPr>
          <w:ilvl w:val="0"/>
          <w:numId w:val="2"/>
        </w:numPr>
        <w:spacing w:after="5" w:line="271" w:lineRule="auto"/>
        <w:ind w:left="705" w:hanging="360"/>
        <w:jc w:val="left"/>
      </w:pPr>
      <w:r>
        <w:rPr>
          <w:b/>
          <w:u w:val="single" w:color="000000"/>
        </w:rPr>
        <w:t>Основные отличия между IPv4 и IPv6.</w:t>
      </w:r>
      <w:r>
        <w:rPr>
          <w:b/>
        </w:rPr>
        <w:t xml:space="preserve"> </w:t>
      </w:r>
    </w:p>
    <w:p w14:paraId="11E90A82" w14:textId="77777777" w:rsidR="00D25CF1" w:rsidRDefault="00364479">
      <w:pPr>
        <w:ind w:left="-5" w:right="44"/>
      </w:pPr>
      <w:r>
        <w:rPr>
          <w:shd w:val="clear" w:color="auto" w:fill="FFFFFF"/>
        </w:rPr>
        <w:t>В IPv6 длина адреса расширена до 128 бит (против 32 в IPv4), что позволяет обеспечить</w:t>
      </w:r>
      <w:r>
        <w:t xml:space="preserve"> больше уровней иерархии адресации, увеличить число адресуемых узлов, упростить авто-конфигурацию. В IPv6 реализована повышенная система безопасности.</w:t>
      </w:r>
      <w:r>
        <w:rPr>
          <w:b/>
        </w:rPr>
        <w:t xml:space="preserve"> </w:t>
      </w:r>
    </w:p>
    <w:p w14:paraId="3444E04A" w14:textId="77777777" w:rsidR="00D25CF1" w:rsidRDefault="00364479">
      <w:pPr>
        <w:numPr>
          <w:ilvl w:val="0"/>
          <w:numId w:val="2"/>
        </w:numPr>
        <w:spacing w:after="5" w:line="271" w:lineRule="auto"/>
        <w:ind w:left="705" w:hanging="360"/>
        <w:jc w:val="left"/>
      </w:pPr>
      <w:r>
        <w:rPr>
          <w:b/>
          <w:u w:val="single" w:color="000000"/>
        </w:rPr>
        <w:t>Поясните понятие сетевой порт. На каком уровне модели TCP/IP это</w:t>
      </w:r>
      <w:r>
        <w:rPr>
          <w:b/>
        </w:rPr>
        <w:t xml:space="preserve"> </w:t>
      </w:r>
      <w:r>
        <w:rPr>
          <w:b/>
          <w:u w:val="single" w:color="000000"/>
        </w:rPr>
        <w:t>понятие определено.</w:t>
      </w:r>
      <w:r>
        <w:rPr>
          <w:b/>
        </w:rPr>
        <w:t xml:space="preserve"> </w:t>
      </w:r>
    </w:p>
    <w:p w14:paraId="515D4029" w14:textId="77777777" w:rsidR="00D25CF1" w:rsidRDefault="00364479">
      <w:pPr>
        <w:ind w:left="-5" w:right="44"/>
      </w:pPr>
      <w:r>
        <w:rPr>
          <w:u w:val="single" w:color="000000"/>
        </w:rPr>
        <w:t>Сетевой порт</w:t>
      </w:r>
      <w:r>
        <w:t xml:space="preserve"> – параметр протоколов TCP и UDP, определяющий назначение пакетов данных в формате ID, передаваемых на хост по сети. </w:t>
      </w:r>
      <w:r>
        <w:rPr>
          <w:u w:val="single" w:color="000000"/>
        </w:rPr>
        <w:t>Порт</w:t>
      </w:r>
      <w:r>
        <w:t xml:space="preserve"> – номер процесса, который передает и получает данные. Это условное число от 0 до 65 535, позволяющие различным программам, выполняемым на одном хосте, получать данные независимо друг от друга. Каждая программа обрабатывает данные, поступающие на определённый порт. Обычно за некоторыми распространёнными сетевыми протоколами закреплены стандартные номера портов (например, веб-серверы обычно принимают данные по протоколу HTTP на TCP-порт 80), хотя в большинстве случаев программа может использовать любой порт. Определено на транспортном уровне модели TCP/IP. </w:t>
      </w:r>
      <w:r>
        <w:rPr>
          <w:b/>
          <w:u w:val="single" w:color="000000"/>
        </w:rPr>
        <w:t>25.</w:t>
      </w:r>
      <w:r>
        <w:rPr>
          <w:rFonts w:ascii="Arial" w:eastAsia="Arial" w:hAnsi="Arial" w:cs="Arial"/>
          <w:b/>
        </w:rPr>
        <w:t xml:space="preserve"> </w:t>
      </w:r>
      <w:r>
        <w:rPr>
          <w:b/>
          <w:u w:val="single" w:color="000000"/>
        </w:rPr>
        <w:t>Как классифицируются сетевые порты.</w:t>
      </w:r>
      <w:r>
        <w:rPr>
          <w:b/>
        </w:rPr>
        <w:t xml:space="preserve"> </w:t>
      </w:r>
    </w:p>
    <w:p w14:paraId="01735777" w14:textId="77777777" w:rsidR="00D25CF1" w:rsidRDefault="00364479">
      <w:pPr>
        <w:ind w:left="-5" w:right="44"/>
      </w:pPr>
      <w:r>
        <w:t xml:space="preserve">Номера портов, используемые для идентификации прикладных процессов, делятся на три диапазона: </w:t>
      </w:r>
    </w:p>
    <w:p w14:paraId="40EF194B" w14:textId="77777777" w:rsidR="00D25CF1" w:rsidRDefault="00364479">
      <w:pPr>
        <w:numPr>
          <w:ilvl w:val="0"/>
          <w:numId w:val="3"/>
        </w:numPr>
        <w:ind w:right="44" w:hanging="200"/>
      </w:pPr>
      <w:r>
        <w:rPr>
          <w:u w:val="single" w:color="000000"/>
        </w:rPr>
        <w:t>хорошо известные номера</w:t>
      </w:r>
      <w:r>
        <w:t xml:space="preserve"> портов (80 – </w:t>
      </w:r>
      <w:proofErr w:type="spellStart"/>
      <w:r>
        <w:t>www</w:t>
      </w:r>
      <w:proofErr w:type="spellEnd"/>
      <w:r>
        <w:t xml:space="preserve">) – присваиваются базовым системным службам, имеющие системные привилегии, </w:t>
      </w:r>
    </w:p>
    <w:p w14:paraId="2FAA1A68" w14:textId="77777777" w:rsidR="00D25CF1" w:rsidRDefault="00364479">
      <w:pPr>
        <w:numPr>
          <w:ilvl w:val="0"/>
          <w:numId w:val="3"/>
        </w:numPr>
        <w:ind w:right="44" w:hanging="200"/>
      </w:pPr>
      <w:r>
        <w:rPr>
          <w:u w:val="single" w:color="000000"/>
        </w:rPr>
        <w:t>зарегистрированные номера портов</w:t>
      </w:r>
      <w:r>
        <w:t xml:space="preserve"> (1522 – </w:t>
      </w:r>
      <w:proofErr w:type="spellStart"/>
      <w:r>
        <w:t>oracle</w:t>
      </w:r>
      <w:proofErr w:type="spellEnd"/>
      <w:r>
        <w:t xml:space="preserve">) – присваиваются промышленным приложениям и процессам, </w:t>
      </w:r>
    </w:p>
    <w:p w14:paraId="2BC3C3A7" w14:textId="77777777" w:rsidR="00D25CF1" w:rsidRDefault="00364479">
      <w:pPr>
        <w:numPr>
          <w:ilvl w:val="0"/>
          <w:numId w:val="3"/>
        </w:numPr>
        <w:ind w:right="44" w:hanging="200"/>
      </w:pPr>
      <w:r>
        <w:rPr>
          <w:u w:val="single" w:color="000000"/>
        </w:rPr>
        <w:t>динамически номера портов</w:t>
      </w:r>
      <w:r>
        <w:t xml:space="preserve"> (их часто называют эфемерными портами) – выделяются, как правило, прикладным процессам специализированной службой операционной системы. </w:t>
      </w:r>
    </w:p>
    <w:p w14:paraId="1035962B" w14:textId="77777777" w:rsidR="00D25CF1" w:rsidRDefault="00364479">
      <w:pPr>
        <w:numPr>
          <w:ilvl w:val="0"/>
          <w:numId w:val="4"/>
        </w:numPr>
        <w:spacing w:after="5" w:line="271" w:lineRule="auto"/>
        <w:ind w:hanging="360"/>
        <w:jc w:val="left"/>
      </w:pPr>
      <w:r>
        <w:rPr>
          <w:b/>
          <w:u w:val="single" w:color="000000"/>
        </w:rPr>
        <w:t>Как посмотреть какими программами заняты сетевые порты на</w:t>
      </w:r>
      <w:r>
        <w:rPr>
          <w:b/>
        </w:rPr>
        <w:t xml:space="preserve"> </w:t>
      </w:r>
      <w:r>
        <w:rPr>
          <w:b/>
          <w:u w:val="single" w:color="000000"/>
        </w:rPr>
        <w:t>компьютере?</w:t>
      </w:r>
      <w:r>
        <w:rPr>
          <w:b/>
        </w:rPr>
        <w:t xml:space="preserve"> </w:t>
      </w:r>
    </w:p>
    <w:p w14:paraId="72CEA172" w14:textId="77777777" w:rsidR="00D25CF1" w:rsidRDefault="00364479">
      <w:pPr>
        <w:ind w:left="-5" w:right="44"/>
      </w:pPr>
      <w:proofErr w:type="spellStart"/>
      <w:r>
        <w:t>netstat</w:t>
      </w:r>
      <w:proofErr w:type="spellEnd"/>
      <w:r>
        <w:t xml:space="preserve"> </w:t>
      </w:r>
    </w:p>
    <w:p w14:paraId="7C148A98" w14:textId="77777777" w:rsidR="00D25CF1" w:rsidRDefault="00364479">
      <w:pPr>
        <w:numPr>
          <w:ilvl w:val="0"/>
          <w:numId w:val="4"/>
        </w:numPr>
        <w:spacing w:after="5" w:line="271" w:lineRule="auto"/>
        <w:ind w:hanging="360"/>
        <w:jc w:val="left"/>
      </w:pPr>
      <w:r>
        <w:rPr>
          <w:b/>
          <w:u w:val="single" w:color="000000"/>
        </w:rPr>
        <w:t>Поясните понятие архитектура клиент/сервер.</w:t>
      </w:r>
      <w:r>
        <w:rPr>
          <w:b/>
        </w:rPr>
        <w:t xml:space="preserve"> </w:t>
      </w:r>
    </w:p>
    <w:p w14:paraId="3B15F6E9" w14:textId="77777777" w:rsidR="00D25CF1" w:rsidRDefault="00364479">
      <w:pPr>
        <w:spacing w:after="3" w:line="263" w:lineRule="auto"/>
        <w:ind w:left="-5" w:right="57"/>
        <w:jc w:val="left"/>
      </w:pPr>
      <w:r>
        <w:t xml:space="preserve">Архитектура </w:t>
      </w:r>
      <w:r>
        <w:tab/>
        <w:t xml:space="preserve">клиент-сервер </w:t>
      </w:r>
      <w:r>
        <w:tab/>
        <w:t xml:space="preserve">– </w:t>
      </w:r>
      <w:r>
        <w:tab/>
        <w:t xml:space="preserve">это </w:t>
      </w:r>
      <w:r>
        <w:tab/>
        <w:t xml:space="preserve">архитектура, </w:t>
      </w:r>
      <w:r>
        <w:tab/>
        <w:t xml:space="preserve">при </w:t>
      </w:r>
      <w:r>
        <w:tab/>
        <w:t xml:space="preserve">которой </w:t>
      </w:r>
      <w:r>
        <w:tab/>
        <w:t xml:space="preserve">все </w:t>
      </w:r>
      <w:r>
        <w:tab/>
        <w:t xml:space="preserve">процессы распределенного приложения можно условно разбить на 2 части (группы). Одна группа процессов называется серверами, а другая – клиентами. </w:t>
      </w:r>
      <w:r>
        <w:rPr>
          <w:b/>
          <w:u w:val="single" w:color="000000"/>
        </w:rPr>
        <w:t>28.</w:t>
      </w:r>
      <w:r>
        <w:rPr>
          <w:rFonts w:ascii="Arial" w:eastAsia="Arial" w:hAnsi="Arial" w:cs="Arial"/>
          <w:b/>
        </w:rPr>
        <w:t xml:space="preserve"> </w:t>
      </w:r>
      <w:r>
        <w:rPr>
          <w:b/>
          <w:u w:val="single" w:color="000000"/>
        </w:rPr>
        <w:t>Что такое сетевая служба. Приведите примеры сетевых служб.</w:t>
      </w:r>
      <w:r>
        <w:rPr>
          <w:b/>
        </w:rPr>
        <w:t xml:space="preserve">   </w:t>
      </w:r>
    </w:p>
    <w:p w14:paraId="54AE0EB4" w14:textId="77777777" w:rsidR="00D25CF1" w:rsidRDefault="00364479">
      <w:pPr>
        <w:ind w:left="-5" w:right="44"/>
      </w:pPr>
      <w:r>
        <w:lastRenderedPageBreak/>
        <w:t>Сетевая служба – программная реализация протоколов сетевого уровня.</w:t>
      </w:r>
      <w:r>
        <w:rPr>
          <w:shd w:val="clear" w:color="auto" w:fill="FFFFFF"/>
        </w:rPr>
        <w:t xml:space="preserve"> DNS, DHCP,</w:t>
      </w:r>
      <w:r>
        <w:t xml:space="preserve"> </w:t>
      </w:r>
      <w:proofErr w:type="spellStart"/>
      <w:r>
        <w:t>Telnet</w:t>
      </w:r>
      <w:proofErr w:type="spellEnd"/>
      <w:r>
        <w:t xml:space="preserve">, FTP. </w:t>
      </w:r>
    </w:p>
    <w:p w14:paraId="3476E2DD" w14:textId="77777777" w:rsidR="00D25CF1" w:rsidRDefault="00364479">
      <w:pPr>
        <w:numPr>
          <w:ilvl w:val="0"/>
          <w:numId w:val="5"/>
        </w:numPr>
        <w:spacing w:after="5" w:line="271" w:lineRule="auto"/>
        <w:ind w:hanging="360"/>
        <w:jc w:val="left"/>
      </w:pPr>
      <w:r>
        <w:rPr>
          <w:b/>
          <w:u w:val="single" w:color="000000"/>
        </w:rPr>
        <w:t>Поясните понятие интерфейс внутренней петли.</w:t>
      </w:r>
      <w:r>
        <w:rPr>
          <w:b/>
        </w:rPr>
        <w:t xml:space="preserve"> </w:t>
      </w:r>
    </w:p>
    <w:p w14:paraId="4FE9F919" w14:textId="77777777" w:rsidR="00D25CF1" w:rsidRDefault="00364479">
      <w:pPr>
        <w:ind w:left="-5" w:right="44"/>
      </w:pPr>
      <w:proofErr w:type="spellStart"/>
      <w:r>
        <w:t>Loopback</w:t>
      </w:r>
      <w:proofErr w:type="spellEnd"/>
      <w:r>
        <w:t xml:space="preserve"> – это термин, который обычно используется для описания методов или процедур маршрутизации электронных сигналов, цифровых потоков данных, или других движущихся сущностей от их источника и обратно к тому же источнику без специальной обработки или модификаций. Первоначально он использовался для тестирования передачи или передающей инфраструктуры. </w:t>
      </w:r>
    </w:p>
    <w:p w14:paraId="5E06127D" w14:textId="77777777" w:rsidR="00D25CF1" w:rsidRDefault="00364479">
      <w:pPr>
        <w:ind w:left="-5" w:right="44"/>
      </w:pPr>
      <w:r>
        <w:t xml:space="preserve">Большинство реализаций TCP/IP поддерживают интерфейс внутренней петли, который позволяет клиенту и серверу, действующим на одном и том же хосте, обмениваться между собой IP-дейтаграммами, не покидающими пределы этого хоста.  </w:t>
      </w:r>
    </w:p>
    <w:p w14:paraId="2A004085" w14:textId="77777777" w:rsidR="00D25CF1" w:rsidRDefault="00364479">
      <w:pPr>
        <w:numPr>
          <w:ilvl w:val="0"/>
          <w:numId w:val="5"/>
        </w:numPr>
        <w:spacing w:after="5" w:line="271" w:lineRule="auto"/>
        <w:ind w:hanging="360"/>
        <w:jc w:val="left"/>
      </w:pPr>
      <w:r>
        <w:rPr>
          <w:b/>
          <w:u w:val="single" w:color="000000"/>
        </w:rPr>
        <w:t>Назначение сетевых служб DNS и DHCP.</w:t>
      </w:r>
      <w:r>
        <w:rPr>
          <w:b/>
        </w:rPr>
        <w:t xml:space="preserve"> </w:t>
      </w:r>
    </w:p>
    <w:p w14:paraId="66B7F280" w14:textId="77777777" w:rsidR="00D25CF1" w:rsidRDefault="00364479">
      <w:pPr>
        <w:ind w:left="-5" w:right="44"/>
      </w:pPr>
      <w:r>
        <w:rPr>
          <w:shd w:val="clear" w:color="auto" w:fill="FFFFFF"/>
        </w:rPr>
        <w:t xml:space="preserve">DNS (Domain Name System — система доменных имён) </w:t>
      </w:r>
      <w:r>
        <w:t xml:space="preserve">преобразует символические доменные имена в IP-адреса. DHCP (Dynamic Host Configuration Protocol — протокол динамической настройки узла) — обеспечивает выделение и доставку сетевой конфигурационной информации хостам.   </w:t>
      </w:r>
    </w:p>
    <w:p w14:paraId="39DEFD94" w14:textId="77777777" w:rsidR="00D25CF1" w:rsidRDefault="00364479">
      <w:pPr>
        <w:numPr>
          <w:ilvl w:val="0"/>
          <w:numId w:val="5"/>
        </w:numPr>
        <w:spacing w:after="5" w:line="271" w:lineRule="auto"/>
        <w:ind w:hanging="360"/>
        <w:jc w:val="left"/>
      </w:pPr>
      <w:r>
        <w:rPr>
          <w:b/>
          <w:u w:val="single" w:color="000000"/>
        </w:rPr>
        <w:t>Организация, ведающая распределением IP-адресов, поддержкой сетевых</w:t>
      </w:r>
      <w:r>
        <w:rPr>
          <w:b/>
        </w:rPr>
        <w:t xml:space="preserve"> </w:t>
      </w:r>
      <w:r>
        <w:rPr>
          <w:b/>
          <w:u w:val="single" w:color="000000"/>
        </w:rPr>
        <w:t>доменов Internet верхнего уровня, регистрацией портов.</w:t>
      </w:r>
      <w:r>
        <w:rPr>
          <w:b/>
        </w:rPr>
        <w:t xml:space="preserve">  </w:t>
      </w:r>
    </w:p>
    <w:p w14:paraId="3AB2F1E1" w14:textId="77777777" w:rsidR="00D25CF1" w:rsidRDefault="00364479">
      <w:pPr>
        <w:ind w:left="-5" w:right="44"/>
      </w:pPr>
      <w:r w:rsidRPr="000A2FD2">
        <w:rPr>
          <w:rFonts w:ascii="Courier New" w:eastAsia="Courier New" w:hAnsi="Courier New" w:cs="Courier New"/>
          <w:lang w:val="en-US"/>
        </w:rPr>
        <w:t>ICANN</w:t>
      </w:r>
      <w:r w:rsidRPr="000A2FD2">
        <w:rPr>
          <w:lang w:val="en-US"/>
        </w:rPr>
        <w:t xml:space="preserve"> (Internet Corporation for Assigned Names and Numbers) – </w:t>
      </w:r>
      <w:r>
        <w:t>Корпорация</w:t>
      </w:r>
      <w:r w:rsidRPr="000A2FD2">
        <w:rPr>
          <w:lang w:val="en-US"/>
        </w:rPr>
        <w:t xml:space="preserve"> </w:t>
      </w:r>
      <w:r>
        <w:t>по</w:t>
      </w:r>
      <w:r w:rsidRPr="000A2FD2">
        <w:rPr>
          <w:lang w:val="en-US"/>
        </w:rPr>
        <w:t xml:space="preserve"> </w:t>
      </w:r>
      <w:r>
        <w:t>управлению</w:t>
      </w:r>
      <w:r w:rsidRPr="000A2FD2">
        <w:rPr>
          <w:lang w:val="en-US"/>
        </w:rPr>
        <w:t xml:space="preserve"> </w:t>
      </w:r>
      <w:r>
        <w:t>доменными</w:t>
      </w:r>
      <w:r w:rsidRPr="000A2FD2">
        <w:rPr>
          <w:lang w:val="en-US"/>
        </w:rPr>
        <w:t xml:space="preserve"> </w:t>
      </w:r>
      <w:r>
        <w:t>именами</w:t>
      </w:r>
      <w:r w:rsidRPr="000A2FD2">
        <w:rPr>
          <w:lang w:val="en-US"/>
        </w:rPr>
        <w:t xml:space="preserve"> </w:t>
      </w:r>
      <w:r>
        <w:t>и</w:t>
      </w:r>
      <w:r w:rsidRPr="000A2FD2">
        <w:rPr>
          <w:lang w:val="en-US"/>
        </w:rPr>
        <w:t xml:space="preserve"> IP-</w:t>
      </w:r>
      <w:r>
        <w:t>адресами</w:t>
      </w:r>
      <w:r w:rsidRPr="000A2FD2">
        <w:rPr>
          <w:b/>
          <w:lang w:val="en-US"/>
        </w:rPr>
        <w:t xml:space="preserve"> </w:t>
      </w:r>
      <w:r w:rsidRPr="000A2FD2">
        <w:rPr>
          <w:b/>
          <w:u w:val="single" w:color="000000"/>
          <w:lang w:val="en-US"/>
        </w:rPr>
        <w:t>32.</w:t>
      </w:r>
      <w:r w:rsidRPr="000A2FD2">
        <w:rPr>
          <w:rFonts w:ascii="Arial" w:eastAsia="Arial" w:hAnsi="Arial" w:cs="Arial"/>
          <w:b/>
          <w:lang w:val="en-US"/>
        </w:rPr>
        <w:t xml:space="preserve"> </w:t>
      </w:r>
      <w:r>
        <w:rPr>
          <w:b/>
          <w:u w:val="single" w:color="000000"/>
        </w:rPr>
        <w:t>Поясните понятие сетевой сокет.</w:t>
      </w:r>
      <w:r>
        <w:rPr>
          <w:b/>
        </w:rPr>
        <w:t xml:space="preserve">  </w:t>
      </w:r>
    </w:p>
    <w:p w14:paraId="7DF619C7" w14:textId="77777777" w:rsidR="00D25CF1" w:rsidRDefault="00364479">
      <w:pPr>
        <w:ind w:left="-5" w:right="44"/>
      </w:pPr>
      <w:r>
        <w:t xml:space="preserve">Сокет – совокупность IP-адреса и номера порта; используется для идентификации прикладного процесса в сети. </w:t>
      </w:r>
    </w:p>
    <w:p w14:paraId="6547EDB6" w14:textId="77777777" w:rsidR="00D25CF1" w:rsidRDefault="00364479">
      <w:pPr>
        <w:numPr>
          <w:ilvl w:val="0"/>
          <w:numId w:val="6"/>
        </w:numPr>
        <w:spacing w:after="5" w:line="271" w:lineRule="auto"/>
        <w:ind w:right="2707" w:firstLine="360"/>
        <w:jc w:val="left"/>
      </w:pPr>
      <w:r>
        <w:rPr>
          <w:b/>
          <w:u w:val="single" w:color="000000"/>
        </w:rPr>
        <w:t>Назначение стандарта POSIX.</w:t>
      </w:r>
      <w:r>
        <w:rPr>
          <w:b/>
        </w:rPr>
        <w:t xml:space="preserve">   </w:t>
      </w:r>
    </w:p>
    <w:p w14:paraId="13775A3A" w14:textId="77777777" w:rsidR="00D25CF1" w:rsidRDefault="00364479">
      <w:pPr>
        <w:ind w:left="-5" w:right="44"/>
      </w:pPr>
      <w:r>
        <w:t xml:space="preserve">Стандарт POSIX – это набор документов, описывающих интерфейсы между прикладной программой и операционной системой. Стандарт создан для обеспечения совместимости различных Unix-подобных операционных систем и переносимости исходных программ на уровне исходного кода. </w:t>
      </w:r>
    </w:p>
    <w:p w14:paraId="64CD2741" w14:textId="77777777" w:rsidR="00D25CF1" w:rsidRDefault="00364479">
      <w:pPr>
        <w:numPr>
          <w:ilvl w:val="0"/>
          <w:numId w:val="6"/>
        </w:numPr>
        <w:ind w:right="2707" w:firstLine="360"/>
        <w:jc w:val="left"/>
      </w:pPr>
      <w:r>
        <w:rPr>
          <w:b/>
          <w:u w:val="single" w:color="000000"/>
        </w:rPr>
        <w:t>Сервер:</w:t>
      </w:r>
      <w:r>
        <w:rPr>
          <w:b/>
        </w:rPr>
        <w:t xml:space="preserve"> </w:t>
      </w:r>
      <w:r>
        <w:t xml:space="preserve">Создаем сокет сервера </w:t>
      </w:r>
    </w:p>
    <w:p w14:paraId="2D67CDB1" w14:textId="77777777" w:rsidR="00D25CF1" w:rsidRDefault="00364479">
      <w:pPr>
        <w:ind w:left="-5" w:right="44"/>
      </w:pPr>
      <w:proofErr w:type="spellStart"/>
      <w:r>
        <w:rPr>
          <w:shd w:val="clear" w:color="auto" w:fill="FFFF00"/>
        </w:rPr>
        <w:t>WSAStartup</w:t>
      </w:r>
      <w:proofErr w:type="spellEnd"/>
      <w:r>
        <w:rPr>
          <w:shd w:val="clear" w:color="auto" w:fill="FFFF00"/>
        </w:rPr>
        <w:t>(MAKEWORD(2,0), &amp;</w:t>
      </w:r>
      <w:proofErr w:type="spellStart"/>
      <w:r>
        <w:rPr>
          <w:shd w:val="clear" w:color="auto" w:fill="FFFF00"/>
        </w:rPr>
        <w:t>wsaData</w:t>
      </w:r>
      <w:proofErr w:type="spellEnd"/>
      <w:r>
        <w:rPr>
          <w:shd w:val="clear" w:color="auto" w:fill="FFFF00"/>
        </w:rPr>
        <w:t>)</w:t>
      </w:r>
      <w:r>
        <w:t xml:space="preserve">   //инициализация библиотеки, проверка номера версии; </w:t>
      </w:r>
      <w:proofErr w:type="spellStart"/>
      <w:r>
        <w:t>return</w:t>
      </w:r>
      <w:proofErr w:type="spellEnd"/>
      <w:r>
        <w:t xml:space="preserve"> 0 </w:t>
      </w:r>
    </w:p>
    <w:p w14:paraId="024ADA6B" w14:textId="77777777" w:rsidR="00D25CF1" w:rsidRDefault="00364479">
      <w:pPr>
        <w:spacing w:after="3" w:line="263" w:lineRule="auto"/>
        <w:ind w:left="-5" w:right="1961"/>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97D6139" wp14:editId="0A07C48B">
                <wp:simplePos x="0" y="0"/>
                <wp:positionH relativeFrom="column">
                  <wp:posOffset>-18287</wp:posOffset>
                </wp:positionH>
                <wp:positionV relativeFrom="paragraph">
                  <wp:posOffset>-14846</wp:posOffset>
                </wp:positionV>
                <wp:extent cx="4843272" cy="1045413"/>
                <wp:effectExtent l="0" t="0" r="0" b="0"/>
                <wp:wrapNone/>
                <wp:docPr id="15451" name="Group 15451"/>
                <wp:cNvGraphicFramePr/>
                <a:graphic xmlns:a="http://schemas.openxmlformats.org/drawingml/2006/main">
                  <a:graphicData uri="http://schemas.microsoft.com/office/word/2010/wordprocessingGroup">
                    <wpg:wgp>
                      <wpg:cNvGrpSpPr/>
                      <wpg:grpSpPr>
                        <a:xfrm>
                          <a:off x="0" y="0"/>
                          <a:ext cx="4843272" cy="1045413"/>
                          <a:chOff x="0" y="0"/>
                          <a:chExt cx="4843272" cy="1045413"/>
                        </a:xfrm>
                      </wpg:grpSpPr>
                      <wps:wsp>
                        <wps:cNvPr id="17803" name="Shape 17803"/>
                        <wps:cNvSpPr/>
                        <wps:spPr>
                          <a:xfrm>
                            <a:off x="18288" y="0"/>
                            <a:ext cx="1006145" cy="146304"/>
                          </a:xfrm>
                          <a:custGeom>
                            <a:avLst/>
                            <a:gdLst/>
                            <a:ahLst/>
                            <a:cxnLst/>
                            <a:rect l="0" t="0" r="0" b="0"/>
                            <a:pathLst>
                              <a:path w="1006145" h="146304">
                                <a:moveTo>
                                  <a:pt x="0" y="0"/>
                                </a:moveTo>
                                <a:lnTo>
                                  <a:pt x="1006145" y="0"/>
                                </a:lnTo>
                                <a:lnTo>
                                  <a:pt x="1006145"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04" name="Shape 17804"/>
                        <wps:cNvSpPr/>
                        <wps:spPr>
                          <a:xfrm>
                            <a:off x="18288" y="146253"/>
                            <a:ext cx="436169" cy="146304"/>
                          </a:xfrm>
                          <a:custGeom>
                            <a:avLst/>
                            <a:gdLst/>
                            <a:ahLst/>
                            <a:cxnLst/>
                            <a:rect l="0" t="0" r="0" b="0"/>
                            <a:pathLst>
                              <a:path w="436169" h="146304">
                                <a:moveTo>
                                  <a:pt x="0" y="0"/>
                                </a:moveTo>
                                <a:lnTo>
                                  <a:pt x="436169" y="0"/>
                                </a:lnTo>
                                <a:lnTo>
                                  <a:pt x="436169"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05" name="Shape 17805"/>
                        <wps:cNvSpPr/>
                        <wps:spPr>
                          <a:xfrm>
                            <a:off x="18288" y="292557"/>
                            <a:ext cx="2562733" cy="146304"/>
                          </a:xfrm>
                          <a:custGeom>
                            <a:avLst/>
                            <a:gdLst/>
                            <a:ahLst/>
                            <a:cxnLst/>
                            <a:rect l="0" t="0" r="0" b="0"/>
                            <a:pathLst>
                              <a:path w="2562733" h="146304">
                                <a:moveTo>
                                  <a:pt x="0" y="0"/>
                                </a:moveTo>
                                <a:lnTo>
                                  <a:pt x="2562733" y="0"/>
                                </a:lnTo>
                                <a:lnTo>
                                  <a:pt x="2562733"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06" name="Shape 17806"/>
                        <wps:cNvSpPr/>
                        <wps:spPr>
                          <a:xfrm>
                            <a:off x="18288" y="438862"/>
                            <a:ext cx="516941" cy="146303"/>
                          </a:xfrm>
                          <a:custGeom>
                            <a:avLst/>
                            <a:gdLst/>
                            <a:ahLst/>
                            <a:cxnLst/>
                            <a:rect l="0" t="0" r="0" b="0"/>
                            <a:pathLst>
                              <a:path w="516941" h="146303">
                                <a:moveTo>
                                  <a:pt x="0" y="0"/>
                                </a:moveTo>
                                <a:lnTo>
                                  <a:pt x="516941" y="0"/>
                                </a:lnTo>
                                <a:lnTo>
                                  <a:pt x="516941" y="146303"/>
                                </a:lnTo>
                                <a:lnTo>
                                  <a:pt x="0" y="146303"/>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07" name="Shape 17807"/>
                        <wps:cNvSpPr/>
                        <wps:spPr>
                          <a:xfrm>
                            <a:off x="18288" y="585165"/>
                            <a:ext cx="916229" cy="144780"/>
                          </a:xfrm>
                          <a:custGeom>
                            <a:avLst/>
                            <a:gdLst/>
                            <a:ahLst/>
                            <a:cxnLst/>
                            <a:rect l="0" t="0" r="0" b="0"/>
                            <a:pathLst>
                              <a:path w="916229" h="144780">
                                <a:moveTo>
                                  <a:pt x="0" y="0"/>
                                </a:moveTo>
                                <a:lnTo>
                                  <a:pt x="916229" y="0"/>
                                </a:lnTo>
                                <a:lnTo>
                                  <a:pt x="916229" y="144780"/>
                                </a:lnTo>
                                <a:lnTo>
                                  <a:pt x="0" y="1447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08" name="Shape 17808"/>
                        <wps:cNvSpPr/>
                        <wps:spPr>
                          <a:xfrm>
                            <a:off x="18288" y="729945"/>
                            <a:ext cx="196901" cy="147828"/>
                          </a:xfrm>
                          <a:custGeom>
                            <a:avLst/>
                            <a:gdLst/>
                            <a:ahLst/>
                            <a:cxnLst/>
                            <a:rect l="0" t="0" r="0" b="0"/>
                            <a:pathLst>
                              <a:path w="196901" h="147828">
                                <a:moveTo>
                                  <a:pt x="0" y="0"/>
                                </a:moveTo>
                                <a:lnTo>
                                  <a:pt x="196901" y="0"/>
                                </a:lnTo>
                                <a:lnTo>
                                  <a:pt x="196901" y="147828"/>
                                </a:lnTo>
                                <a:lnTo>
                                  <a:pt x="0" y="1478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09" name="Shape 17809"/>
                        <wps:cNvSpPr/>
                        <wps:spPr>
                          <a:xfrm>
                            <a:off x="0" y="889965"/>
                            <a:ext cx="4843272" cy="9144"/>
                          </a:xfrm>
                          <a:custGeom>
                            <a:avLst/>
                            <a:gdLst/>
                            <a:ahLst/>
                            <a:cxnLst/>
                            <a:rect l="0" t="0" r="0" b="0"/>
                            <a:pathLst>
                              <a:path w="4843272" h="9144">
                                <a:moveTo>
                                  <a:pt x="0" y="0"/>
                                </a:moveTo>
                                <a:lnTo>
                                  <a:pt x="4843272" y="0"/>
                                </a:lnTo>
                                <a:lnTo>
                                  <a:pt x="4843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10" name="Shape 17810"/>
                        <wps:cNvSpPr/>
                        <wps:spPr>
                          <a:xfrm>
                            <a:off x="18288" y="899109"/>
                            <a:ext cx="1173785" cy="146303"/>
                          </a:xfrm>
                          <a:custGeom>
                            <a:avLst/>
                            <a:gdLst/>
                            <a:ahLst/>
                            <a:cxnLst/>
                            <a:rect l="0" t="0" r="0" b="0"/>
                            <a:pathLst>
                              <a:path w="1173785" h="146303">
                                <a:moveTo>
                                  <a:pt x="0" y="0"/>
                                </a:moveTo>
                                <a:lnTo>
                                  <a:pt x="1173785" y="0"/>
                                </a:lnTo>
                                <a:lnTo>
                                  <a:pt x="1173785" y="146303"/>
                                </a:lnTo>
                                <a:lnTo>
                                  <a:pt x="0" y="146303"/>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5451" style="width:381.36pt;height:82.316pt;position:absolute;z-index:-2147483348;mso-position-horizontal-relative:text;mso-position-horizontal:absolute;margin-left:-1.44pt;mso-position-vertical-relative:text;margin-top:-1.16904pt;" coordsize="48432,10454">
                <v:shape id="Shape 17811" style="position:absolute;width:10061;height:1463;left:182;top:0;" coordsize="1006145,146304" path="m0,0l1006145,0l1006145,146304l0,146304l0,0">
                  <v:stroke weight="0pt" endcap="flat" joinstyle="miter" miterlimit="10" on="false" color="#000000" opacity="0"/>
                  <v:fill on="true" color="#ffff00"/>
                </v:shape>
                <v:shape id="Shape 17812" style="position:absolute;width:4361;height:1463;left:182;top:1462;" coordsize="436169,146304" path="m0,0l436169,0l436169,146304l0,146304l0,0">
                  <v:stroke weight="0pt" endcap="flat" joinstyle="miter" miterlimit="10" on="false" color="#000000" opacity="0"/>
                  <v:fill on="true" color="#ffff00"/>
                </v:shape>
                <v:shape id="Shape 17813" style="position:absolute;width:25627;height:1463;left:182;top:2925;" coordsize="2562733,146304" path="m0,0l2562733,0l2562733,146304l0,146304l0,0">
                  <v:stroke weight="0pt" endcap="flat" joinstyle="miter" miterlimit="10" on="false" color="#000000" opacity="0"/>
                  <v:fill on="true" color="#ffff00"/>
                </v:shape>
                <v:shape id="Shape 17814" style="position:absolute;width:5169;height:1463;left:182;top:4388;" coordsize="516941,146303" path="m0,0l516941,0l516941,146303l0,146303l0,0">
                  <v:stroke weight="0pt" endcap="flat" joinstyle="miter" miterlimit="10" on="false" color="#000000" opacity="0"/>
                  <v:fill on="true" color="#ffff00"/>
                </v:shape>
                <v:shape id="Shape 17815" style="position:absolute;width:9162;height:1447;left:182;top:5851;" coordsize="916229,144780" path="m0,0l916229,0l916229,144780l0,144780l0,0">
                  <v:stroke weight="0pt" endcap="flat" joinstyle="miter" miterlimit="10" on="false" color="#000000" opacity="0"/>
                  <v:fill on="true" color="#ffff00"/>
                </v:shape>
                <v:shape id="Shape 17816" style="position:absolute;width:1969;height:1478;left:182;top:7299;" coordsize="196901,147828" path="m0,0l196901,0l196901,147828l0,147828l0,0">
                  <v:stroke weight="0pt" endcap="flat" joinstyle="miter" miterlimit="10" on="false" color="#000000" opacity="0"/>
                  <v:fill on="true" color="#ffff00"/>
                </v:shape>
                <v:shape id="Shape 17817" style="position:absolute;width:48432;height:91;left:0;top:8899;" coordsize="4843272,9144" path="m0,0l4843272,0l4843272,9144l0,9144l0,0">
                  <v:stroke weight="0pt" endcap="flat" joinstyle="miter" miterlimit="10" on="false" color="#000000" opacity="0"/>
                  <v:fill on="true" color="#000000"/>
                </v:shape>
                <v:shape id="Shape 17818" style="position:absolute;width:11737;height:1463;left:182;top:8991;" coordsize="1173785,146303" path="m0,0l1173785,0l1173785,146303l0,146303l0,0">
                  <v:stroke weight="0pt" endcap="flat" joinstyle="miter" miterlimit="10" on="false" color="#000000" opacity="0"/>
                  <v:fill on="true" color="#ffff00"/>
                </v:shape>
              </v:group>
            </w:pict>
          </mc:Fallback>
        </mc:AlternateContent>
      </w:r>
      <w:r>
        <w:t xml:space="preserve">MAKEWORD(2,0)   // информация о версии </w:t>
      </w:r>
      <w:proofErr w:type="spellStart"/>
      <w:r>
        <w:t>wsaData</w:t>
      </w:r>
      <w:proofErr w:type="spellEnd"/>
      <w:r>
        <w:t xml:space="preserve">   //информация о реализации Windows </w:t>
      </w:r>
      <w:proofErr w:type="spellStart"/>
      <w:r>
        <w:t>Sockets</w:t>
      </w:r>
      <w:proofErr w:type="spellEnd"/>
      <w:r>
        <w:t xml:space="preserve"> </w:t>
      </w:r>
      <w:proofErr w:type="spellStart"/>
      <w:r>
        <w:t>sS</w:t>
      </w:r>
      <w:proofErr w:type="spellEnd"/>
      <w:r>
        <w:t xml:space="preserve"> = </w:t>
      </w:r>
      <w:proofErr w:type="spellStart"/>
      <w:r>
        <w:t>socket</w:t>
      </w:r>
      <w:proofErr w:type="spellEnd"/>
      <w:r>
        <w:t xml:space="preserve">(AF_INET, SOCK_STREAM, NULL)   //создание сокета </w:t>
      </w:r>
    </w:p>
    <w:p w14:paraId="0CA9E98E" w14:textId="77777777" w:rsidR="00D25CF1" w:rsidRDefault="00364479">
      <w:pPr>
        <w:ind w:left="-5" w:right="44"/>
      </w:pPr>
      <w:r>
        <w:t xml:space="preserve">AF_INET   //формат адреса </w:t>
      </w:r>
    </w:p>
    <w:p w14:paraId="6D71A648" w14:textId="77777777" w:rsidR="00D25CF1" w:rsidRDefault="00364479">
      <w:pPr>
        <w:ind w:left="-5" w:right="4309"/>
      </w:pPr>
      <w:r>
        <w:t xml:space="preserve">SOCK_STREAM   //тип сокета </w:t>
      </w:r>
      <w:proofErr w:type="spellStart"/>
      <w:r>
        <w:t>null</w:t>
      </w:r>
      <w:proofErr w:type="spellEnd"/>
      <w:r>
        <w:t xml:space="preserve">   //протокол транспортного уровня </w:t>
      </w:r>
    </w:p>
    <w:p w14:paraId="3C0503BF" w14:textId="77777777" w:rsidR="00D25CF1" w:rsidRDefault="00364479">
      <w:pPr>
        <w:ind w:left="-5" w:right="1708"/>
      </w:pPr>
      <w:r>
        <w:t xml:space="preserve">SOCKADDR_IN </w:t>
      </w:r>
      <w:proofErr w:type="spellStart"/>
      <w:r>
        <w:t>serv</w:t>
      </w:r>
      <w:proofErr w:type="spellEnd"/>
      <w:r>
        <w:t xml:space="preserve">;   //структура для хранения сокетов. Параметры сокета </w:t>
      </w:r>
      <w:proofErr w:type="spellStart"/>
      <w:r>
        <w:t>sS</w:t>
      </w:r>
      <w:proofErr w:type="spellEnd"/>
      <w:r>
        <w:t xml:space="preserve">: </w:t>
      </w:r>
    </w:p>
    <w:p w14:paraId="276D7ACC" w14:textId="77777777" w:rsidR="00D25CF1" w:rsidRDefault="00364479">
      <w:pPr>
        <w:spacing w:after="0" w:line="259" w:lineRule="auto"/>
        <w:ind w:left="0" w:firstLine="0"/>
        <w:jc w:val="left"/>
      </w:pPr>
      <w:proofErr w:type="spellStart"/>
      <w:r>
        <w:rPr>
          <w:shd w:val="clear" w:color="auto" w:fill="FFFF00"/>
        </w:rPr>
        <w:t>serv.sin_family</w:t>
      </w:r>
      <w:proofErr w:type="spellEnd"/>
      <w:r>
        <w:rPr>
          <w:shd w:val="clear" w:color="auto" w:fill="FFFF00"/>
        </w:rPr>
        <w:t xml:space="preserve">  = AF_INET;</w:t>
      </w:r>
      <w:r>
        <w:t xml:space="preserve">   //тип сетевого адреса </w:t>
      </w:r>
    </w:p>
    <w:p w14:paraId="2E0CB7BB" w14:textId="77777777" w:rsidR="00D25CF1" w:rsidRDefault="00364479">
      <w:pPr>
        <w:ind w:left="-5" w:right="44"/>
      </w:pPr>
      <w:proofErr w:type="spellStart"/>
      <w:r>
        <w:t>serv.sin_port</w:t>
      </w:r>
      <w:proofErr w:type="spellEnd"/>
      <w:r>
        <w:t xml:space="preserve"> = </w:t>
      </w:r>
      <w:proofErr w:type="spellStart"/>
      <w:r>
        <w:t>htons</w:t>
      </w:r>
      <w:proofErr w:type="spellEnd"/>
      <w:r>
        <w:t>(2000);   //</w:t>
      </w:r>
      <w:proofErr w:type="spellStart"/>
      <w:r>
        <w:t>htons</w:t>
      </w:r>
      <w:proofErr w:type="spellEnd"/>
      <w:r>
        <w:t xml:space="preserve"> преобразует число в сетевой формат. порт 2000 </w:t>
      </w:r>
    </w:p>
    <w:p w14:paraId="38F14FAF" w14:textId="77777777" w:rsidR="00D25CF1" w:rsidRDefault="00364479">
      <w:pPr>
        <w:ind w:left="-5" w:right="44"/>
      </w:pPr>
      <w:proofErr w:type="spellStart"/>
      <w:r>
        <w:t>serv.sin_addr.s_addr</w:t>
      </w:r>
      <w:proofErr w:type="spellEnd"/>
      <w:r>
        <w:t xml:space="preserve"> =  INADDR_ANY;   //любой собственный IP-адрес </w:t>
      </w:r>
      <w:proofErr w:type="spellStart"/>
      <w:r>
        <w:t>bind</w:t>
      </w:r>
      <w:proofErr w:type="spellEnd"/>
      <w:r>
        <w:t>(</w:t>
      </w:r>
      <w:proofErr w:type="spellStart"/>
      <w:r>
        <w:t>sS</w:t>
      </w:r>
      <w:proofErr w:type="spellEnd"/>
      <w:r>
        <w:t>,(LPSOCKADDR)&amp;</w:t>
      </w:r>
      <w:proofErr w:type="spellStart"/>
      <w:r>
        <w:t>serv</w:t>
      </w:r>
      <w:proofErr w:type="spellEnd"/>
      <w:r>
        <w:t xml:space="preserve">, </w:t>
      </w:r>
      <w:proofErr w:type="spellStart"/>
      <w:r>
        <w:t>sizeof</w:t>
      </w:r>
      <w:proofErr w:type="spellEnd"/>
      <w:r>
        <w:t>(</w:t>
      </w:r>
      <w:proofErr w:type="spellStart"/>
      <w:r>
        <w:t>serv</w:t>
      </w:r>
      <w:proofErr w:type="spellEnd"/>
      <w:r>
        <w:t xml:space="preserve">))   //связывает сокет с параметрами. Return 0; </w:t>
      </w:r>
      <w:proofErr w:type="spellStart"/>
      <w:r>
        <w:t>listen</w:t>
      </w:r>
      <w:proofErr w:type="spellEnd"/>
      <w:r>
        <w:t>(</w:t>
      </w:r>
      <w:proofErr w:type="spellStart"/>
      <w:r>
        <w:t>sS,SOMAXCONN</w:t>
      </w:r>
      <w:proofErr w:type="spellEnd"/>
      <w:r>
        <w:t xml:space="preserve">)   //функция делает сокет доступным для подключений и </w:t>
      </w:r>
    </w:p>
    <w:p w14:paraId="1C8AC2BF" w14:textId="77777777" w:rsidR="00D25CF1" w:rsidRDefault="00364479">
      <w:pPr>
        <w:ind w:left="-5" w:right="44"/>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14:anchorId="670BAD22" wp14:editId="45FDEABC">
                <wp:simplePos x="0" y="0"/>
                <wp:positionH relativeFrom="column">
                  <wp:posOffset>-18287</wp:posOffset>
                </wp:positionH>
                <wp:positionV relativeFrom="paragraph">
                  <wp:posOffset>-657540</wp:posOffset>
                </wp:positionV>
                <wp:extent cx="4843018" cy="2810892"/>
                <wp:effectExtent l="0" t="0" r="0" b="0"/>
                <wp:wrapNone/>
                <wp:docPr id="17202" name="Group 17202"/>
                <wp:cNvGraphicFramePr/>
                <a:graphic xmlns:a="http://schemas.openxmlformats.org/drawingml/2006/main">
                  <a:graphicData uri="http://schemas.microsoft.com/office/word/2010/wordprocessingGroup">
                    <wpg:wgp>
                      <wpg:cNvGrpSpPr/>
                      <wpg:grpSpPr>
                        <a:xfrm>
                          <a:off x="0" y="0"/>
                          <a:ext cx="4843018" cy="2810892"/>
                          <a:chOff x="0" y="0"/>
                          <a:chExt cx="4843018" cy="2810892"/>
                        </a:xfrm>
                      </wpg:grpSpPr>
                      <wps:wsp>
                        <wps:cNvPr id="17819" name="Shape 17819"/>
                        <wps:cNvSpPr/>
                        <wps:spPr>
                          <a:xfrm>
                            <a:off x="18288" y="0"/>
                            <a:ext cx="1445006" cy="146304"/>
                          </a:xfrm>
                          <a:custGeom>
                            <a:avLst/>
                            <a:gdLst/>
                            <a:ahLst/>
                            <a:cxnLst/>
                            <a:rect l="0" t="0" r="0" b="0"/>
                            <a:pathLst>
                              <a:path w="1445006" h="146304">
                                <a:moveTo>
                                  <a:pt x="0" y="0"/>
                                </a:moveTo>
                                <a:lnTo>
                                  <a:pt x="1445006" y="0"/>
                                </a:lnTo>
                                <a:lnTo>
                                  <a:pt x="1445006"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20" name="Shape 17820"/>
                        <wps:cNvSpPr/>
                        <wps:spPr>
                          <a:xfrm>
                            <a:off x="18288" y="146304"/>
                            <a:ext cx="2050415" cy="146304"/>
                          </a:xfrm>
                          <a:custGeom>
                            <a:avLst/>
                            <a:gdLst/>
                            <a:ahLst/>
                            <a:cxnLst/>
                            <a:rect l="0" t="0" r="0" b="0"/>
                            <a:pathLst>
                              <a:path w="2050415" h="146304">
                                <a:moveTo>
                                  <a:pt x="0" y="0"/>
                                </a:moveTo>
                                <a:lnTo>
                                  <a:pt x="2050415" y="0"/>
                                </a:lnTo>
                                <a:lnTo>
                                  <a:pt x="2050415"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21" name="Shape 17821"/>
                        <wps:cNvSpPr/>
                        <wps:spPr>
                          <a:xfrm>
                            <a:off x="18288" y="313944"/>
                            <a:ext cx="2367407" cy="147828"/>
                          </a:xfrm>
                          <a:custGeom>
                            <a:avLst/>
                            <a:gdLst/>
                            <a:ahLst/>
                            <a:cxnLst/>
                            <a:rect l="0" t="0" r="0" b="0"/>
                            <a:pathLst>
                              <a:path w="2367407" h="147828">
                                <a:moveTo>
                                  <a:pt x="0" y="0"/>
                                </a:moveTo>
                                <a:lnTo>
                                  <a:pt x="2367407" y="0"/>
                                </a:lnTo>
                                <a:lnTo>
                                  <a:pt x="2367407" y="147828"/>
                                </a:lnTo>
                                <a:lnTo>
                                  <a:pt x="0" y="1478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22" name="Shape 17822"/>
                        <wps:cNvSpPr/>
                        <wps:spPr>
                          <a:xfrm>
                            <a:off x="0" y="292609"/>
                            <a:ext cx="4843018" cy="9144"/>
                          </a:xfrm>
                          <a:custGeom>
                            <a:avLst/>
                            <a:gdLst/>
                            <a:ahLst/>
                            <a:cxnLst/>
                            <a:rect l="0" t="0" r="0" b="0"/>
                            <a:pathLst>
                              <a:path w="4843018" h="9144">
                                <a:moveTo>
                                  <a:pt x="0" y="0"/>
                                </a:moveTo>
                                <a:lnTo>
                                  <a:pt x="4843018" y="0"/>
                                </a:lnTo>
                                <a:lnTo>
                                  <a:pt x="4843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3" name="Shape 17823"/>
                        <wps:cNvSpPr/>
                        <wps:spPr>
                          <a:xfrm>
                            <a:off x="0" y="473965"/>
                            <a:ext cx="4843018" cy="9144"/>
                          </a:xfrm>
                          <a:custGeom>
                            <a:avLst/>
                            <a:gdLst/>
                            <a:ahLst/>
                            <a:cxnLst/>
                            <a:rect l="0" t="0" r="0" b="0"/>
                            <a:pathLst>
                              <a:path w="4843018" h="9144">
                                <a:moveTo>
                                  <a:pt x="0" y="0"/>
                                </a:moveTo>
                                <a:lnTo>
                                  <a:pt x="4843018" y="0"/>
                                </a:lnTo>
                                <a:lnTo>
                                  <a:pt x="4843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4" name="Shape 17824"/>
                        <wps:cNvSpPr/>
                        <wps:spPr>
                          <a:xfrm>
                            <a:off x="18288" y="483057"/>
                            <a:ext cx="1329182" cy="146609"/>
                          </a:xfrm>
                          <a:custGeom>
                            <a:avLst/>
                            <a:gdLst/>
                            <a:ahLst/>
                            <a:cxnLst/>
                            <a:rect l="0" t="0" r="0" b="0"/>
                            <a:pathLst>
                              <a:path w="1329182" h="146609">
                                <a:moveTo>
                                  <a:pt x="0" y="0"/>
                                </a:moveTo>
                                <a:lnTo>
                                  <a:pt x="1329182" y="0"/>
                                </a:lnTo>
                                <a:lnTo>
                                  <a:pt x="1329182" y="146609"/>
                                </a:lnTo>
                                <a:lnTo>
                                  <a:pt x="0" y="14660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25" name="Shape 17825"/>
                        <wps:cNvSpPr/>
                        <wps:spPr>
                          <a:xfrm>
                            <a:off x="0" y="788163"/>
                            <a:ext cx="4843018" cy="9144"/>
                          </a:xfrm>
                          <a:custGeom>
                            <a:avLst/>
                            <a:gdLst/>
                            <a:ahLst/>
                            <a:cxnLst/>
                            <a:rect l="0" t="0" r="0" b="0"/>
                            <a:pathLst>
                              <a:path w="4843018" h="9144">
                                <a:moveTo>
                                  <a:pt x="0" y="0"/>
                                </a:moveTo>
                                <a:lnTo>
                                  <a:pt x="4843018" y="0"/>
                                </a:lnTo>
                                <a:lnTo>
                                  <a:pt x="4843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6" name="Shape 17826"/>
                        <wps:cNvSpPr/>
                        <wps:spPr>
                          <a:xfrm>
                            <a:off x="18288" y="990855"/>
                            <a:ext cx="2152523" cy="146304"/>
                          </a:xfrm>
                          <a:custGeom>
                            <a:avLst/>
                            <a:gdLst/>
                            <a:ahLst/>
                            <a:cxnLst/>
                            <a:rect l="0" t="0" r="0" b="0"/>
                            <a:pathLst>
                              <a:path w="2152523" h="146304">
                                <a:moveTo>
                                  <a:pt x="0" y="0"/>
                                </a:moveTo>
                                <a:lnTo>
                                  <a:pt x="2152523" y="0"/>
                                </a:lnTo>
                                <a:lnTo>
                                  <a:pt x="2152523"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27" name="Shape 17827"/>
                        <wps:cNvSpPr/>
                        <wps:spPr>
                          <a:xfrm>
                            <a:off x="0" y="969518"/>
                            <a:ext cx="4843018" cy="9144"/>
                          </a:xfrm>
                          <a:custGeom>
                            <a:avLst/>
                            <a:gdLst/>
                            <a:ahLst/>
                            <a:cxnLst/>
                            <a:rect l="0" t="0" r="0" b="0"/>
                            <a:pathLst>
                              <a:path w="4843018" h="9144">
                                <a:moveTo>
                                  <a:pt x="0" y="0"/>
                                </a:moveTo>
                                <a:lnTo>
                                  <a:pt x="4843018" y="0"/>
                                </a:lnTo>
                                <a:lnTo>
                                  <a:pt x="4843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8" name="Shape 17828"/>
                        <wps:cNvSpPr/>
                        <wps:spPr>
                          <a:xfrm>
                            <a:off x="0" y="1297179"/>
                            <a:ext cx="4843018" cy="9144"/>
                          </a:xfrm>
                          <a:custGeom>
                            <a:avLst/>
                            <a:gdLst/>
                            <a:ahLst/>
                            <a:cxnLst/>
                            <a:rect l="0" t="0" r="0" b="0"/>
                            <a:pathLst>
                              <a:path w="4843018" h="9144">
                                <a:moveTo>
                                  <a:pt x="0" y="0"/>
                                </a:moveTo>
                                <a:lnTo>
                                  <a:pt x="4843018" y="0"/>
                                </a:lnTo>
                                <a:lnTo>
                                  <a:pt x="4843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29" name="Shape 17829"/>
                        <wps:cNvSpPr/>
                        <wps:spPr>
                          <a:xfrm>
                            <a:off x="18288" y="1306323"/>
                            <a:ext cx="1377950" cy="144780"/>
                          </a:xfrm>
                          <a:custGeom>
                            <a:avLst/>
                            <a:gdLst/>
                            <a:ahLst/>
                            <a:cxnLst/>
                            <a:rect l="0" t="0" r="0" b="0"/>
                            <a:pathLst>
                              <a:path w="1377950" h="144780">
                                <a:moveTo>
                                  <a:pt x="0" y="0"/>
                                </a:moveTo>
                                <a:lnTo>
                                  <a:pt x="1377950" y="0"/>
                                </a:lnTo>
                                <a:lnTo>
                                  <a:pt x="1377950" y="144780"/>
                                </a:lnTo>
                                <a:lnTo>
                                  <a:pt x="0" y="14478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30" name="Shape 17830"/>
                        <wps:cNvSpPr/>
                        <wps:spPr>
                          <a:xfrm>
                            <a:off x="18288" y="1597407"/>
                            <a:ext cx="684581" cy="146304"/>
                          </a:xfrm>
                          <a:custGeom>
                            <a:avLst/>
                            <a:gdLst/>
                            <a:ahLst/>
                            <a:cxnLst/>
                            <a:rect l="0" t="0" r="0" b="0"/>
                            <a:pathLst>
                              <a:path w="684581" h="146304">
                                <a:moveTo>
                                  <a:pt x="0" y="0"/>
                                </a:moveTo>
                                <a:lnTo>
                                  <a:pt x="684581" y="0"/>
                                </a:lnTo>
                                <a:lnTo>
                                  <a:pt x="684581"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31" name="Shape 17831"/>
                        <wps:cNvSpPr/>
                        <wps:spPr>
                          <a:xfrm>
                            <a:off x="18288" y="1743711"/>
                            <a:ext cx="814121" cy="146304"/>
                          </a:xfrm>
                          <a:custGeom>
                            <a:avLst/>
                            <a:gdLst/>
                            <a:ahLst/>
                            <a:cxnLst/>
                            <a:rect l="0" t="0" r="0" b="0"/>
                            <a:pathLst>
                              <a:path w="814121" h="146304">
                                <a:moveTo>
                                  <a:pt x="0" y="0"/>
                                </a:moveTo>
                                <a:lnTo>
                                  <a:pt x="814121" y="0"/>
                                </a:lnTo>
                                <a:lnTo>
                                  <a:pt x="814121"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32" name="Shape 17832"/>
                        <wps:cNvSpPr/>
                        <wps:spPr>
                          <a:xfrm>
                            <a:off x="18288" y="1890015"/>
                            <a:ext cx="401117" cy="146304"/>
                          </a:xfrm>
                          <a:custGeom>
                            <a:avLst/>
                            <a:gdLst/>
                            <a:ahLst/>
                            <a:cxnLst/>
                            <a:rect l="0" t="0" r="0" b="0"/>
                            <a:pathLst>
                              <a:path w="401117" h="146304">
                                <a:moveTo>
                                  <a:pt x="0" y="0"/>
                                </a:moveTo>
                                <a:lnTo>
                                  <a:pt x="401117" y="0"/>
                                </a:lnTo>
                                <a:lnTo>
                                  <a:pt x="401117"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33" name="Shape 17833"/>
                        <wps:cNvSpPr/>
                        <wps:spPr>
                          <a:xfrm>
                            <a:off x="18288" y="2036394"/>
                            <a:ext cx="411785" cy="145085"/>
                          </a:xfrm>
                          <a:custGeom>
                            <a:avLst/>
                            <a:gdLst/>
                            <a:ahLst/>
                            <a:cxnLst/>
                            <a:rect l="0" t="0" r="0" b="0"/>
                            <a:pathLst>
                              <a:path w="411785" h="145085">
                                <a:moveTo>
                                  <a:pt x="0" y="0"/>
                                </a:moveTo>
                                <a:lnTo>
                                  <a:pt x="411785" y="0"/>
                                </a:lnTo>
                                <a:lnTo>
                                  <a:pt x="411785" y="145085"/>
                                </a:lnTo>
                                <a:lnTo>
                                  <a:pt x="0" y="14508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34" name="Shape 17834"/>
                        <wps:cNvSpPr/>
                        <wps:spPr>
                          <a:xfrm>
                            <a:off x="18288" y="2202815"/>
                            <a:ext cx="1971167" cy="147828"/>
                          </a:xfrm>
                          <a:custGeom>
                            <a:avLst/>
                            <a:gdLst/>
                            <a:ahLst/>
                            <a:cxnLst/>
                            <a:rect l="0" t="0" r="0" b="0"/>
                            <a:pathLst>
                              <a:path w="1971167" h="147828">
                                <a:moveTo>
                                  <a:pt x="0" y="0"/>
                                </a:moveTo>
                                <a:lnTo>
                                  <a:pt x="1971167" y="0"/>
                                </a:lnTo>
                                <a:lnTo>
                                  <a:pt x="1971167" y="147828"/>
                                </a:lnTo>
                                <a:lnTo>
                                  <a:pt x="0" y="14782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35" name="Shape 17835"/>
                        <wps:cNvSpPr/>
                        <wps:spPr>
                          <a:xfrm>
                            <a:off x="0" y="2181479"/>
                            <a:ext cx="4843018" cy="9144"/>
                          </a:xfrm>
                          <a:custGeom>
                            <a:avLst/>
                            <a:gdLst/>
                            <a:ahLst/>
                            <a:cxnLst/>
                            <a:rect l="0" t="0" r="0" b="0"/>
                            <a:pathLst>
                              <a:path w="4843018" h="9144">
                                <a:moveTo>
                                  <a:pt x="0" y="0"/>
                                </a:moveTo>
                                <a:lnTo>
                                  <a:pt x="4843018" y="0"/>
                                </a:lnTo>
                                <a:lnTo>
                                  <a:pt x="4843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6" name="Shape 17836"/>
                        <wps:cNvSpPr/>
                        <wps:spPr>
                          <a:xfrm>
                            <a:off x="0" y="2509140"/>
                            <a:ext cx="4843018" cy="9144"/>
                          </a:xfrm>
                          <a:custGeom>
                            <a:avLst/>
                            <a:gdLst/>
                            <a:ahLst/>
                            <a:cxnLst/>
                            <a:rect l="0" t="0" r="0" b="0"/>
                            <a:pathLst>
                              <a:path w="4843018" h="9144">
                                <a:moveTo>
                                  <a:pt x="0" y="0"/>
                                </a:moveTo>
                                <a:lnTo>
                                  <a:pt x="4843018" y="0"/>
                                </a:lnTo>
                                <a:lnTo>
                                  <a:pt x="48430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7" name="Shape 17837"/>
                        <wps:cNvSpPr/>
                        <wps:spPr>
                          <a:xfrm>
                            <a:off x="18288" y="2518284"/>
                            <a:ext cx="722681" cy="146304"/>
                          </a:xfrm>
                          <a:custGeom>
                            <a:avLst/>
                            <a:gdLst/>
                            <a:ahLst/>
                            <a:cxnLst/>
                            <a:rect l="0" t="0" r="0" b="0"/>
                            <a:pathLst>
                              <a:path w="722681" h="146304">
                                <a:moveTo>
                                  <a:pt x="0" y="0"/>
                                </a:moveTo>
                                <a:lnTo>
                                  <a:pt x="722681" y="0"/>
                                </a:lnTo>
                                <a:lnTo>
                                  <a:pt x="722681"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7838" name="Shape 17838"/>
                        <wps:cNvSpPr/>
                        <wps:spPr>
                          <a:xfrm>
                            <a:off x="18288" y="2664588"/>
                            <a:ext cx="824789" cy="146304"/>
                          </a:xfrm>
                          <a:custGeom>
                            <a:avLst/>
                            <a:gdLst/>
                            <a:ahLst/>
                            <a:cxnLst/>
                            <a:rect l="0" t="0" r="0" b="0"/>
                            <a:pathLst>
                              <a:path w="824789" h="146304">
                                <a:moveTo>
                                  <a:pt x="0" y="0"/>
                                </a:moveTo>
                                <a:lnTo>
                                  <a:pt x="824789" y="0"/>
                                </a:lnTo>
                                <a:lnTo>
                                  <a:pt x="824789" y="146304"/>
                                </a:lnTo>
                                <a:lnTo>
                                  <a:pt x="0" y="146304"/>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17202" style="width:381.34pt;height:221.33pt;position:absolute;z-index:-2147483565;mso-position-horizontal-relative:text;mso-position-horizontal:absolute;margin-left:-1.44pt;mso-position-vertical-relative:text;margin-top:-51.7749pt;" coordsize="48430,28108">
                <v:shape id="Shape 17839" style="position:absolute;width:14450;height:1463;left:182;top:0;" coordsize="1445006,146304" path="m0,0l1445006,0l1445006,146304l0,146304l0,0">
                  <v:stroke weight="0pt" endcap="flat" joinstyle="miter" miterlimit="10" on="false" color="#000000" opacity="0"/>
                  <v:fill on="true" color="#ffff00"/>
                </v:shape>
                <v:shape id="Shape 17840" style="position:absolute;width:20504;height:1463;left:182;top:1463;" coordsize="2050415,146304" path="m0,0l2050415,0l2050415,146304l0,146304l0,0">
                  <v:stroke weight="0pt" endcap="flat" joinstyle="miter" miterlimit="10" on="false" color="#000000" opacity="0"/>
                  <v:fill on="true" color="#ffff00"/>
                </v:shape>
                <v:shape id="Shape 17841" style="position:absolute;width:23674;height:1478;left:182;top:3139;" coordsize="2367407,147828" path="m0,0l2367407,0l2367407,147828l0,147828l0,0">
                  <v:stroke weight="0pt" endcap="flat" joinstyle="miter" miterlimit="10" on="false" color="#000000" opacity="0"/>
                  <v:fill on="true" color="#ffff00"/>
                </v:shape>
                <v:shape id="Shape 17842" style="position:absolute;width:48430;height:91;left:0;top:2926;" coordsize="4843018,9144" path="m0,0l4843018,0l4843018,9144l0,9144l0,0">
                  <v:stroke weight="0pt" endcap="flat" joinstyle="miter" miterlimit="10" on="false" color="#000000" opacity="0"/>
                  <v:fill on="true" color="#000000"/>
                </v:shape>
                <v:shape id="Shape 17843" style="position:absolute;width:48430;height:91;left:0;top:4739;" coordsize="4843018,9144" path="m0,0l4843018,0l4843018,9144l0,9144l0,0">
                  <v:stroke weight="0pt" endcap="flat" joinstyle="miter" miterlimit="10" on="false" color="#000000" opacity="0"/>
                  <v:fill on="true" color="#000000"/>
                </v:shape>
                <v:shape id="Shape 17844" style="position:absolute;width:13291;height:1466;left:182;top:4830;" coordsize="1329182,146609" path="m0,0l1329182,0l1329182,146609l0,146609l0,0">
                  <v:stroke weight="0pt" endcap="flat" joinstyle="miter" miterlimit="10" on="false" color="#000000" opacity="0"/>
                  <v:fill on="true" color="#ffff00"/>
                </v:shape>
                <v:shape id="Shape 17845" style="position:absolute;width:48430;height:91;left:0;top:7881;" coordsize="4843018,9144" path="m0,0l4843018,0l4843018,9144l0,9144l0,0">
                  <v:stroke weight="0pt" endcap="flat" joinstyle="miter" miterlimit="10" on="false" color="#000000" opacity="0"/>
                  <v:fill on="true" color="#000000"/>
                </v:shape>
                <v:shape id="Shape 17846" style="position:absolute;width:21525;height:1463;left:182;top:9908;" coordsize="2152523,146304" path="m0,0l2152523,0l2152523,146304l0,146304l0,0">
                  <v:stroke weight="0pt" endcap="flat" joinstyle="miter" miterlimit="10" on="false" color="#000000" opacity="0"/>
                  <v:fill on="true" color="#ffff00"/>
                </v:shape>
                <v:shape id="Shape 17847" style="position:absolute;width:48430;height:91;left:0;top:9695;" coordsize="4843018,9144" path="m0,0l4843018,0l4843018,9144l0,9144l0,0">
                  <v:stroke weight="0pt" endcap="flat" joinstyle="miter" miterlimit="10" on="false" color="#000000" opacity="0"/>
                  <v:fill on="true" color="#000000"/>
                </v:shape>
                <v:shape id="Shape 17848" style="position:absolute;width:48430;height:91;left:0;top:12971;" coordsize="4843018,9144" path="m0,0l4843018,0l4843018,9144l0,9144l0,0">
                  <v:stroke weight="0pt" endcap="flat" joinstyle="miter" miterlimit="10" on="false" color="#000000" opacity="0"/>
                  <v:fill on="true" color="#000000"/>
                </v:shape>
                <v:shape id="Shape 17849" style="position:absolute;width:13779;height:1447;left:182;top:13063;" coordsize="1377950,144780" path="m0,0l1377950,0l1377950,144780l0,144780l0,0">
                  <v:stroke weight="0pt" endcap="flat" joinstyle="miter" miterlimit="10" on="false" color="#000000" opacity="0"/>
                  <v:fill on="true" color="#ffff00"/>
                </v:shape>
                <v:shape id="Shape 17850" style="position:absolute;width:6845;height:1463;left:182;top:15974;" coordsize="684581,146304" path="m0,0l684581,0l684581,146304l0,146304l0,0">
                  <v:stroke weight="0pt" endcap="flat" joinstyle="miter" miterlimit="10" on="false" color="#000000" opacity="0"/>
                  <v:fill on="true" color="#ffff00"/>
                </v:shape>
                <v:shape id="Shape 17851" style="position:absolute;width:8141;height:1463;left:182;top:17437;" coordsize="814121,146304" path="m0,0l814121,0l814121,146304l0,146304l0,0">
                  <v:stroke weight="0pt" endcap="flat" joinstyle="miter" miterlimit="10" on="false" color="#000000" opacity="0"/>
                  <v:fill on="true" color="#ffff00"/>
                </v:shape>
                <v:shape id="Shape 17852" style="position:absolute;width:4011;height:1463;left:182;top:18900;" coordsize="401117,146304" path="m0,0l401117,0l401117,146304l0,146304l0,0">
                  <v:stroke weight="0pt" endcap="flat" joinstyle="miter" miterlimit="10" on="false" color="#000000" opacity="0"/>
                  <v:fill on="true" color="#ffff00"/>
                </v:shape>
                <v:shape id="Shape 17853" style="position:absolute;width:4117;height:1450;left:182;top:20363;" coordsize="411785,145085" path="m0,0l411785,0l411785,145085l0,145085l0,0">
                  <v:stroke weight="0pt" endcap="flat" joinstyle="miter" miterlimit="10" on="false" color="#000000" opacity="0"/>
                  <v:fill on="true" color="#ffff00"/>
                </v:shape>
                <v:shape id="Shape 17854" style="position:absolute;width:19711;height:1478;left:182;top:22028;" coordsize="1971167,147828" path="m0,0l1971167,0l1971167,147828l0,147828l0,0">
                  <v:stroke weight="0pt" endcap="flat" joinstyle="miter" miterlimit="10" on="false" color="#000000" opacity="0"/>
                  <v:fill on="true" color="#ffff00"/>
                </v:shape>
                <v:shape id="Shape 17855" style="position:absolute;width:48430;height:91;left:0;top:21814;" coordsize="4843018,9144" path="m0,0l4843018,0l4843018,9144l0,9144l0,0">
                  <v:stroke weight="0pt" endcap="flat" joinstyle="miter" miterlimit="10" on="false" color="#000000" opacity="0"/>
                  <v:fill on="true" color="#000000"/>
                </v:shape>
                <v:shape id="Shape 17856" style="position:absolute;width:48430;height:91;left:0;top:25091;" coordsize="4843018,9144" path="m0,0l4843018,0l4843018,9144l0,9144l0,0">
                  <v:stroke weight="0pt" endcap="flat" joinstyle="miter" miterlimit="10" on="false" color="#000000" opacity="0"/>
                  <v:fill on="true" color="#000000"/>
                </v:shape>
                <v:shape id="Shape 17857" style="position:absolute;width:7226;height:1463;left:182;top:25182;" coordsize="722681,146304" path="m0,0l722681,0l722681,146304l0,146304l0,0">
                  <v:stroke weight="0pt" endcap="flat" joinstyle="miter" miterlimit="10" on="false" color="#000000" opacity="0"/>
                  <v:fill on="true" color="#ffff00"/>
                </v:shape>
                <v:shape id="Shape 17858" style="position:absolute;width:8247;height:1463;left:182;top:26645;" coordsize="824789,146304" path="m0,0l824789,0l824789,146304l0,146304l0,0">
                  <v:stroke weight="0pt" endcap="flat" joinstyle="miter" miterlimit="10" on="false" color="#000000" opacity="0"/>
                  <v:fill on="true" color="#ffff00"/>
                </v:shape>
              </v:group>
            </w:pict>
          </mc:Fallback>
        </mc:AlternateContent>
      </w:r>
      <w:r>
        <w:t xml:space="preserve">устанавливает максимальную длину очереди подключений Создаем сокет клиента </w:t>
      </w:r>
      <w:proofErr w:type="spellStart"/>
      <w:r>
        <w:t>cS</w:t>
      </w:r>
      <w:proofErr w:type="spellEnd"/>
      <w:r>
        <w:t xml:space="preserve"> и параметры сокета клиента </w:t>
      </w:r>
      <w:proofErr w:type="spellStart"/>
      <w:r>
        <w:t>clnt</w:t>
      </w:r>
      <w:proofErr w:type="spellEnd"/>
      <w:r>
        <w:t xml:space="preserve"> </w:t>
      </w:r>
      <w:proofErr w:type="spellStart"/>
      <w:r>
        <w:t>cS</w:t>
      </w:r>
      <w:proofErr w:type="spellEnd"/>
      <w:r>
        <w:t xml:space="preserve"> = </w:t>
      </w:r>
      <w:proofErr w:type="spellStart"/>
      <w:r>
        <w:t>accept</w:t>
      </w:r>
      <w:proofErr w:type="spellEnd"/>
      <w:r>
        <w:t>(</w:t>
      </w:r>
      <w:proofErr w:type="spellStart"/>
      <w:r>
        <w:t>sS</w:t>
      </w:r>
      <w:proofErr w:type="spellEnd"/>
      <w:r>
        <w:t>, (</w:t>
      </w:r>
      <w:proofErr w:type="spellStart"/>
      <w:r>
        <w:t>sockaddr</w:t>
      </w:r>
      <w:proofErr w:type="spellEnd"/>
      <w:r>
        <w:t>*)&amp;</w:t>
      </w:r>
      <w:proofErr w:type="spellStart"/>
      <w:r>
        <w:t>clnt</w:t>
      </w:r>
      <w:proofErr w:type="spellEnd"/>
      <w:r>
        <w:t>, &amp;</w:t>
      </w:r>
      <w:proofErr w:type="spellStart"/>
      <w:r>
        <w:t>lclnt</w:t>
      </w:r>
      <w:proofErr w:type="spellEnd"/>
      <w:r>
        <w:t xml:space="preserve">))   //создание канала на стороне сервера и создание сокета для обмена данными по этому каналу. </w:t>
      </w:r>
      <w:proofErr w:type="spellStart"/>
      <w:r>
        <w:t>recv</w:t>
      </w:r>
      <w:proofErr w:type="spellEnd"/>
      <w:r>
        <w:t>(</w:t>
      </w:r>
      <w:proofErr w:type="spellStart"/>
      <w:r>
        <w:t>cS</w:t>
      </w:r>
      <w:proofErr w:type="spellEnd"/>
      <w:r>
        <w:t xml:space="preserve">, </w:t>
      </w:r>
      <w:proofErr w:type="spellStart"/>
      <w:r>
        <w:t>buf</w:t>
      </w:r>
      <w:proofErr w:type="spellEnd"/>
      <w:r>
        <w:t xml:space="preserve">, </w:t>
      </w:r>
      <w:proofErr w:type="spellStart"/>
      <w:r>
        <w:t>lbuf</w:t>
      </w:r>
      <w:proofErr w:type="spellEnd"/>
      <w:r>
        <w:t xml:space="preserve">, NULL)   //функция принимает заданное количество байт данных по каналу определенного сокета. Возвращает количество принятых байт. SOCKET </w:t>
      </w:r>
      <w:proofErr w:type="spellStart"/>
      <w:r>
        <w:t>cS</w:t>
      </w:r>
      <w:proofErr w:type="spellEnd"/>
      <w:r>
        <w:t xml:space="preserve">,   //дескриптор сокета (канал для приема)  </w:t>
      </w:r>
    </w:p>
    <w:p w14:paraId="125DC885" w14:textId="77777777" w:rsidR="00D25CF1" w:rsidRDefault="00364479">
      <w:pPr>
        <w:spacing w:after="33" w:line="263" w:lineRule="auto"/>
        <w:ind w:left="-5" w:right="3025"/>
        <w:jc w:val="left"/>
      </w:pPr>
      <w:proofErr w:type="spellStart"/>
      <w:r>
        <w:t>const</w:t>
      </w:r>
      <w:proofErr w:type="spellEnd"/>
      <w:r>
        <w:t xml:space="preserve"> </w:t>
      </w:r>
      <w:proofErr w:type="spellStart"/>
      <w:r>
        <w:t>char</w:t>
      </w:r>
      <w:proofErr w:type="spellEnd"/>
      <w:r>
        <w:t xml:space="preserve">* </w:t>
      </w:r>
      <w:proofErr w:type="spellStart"/>
      <w:r>
        <w:t>buf</w:t>
      </w:r>
      <w:proofErr w:type="spellEnd"/>
      <w:r>
        <w:t xml:space="preserve">,   //указатель на буфер данных </w:t>
      </w:r>
      <w:proofErr w:type="spellStart"/>
      <w:r>
        <w:t>int</w:t>
      </w:r>
      <w:proofErr w:type="spellEnd"/>
      <w:r>
        <w:t xml:space="preserve"> </w:t>
      </w:r>
      <w:proofErr w:type="spellStart"/>
      <w:r>
        <w:t>lbuf</w:t>
      </w:r>
      <w:proofErr w:type="spellEnd"/>
      <w:r>
        <w:t xml:space="preserve">,   //количество байт данных в буфере </w:t>
      </w:r>
      <w:proofErr w:type="spellStart"/>
      <w:r>
        <w:t>int</w:t>
      </w:r>
      <w:proofErr w:type="spellEnd"/>
      <w:r>
        <w:t xml:space="preserve"> </w:t>
      </w:r>
      <w:proofErr w:type="spellStart"/>
      <w:r>
        <w:t>flags</w:t>
      </w:r>
      <w:proofErr w:type="spellEnd"/>
      <w:r>
        <w:t xml:space="preserve">   //индикатор особого режима маршрутизатор </w:t>
      </w:r>
    </w:p>
    <w:p w14:paraId="32E25376" w14:textId="77777777" w:rsidR="00D25CF1" w:rsidRDefault="00364479">
      <w:pPr>
        <w:ind w:left="-5" w:right="44"/>
      </w:pPr>
      <w:proofErr w:type="spellStart"/>
      <w:r>
        <w:t>send</w:t>
      </w:r>
      <w:proofErr w:type="spellEnd"/>
      <w:r>
        <w:t>(</w:t>
      </w:r>
      <w:proofErr w:type="spellStart"/>
      <w:r>
        <w:t>cS</w:t>
      </w:r>
      <w:proofErr w:type="spellEnd"/>
      <w:r>
        <w:t xml:space="preserve">, </w:t>
      </w:r>
      <w:proofErr w:type="spellStart"/>
      <w:r>
        <w:t>obuf</w:t>
      </w:r>
      <w:proofErr w:type="spellEnd"/>
      <w:r>
        <w:t xml:space="preserve">, </w:t>
      </w:r>
      <w:proofErr w:type="spellStart"/>
      <w:r>
        <w:t>strlen</w:t>
      </w:r>
      <w:proofErr w:type="spellEnd"/>
      <w:r>
        <w:t>(</w:t>
      </w:r>
      <w:proofErr w:type="spellStart"/>
      <w:r>
        <w:t>obuf</w:t>
      </w:r>
      <w:proofErr w:type="spellEnd"/>
      <w:r>
        <w:t xml:space="preserve">)+1, NULL)   //функция пересылает заданное  количество байт данных по каналу определенного сокета </w:t>
      </w:r>
    </w:p>
    <w:p w14:paraId="2FA891BC" w14:textId="77777777" w:rsidR="00D25CF1" w:rsidRDefault="00364479">
      <w:pPr>
        <w:ind w:left="-5" w:right="44"/>
      </w:pPr>
      <w:proofErr w:type="spellStart"/>
      <w:r>
        <w:t>Closesoket</w:t>
      </w:r>
      <w:proofErr w:type="spellEnd"/>
      <w:r>
        <w:t xml:space="preserve">(s),   //закрывает сокет </w:t>
      </w:r>
    </w:p>
    <w:p w14:paraId="70EBB827" w14:textId="77777777" w:rsidR="00D25CF1" w:rsidRDefault="00364479">
      <w:pPr>
        <w:ind w:left="-5" w:right="44"/>
      </w:pPr>
      <w:proofErr w:type="spellStart"/>
      <w:r>
        <w:t>WSACleanup</w:t>
      </w:r>
      <w:proofErr w:type="spellEnd"/>
      <w:r>
        <w:t>();   //закрывает библиотеку, очищая использованные ресурсы.</w:t>
      </w:r>
      <w:r>
        <w:rPr>
          <w:b/>
        </w:rPr>
        <w:t xml:space="preserve"> </w:t>
      </w:r>
    </w:p>
    <w:p w14:paraId="1E04AEB9" w14:textId="77777777" w:rsidR="00D25CF1" w:rsidRDefault="00364479">
      <w:pPr>
        <w:spacing w:after="5" w:line="271" w:lineRule="auto"/>
        <w:ind w:left="355"/>
        <w:jc w:val="left"/>
      </w:pPr>
      <w:r>
        <w:rPr>
          <w:b/>
          <w:u w:val="single" w:color="000000"/>
        </w:rPr>
        <w:t>35.</w:t>
      </w:r>
      <w:r>
        <w:rPr>
          <w:rFonts w:ascii="Arial" w:eastAsia="Arial" w:hAnsi="Arial" w:cs="Arial"/>
          <w:b/>
        </w:rPr>
        <w:t xml:space="preserve"> </w:t>
      </w:r>
      <w:r>
        <w:rPr>
          <w:b/>
          <w:u w:val="single" w:color="000000"/>
        </w:rPr>
        <w:t>Клиент</w:t>
      </w:r>
      <w:r>
        <w:rPr>
          <w:b/>
        </w:rPr>
        <w:t xml:space="preserve"> </w:t>
      </w:r>
    </w:p>
    <w:p w14:paraId="34AFC11B" w14:textId="77777777" w:rsidR="00D25CF1" w:rsidRDefault="00364479">
      <w:pPr>
        <w:spacing w:after="3" w:line="263" w:lineRule="auto"/>
        <w:ind w:left="-5" w:right="57"/>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9231207" wp14:editId="11776752">
                <wp:simplePos x="0" y="0"/>
                <wp:positionH relativeFrom="column">
                  <wp:posOffset>1796288</wp:posOffset>
                </wp:positionH>
                <wp:positionV relativeFrom="paragraph">
                  <wp:posOffset>-16181</wp:posOffset>
                </wp:positionV>
                <wp:extent cx="3003550" cy="3105150"/>
                <wp:effectExtent l="0" t="0" r="0" b="0"/>
                <wp:wrapSquare wrapText="bothSides"/>
                <wp:docPr id="17203" name="Group 17203"/>
                <wp:cNvGraphicFramePr/>
                <a:graphic xmlns:a="http://schemas.openxmlformats.org/drawingml/2006/main">
                  <a:graphicData uri="http://schemas.microsoft.com/office/word/2010/wordprocessingGroup">
                    <wpg:wgp>
                      <wpg:cNvGrpSpPr/>
                      <wpg:grpSpPr>
                        <a:xfrm>
                          <a:off x="0" y="0"/>
                          <a:ext cx="3003550" cy="3105150"/>
                          <a:chOff x="0" y="0"/>
                          <a:chExt cx="3003550" cy="3105150"/>
                        </a:xfrm>
                      </wpg:grpSpPr>
                      <wps:wsp>
                        <wps:cNvPr id="1840" name="Rectangle 1840"/>
                        <wps:cNvSpPr/>
                        <wps:spPr>
                          <a:xfrm>
                            <a:off x="1072769" y="1158820"/>
                            <a:ext cx="42059" cy="186236"/>
                          </a:xfrm>
                          <a:prstGeom prst="rect">
                            <a:avLst/>
                          </a:prstGeom>
                          <a:ln>
                            <a:noFill/>
                          </a:ln>
                        </wps:spPr>
                        <wps:txbx>
                          <w:txbxContent>
                            <w:p w14:paraId="2CC360EC" w14:textId="77777777" w:rsidR="00D25CF1" w:rsidRDefault="0036447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42" name="Picture 1842"/>
                          <pic:cNvPicPr/>
                        </pic:nvPicPr>
                        <pic:blipFill>
                          <a:blip r:embed="rId7"/>
                          <a:stretch>
                            <a:fillRect/>
                          </a:stretch>
                        </pic:blipFill>
                        <pic:spPr>
                          <a:xfrm>
                            <a:off x="0" y="0"/>
                            <a:ext cx="3003550" cy="3105150"/>
                          </a:xfrm>
                          <a:prstGeom prst="rect">
                            <a:avLst/>
                          </a:prstGeom>
                        </pic:spPr>
                      </pic:pic>
                    </wpg:wgp>
                  </a:graphicData>
                </a:graphic>
              </wp:anchor>
            </w:drawing>
          </mc:Choice>
          <mc:Fallback>
            <w:pict>
              <v:group id="Group 17203" o:spid="_x0000_s1026" style="position:absolute;left:0;text-align:left;margin-left:141.45pt;margin-top:-1.25pt;width:236.5pt;height:244.5pt;z-index:251660288" coordsize="30035,3105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1eNvwIAALkGAAAOAAAAZHJzL2Uyb0RvYy54bWykVdtu2zAMfR+wfxD0&#10;3vqSJs2MJMWwrkWBYQ3W7QMUWbaFyZIgKXGyrx8p2+l1aNE9RKEkijw8vHhxsW8V2QnnpdFLmp2m&#10;lAjNTSl1vaS/fl6dzCnxgemSKaPFkh6Epxerjx8WnS1EbhqjSuEIGNG+6OySNiHYIkk8b0TL/Kmx&#10;QsNlZVzLAmxdnZSOdWC9VUmeprOkM660znDhPZxe9pd0Fe1XleDhtqq8CEQtKWALcXVx3eCarBas&#10;qB2zjeQDDPYOFC2TGpweTV2ywMjWyWemWsmd8aYKp9y0iakqyUWMAaLJ0ifRXDuztTGWuuhqe6QJ&#10;qH3C07vN8u+7tSOyhNyd5+mEEs1aSFP0TPojoKizdQGa187e2bUbDup+h1HvK9fiP8RD9pHcw5Fc&#10;sQ+Ew+EkTSfTKeSAw90kS6cZbCL9vIEcPXvHm6+vvExGxwniO8LpLJSSv2fL/x9bdw2zIibBIwcj&#10;W/MzCKUn6wdUGdO1EiTD00hP1D2S5QsPvL3AVJae5+ezT5QAJ1k2nc/zgZORtbM8ncI1cpbNZ/lk&#10;huaPgbPCOh+uhWkJCkvqAEqsQ7b75kOvOqqge6Vx1eZKKtXf4gnwNyJEKew3+yGIjSkPEHFj3J9b&#10;6PJKmW5JzSBRbHxwireUqBsNTGOPjYIbhc0ouKC+mNiJPYzP22AqGXGi497bgAdSuFpYyQv4DZUP&#10;0rNcvj4h4FXYOkEHI+2bbLTM/d7aE2hSy4LcSCXDIQ4cYBdB6d1ackwpbh6VRT6WBSigXyyKHLM2&#10;auI75B73j8xslLSYGOQG5QEwTKsn3f5CzP0kuTR82wod+tHohALsRvtGWk+JK0S7EdDp7qbMEBAr&#10;fHAi8AbFChxjISOyBxcR5T0wxPyPUobMv73p31vBEU4PIIqAJ5ZLnI8R+TDLcQA/3Eet+y/O6i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m9V3EeIAAAAKAQAADwAAAGRycy9kb3du&#10;cmV2LnhtbEyPwU7DMAyG70i8Q2QkblvaQkYpTadpAk7TJDakabes8dpqjVM1Wdu9PeEER9uffn9/&#10;vpxMywbsXWNJQjyPgCGVVjdUSfjef8xSYM4r0qq1hBJu6GBZ3N/lKtN2pC8cdr5iIYRcpiTU3ncZ&#10;566s0Sg3tx1SuJ1tb5QPY19x3asxhJuWJ1G04EY1FD7UqsN1jeVldzUSPkc1rp7i92FzOa9vx73Y&#10;HjYxSvn4MK3egHmc/B8Mv/pBHYrgdLJX0o61EpI0eQ2ohFkigAXgRYiwOEl4ThcCeJHz/xWKHwAA&#10;AP//AwBQSwMECgAAAAAAAAAhABDZP6HALwEAwC8BABQAAABkcnMvbWVkaWEvaW1hZ2UxLmpwZ//Y&#10;/+AAEEpGSUYAAQEBAGAAYAAA/9sAQwADAgIDAgIDAwMDBAMDBAUIBQUEBAUKBwcGCAwKDAwLCgsL&#10;DQ4SEA0OEQ4LCxAWEBETFBUVFQwPFxgWFBgSFBUU/9sAQwEDBAQFBAUJBQUJFA0LDRQUFBQUFBQU&#10;FBQUFBQUFBQUFBQUFBQUFBQUFBQUFBQUFBQUFBQUFBQUFBQUFBQUFBQU/8AAEQgB6gHa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vNNW/&#10;ab+D2g6reaZqfxX8D6dqVlM9tdWd34js4poJUYq8bo0gKsrAgqRkEEGvS6+NfgJ4KtviV8TfiJpm&#10;s6x4og03Spr+5tLPRPFGpaTCks/i3xSs0hS0uIg7MtvCNzAnEYAxQB7r/wANY/BD/osnw/8A/Cos&#10;f/jtH/DWPwQ/6LJ8P/8AwqLH/wCO0f8ADNPhH/oL/ED/AMOP4h/+TqP+GafCP/QX+IH/AIcfxD/8&#10;nUAH/DWPwQ/6LJ8P/wDwqLH/AOO0f8NY/BD/AKLJ8P8A/wAKix/+O0f8M0+Ef+gv8QP/AA4/iH/5&#10;Oo/4Zp8I/wDQX+IH/hx/EP8A8nUAH/DWPwQ/6LJ8P/8AwqLH/wCO0f8ADWPwQ/6LJ8P/APwqLH/4&#10;7R/wzT4R/wCgv8QP/Dj+If8A5Oo/4Zp8I/8AQX+IH/hx/EP/AMnUAH/DWPwQ/wCiyfD/AP8ACosf&#10;/jtH/DWPwQ/6LJ8P/wDwqLH/AOO0f8M0+Ef+gv8AED/w4/iH/wCTqP8Ahmnwj/0F/iB/4cfxD/8A&#10;J1AB/wANY/BD/osnw/8A/Cosf/jtH/DWPwQ/6LJ8P/8AwqLH/wCO0f8ADNPhH/oL/ED/AMOP4h/+&#10;TqP+GafCP/QX+IH/AIcfxD/8nUAH/DWPwQ/6LJ8P/wDwqLH/AOO0f8NY/BD/AKLJ8P8A/wAKix/+&#10;O0f8M0+Ef+gv8QP/AA4/iH/5Oo/4Zp8I/wDQX+IH/hx/EP8A8nUAH/DWPwQ/6LJ8P/8AwqLH/wCO&#10;0f8ADWPwQ/6LJ8P/APwqLH/47R/wzT4R/wCgv8QP/Dj+If8A5Oo/4Zp8I/8AQX+IH/hx/EP/AMnU&#10;AH/DWPwQ/wCiyfD/AP8ACosf/jtH/DWPwQ/6LJ8P/wDwqLH/AOO0f8M0+Ef+gv8AED/w4/iH/wCT&#10;qP8Ahmnwj/0F/iB/4cfxD/8AJ1AB/wANY/BD/osnw/8A/Cosf/jtH/DWPwQ/6LJ8P/8AwqLH/wCO&#10;0f8ADNPhH/oL/ED/AMOP4h/+TqP+GafCP/QX+IH/AIcfxD/8nUAH/DWPwQ/6LJ8P/wDwqLH/AOO0&#10;f8NY/BD/AKLJ8P8A/wAKix/+O0f8M0+Ef+gv8QP/AA4/iH/5Oo/4Zp8I/wDQX+IH/hx/EP8A8nUA&#10;H/DWPwQ/6LJ8P/8AwqLH/wCO0f8ADWPwQ/6LJ8P/APwqLH/47R/wzT4R/wCgv8QP/Dj+If8A5Oo/&#10;4Zp8I/8AQX+IH/hx/EP/AMnUAH/DWPwQ/wCiyfD/AP8ACosf/jtH/DWPwQ/6LJ8P/wDwqLH/AOO0&#10;f8M0+Ef+gv8AED/w4/iH/wCTqP8Ahmnwj/0F/iB/4cfxD/8AJ1AB/wANY/BD/osnw/8A/Cosf/jt&#10;H/DWPwQ/6LJ8P/8AwqLH/wCO0f8ADNPhH/oL/ED/AMOP4h/+Tq8//aE+CWi+B/gF8S/EmieIfiBZ&#10;a1o/hnU9Qsbn/hYevyeTPFaySRvte9KthlBwwIOOQRQB7/4W8WaH440G11vw3rOn+INFut3kajpd&#10;0lzbzbWKNskQlWwyspweCpHUVrV5V+zT/wAk61f/ALHPxZ/6kOo16rQBk+KfFmh+B9Butb8Sazp/&#10;h/RbXb5+o6pdJbW8O5gi75HIVcsyqMnksB1NcB/w1j8EP+iyfD//AMKix/8AjtH7S3/JOtI/7HPw&#10;n/6kOnV5/wDs9/BLRfHHwC+GniTW/EPxAvda1jwzpmoX1z/wsPX4/OnltY5JH2pehVyzE4UADPAA&#10;oA9A/wCGsfgh/wBFk+H/AP4VFj/8do/4ax+CH/RZPh//AOFRY/8Ax2j/AIZp8I/9Bf4gf+HH8Q//&#10;ACdR/wAM0+Ef+gv8QP8Aw4/iH/5OoAP+Gsfgh/0WT4f/APhUWP8A8do/4ax+CH/RZPh//wCFRY//&#10;AB2j/hmnwj/0F/iB/wCHH8Q//J1H/DNPhH/oL/ED/wAOP4h/+TqAD/hrH4If9Fk+H/8A4VFj/wDH&#10;aP8AhrH4If8ARZPh/wD+FRY//HaP+GafCP8A0F/iB/4cfxD/APJ1H/DNPhH/AKC/xA/8OP4h/wDk&#10;6gA/4ax+CH/RZPh//wCFRY//AB2j/hrH4If9Fk+H/wD4VFj/APHaP+GafCP/AEF/iB/4cfxD/wDJ&#10;1H/DNPhH/oL/ABA/8OP4h/8Ak6gA/wCGsfgh/wBFk+H/AP4VFj/8do/4ax+CH/RZPh//AOFRY/8A&#10;x2j/AIZp8I/9Bf4gf+HH8Q//ACdR/wAM0+Ef+gv8QP8Aw4/iH/5OoAP+Gsfgh/0WT4f/APhUWP8A&#10;8do/4ax+CH/RZPh//wCFRY//AB2j/hmnwj/0F/iB/wCHH8Q//J1H/DNPhH/oL/ED/wAOP4h/+TqA&#10;D/hrH4If9Fk+H/8A4VFj/wDHaP8AhrH4If8ARZPh/wD+FRY//HaP+GafCP8A0F/iB/4cfxD/APJ1&#10;H/DNPhH/AKC/xA/8OP4h/wDk6gA/4ax+CH/RZPh//wCFRY//AB2j/hrH4If9Fk+H/wD4VFj/APHa&#10;P+GafCP/AEF/iB/4cfxD/wDJ1H/DNPhH/oL/ABA/8OP4h/8Ak6gA/wCGsfgh/wBFk+H/AP4VFj/8&#10;do/4ax+CH/RZPh//AOFRY/8Ax2j/AIZp8I/9Bf4gf+HH8Q//ACdR/wAM0+Ef+gv8QP8Aw4/iH/5O&#10;oAP+Gsfgh/0WT4f/APhUWP8A8do/4ax+CH/RZPh//wCFRY//AB2j/hmnwj/0F/iB/wCHH8Q//J1H&#10;/DNPhH/oL/ED/wAOP4h/+TqAD/hrH4If9Fk+H/8A4VFj/wDHaP8AhrH4If8ARZPh/wD+FRY//HaP&#10;+GafCP8A0F/iB/4cfxD/APJ1H/DNPhH/AKC/xA/8OP4h/wDk6gA/4ax+CH/RZPh//wCFRY//AB2j&#10;/hrH4If9Fk+H/wD4VFj/APHaP+GafCP/AEF/iB/4cfxD/wDJ1H/DNPhH/oL/ABA/8OP4h/8Ak6gA&#10;/wCGsfgh/wBFk+H/AP4VFj/8do/4ax+CH/RZPh//AOFRY/8Ax2j/AIZp8I/9Bf4gf+HH8Q//ACdX&#10;hX7S3gq2+GuleN9M0bWPFE+m6r8H/G1zd2et+KNS1aF5YF01YZAl3cShGVbiYblAOJCDmgD7Kooo&#10;oAK+Vf2Rv+SxfFr/ALb/APqX+Lq+qq+Vf2Rv+SxfFr/tv/6l/i6gD6qooooAKKKKACiiigAooooA&#10;K8E/as+P+q/CBfAfhjwtBay+NPHetR6Lpk2oIXtrMEr5tzIgZS+wMuEBGSRzXvdeKftNfs5/8L4s&#10;/COpaVrC+HPGfg/V4tZ0TVJIPOiWRSC8UqAgtG4UZwQQVB55BWnNHm2ur+l9fw/4Go+krb2dvWzt&#10;+Njo9D8I+PPCd5ovnePp/F+nNcu+sNr2n2kMyxeS+37M1rFCqKJQhIkWRtpPz8VVt/2nPhrd6Pr2&#10;q2/iGS507RLR9Quri3027kWS1Rtslxb7Yj9qiVshpIPMVSCCRir+j2Pj/wAW6Tc2PjSy8P8Ah2Ga&#10;3lt5Y/D2pT6ibjfHtDb5raDyQCWO0K54X5xyD8s6X+zCP2dP2cfHN54ym0+41Hw74Q1bRdM8SDxN&#10;qdwk1nNG21PsVy32ezZmWIFIS6lgMYqKs3CE5Pom15uz/W3nZvsaU4KpUhHu0n9//D67aLufSfg7&#10;9qL4a+PtW8P6bouu3U134htJb7Rxc6PfWqahDEiPI0Dywqsm1ZFyFJOcjGVYCn4D/a4+FnxK1ux0&#10;nQtfvXvL66msbU6hoWoWENxcw8y26TXEEcbSoASYw24YPHBr52/ZY+Fuu/Fbwz+y/wCP7e/8Pnw3&#10;4B8PXcI+xajJNc3VxNbRw+VIgi2RGNlcOPMY5UcDJAj+DP7FXxT8CeMPDmq3974Z02XT/Fl54iut&#10;QtNfv9UVra5ZjJaQafcWsdvBIysVN1GVkxnsSK7Z04wreze2v/pVl+Gr/DdI5eZumpx30/8ASW2v&#10;vsvnrs2fVLftDeAP7d1XR4tckur/AExbjz1tNPuZ43kgUvPDDIkZSeeNRloIi0i91rF8G/tbfCvx&#10;+3hc6J4iubiHxRO9ro11Po19bW97MgctGk0sCpvAjf5SwPA9Rnx3wH+ybH8G9Z8V+IPFlzY6j4d0&#10;nVNT8T6Jrlx4n1OI6f8AaEkMqy6czCzUqskqmcNllPzJmvI/2LfhlrPxu/Z9/Z2ubDUNBTw94C8S&#10;3WsX8sOoSPfeaslzttmgWIqh/exNlpASj529N2NKKmry3XJfyu3zfdb/AIe6LrXgm495W87K6+/T&#10;79lY/R6iiioKCiiigAooooAKKKKACvKv2sf+TWfjJ/2Jms/+kM1eq15V+1j/AMms/GT/ALEzWf8A&#10;0hmoAP2af+Sdav8A9jn4s/8AUh1GvVa8q/Zp/wCSdav/ANjn4s/9SHUa9VoA8q/aW/5J1pH/AGOf&#10;hP8A9SHTqP2Tv+TWfg3/ANiZo3/pDDR+0t/yTrSP+xz8J/8AqQ6dR+yd/wAms/Bv/sTNG/8ASGGg&#10;D1WiiigAooooAKKKKACiiigBsil42UM0ZIwGXGR7jPFfEfwJ+PPiab41fF3wT4p+L0mt6xo+ux6B&#10;4Z0HUodKt7i4jk2lrsxw28UkrRDJJUhMBsrnGPtyQsI2KAM+PlVjgE9snBx+VfCrfsP+P/HH/C4h&#10;4t/4RbRbvxbrUfirw/rGg61dXNzoeqQLiAYezi3ocnc4YHGQEOciYu1Rt7Wf5x28+Xmt92jaHJc0&#10;Ek7O/wCkt/K/Lf7+h9L+HvEmvfBz4drL8U9bu/FWo/2pPb2+oaDoVxe3E1u8rm1EkFlbZEnlhQ7L&#10;GE3cZ5BONJ+2h8IovhvfePpPEOoR+ErDU/7GutQk8O6mvkXfQxvGbbeMEhSxXaGIUnccVc8F6d8a&#10;Lq18LWnjeLwS0drbK2rXWkX13JNNeRMpjkiDwIoSQA7lIBQ8guDgfOepfsZ/FrUv2RfGPwqM3g2H&#10;xBr/AItk11LxdXuzbQW73KXJGTZbjIHQJjbtIO7ORtOn2mpPTy7c0V+XM/krijrayt3+6T/B8q/I&#10;+mtI/ag+GuteIPFWixeIJrS/8K2a6hrn9paXeWUOnwMoZWlmnhSMblYEDdkgEgcHEWrftUfDPQ/h&#10;7qnjbUNdvLPw7pc8dvfzTaLfLPaNIFMZltvI85EcMhV2QKwZSCQQT8+Xn7EfjbxVq37QEGsX2g6T&#10;o/xK0rT7e0urHUbi7u7W6tEUBpla3iDrI+5mKuCAMAHPGl44/Y78VeJf2afGnhTTbHQ9N+Ifi6Cw&#10;s9U1DUPGGsatayJbSBllE11HJIvAIWIIAu777YFKWkbrey+9vX7v+DsXDlcoqT0vr5Ky/Vv7rHtd&#10;r+1h8Nr7XtT0S2v9cudY02wt9SurCHwrqrzJbz7PJYILXLF/MUBVy2dwx8rY0vhd+0f4E+M2oT2f&#10;hO81i+eB5opJrvw7qVjbrLCwWWLzri3jj81CQDHu3jnjg15J+zx+zX42+D/x48V+L74aVLoGteH7&#10;DTljk8U6jq19Hc26DcTJdwZMTMzgDzPlCrheSq9r+yP8I/GHwZ8F+J9K8Yrof2vUvEl/rkDaHfTX&#10;UYS6k8wxsZYIiCpJGQCCOeOlXaN/Kzfz5rJfdr/kYc0rLTqvu5bv7paHudFFFZmgUUUUAFFFFABR&#10;RRQAV8q/tqf8zD/2Rnx9/wC4evqqvlX9tT/mYf8AsjPj7/3D0AfVVFFFABXyr+yN/wAli+LX/bf/&#10;ANS/xdX1VXxr8BPGtt8Nfib8RNT1nR/FE+m6pNf21peaJ4X1LVoXlg8W+KWmjL2lvKEZVuITtYg4&#10;kBGaAPsqivKv+GlvCP8A0CPiB/4bjxD/APINH/DS3hH/AKBHxA/8Nx4h/wDkGgD1WivKv+GlvCP/&#10;AECPiB/4bjxD/wDINH/DS3hH/oEfED/w3HiH/wCQaAPVaK8q/wCGlvCP/QI+IH/huPEP/wAg0f8A&#10;DS3hH/oEfED/AMNx4h/+QaAPVaK8q/4aW8I/9Aj4gf8AhuPEP/yDR/w0t4R/6BHxA/8ADceIf/kG&#10;gD1WivKv+GlvCP8A0CPiB/4bjxD/APINH/DS3hH/AKBHxA/8Nx4h/wDkGgD1WivKv+GlvCP/AECP&#10;iB/4bjxD/wDINH/DS3hH/oEfED/w3HiH/wCQaAPVaK8q/wCGlvCP/QI+IH/huPEP/wAg0f8ADS3h&#10;H/oEfED/AMNx4h/+QaAPVaK8q/4aW8I/9Aj4gf8AhuPEP/yDR/w0t4R/6BHxA/8ADceIf/kGgD1W&#10;ivKv+GlvCP8A0CPiB/4bjxD/APINH/DS3hH/AKBHxA/8Nx4h/wDkGgD1WivKv+GlvCP/AECPiB/4&#10;bjxD/wDINavhb44eHfGGvWukWGm+MLe7uN2yTVPBWs6fbjapY757i0jiThTjcwycAZJAIB6BRRXk&#10;fwA8V+KvEOpfE7T/ABZrFrrVzoXiqTTbSazsRZxpb/ZLWZECbnOQZmyzOxJz0GFDiuZtLor/AIpf&#10;qhP3Um+rt+Df6HrlFFZPinxNaeD9ButXv4dQuLS32749L0241C4O5go2QW8ckr8sM7VOBknABIQz&#10;Wryr9rH/AJNZ+Mn/AGJms/8ApDNR/wANLeEf+gR8QP8Aw3HiH/5Brz/9oT426L44+AXxL8N6J4e+&#10;IF7rWseGdT0+xtv+Fea/H508trJHGm57IKuWYDLEAZ5IFAHoH7NP/JOtX/7HPxZ/6kOo16rXlX7N&#10;P/JOtX/7HPxZ/wCpDqNeq0AeVftLf8k60j/sc/Cf/qQ6dR+yd/yaz8G/+xM0b/0hho/aW/5J1pH/&#10;AGOfhP8A9SHTq8//AGe/jbovgf4BfDTw3rfh74gWWtaP4Z0zT762/wCFea/J5M8VrHHIm5LIq2GU&#10;jKkg44JFAH0rRXlX/DS3hH/oEfED/wANx4h/+QaP+GlvCP8A0CPiB/4bjxD/APINAHqtFeVf8NLe&#10;Ef8AoEfED/w3HiH/AOQaP+GlvCP/AECPiB/4bjxD/wDINAHqtFeVf8NLeEf+gR8QP/DceIf/AJBo&#10;/wCGlvCP/QI+IH/huPEP/wAg0Aeq0V5V/wANLeEf+gR8QP8Aw3HiH/5Bo/4aW8I/9Aj4gf8AhuPE&#10;P/yDQB6rRXlX/DS3hH/oEfED/wANx4h/+QaP+GlvCP8A0CPiB/4bjxD/APINAHqtFeVf8NLeEf8A&#10;oEfED/w3HiH/AOQaP+GlvCP/AECPiB/4bjxD/wDINAHqtFeVf8NLeEf+gR8QP/DceIf/AJBo/wCG&#10;lvCP/QI+IH/huPEP/wAg0Aeq0V5V/wANLeEf+gR8QP8Aw3HiH/5Bo/4aW8I/9Aj4gf8AhuPEP/yD&#10;QB6rRXlX/DS3hH/oEfED/wANx4h/+QaP+GlvCP8A0CPiB/4bjxD/APINAHqtFeVf8NLeEf8AoEfE&#10;D/w3HiH/AOQaP+GlvCP/AECPiB/4bjxD/wDINAHqtFcV4J+L2hePtVl0/TLDxRa3EcJnZ9b8J6rp&#10;UJUMqkCW7tokZssPkDFiASBhSR2MyyNDIIXWOUqQjOu5Q2OCRkZGe2R9aTAkoryb9mfxb4m8YfD3&#10;UZ/F2qW+s63Y+INV0uS9tbMWkUiW95LChWIM20bUHBZj6setes1TVv67jaabi902vudgr5V/bU/5&#10;mH/sjPj7/wBw9fRXjbxxp3gHSotQ1O21i6t5JhAqaJol7qswYqzAmK0ildVwp+cqFBIBOWAPyr+0&#10;t41tviVpXjfU9G0fxRBpul/B/wAbW13ea34X1LSYUlnXTWhjD3dvEHZlt5jtUk4jJOKQj7KooooA&#10;K+APhj+zj4W+OXxW+I1vqkOn6Z9hvdR1B7i38LaFe3F3PceKfEkDvNNfafcyNtisbdFAYABelff9&#10;fKv7I3/JYvi1/wBt/wD1L/F1AB/w7q+H3/QS/wDLJ8If/KWj/h3V8Pv+gl/5ZPhD/wCUtdp+0lqv&#10;jDwf4g+HHiHR/G9/4c8It4gtdK8RWFtY2Uyyw3D+XFJ5k0DvH++aKNirD5JCRgjNcJ4D+JXiXSfH&#10;v7QfhLxN8UNa12fwtaQ3mkTpp2nRS2trNAXDIEtFWWdJQU+cOh+T5MkikveTaW1/wt+kl+tiuXVL&#10;0/FtfmvysT/8O6vh9/0Ev/LJ8If/AClo/wCHdXw+/wCgl/5ZPhD/AOUtW/EXxZ1n4Ot4J8HfEzx1&#10;q2hjUNOW4uPiTNp1mlrPqXmAtYyMIPs9sm3IBdAXUgLIHBY+va54w1P4f/CG71zVry117WoYW+zy&#10;WSbIr6eWQpaxoBnG9niQcnr1PU1JcqbWurWnW2n/AA3yezRMfeko9/1/r5ap6po8W/4d1fD7/oJf&#10;+WT4Q/8AlLR/w7q+H3/QS/8ALJ8If/KWu8/Zd+Jninxj8PNb0vxwY734i+EdUutF1ryI1hS5lQ+Z&#10;DLGoAASWF4mBwByawPgp8bbr4xa5E0PjBtE8UWM3/FTfDbWLGKK50tFWQbIB5azNlmiJmLSI4XKC&#10;Pdiny62v0T+T2fp+Wl9xdG30uvmun+Xcwv8Ah3V8Pv8AoJf+WT4Q/wDlLR/w7q+H3/QS/wDLJ8If&#10;/KWu58LftgeBPEWjatqc8PiDS4LPXJNBghn8Oai1zfXCFwVghW3Lyv8AupS0cYZowmZAnQbdz+1N&#10;8L7bT/DVz/wlAuJPEizNpNhaWF1cX935O7zVW0jiacMhR1ZSgYMNpG7ilZ2T72/FXX4alNNNp9L/&#10;AIOz/E8r/wCHdXw+/wCgl/5ZPhD/AOUtH/Dur4ff9BL/AMsnwh/8pa6u0/ba+Hja94isdQtvFWjW&#10;ejXNpZy6hf8AhHVo4hNcKpRZc2v+j8yRgecULbsgYwT1viP9pz4Z+Dm8XLr/AIlGhf8ACKNAmrHU&#10;7G5thEZ9/k+WXjAnD+W+0xbwdvFJa2t/W3+a+9C62PJ/+HdXw+/6CX/lk+EP/lLR/wAO6vh9/wBB&#10;L/yyfCH/AMpa9L8SftR+B9I8N+Mr+yvpr7U/DNqlxNpFxaz2U8/mtstzEJo18yOWQqizIGQk8E16&#10;H4NtNctNBg/4SO/i1DWJcyzm3hEUMLNz5UY6lF6AsSx6k84DsK6/r+v6+8+cf+HdXw+/6CX/AJZP&#10;hD/5S0f8O6vh9/0Ev/LJ8If/AClr6qopDPlX/h3V8Pv+gl/5ZPhD/wCUtH/Dur4ff9BL/wAsnwh/&#10;8pa9f+J3jjU/hj4k8O63dXaT+DtSvbfRL2zaAeZaXE8vl29ykg5KmR0jdGyMMrArtYN6XT3XN8vn&#10;/wAM0/mD0dvn/X3M+Vf+HdXw+/6CX/lk+EP/AJS0f8O6vh9/0Ev/ACyfCH/ylr6qopAfKv8Aw7q+&#10;H3/QS/8ALJ8If/KWuq+Fv7F/g74TeO9M8V6Ve+df6f5vlp/wi3hyzz5kTxn99Z6XBOvDn7ki56HK&#10;kqfoCigArzL4Q/C7xB8O/EPj7UdY8S6brsHijWDrEcFlo8lk1o5ijhKF2uZRIuyGL+FDuDnkMAvp&#10;tFNPlba6q3yun+aQPVWfr+f+bCuU+KXw60/4s+BNT8KarJ5NhqHleY/2GzvMeXKkg/c3kE8DcoPv&#10;xtjqMMAw6uikB8q/8O6vh9/0Ev8AyyfCH/ylrivjd+w/4M+GvwX8feLtMvbefUvD/h/UNVtYrvwP&#10;4SaF5YLaSVFcLoykqWQZAIOM4I619v15V+1j/wAms/GT/sTNZ/8ASGagCp+ynpNjoPwlu9M0yyt9&#10;O02y8W+Kba1s7SJYoYIk8QagqRoigBVVQAFAwAABXsFeVfs0/wDJOtX/AOxz8Wf+pDqNeq0AeP8A&#10;7Vmk2OvfCW00zU7K31HTb3xb4Wtrqzu4llhnifxBp6vG6MCGVlJBUjBBINeAfBH9h/wZ8Svgv4B8&#10;Xane28GpeIPD+n6rdRWngfwksKSz20crqgbRmIUM5wCScYyT1r6K/aW/5J1pH/Y5+E//AFIdOo/Z&#10;O/5NZ+Df/YmaN/6Qw0AeVf8ADur4ff8AQS/8snwh/wDKWj/h3V8Pv+gl/wCWT4Q/+UtVfE2o/E7S&#10;PF/xw8Oy/GHVdMubDQ4fEvhO6m0jSzDa2x83zUf/AETMoSWLyyTyEdDncd1bfw38aeKPi58N/gZf&#10;aR8RNbs9T1aBtR16Y2OmmW6hiT/SYpUNrtjKXDRwjyghAds7iAacVzK68vxv+XK727dRSfLLlfn+&#10;CT/FSVvxsZ3/AA7q+H3/AEEv/LJ8If8Aylo/4d1fD7/oJf8Alk+EP/lLW14D+N978TvHl/oS+K38&#10;E+OtN1Hybv4fa3ZwpvsIrrm5gZoxLMZYRkSo7RjcBsUjfVz9rT4xeMPhnpWnyeBoluLrSR/wkniC&#10;LyBK7aNbyotxEgKkCSQOdp4OIpCCCKXSLf2vy7+iV2/JMqzu4rdfn29W9F5tHM/8O6vh9/0Ev/LJ&#10;8If/AClo/wCHdXw+/wCgl/5ZPhD/AOUtelfHD43p8O/h/oHim1hvZPC2qXEI1HxFptsbs6PYyRM/&#10;20xBW3KDsXcVZU37mVgpU4eofHyw+FPwkn8d6l4pl+J/hm7u7W10bUdCsPtEswlEcQ882kZTcZSx&#10;LKijLKioGIUu29+jt8+34krW1tbq/wAv6/rY5H/h3V8Pv+gl/wCWT4Q/+UtH/Dur4ff9BL/yyfCH&#10;/wApa9c1H9pL4f6Rr9lo19qt9Z3919kUifRL5IrV7rAto7qUw+XaySEgCOdkfJAxk1geJv2xfhno&#10;OjeKNQsdQ1TxRH4cNxHqLeHNDvtQgt5oYw7xyXEMLQxEAjl3VRzz8pxLfKm30v8Ahv8AddfeXGLk&#10;0l1t+OxwX/Dur4ff9BL/AMsnwh/8paP+HdXw+/6CX/lk+EP/AJS16j4c/ac8Fa9bwo/9uWOqNoJ8&#10;Rvplx4b1NJ/sasqSPGrWytMVdgNqAsQQQuCDUEf7W3wouY7L7J4pbUrm80ddfhsdO028urxrBiuJ&#10;jbxRNKo+cHBUNjccYViLlFxbT/rf/wCRf3PsyIvnV4/1t/mvvXc81/4d1fD7/oJf+WT4Q/8AlLR/&#10;w7q+H3/QS/8ALJ8If/KWvTdY+MUPjjXPBfhzwBrdpMfFFhNrf9uwKJ0g02Fo1aSJSCrSO8saLv4X&#10;5yQ23afXP1ocWld+f4afndeqYXT2/r+lqfK3/Dur4ff9BL/yyfCH/wApaP8Ah3V8Pv8AoJf+WT4Q&#10;/wDlLX1VRUjPlX/h3V8Pv+gl/wCWT4Q/+UtH/Dur4ff9BL/yyfCH/wApa9h8AeN9Tj+IHiH4feIr&#10;ldQ1jTLWHVbPUkgEIvLGZ5EUuo+USo8To20BSNjADcVHpNHRPv8A1/wAeja7f1+K19D5V/4d1fD7&#10;/oJf+WT4Q/8AlLR/w7q+H3/QS/8ALJ8If/KWvqqigD5V/wCHdXw+/wCgl/5ZPhD/AOUtH/Dur4ff&#10;9BL/AMsnwh/8pa+qqKAPFPgr+yl4W+Bfiq617RLv7Rd3Fk9iy/8ACO6Fp/yNJG5PmWGnW0p5jHys&#10;5Q9SpIUr7TJuMbBCFfHyswyAe2RkZ/OnUUAeafAf4X698J/DusaZrviPT/Est9rF5q6T6fpD6eI2&#10;uZnmkQq1zPuAd22nIwuAcnk+l0UU27hu231bf36s8/8AjV8F9H+OnhW10HW5/s9pb3qXyt/Zem6h&#10;86xyIB5d/a3MQ4kPzKgcdAwBYN8a/Hz9lvwR8J9K8Z6fHpmj+Ibe7+Fni/WYn1LwjoFtNZXtktgt&#10;vPBLZafbujKLuXqx52kYIzX6FV8q/tqf8zD/ANkZ8ff+4ekB9VUUUUAFfKv7I3/JYvi1/wBt/wD1&#10;L/F1fVVfAHwx/aO8LfA34rfEa41SbT9T+3Xuo6e9vb+KdCsri0nt/FPiSd0mhvtQtpF3RX1u6kKQ&#10;Q3WgD7H+N3w5/wCFufCXxV4QW5+xXGrWEkFtdEkeRPjdDJxz8sgRuPSvF4f2U/E0njL4TeJbzxFZ&#10;yahpdtcQ+NjGXA1dpJkvB5I2/dW8jHDbf3ZI9qq/8PFfh9/0Df8Ay9vCH/y6o/4eK/D7/oG/+Xt4&#10;Q/8Al1Ti+SXMt/8AgNfinr307A/ejyvbX9Pytp2PYviVoPjbVptTi0rT/C/izw5e6fHaP4a8TSyW&#10;sTS75PNladIJ8qUaMeWYyDt+8vOfI9F/Zh8V6L4N+G/w6lk03UPAOi3s2parNZ+IdQ0m+ilaWWSC&#10;Cz8iMv5NuZF2ZnRm8tMlQDuh/wCHivw+/wCgb/5e3hD/AOXVH/DxX4ff9A3/AMvbwh/8uqS0+9P7&#10;tvubuuqCXvK39bW/L7+upt+CfgT40+Evx88S634PTT5fAPiPT7aC/bxB4r1LUdV+2Qq4S6X7RDLn&#10;CuI/LaYgqikFcbam1r4G+NfiB4++G+r+LIPCSXngy7jvj4y0qSddU1BljKyW4tjEqW8UhY7x58oI&#10;HCAkFee/4eK/D7/oG/8Al7eEP/l1R/w8V+H3/QN/8vbwh/8ALqnFuNn2/S9vuv8AdZPRJBL3ubzV&#10;n81Z/el+bWupPB+z98UNIt7rS7LVfD8/hqbxvfa/d6Wb+6tG1SwunlkMU00cRaNo5JEPlKGSQR4Z&#10;wHKjG8Gfsx/EXwOfg1YWlr4Pk0nwL4k1bVJzDqlzbl7W7a5WNIYRZsoZI7nO0uBmMKGwdw0v+Hiv&#10;w+/6Bv8A5e3hD/5dUf8ADxX4ff8AQN/8vbwh/wDLqqjJwsl0t+CSX5BP33KT3d/xvf8ANmh8Rv2b&#10;fGniqb41QabqOgw2PjOfTdU0x7p5vNS7tEt1EU4VMJETbD51LsRJ90bfm81/ak8I+KfBPw3+O3j7&#10;xvrfhLSLDxX4Z0/TINJtZJpHjvYC2xFuJfLEgJklwBEGb5ThNp3d1/w8V+H3/QN/8vbwh/8ALqj/&#10;AIeK/D7/AKBv/l7eEP8A5dVCvFK3l+Vvyt9yfrXNd3f9bP8ANFfxr8C/Ffx00bXfHM914ej1ifw5&#10;a2PhiHw/qMl5a3SxXcd9HPLO8UY/evFEoRVYIuSJH3ZH0n4H8ZWfjrw7b6rZpNAWJjuLS6iaKe1m&#10;Xh4pEblWU8fkRkEGvnT/AIeK/D7/AKBv/l7eEP8A5dUf8PFfh9/0Df8Ay9vCH/y6qnLotunzd39/&#10;X8LbGSjZLv8AnZJL7kl+t3qfQzX3i7/hHnmXQ9FOu/adq2R1mYWxg83HmGf7JuD+X82zyiN3y78f&#10;PWibjWP+EiEIsbH+wfsu83321/tX2jdjy/I8rbs28+Z5uc8bMfNXzR/w8V+H3/QN/wDL28If/Lqj&#10;/h4r8Pv+gb/5e3hD/wCXVT/X9fn/AMDQv+v6/L/gnof7Qmlj4nSeG/h3YB5r6bWNO1nUJEQlLKxt&#10;bpLgvI3AUyNCIkXO5ixIBCOR7PXyr/w8V+H3/QN/8vbwh/8ALqj/AIeK/D7/AKBv/l7eEP8A5dU0&#10;7R5fNv77L8kgerv5W/N/qfVVFfKv/DxX4ff9A3/y9vCH/wAuqP8Ah4r8Pv8AoG/+Xt4Q/wDl1SA+&#10;qqK+Vf8Ah4r8Pv8AoG/+Xt4Q/wDl1XVfC39tDwd8WPHemeFNKsvJv9Q83y3/AOEp8OXmPLieQ/ub&#10;PVJ524Q/cjbHU4UFgAfQFFVtRhuLnT7mK0ufsd1JEyxXBjEnlOQQG2n72DzjvivJfhv4b1Xwp8aP&#10;FNjp+u61rXhD+zLaW6TW9Smvjb6q0jlhC8rMYw0OxmiUiNd0e1V3EULV2/r+v1aXUHpG/wDW6X63&#10;9E36+x0UVynxS+I2n/CfwJqfivVYvOsNP8rzE+3WdnnzJUjH768nggXlx9+Rc9BliFIB1deVftY/&#10;8ms/GT/sTNZ/9IZq8q/4eK/D7/oG/wDl7eEP/l1XFfG79uDwZ8Svgv4+8I6ZZW8GpeIPD+oaVay3&#10;fjjwksKSz20kSM5XWWIUM4yQCcZwD0oA+iv2af8AknWr/wDY5+LP/Uh1GvVa8f8A2U9Wsde+Et3q&#10;emXlvqOm3vi3xTc2t5aSrLDPE/iDUGSRHUkMrKQQwOCCCK9goA8q/aW/5J1pH/Y5+E//AFIdOo/Z&#10;O/5NZ+Df/YmaN/6Qw1U/as1ax0H4S2mp6neW+nabZeLfC1zdXl3KsUMESeINPZ5HdiAqqoJLE4AB&#10;JrwD4I/tweDPhr8F/APhHU7K3n1Lw/4f0/SrqW08ceEmheWC2jidkLaypKlkOCQDjGQOlAHu3xo+&#10;BWpfEf4nfD7xPpWpwadbaU09jr0ExbN/pkpjlMCAKQWM1vCDkgbGk5zgGL9n/wCAWo/B3xb8QLy7&#10;1SG/0bVNWnuvD9pGWLafazyG4njbKjDNcSOcAsNqJznIHB/8PFfh9/0Df/L28If/AC6o/wCHivw+&#10;/wCgb/5e3hD/AOXVOL5dF5/i03+X4vuwl72j8vwvb8/wXY3fiR8DfHXxabwnpviWPwlN/YmrWurx&#10;+NLeSaPVbcwziXyYLYQ7FLIBG0vngEMx8roKnX9nvVviF4v8e6/8RrQQ3GpKllpMXhXx1rFnFJYR&#10;owS3uo4Ft1zveRy2Jf8AXuMYUbub/wCHivw+/wCgb/5e3hD/AOXVH/DxX4ff9A3/AMvbwh/8uqm3&#10;uuHR3+9219bJL/h2O7vf0/DW33u50HwS+Hvxs+G/wp8N+FL+Xwdu8Nu1vbxRajc3aanp4SRYbaaV&#10;7WNoHjzCPOVZAwjP7sZxXMT/ALJviSbwB8SksIPC/hnXvFuuabrsPh3S7mdtItZbSeGRszmFXLz+&#10;Vl5FgUAkfI2CWn/4eK/D7/oG/wDl7eEP/l1R/wAPFfh9/wBA3/y9vCH/AMuq0c5OTn1/4Kf5pMmK&#10;5Uktl/X6jfi3+zl8TPihr2qXmoX/AIZ1dI9R0XVtCa9vbqFdMa1mikubeOBYnRfMKyEXGWkIfYy7&#10;QCNTw98AvHl54R/aE0TX18O6YfiLc3d1pk+m6nPefZzNZpbbZg9tDgDykbKls7yMDaC2b/w8V+H3&#10;/QN/8vbwh/8ALqj/AIeK/D7/AKBv/l7eEP8A5dVH2XBbNNffy3/9Jj93du+inKMozvqmmvle35v+&#10;rHQ/8Kc+JFv4q8DeJYJPCrajY+E7rwvqttJc3Pk2/mNC8c0DCLM+0w4KuIdwbIK9K8S8A2fif4Mf&#10;HH4V/Di11rwL4k+IOi/Dq70qSxn1GbToXX7VbvGoISeQyCJGfBjG8I5AjHI9M/4eK/D7/oG/+Xt4&#10;Q/8Al1R/w8V+H3/QN/8AL28If/LqtOd813tr+Kn+s5Pv0uY8q5OVeX4cv6RS7E/hX4Rv+zFrnw61&#10;y4vX1HQbDRr7QdevoYG2QTXV2l2t1sBJSAS+ah6hFdCSFDEfSPiC41e30wyaFY2Oo3/mRgQaheva&#10;RFCwDt5iRSnIXJA2YYgAlQdw+Z/+Hivw+/6Bv/l7eEP/AJdUf8PFfh9/0Df/AC9vCH/y6qXJtJPp&#10;f8Xf82/v8irat9/8rX+6x9Lm41j/AISIQixsf7B+y7zffbX+1faN2PL8jytuzbz5nm5zxsx81LoN&#10;xq9xYM+t2Nlp975sgENhePdR+WGIjbe8UR3FcErtwpJAZsZPzP8A8PFfh9/0Df8Ay9vCH/y6o/4e&#10;K/D7/oG/+Xt4Q/8Al1UjPRfAek/8Jp8fPEfxItVb+wY9Dt/DmnXLKVF6yTyzzzR5+9EC8aK2MMVc&#10;jIwT7LXyr/w8V+H3/QN/8vbwh/8ALqj/AIeK/D7/AKBv/l7eEP8A5dUbRUV0/V3f4tsHrJyfX9Ek&#10;vwSPqqivlX/h4r8Pv+gb/wCXt4Q/+XVH/DxX4ff9A3/y9vCH/wAuqAPqqivlX/h4r8Pv+gb/AOXt&#10;4Q/+XVH/AA8V+H3/AEDf/L28If8Ay6oA+qqK8U+Cv7Vvhb46eKrrQdEtPs93b2T3zN/wkWhah8iy&#10;RoR5dhqNzKOZB8zIEHQsCVDeu63Y3Op6Tc2lpfSabPMmxbuJAzxA9SoPG7GcE5AODg4xQBeoryH4&#10;M6Hq3hvx58QNNg1fVdY8EW8tqumSa1qE9/PDebHN5Ek87NI8QzDgFmCuZFGNu0evU+wurQV8q/tq&#10;f8zD/wBkZ8ff+4evavjV8aNH+BfhW117W4PtFpcXqWKr/amm6f8AO0cjg+Zf3VtEeIz8quXPUKQG&#10;K/Gvx8/ak8EfFjSvGeoR6no/h63tPhZ4v0aJNS8XaBczXt7erYNbwQRWWoXDuzC0l6qOdoGScUhn&#10;6FUUUUAFfGvwE8FW3xK+JvxE0zWdY8UQabpU1/c2lnonijUtJhSWfxb4pWaQpaXEQdmW3hG5gTiM&#10;AYr7Kr5V/ZG/5LF8Wv8Atv8A+pf4uoA9V/4Zp8I/9Bf4gf8Ahx/EP/ydR/wzT4R/6C/xA/8ADj+I&#10;f/k6tzx18W7DwP4m0Pw9/ZWpa5rOrQ3F1FZ6X5BkS3g2ebKVlljLgGRBsi3yEtwhAJHkXxl+Llz4&#10;J+IEE3j+x8TeHfhhNaWs+l+KtBlmSLT707/NGprCdyqAUx5itBwd4zghdmuv/B/yaXnoO39f163f&#10;lqeg/wDDNPhH/oL/ABA/8OP4h/8Ak6j/AIZp8I/9Bf4gf+HH8Q//ACdS2/xD1rwzoOgWej+DPFPx&#10;Tsf7Mt3XxTot5pAgvsoB5mbm/ics2AxIUqd4wx5x2XgvxRqPijTJ7rVPCOs+DZo5TGLPW5bKSWRQ&#10;AfMU2lxOm3kjlg2VPGME3Jcrfl8vzJTuk+5xn/DNPhH/AKC/xA/8OP4h/wDk6j/hmnwj/wBBf4gf&#10;+HH8Q/8AydUej/tJ+G9S8G6l4wudO1fSvCVnaz3ya1cxQy29zBEyruj8iWRgzlvlidVkO1soOMx2&#10;P7TXhqC81uy8VaXrPw/v9L0p9da28RxwBrjT0OGuYmt5ZVYKSAULCRSy7kGRlW/r+vR6eT7FWd7f&#10;L8l+q+9dyx/wzT4R/wCgv8QP/Dj+If8A5Oo/4Zp8I/8AQX+IH/hx/EP/AMnV5L+1F8Zdf1L4B+L7&#10;7SbDxx8MNU0eTT7uK+uYbeBL+2mukiIS4ieYKCrMSm6OdMKWCg4Pq8v7RmgadoPiXxHqenalpXgv&#10;Q1GPFl5JaLp2osWVcWzCcyMN7Bd7oiEg4Y4pbJt9P+B/na29yeqS6/1/we1h/wDwzT4R/wCgv8QP&#10;/Dj+If8A5Oo/4Zp8I/8AQX+IH/hx/EP/AMnV5Tqn7ffh/VvBs+p+CPDt74n1a013TNGvtMt9R0yf&#10;7MLydY4pPOhvHgk3/MqhJTh8CTywGI9O8F+LtR+KHxb8TL599pGh+DHt7A6WrKjXGoTWyTymdkZg&#10;6xRzRKqK2zcXY78IVtRb16f8BP8A9uX3oLr+vu/R/JOxY/4Zp8I/9Bf4gf8Ahx/EP/ydR/wzT4R/&#10;6C/xA/8ADj+If/k6vKvEXxR8VaT+0l4c8W/2ncN8Kb3VZfAD6eJMW4vCAyXxAJBJuke15AI2nn5s&#10;VQ+OT6Lon7VOkw+INW+JJ8P6n4Uu7+fS/COq+IpU+1RXFvHHILfTZCYlEbOCQqoS2W+YgmFqovvf&#10;5WTl+MbP5pFSXK5J9Lfi+X8HdfJnsn/DNPhH/oL/ABA/8OP4h/8Ak6j/AIZp8I/9Bf4gf+HH8Q//&#10;ACdXUfCrS7HS/AOkDS73Wr/TbqL7dbSeIL+W9vEjmPmrG80rNI20PtG5mIAAycV5H+1V4fOpeMfg&#10;4I9d8TaQmqeKo9IvotD8R3+mx3Fq1rcylHW3mQE740O/G8AYDY4qpRamod2l97t+Yo2lFyXRN/JK&#10;/wCS0O0/4Zp8I/8AQX+IH/hx/EP/AMnUf8M0+Ef+gv8AED/w4/iH/wCTq8MbxB4g/Zo+K3i7xDLr&#10;mva98GY9VttE1ey1nV7vU5vD5eytpY9QjmuZZJfJMk7JKu7ChlccKawviz4WsPCPw/t/Elp4u+I7&#10;xH4hWmlyPp/jbX7x5dOe8VHhjhiumZ8xkgeWpkORtOaSXM4L+a3yu4rX/wACT9PPQc06abfr6qzl&#10;+jVu/k0z6Q/4Zp8I/wDQX+IH/hx/EP8A8nUf8M0+Ef8AoL/ED/w4/iH/AOTq5HwH4I8J/EHTfEtl&#10;4W8QfFLRrYva2t6viHV9et7jCyJOTbjUJBcwl0BjMkewEMfvEccn8IvhNH4g+JnxZtP+Ew8dxf8A&#10;CL+KLKHSPP8AGusXMUMIsrS4aJ4pLopMju8gYSBuHI6AYqMeZ2eml/ldL9VYXS672/D/AIDPWv8A&#10;hmnwj/0F/iB/4cfxD/8AJ1avhb4H+HfB+vWur2GpeMLi7t92yPVPGus6hbncpU74Li7kifhjjcpw&#10;cEYIBHoFFQBBf273ljcQRXM1lJLGyLc24UyREjAZd6suR1G4Eccg1wXwz+Ed58OZv33xA8U+LLVY&#10;3WO01tdPSNHdtzyk2tpA0kjHOWlZ+pPUk16JRQtHcHqrBWT4p8M2njDQbrSL+bULe0uNu+TS9SuN&#10;PuBtYMNk9vJHKnKjO1hkZByCQdaigDyr/hmnwj/0F/iB/wCHH8Q//J1ef/tCfBLRfA/wC+JfiTRP&#10;EPxAsta0fwzqeoWNz/wsPX5PJnitZJI32velWwyg4YEHHIIr6Vryr9rH/k1n4yf9iZrP/pDNQAfs&#10;0/8AJOtX/wCxz8Wf+pDqNeq15V+zT/yTrV/+xz8Wf+pDqNeq0AeVftLf8k60j/sc/Cf/AKkOnV5/&#10;+z38EtF8cfAL4aeJNb8Q/EC91rWPDOmahfXP/Cw9fj86eW1jkkfal6FXLMThQAM8ACvQP2lv+Sda&#10;R/2OfhP/ANSHTqP2Tv8Ak1n4N/8AYmaN/wCkMNAB/wAM0+Ef+gv8QP8Aw4/iH/5Oo/4Zp8I/9Bf4&#10;gf8Ahx/EP/ydUy/HvT7rxLLp+m+GfEmtaPBfSaXceJdNtIp9Pt7uPPmRPiXzwFIKtKIjErfKXBBA&#10;8w/Zrh1P9pb4dWnxW8T+JPEVjeazeXc2jaZo2s3FjaaXapM8UKGCF1juHxGHY3CyjcxAAHy0K8k5&#10;LZfrt9+66W1vtcl7uj3vb+vS1n2eh6T/AMM0+Ef+gv8AED/w4/iH/wCTqP8Ahmnwj/0F/iB/4cfx&#10;D/8AJ1MsvFHjT4a6Hovh+68DeLfiVf2llGl14j0q50mOO6lGQWZbq9gcOcBjiPaN2ATjjtvBfijU&#10;fFGmT3WqeEdZ8GzRymMWety2UksigA+YptLidNvJHLBsqeMYJbtrrov66gcZ/wAM0+Ef+gv8QP8A&#10;w4/iH/5Oo/4Zp8I/9Bf4gf8Ahx/EP/ydUej/ALSfhvUvBupeMLnTtX0rwlZ2s98mtXMUMtvcwRMq&#10;7o/IlkYM5b5YnVZDtbKDjNaD9qDwzYXWs2fivSdc8B6jpumnWRZa9BCZbyy3hPOg+zSzK/zsqGPI&#10;kDOoKDcMlm/6/rs9N9GO3+X9fevvXcu/8M0+Ef8AoL/ED/w4/iH/AOTqP+GafCP/AEF/iB/4cfxD&#10;/wDJ1eVftSfF3xDf/s++M7/TLHxt8LNa0G40+Xz7uO3h+2QTXKRkJcQvMhUqzblSRJUIXcFBw3pe&#10;oftMeHNC8P8AiDxHq2nalpfg7SXjhi8VXk1lHp2pyu6Rqts5uN5G9wvmSJHHkN8+ATS6O/8AWi/z&#10;tbe+guqS6/1/wb7WLX/DNPhH/oL/ABA/8OP4h/8Ak6j/AIZp8I/9Bf4gf+HH8Q//ACdXl9x+3hov&#10;iLw1p2oeBPC+oeKr5/E1n4dv7C2v9NlNo05DKRNHeNbymRNwQxzMoYYcptIr0z4f+KNQ+J3xM8XX&#10;r3N5p+g+Er8aLa6ajeWtzdfZ45LiaYqT5gXzhGqZ2go7fMdpWlFu/l/lF/8At0fvJckv682v/bX9&#10;zJP+GafCP/QX+IH/AIcfxD/8nUf8M0+Ef+gv8QP/AA4/iH/5OryqP4o+K9P/AGndB8S3Op3Enwr8&#10;VXd54KsrBnIht722BeK7xnBM0sd5CGA5VIueRVD45PouiftU6TD4g1b4knw/qfhS7v59L8I6r4il&#10;T7VFcW8ccgt9NkJiURs4JCqhLZb5iCZWvJ/ev8rJys/NpXt5ot+65Ltb53aj+Duvkz2T/hmnwj/0&#10;F/iB/wCHH8Q//J1H/DNPhH/oL/ED/wAOP4h/+Tq6j4VaXY6X4B0gaXe61f6bdRfbraTxBfy3t4kc&#10;x81Y3mlZpG2h9o3MxAAGTivHP2l/DI1b4w/BSEa94p0q21zWrjTNRttE8TajpsNzbpp91OqlLedF&#10;DCRFO8AOQACSOKtxfPyExacXLyb+7X8ju/8Ahmnwj/0F/iB/4cfxD/8AJ1H/AAzT4R/6C/xA/wDD&#10;j+If/k6vDdN8Sa9+zf8AE7xNqOq6/rmu/BXUtbTQbr+2NWur+48M3Bt4PJuBczyPN9nleYo+X/ds&#10;VYYGawviV4ft/CXwZ0XXI/FnxEYL8R/7MnmsvGGu3dzNYHVntmgVIrhpJP3MaqoQF85K/MxJUY8y&#10;hJbS5V6OVt/vT9B7KT/lv87KT0/8Ba9fI+j/APhmnwj/ANBf4gf+HH8Q/wDydR/wzT4R/wCgv8QP&#10;/Dj+If8A5OrjvA3gLwj8RrPXrTwz4h+Kuj2cc9rDfxa/rXiC0uHCus37n7fKt1DuHyM8ZQMpI+bG&#10;RzfwJ+Fq694u+I8x8YeOBP4X8c/ZdNF34y1a7hW0igtJjbyQy3TRyq2+UEyKx+frwBRGPNLlellf&#10;5Xiv/bvuT8rzJ2V13t87N/oeq/8ADNPhH/oL/ED/AMOP4h/+TqP+GafCP/QX+IH/AIcfxD/8nV6r&#10;RUlHFeCfhDoXgDVZdQ0y/wDFF1cSQm3ZNb8WarqsIUsrEiK7uZUVsqPnChgCQDhiD0fiTSJtf0G/&#10;02DVL3RJrqFoV1HTTGLm3JGN8ZkR0DDsWUj2rSopNXVmNOzujhfhp8Mbr4dQvDceNvEXiyBYlht4&#10;daSxijtlBJOxbS1gDMxxlpA544Iy2e6ooqm29yUrbHP+NvA+neP9Ki0/U7nWLW3jmFwr6Jrd7pUx&#10;YKygGW0lidlwx+QsVJAJGVBHyr+0t4KtvhrpXjfTNG1jxRPpuq/B/wAbXN3Z634o1LVoXlgXTVhk&#10;CXdxKEZVuJhuUA4kIOa+yq+Vf21P+Zh/7Iz4+/8AcPSGfVVFFFABXyr+yN/yWL4tf9t//Uv8XV9V&#10;V8q/sjf8li+LX/bf/wBS/wAXUAeoftA/AeP466LBp81xo0IhU+RLq2i/bpLSQkf6RbSJNDJBOoBC&#10;ur4BOSrYAp2rfCfxlDpk9hoHxDVbW6s4NPuIfE+kf2snlRw+U8kYE8JE0nLMzl0J/wCWeck+sUUr&#10;LlcejH9pS6r+v0PHtA/ZI+Eul+EvDmh6r4B8OeLX0PTYdLt9S8RaNa3l20MYO0NI8Z4yWO0YA3HA&#10;Fd/4L+HPhT4baXPp3hDwzo3hSwmlM8lromnw2cTyEBd7JGqgthVGSM4AroqKuUnJtvruSkkkux8z&#10;zfsS6TrN74zOraxa2tj4l0r7Bc2/hjShpRnuC8cv2+5CyvFNcrJGGR1ijwGYMHzmtrUf2W7n4iW+&#10;qP8AE7xZF4p1K48PXHhm1u9H0r+yxbWsxRpZSrTTbrhmijO8FUGwARjnPv1FK7skumn5/wCbKvrf&#10;zv8Al/kj57+Jn7PfxF+K/wAHdT8A638TdEeO6a3jTUY/CTiQwxSJJ+9X7dh5S0aZdfLTBf8Ad5Kl&#10;auk/soazaeFfFHg+68dW6+DdSuotU0nT9L0VrefQr9JYpw9tLJcyqYPPjaQQMhC79oYKMH6Ory74&#10;zfGex+GeqeFtAm1Ow8Pal4pnms9P1rXIWfTredE3KkmHj3O5ICR+ZHu+bDZGCKTT03f56fjorCS0&#10;S6R/r+vIyvHHwT8W/Ev4ewaN4j8cafJ4gtdT07U7bUtP0F4LRZLS6S4TfatdOzFygViJlHTaF5Bp&#10;WXgbxR8PfH/jSPQ7mRo/HaQ3cPiKawF5FpuqRWqwO9xbo8RKSJFGylWCh1ZSVyoM/jr41eJvh7D4&#10;a0K80jStR8ceK9cOkaHb29y0dnJCsXmyXkp+Z1REWRigGc7UB531U1H4xeLPg74+8IeH/ibc+H9V&#10;0nxZNPZ2PiHQbGbTUtLuOLzVgmt5bicsHVZNsiyDlQCgzmi94tX0d/K90rryeke3vJLV6Btr1Xz0&#10;Tevmt/lfpqcjr37Cfh7WPg5BoEFv4L034ko0Ur/Ea28HIt8Z0lEn2oAXAlE5Kgl2nYFixKlTtHX6&#10;D8FfiXF8ZtB8f6/8RfDOrSadpMuiTWVl4QntDcW8kscrsJDqMmyXdEuG2lQCfk9Ivhh8VviJ8dfD&#10;Efj7wjF4c0jwZdST/wBk6XrFpcS32qwozIkzXCTIloHZSQvkznaQTycDC0b44fEW0+LltpHiy88M&#10;6H4eHhK18SXdiNCu21KO4mcwfYlf7YQ7iYZGIizZCBcnfVJyjPs9Xb1i76bL3U7rps7OxLSlB9V3&#10;/wC3kt/8TVn81pc9e8YfGbQPA+sHTNR0/wAV3NyI1k36P4P1fU4MHOB51rayR545XdkdwK898eeF&#10;9c/aMu/BniDwb4mHhGy8KayNSS18V+BtRjuLi6SKSMZS4ntH8nZO33UOWHD8Fa7j4JzfE688NzXv&#10;xPk8Ox6jcSF7Sx0DT57Y28OTt88yXEwMpXaSqHahyNz/AHqsfGr4uaX8E/BP/CSax+7sTeW1i11I&#10;CILUzSrGJp2AOyJS2WbsKn4JK+91b1vp/XcpNtO21mn6W1+/8jM8F/C7xFp+s+O38X69oPijQ/FM&#10;/nvpdroElmYv3Edvsd3u5hIhihUEbFyxY5AIUeaXH7HuqaD8L/DHgPwT44tNF0XQfEg8RQNrWiy6&#10;nKTHdC4trfcLuHEceNhJyzKFwUxz6ENR+K2raWsejal4Mu/P+yva+J47CaaykiYzGd/si3YbhVhV&#10;Qs5BMhbOMqvB/DDxt8c/iFD4guU1/wABGPRvEt74elhj8K3iMyQP5f2oM2qEcEhzFjJCkB8kGhNq&#10;dlurf+SuNvubW+2vS45O8fed0/nvGX5xT28utj1Twb4V+INr4nOqeMPG2ka1Zx2jwW+l6DoEulw+&#10;YzKTNKZLy5MjALtUAqBubqTxhfCH4QeK/h34/wDiD4h1nxfpWv2ni2+TUWsLLQZLFrWZIY4F2ytd&#10;y7l8uJcgqCW5BA+WvF/Df7TnxU0/wr4D8V+IpfBmu6f4k8VSeGH0DRtJurHUF23ktt9ogkkvJxKF&#10;ERkZDGuFJ+b5cn0O78afFvWP2gPF3gbR/EvgnSdH0rSLPWbe51Dwtd3c/l3EtxH5UhXUolJX7OTv&#10;AAO77oxy7Narzj+Umvyd/wAdLEvZp+T/ABcV+N1b5+Z7B4Fk8TSaK58V/YjqX2iURtY25t1aHd+7&#10;LRmaba2OuJGBwD8uSi9FXzl4z8ffGDQ/FHwp0Kx8SeAXbxfNd2k+oL4dvLqENFBNcx3EIGop8kkS&#10;RjyyzbWLESOMCqHxw+J3xt+Dvwzu/Eem3fgbx9qVnq9va/2fp2iXVo11E7KssIDX8gimTkhizhsg&#10;bAR8ylpbm06fikP09fzf6M+nKK8B+On7Ty+C/wBmtPiR4Ht7TXtT1fTxeaHa3m4wy/uWnd5ApVts&#10;cMcrsAQfkxkE16x8M77XNV8A6Ff+I7rT7zWby0jubiXS7OS0t8uNwVI3llYYBAyXOSCeM4D5WuZP&#10;7Ls/UV1aMltK7Xyt/mdNRRRUjCvKv2sf+TWfjJ/2Jms/+kM1bMfxBu9I+KieD9ehtYU1eCW70C8t&#10;yw+0LEF8+CVT0lQOrAg4ZSeAVOcb9rH/AJNZ+Mn/AGJms/8ApDNR0T7h1aD9mn/knWr/APY5+LP/&#10;AFIdRr1WvKv2af8AknWr/wDY5+LP/Uh1GvVaAPKv2lv+SdaR/wBjn4T/APUh06j9k7/k1n4N/wDY&#10;maN/6Qw0ftLf8k60j/sc/Cf/AKkOnUfsnf8AJrPwb/7EzRv/AEhhoAg8FfBrxF8OfE2rJ4f8YWcf&#10;gfVdVn1i40O+0Yz3cM07mSdILsTqqRPIS214JCNzAMMjbneCfgH4j+EVxeaZ8P8AxtZ6R4Gu72a9&#10;Hh/VtDN8+ntK5eRLKdbiIRIWLMFkjmClj24r22ihaW8lb5A/evfq7/PXX8Wee69+z78NvGU9teeL&#10;fA3hzxnq0MC251bxFo9te3cirkgNJJGTjLMdowoycADiug8F/Dnwp8NtLn07wh4Z0bwpYTSmeS10&#10;TT4bOJ5CAu9kjVQWwqjJGcAV0VFHRruB8zzfsS6TrN74zOraxa2tj4l0r7Bc2/hjShpRnuC8cv2+&#10;5CyvFNcrJGGR1ijwGYMHzmtTW/2U7v4l219L8SvGKeItZOivoenajoukjTPsUTSxTGfY80++4MsE&#10;LbsqnyABBk5+hKKd2rW6fhvt97G9W2+rv+X+SPAvil8BfiJ8YPg3q3gbxB8SNC86+ktwdStfCUiD&#10;yYpFkw8RvjulZ0XLhlTG4eXkgjL0v9k7XrHw/rXho+P7e38MS6jBruiWOm6G0MmhajFLFNuhkkup&#10;A1s0ySP9nZOBKVVwBz9I0UJuLbX9bf5IlpNJPb+v69Dx3xl8GfFnxC8J6Jb6542sB4l0nWrLWYdR&#10;0/Qnist1tIWCfZXunbLKxBbzuoBAwNpyLPwF4t8C+JvH+ieHr+Wyj8cXH9raf4nn04X8OmX32eOK&#10;4SeBHixvEIkjbcE3synGFV7em/HDU/iF4r8W6T4HvNBbU/Ct5Jp1/wCGNYjkj1KVxs23Kt5iiOIg&#10;vsBjYSAA+ZHyA+f4reLPiN8T/F3gv4dy6HpMfhH7PFq2v69ZTahG11NH5gtYbaKeAnahVmkMvBYK&#10;EbkhfErLaSbfo1HX00i9OqS30H8MrveNl803p57y+TfTU4fxN+wr4e1D4XaHpGgWvgnwp8Q9Nns7&#10;o+PbDwan2tpreRZBKgFwJBI7Iu5nmkDZfIO7jtrH4M/EFvjboPxC1Xx74dvBp+jvolxptr4Vng+0&#10;QySRSyush1B/LcvEu07WCqSCGPzVyV9+2Sng/wAN+PrPxNoUb/EDwjrFpoX9i6ZcEw6pcXm37DJC&#10;7jckcofLbgSmxx8+Bn0GO8+Meitps+pnwnrUF/fQwXNvpOnXUMmkwuSC+9rh/te0lQTtt8Dc+ONt&#10;WnLmUl3uu15JLTteLV+iT1sS0uVxl2+dk7/PVaO93ra+pv8AjD4zaB4H1g6ZqOn+K7m5Eayb9H8H&#10;6vqcGDnA861tZI88cruyO4FedeLPCuvftA+LPA/jLwj4oXwvpvg/UZLuLT/FHgTUYbm4uWt5IZCw&#10;uJ7V/K8qc7dsf3gTvbBUct4U+NPxe8ReEvG1tBqHgrUvHtr4huvD/h/T7fQLyK3l+yyhZrm6BvnZ&#10;ISrDLAjyzgfvWZUP0j4Th1238O2CeJrvTr7XhH/pdxpNrJbWrPn/AJZxySSMABgcuScZ4zgKPwqp&#10;fs181dfh+JUt3D1T+Wj/ABucJ4T+EutLb+O9O8dazoPi/QfFNw8z6da6DJZCNXiWJ43Z7uYSKUjT&#10;+FSDuOeQF88vP2R9a0n4R+C/h/4R8d2el6Z4Z17+3Y7rW9El1Kedo71rq3iLLdw4VS2xyclwAQUr&#10;0T4zfGex+GeqeFtAm1Ow8Pal4pnms9P1rXIWfTredE3KkmHj3O5ICR+ZHu+bDZGCupSfF3UrW2g0&#10;y48J6FcrczfaNSvNOn1G3kt1jTyjHCl3A6u7s5OXIULj5uGaVLlSkto2/wDJNvnG/qDX2X1v/wCT&#10;J3+/VevyL/g/wr8QrXxM2p+L/G+j6zaR2j29tpmg+H5tMhEjMpM0vmXlw0jALtUAqAGbqTxhfBP4&#10;Q+LfhdrHjzUNc8X6V4lXxRqjaz9nsNAk0/7LcNFHEwDNdzb49sSYU4IOTuwcDzj4efEz46eOPgrp&#10;3xCGs+AVhvtOurxrVPDF4PsbRbyu5jqf71W8oqcBSpdTyFILPht+0R8RpfEfwXtvFT+Fdfs/iVpZ&#10;vxbeHtOuLG80fFqLjfIsl1OJoeRGZP3eGI4OcC4puTUd7Wfzbdv/ACVu/ktdhS0jr3v/AOApJv7p&#10;fPXQ+iPAj+JH8N258WGybW98gkbT7c28TLuOw+UZpth24yPNcZ79h0FfOWj+OfjB4i+JnxP0BPGH&#10;gDQ9J8H3FtsvL3wneTF4Z7fzwZG/tWNVKKdpbGGwWwvQWPGnjb4w6R8TPhp4Qstd8DWcvibTLuS9&#10;uZvDt5eLDdWscbyNFi/hzFIZBtVvmTbyz54i/NZ9/wDK47WPoWivmX42/FH40/CH4Tz+JtLufBHj&#10;3VrXW4rQWWm6Pc2wvbdmSOSJQ18/kzo4m5LSA4UbVORW58dP2nl8F/s1p8SPA9vaa9qer6eLzQ7W&#10;83GGX9y07vIFKttjhjldgCD8mMgmk/hc1sml82k1+f5lRi5TVPq9fxse/UVzPwzvtc1XwDoV/wCI&#10;7rT7zWby0jubiXS7OS0t8uNwVI3llYYBAyXOSCeM4HTVcouEnF9DOMlOKktmFfKv7an/ADMP/ZGf&#10;H3/uHr6qr5V/bU/5mH/sjPj7/wBw9SUfVVFFFABXyr+yN/yWL4tf9t//AFL/ABdX1VXyr+yN/wAl&#10;i+LX/bf/ANS/xdQB9VUVk+JvFGneEdMe/wBSkmWIZCQ2ttLc3EzAFtkUMStJK+ATtRWbAPHFZP8A&#10;wtfwivhW/wDEs2vWlpoWnyGK6vrxjBHDINuUbeAQwLKu3ruO3GeKA7eZ1lFcF4P+OXg7xxriaLYX&#10;95Z6zJE08Gna3pN5pVxcxLjdJDHdxRNMg3DLxhlGRzSa/wDHXwX4d8TS+H59RvL3VrcqLuDSNKu9&#10;RFhuAKm6e3ikW2BBDZmKDHPQE0dvMDvqK8sb9pv4ef8ACReGNEg1TUdQvfEyGXR5NN0HULu2vUDb&#10;WdLiKBotq9WYvhVIZiFIJ2PBPxs8JfETxd4k8M6Fc6lcax4dmNtqkdxot7axW8ox8nnTQrGzEMrA&#10;Kx3KQwyvNOze3n+G/wB3UV0ld/1fb7zu685+MWm3+u2MelXHgKy+Ifg+6tbgatpErwfaZHBj8hYV&#10;uHSFs5lzvdMYUhgRg9FD8R/Ddx8QrnwNHq0L+LLbT01WXTAG8xbVpDGsmcbcbgRjORwcYIrkPEn7&#10;S/gbwr42vvCN7/wk0/iGygW6ns9N8H6xfYhY4EqvBaujx5yu9SV3AjOQRUO0rJ9b/Pe/3foWm4tv&#10;t+u35qx4J4W/Zd8beH9B8J+IdKtWs9R8GeK7jWPDPhHXdU+0yWejz26wTaa10rOqvje6YZ0Q7V3E&#10;ZavQvGXw58RftNeLPBU3irwhfeBPCXha9l1SSz1i7s7i+1C7MDxRBFtZpo0iTzXYsz7iVA2Ac13t&#10;x+0v8N4fhrfeP4vETah4U0+Ror680ywur17J1GXWeGGJpYSg+95iLs/ixTfD/wC0x8PfEGvaZoo1&#10;TUdG1PVCBp1v4k0LUNGN8SM7bc3kEQmbHOEJPT1rR3n7kle1vyXzvpf116si+nNfv9122u1tWvnb&#10;scH8AtJ+I3wD8D6Z8L77wLc+KrDRBJaaR4q0vUbOKzltN7mH7XHNMk8UirtVvKimHcZ6Dk/iN8E/&#10;EXxd/aSGoa/4P8R6XpVr4cg0/T/G+g6pZW5sNSimknFzAn2ozeXhzGA8R3EkMmwlq9X139rb4a+G&#10;de17R9TvtftLzQSv9qu3hLVzb2SMWCyyzi1MSRNtYiUtsIUkMQM16vpGrWWv6VZ6npt1DfafeQrP&#10;b3Vu4eOWNgCrqw4IIIOaTvNqq9Wuvm01fTrq2vPUfwp01on09Gnb00V120PHP2aPF3xg1XSr3Rvi&#10;54HuNG1DT5HWz8SC6sDHqsAbEbywW9zKYZyvLKMx8HDDha9H+IDa0dFhi0bRLHxCJrhY77T9QlEa&#10;SWhDeaFJBUvjAAYbSTg7QSw4T9ojxN8ItJt9Asfiz4ai8R2t7dCLTIrvwfc67D9pb5VRfKtplSVs&#10;4VThm5wDg1k/A3UvgH/wnur6T8OPCWjeD/GtpYpLe2I8HS+HtRNpI3DbJraGR4iyjJUFQQue1H8T&#10;f8Ott79PXyE/c26/hfRW/TzMz9m/4T6n8N/GvjfVtK8I6h8PPAOpW9udP8D3d/bTtFeo0hnnhigm&#10;lgtkkDRjYsvJUkhKs/s1w+NfCeh/Ex/Enw41vQ57vxJqOv6bay32mzS38NwxdIUMV2yJKNuCJGVM&#10;suHIzt9S8CfFjw98SL/W7PRP7WM+jT/Zb3+0tDvtPVJcZ2K1zDGshxgnYWwGUnhlJ7Cjz7xsvRtO&#10;/wCCt0ttoPyfSV/mk1+rv1vq9T4b+EvwB8ZfDnw3p/xD0L4Wf2D8VtI1bUDqWlXV3pyHxNpt3dyS&#10;mPz4Z3QTRo8ZSSUqQY2TJRs1ta94H1D4g/HzXvGvjn9l/VvFmiXXh6x0uxttXPhq9ntp4prl5WCy&#10;6gVRWEyAMrZO3kDAr7Koovsui28tP+Hfq2Hfz3++/wDwPTQ+Pfih4N8VfELUPhFHrP7Pl7rvhPw3&#10;eXdxd+Hp7vRbtIbU20ttawutxehJZgfLlOCUUMMOzKa3LvT/ABRpmg6Vo/hH9n3VfC/hbT/ENhqM&#10;OjWd5osMg2TGa6k8pL/yY0PyhURsli5IUYJ+pqKfN7yk+6f3NPXvt/TIlFSi49LW++607bv/AIY+&#10;Ltc/Zl8ZeD/Avxe0jSdKl8U6VPY6lpfgLQbCa2hksYtSXzLppHnmjjVEmOxQDlY0OA27FfQnwt8b&#10;X/2bw14U1jwfrXh7VY9EjmmN5PYzRwtGREY2+z3MrBjgOrbdhVgN24FR6bRRGTS5emn4J/q7vuy5&#10;e997f32v+SM2bVLmPX7fT10e9ltJYHmfVkeD7NCykARMpkEpdgSQVjK4U5YHAObL4q1OPQNR1BfB&#10;2tSXdrcPDFpKzWP2m8QOFE0TG5EQRgd4EkiPgHKhsLXSUVP9f1+X/BA8W8f2Z8a/tEfDC106Rnfw&#10;n9u1nVjG3Fuk1q1vBFJjo0jSswXusLGtT9rH/k1n4yf9iZrP/pDNXplnptnp8ly9raQWz3MhmnaG&#10;MIZZCAC7YHzNgDk88CvM/wBrH/k1n4yf9iZrP/pDNT6JCtq2H7NP/JOtX/7HPxZ/6kOo16rXlX7N&#10;P/JOtX/7HPxZ/wCpDqNeq0hnlX7S3/JOtI/7HPwn/wCpDp1H7J3/ACaz8G/+xM0b/wBIYaP2lv8A&#10;knWkf9jn4T/9SHTqP2Tv+TWfg3/2Jmjf+kMNAHqtFFFABRWR4b8WaR4ugu5dIvo7xbS5e0uVUFXg&#10;mQ/NG6MAysMg4IHBB6EGtegAooooAKKKKAPlT9oD4TeKfiwUaH4c/YPiPaX03/COfEXRNTt7ZdKg&#10;WY+S9y5lW4bMf3oEjlRskZTPy9Npfgnxf8Cvi3468TaF4XuvH/hvxtJbX91ZaRdWtvf2OoRwiKR9&#10;t1NDE8Miqh4k3K2flYHI+haKcW4qy8/xtf8AFJ+qHL3nd/1/Wq9G+7Pj3xh+yL4p+I1j478cXUum&#10;6P8AEvWvEGleIdH0+WUzWtkNMGLW2nlUZYyKZN7IMKZMLvC5b3zwr478c+ItkOo/DbUPCk9uQbu4&#10;1HUbG4gnUZ3C08id3csQADMsOA4Y5IKn0ainfTlW35aJfklv29RO8nzPf+tPl0PhLRfgv8T9Hs/i&#10;H8QvC3grxN4K+LC6/e6ppFtNqWl3Fnr1lcT70sruJb4xhU5ZmLIybsxs5yp+vvhT4n8T+LfBdjf+&#10;MfB1x4G8REbLvSZ7y2u1VwBlo5YJHVoyScbtrccqO/X1xHjT4G/Dj4kasmqeLfh/4W8UamkQgW91&#10;rRba8mWMEkIHkRiFBZjjOOT61MfdgqaWiSS8rK2nr16Xu9wl70nN7ttvzu76+nTr02KHxi02/wBd&#10;sY9KuPAVl8Q/B91a3A1bSJXg+0yODH5CwrcOkLZzLne6YwpDAjB4z9nTwJ4m+DXwq8SWtzo2rS2H&#10;2+e88OeD5NShvL7TrExoI7Hz5JhDuDrIQvmlEDhd5xmvVvBPw38JfDTT57Hwh4X0XwrYzy+dLbaJ&#10;p8NnHJJgDeyxKoLYAGTzgCujosrSS+0rfjf8Oj7erG3e1+jv+Z80/BTRfHfg/wDY8fwvrHw61i28&#10;W6fY3WnR6LHf6bJJdmVn2Sxyi68oIBKN291YbGwrfLu4f4L/AAX8W/s+eHPAvi3wd8KXtNal0i20&#10;Hxt4Nt7rTbee8aFAF1K3kWf7OZN+/cGkVpVkBbDKK+zqKrmtKUl1t+F/zu7/AHqzStLXMkn0v+Nv&#10;ysrfjdXPi0/DSXxZ8XPiX4r8e/star4rtvELWI0qS+Phu5vLSOK1EUg3vqOYSXG4GNyehyCK2fi3&#10;4S8V/E7x98KNW8W/AK48ZaHotlqM2qaQ0+i3cMMlyqLbwhLq8VZJYhGN7j5MnKM3b65oqLKyj2/y&#10;sVd3ufL95Y+KdP8ACei6P4X+AureHPDemeJLK9tNBtL3R45YoUmNxcylFvvJRGZyqRo5OVbIVStc&#10;drn7MvjLwf4F+L2kaTpUvinSp7HUtL8BaDYTW0MljFqS+ZdNI880caokx2KAcrGhwG3Yr7RopvVN&#10;d7/ikn+C/F23CD5Jqot1b8G2v/Sn69TzL4b+Nr+1s/B3hbWPCGs6DqsujhphdT2MyWrwgRlJPIuZ&#10;GG7buVwpjwVBZXOyvTaKKucueTk93/mZwioRUVsgr5V/bU/5mH/sjPj7/wBw9fVVfKv7an/Mw/8A&#10;ZGfH3/uHqCz6qooooAK+Vf2Rv+SxfFr/ALb/APqX+Lq+qq+Vf2Rv+SxfFr/tv/6l/i6gD0D4++DU&#10;8YeKfBX9hePpPAfxJsftlz4flaIT216gWNbmCeBsLKhDR5AZXH3lPBr558cfErXvHGk+ANY8aaNp&#10;uk2Pgj4ow2XjS50VzLpdxIluBDfByM+SsssO4PkxsoDH5Mj7Z8S+D9B8aafLYeINE07XbGaNopLX&#10;UrSO4idCQSpVwQQSq5B9B6U7SPCmieH/AA/FoOl6Pp+m6HDF5EemWdqkVskfTYIlAUL7AYpwfI+b&#10;s0/mpJ/LRWttd33QTtKPL3TXyaa/W/ytsz55/ayDeJ/H3wE0vwvcpL4wh8Y2+rxfZSHeHS0ikF5M&#10;+ORCUdULHALOg6kVD+wbqEGm/Dvxjoet3EcHj/T/ABVq0/ie3uG2TiaS5Z45mDcmNoTEVflSuMHi&#10;vevBPwu8GfDWO5Twh4R0Lwql02+ddE02GzEreriNV3H61F4o+EvgbxvrFjq/iPwZ4f1/VbEhrS+1&#10;TS4Lme3IIIMcjoWU5APBHQU4vlTiut7/AD5dvL3Vp1eumwT9+3lb8Ob/AOSfpa3mfN/x6i1b/hZf&#10;waT4QvpUepzWPiSbTPtjslvLuSF5DG+1gN+X2PtZBuU4ZeD6h8AfjR4J1zwvrWj29rN4L1/wqWbx&#10;J4c1yUfbdPlI8x5ppCT5yvkuLgMwfOc5yK7zXPg74B8UeKLPxLrPgfw3q3iOy8v7Lq99pNvNdweW&#10;26PZMyF12tyuDweRWTqH7N3wk1bVL/Ur34W+C7zUdQZ3vLy48PWjzXLOdzmRzHlyx5JJOT1qF7sW&#10;l1v8tbr5d16NdR6O3lb/AIPz7fO58l6t4g13wv468EfHTUvh94k0BZvEMg1zxJeT6aLJ9Cv9ltbI&#10;6x3bXAWIJZSfPEu1hITtzX0LZzRt+2xqLrIpT/hXtu24EYx/aExz9K9H1L4P+A9Z8H2XhPUPBPh2&#10;+8K2TK1rodzpNvJYwMM4KQMhRSNzYwP4j61zH/DJ3wQ/6I38P/8Awl7H/wCNVV7ONtot29HFxt8m&#10;2/MUryjK+8rX9VNS/S3krdj5Q8aTWXiKf9tLxV4UdJPBFz4XTT5r23bNre6tDazC4eIg7WKK0aOw&#10;/iGOcV6X+3BPY6t+zN4c8J2bpP4/1u80lPC1nC3+li9SaJvPjA+ZVjQOzOOAucnmvpLWvhf4N8S+&#10;FofDOr+EtC1Xw3CVaLR73TYZrOMr90rCylBjJxgcVU8F/Bf4ffDa8mu/CPgTwz4WuplCyz6Lo9vZ&#10;u4GcBmjRSRyevqaqLUeVdI8v/kuvy123srbjcnfm6+96apL56LX+Zt7Hyl8WB8QYvjD8c38I3djL&#10;bxeG9Aj1+yWwafUp7RluxO9i5k8tZljMjKkkUgc4Hy9/qb4G2/hGy+EPhCz8B38epeELXTYLfTLq&#10;OYS74UQBSzf3sDnoQc8CrWi/B/wF4b8WXfijSPBHhzS/E12ZGuNastJt4byYyHMheZUDtuPJyeT1&#10;rmrj4S6v4P1C5f4UHwB8P7G+Pn6jDJ4Me4lvLjJ/es9ve2oPBx8ysc5O7nASlZNW3t+F/wANdOzb&#10;6PSXHW6e3+SX36a/8DXB/aqkWOz+Fu5lXPj/AEYDJxn941ct8VPhHqHjjx34v8V+CriHTfif4Uur&#10;O60W8c4S4U2q+ZY3BHJgmX5SD0O1hyK9I/4Uja+PkWT4w6P4B+JN9akrp0//AAh4hFrG2N64ubm6&#10;J3EKcqyjgZB610vhf4P+A/A+vXet+HPBPh3w/rV4jR3OpaXpNvbXEyswZleREDMCwBIJ6gGoiuWN&#10;r63cr9tIpf8ApOvTW2q3N581uijb5yf/ALd+HTpwP7KfxEX4reFPFXicaXeaJNeeIZkuNMv02z2k&#10;8dvbxTRMPVZEdc98Z71uftC634u0PwdYP4NF3JqM2oxR3EOkzWSalJbbXaQWYvQYHm+UHa4OUD45&#10;wa9Hs9NtNOa5a0tYbVrmUzzmGMIZZCAC7YHzMQqjJ54HpVTxF4X0bxhpcmm69pFjrenSBlez1G2S&#10;4hcFSpBRwQcqzA8dCR3qpPmUbaWUfwS/DT7gprkbvrdy/Fv8Vf7z5R1T44fEH4qX3hPwz8M/EVvZ&#10;X+o6Zf6m2oa9JFo13LPBeNA1r5T2F6jeQQVlVFQthWWQAnOr4H8QfFr4gfGjU/BHiL4kQ6BHZeE9&#10;N1kzeBdNtShuZZZYZgJb6CfzIy0LMD5acOBjjLfQOr/CXwP4g8O6boGqeDPD+paFppU2Ol3mlwS2&#10;tqVGFMUTIVTA6bQMVJp/ws8F6T4um8V2PhDQbPxRNH5Mut2+mQR3rx7VXY04XeV2qowTjCgdqpcq&#10;f3/rb0tdd9hO9tOy/NX9b2eum54v8I/FHinxNrzeBdV+ImtXHjHwnr13Jr7/AGTTUe708ENZrIq2&#10;gVI5o5YSGjCOSk4D/L8v0hVG10LTbLVb3VLfT7WDUr5Y0uryKBVmuFjBEYkcDLBQzYyTjJx1q9U3&#10;0S/q47au239f16WCiiikMKKKKACvKv2sf+TWfjJ/2Jms/wDpDNXqteVftY/8ms/GT/sTNZ/9IZqA&#10;D9mn/knWr/8AY5+LP/Uh1GvVa8q/Zp/5J1q//Y5+LP8A1IdRr1WgDyr9pb/knWkf9jn4T/8AUh06&#10;j9k7/k1n4N/9iZo3/pDDR+0t/wAk60j/ALHPwn/6kOnUfsnf8ms/Bv8A7EzRv/SGGgD1WisiPwho&#10;MOo6vqEeiacl/rCJFqV0tpGJb1EUqizNjMgVSVAbOASBVdPh/wCF49P0KxTw1pC2WgyJLpNsthEI&#10;9OdFKo1uu3ERVWKgpggEjvR/X+f9dfIPQ80+0XGk/tiLZ2IZbHWPBj3epIrDYZre8SOCQr/eKTSr&#10;nuFA/hr2quT8J+AU0DxBrfiG/vm1fxBq2yKW8aIRrDbRljDbxICdqLvduSSzOxJ6AdZTXwRj1V/x&#10;bf4J2+Qvtyl3t+CS/G1/n3CiiikMKKKKACiiigAooooAKKKKACiiigAooooAKKKKACiiigAooooA&#10;K+Vf21P+Zh/7Iz4+/wDcPX1VXyr+2p/zMP8A2Rnx9/7h6APqqiiigAr5V/ZG/wCSxfFr/tv/AOpf&#10;4ur6qr4q/Z/+LHgj4X/GL4m/8Jl4y8P+Evt32r7J/buqQWX2jZ4v8Wb/AC/Ndd23emcZxuXPUUAe&#10;ifHKDU9N/ak+Duq+H7P+1dbm0vXIE0++1aa0sZPLhjZC+EkVCDI48xYmchgDkAYjtP2pNO8XN8N0&#10;1L4czS6jqniu78Oz/aLm2mi0PVrVZQ+xz80hKpLskRFypO4oTtMnxI+KnwD+IuqaDrCfH/wv4Z8R&#10;aGZv7P1nRfFel+dCswVZk2T+bE4dUUHdGSMcEHmuR16b9nDVLfwVBpn7Q+g+Gk8KatNrtsdM8WaN&#10;I93fy7/MuLl7hJWkZvNlzgqD5h44XaQ0spbJ/rf8r+d7dN3K1ny7tP8A9JaV/nbytddjrvB/7XWq&#10;eKJvDV3cfD2TRtB1fxbc+DZprrWI3vLW9iMoVjBHG0bxloXUkTZU4wHHNcR8dPiVe/FpfA2raVoZ&#10;j8G6Z8StL0y21tdblimubiHUBBOXsVQI8G9HVWeRm3LuEajDVl2Oh/s/adpOl2EP7V1uI9O8Ty+L&#10;oZD4o8ObzqEjMzs3+i4KbpJDtxj94ewUC/rml/sy65Deae/7Q+l2Xhu41pfEKeH9P8dadbW1tf8A&#10;nGZpoZEIuI90hLlRLtDHKhTzV02ozpyl9mUX93I3+Klb5XRNTVTUdmmvv51+Th+PU7fQfitHY+Cf&#10;iJ8a9YtpNSl07Vr7RtNtZp2SCwsra7+ykkqjeUrSRvNLLsZguPvCNVrR8beKPHfxY+E+k+I/Aune&#10;G/EcNvqCT3+g2Wux3dj4ksRD+8ggvQihf3jcCRFD+VhwFciua8G/FL4O+DZPFeiWXx08BWXhTVNT&#10;OuWNxY+M7RL+0uZZRLcQkMzK0TSKX3FsnzXQrjk0/Duqfs4eF9LaOx/aB8Ow6y2rTa4+uweLdJt7&#10;l72SDyDK0UIS2IEeF8sw+WSNzKzc1Olteijb1Vr+vW7e/wA7q2/ebXVy+53t6WVrW1Xys/S/2Y/F&#10;3grxRpviWHwpoup+ENR0+9jttY8I6tAbeTRp1hRUiji5RYiihl8omM5JXGTXW/G74rQ/BnwHN4kn&#10;t7adFuYbXfqF01pZwmRwgkuJ1jkMUS5yz7Gx6V4hZfET4PeE9H12bw7+0n4Yk8Z65dQXGoeKdV8V&#10;aPJcziL5URoxF5AiVMr5cUUeQWw6MS9d94o/aO+CfifSxZr8evB+jyAlhdad4q00PnYy8rIzo6/N&#10;na6spKjII4JUbeq8v0va/TdLqRFW0fn/AMC5meOf2rJfDOj+HRpHhX/hKPEGuW11qFraaPNeanZv&#10;ZwyrGJxcafZXTbZPMQoTEF5wzIeKq+H/ANqLxb468aWPhTw98KbrS9aufDsfiIx+N9UOjhI2mELR&#10;FI7e4lVlfePnjXO0EDawauI0wfs1+HNN0MeHf2g/D/hrX9JkvJYvEWl+K9HW7lN3KJbpZInRrVkk&#10;dVbYIAqkDYFrd0jxr8BNH+MkfxHT9o7QbjU10r+xm0248VaM1nJAXMp3YQS7jKTJkSDk4GEwtPS6&#10;vtrf7na3z5b7bPSwpX5XbfS3/gSvf/t3mtv01vqd34J+NnjLxfp8UcngzQLDxDD4nuNA1DS/+Emm&#10;kFrDCrO9wJPsILMVAdIyihlkjJdS20e11856P8Uv2dND+KmveP7X40eDBrGs2kNrcWzeLrH7IpjG&#10;DMkfmcSuojVnJOVhjHGDl+j/ALQ3w3Gk3Vtqf7S3hH7S2qG7gurfxHorTJbBgwtWJiCMhwy5EYkC&#10;sB5hYeYTRpLr1/BP/P712Ke7fT/h3/wPkn1Z9E15B+08z+FfhjqvxF01mg8ReC7SbVrSRZGRZo0A&#10;ee2kA4eOVEKlSDg7WGGUEVk/ac+DS+IJtRPx98GvZyWywLpLeJdK+zRuGJMysP3u8ghSDIUwBhQc&#10;k8L8RvjF8KfG3wxfwLJ+0D4D1ey1Zza61q+r+KdNju2sXYtKkaWwjjLsn7oHCbQ2872XDSt01v8A&#10;1/XoVG1/e26+n9aep9L6TqCatpdnfRAiO6hSZQfRlBH86t15Nb/tVfA21gjhi+MXw/SONQiqPFFj&#10;wAMAf62pP+Gsfgh/0WT4f/8AhUWP/wAdqpWu7bGcb8q5tz1WivKv+Gsfgh/0WT4f/wDhUWP/AMdo&#10;/wCGsfgh/wBFk+H/AP4VFj/8dqSj1WivKv8AhrH4If8ARZPh/wD+FRY//Ha1fC37Qnws8ca9a6J4&#10;b+Jfg/xBrV1u8jTtL161ubibapdtkaSFmwqsxwOApPQUAegUVHcNKsEhhRJJgpKLIxVS2OASAcDP&#10;fB+leR/Bf4pa3448deO9DvtW8L+JNP0CWGJNV8MrJEsFy5k82xmR5Zd0sIRC0gZQfMA2IQRTXvNr&#10;5/1/X6A9Ff8Ar+v+H2TPYKKKyfFPizQ/A+g3Wt+JNZ0/w/otrt8/UdUuktreHcwRd8jkKuWZVGTy&#10;WA6mkBrV5V+1j/yaz8ZP+xM1n/0hmo/4ax+CH/RZPh//AOFRY/8Ax2vNP2mv2m/g9r37NvxX0zTP&#10;iv4H1HUr3wlq1ta2dp4js5Zp5Xs5VSNEWQlmZiAFAySQBQB6X+zT/wAk61f/ALHPxZ/6kOo16rXl&#10;X7NP/JOtX/7HPxZ/6kOo16rQB5V+0t/yTrSP+xz8J/8AqQ6dR+yd/wAms/Bv/sTNG/8ASGGj9pb/&#10;AJJ1pH/Y5+E//Uh06vNP2Zf2m/g9oP7Nvwo0zU/iv4H07UrLwlpNtdWd34js4poJUs4leN0aQFWV&#10;gQVIyCCDQB9QUV5V/wANY/BD/osnw/8A/Cosf/jtH/DWPwQ/6LJ8P/8AwqLH/wCO0Aeq0V5V/wAN&#10;Y/BD/osnw/8A/Cosf/jtH/DWPwQ/6LJ8P/8AwqLH/wCO0Aeq0V5V/wANY/BD/osnw/8A/Cosf/jt&#10;H/DWPwQ/6LJ8P/8AwqLH/wCO0Aeq0V5V/wANY/BD/osnw/8A/Cosf/jtH/DWPwQ/6LJ8P/8AwqLH&#10;/wCO0Aeq0V5V/wANY/BD/osnw/8A/Cosf/jtH/DWPwQ/6LJ8P/8AwqLH/wCO0Aeq0V5V/wANY/BD&#10;/osnw/8A/Cosf/jtH/DWPwQ/6LJ8P/8AwqLH/wCO0Aeq0V5V/wANY/BD/osnw/8A/Cosf/jtH/DW&#10;PwQ/6LJ8P/8AwqLH/wCO0Aeq0V5V/wANY/BD/osnw/8A/Cosf/jtH/DWPwQ/6LJ8P/8AwqLH/wCO&#10;0Aeq0V5V/wANY/BD/osnw/8A/Cosf/jtH/DWPwQ/6LJ8P/8AwqLH/wCO0Aeq0V5V/wANY/BD/osn&#10;w/8A/Cosf/jtH/DWPwQ/6LJ8P/8AwqLH/wCO0Aeq0VxXgn43fDr4larLpnhHx94X8ValDCbmSz0T&#10;Wba8mSIMqmQpG7EKGdBuxjLAdxXWak10lhcNYpC94EPkrcuUjLY43EAkDPoDSAs0V5P8AfihqnxM&#10;t/FRvdW8OeJrHSdT+w2fiDwujxWl6BGrSDy3lm2tGzFCwkZWIJGOQPWKrt52f36h1a7BXyr+2p/z&#10;MP8A2Rnx9/7h6+ivG3xC8K/DXSotT8XeJdH8K6bNMLaO81u/is4XlKswjDyMoLFUc7c5wpPY18lf&#10;tNfFjwR8UP8AhL/+EN8ZeH/Fv2H4M+O/tf8AYWqQXv2ff/ZOzzPKdtu7Y+M4ztbHQ0gPtWiiigAr&#10;4V+HX/C2vEHizxr4c+H3irULS0sda1rV54LjWdNsLeD7T4m1yBY4VfQb6V+bCSRmeXrLhQAMD7qr&#10;5V/ZG/5LF8Wv+2//AKl/i6gA/wCFfftO/wDQ5/8Al3aX/wDMhR/wr79p3/oc/wDy7tL/APmQr2T4&#10;gfF6XwJ8Svh34UPh25vrfxfe3FkNYW5iSGzkitpZ9rJkyOzLE2MKFHOWzgHudOl1CR7wX9rbWyLO&#10;Vtjb3LTGWHAw7gxpscncNg3AAA7jnAdna/8AX9f8OD0dn/W/+R8xf8K+/ad/6HP/AMu7S/8A5kKP&#10;+FfftO/9Dn/5d2l//MhX0ve+JNM0/WtN0e5vYotU1ESNaWpP7yVY1DSMB6KCMk8cgdSK06QHyr/w&#10;r79p3/oc/wDy7tL/APmQo/4V9+07/wBDn/5d2l//ADIV9VVyXi/x+nh3XNF0Cxsm1fxFq5d7exWQ&#10;RqkEZXzriVyDsjTegzgks6gA54Otg8zwL/hX37Tv/Q5/+Xdpf/zIUf8ACvv2nf8Aoc//AC7tL/8A&#10;mQr6Z8ReILDwpoOo61qtwtppmnW8l3dXDAkRxIpZ2IHPABPFch4R+I2teKrrR7pfDMR8Ma1H9p0/&#10;WbLUhcgQGHzEa4QRgRux+UBHkXvvBIWha3t0/r9H9wPSzfX+v1X3niv/AAr79p3/AKHP/wAu7S//&#10;AJkKP+FfftO/9Dn/AOXdpf8A8yFfVVFAHyr/AMK+/ad/6HP/AMu7S/8A5kKP+FfftO/9Dn/5d2l/&#10;/MhX1VXI+KfiAvg3xNotlqlg0Oi6tItpDrSyqY4rxiRHBKhwVEnARwSCx2naSu46pdw6N9jwP/hX&#10;37Tv/Q5/+Xdpf/zIUf8ACvv2nf8Aoc//AC7tL/8AmQr6qooA+Vf+FfftO/8AQ5/+Xdpf/wAyFH/C&#10;vv2nf+hz/wDLu0v/AOZCvqqigD5V/wCFfftO/wDQ5/8Al3aX/wDMhR/wr79p3/oc/wDy7tL/APmQ&#10;r6qooA+Vf+FfftO/9Dn/AOXdpf8A8yFdV8LfB3x20rx3pl14y8Tf2h4bj837Xbf8JFYXe/MThP3U&#10;XhyzdsOUPFxHjGTuAKN9AUUAQ3bTpazNbRxzXIRjFHNIY0ZscBmCsVBPUgHHoeleZeAPh7rv/CzN&#10;W+IXijT9F0PW7/SodIbTtBvZb2J0jlkkEstxJBAZG+cKo8obBu5bPHqdFC0fN/Xb8mD1XL/WjT/N&#10;XCuU+KWn+J9V8Cana+Db3+z/ABJJ5X2S5+1xWmzEqF/3stneIuUDjm3kznA2kh16uigD5V/4V9+0&#10;7/0Of/l3aX/8yFc/8QrP9o/4a+AfEvi7U/F1xPpvh/TLnVbqK08WaU0zxQRNK6oG8JKCxVDgEgZx&#10;kjrX2VXlX7WP/JrPxk/7EzWf/SGagCp+ynZzab8Jbu0uL+41S4t/FvimKS+u1jWa5ZfEGoAyOI0R&#10;AzEbiERVyThQMCvYK8q/Zp/5J1q//Y5+LP8A1IdRr1WgDx/9qyzm1L4S2lpb39xpdxceLfC0Ud9a&#10;LG01szeINPAkQSI6FlJ3AOjLkDKkZFeK/D2z/aP+JXgHw14u0zxdcQab4g0y21W1iu/FmlLMkU8S&#10;yorhfCTAMFcZAJGc4J617r+0t/yTrSP+xz8J/wDqQ6dR+yd/yaz8G/8AsTNG/wDSGGgDyr/hX37T&#10;v/Q5/wDl3aX/APMhR/wr79p3/oc//Lu0v/5kK+qqKAPlX/hX37Tv/Q5/+Xdpf/zIUf8ACvv2nf8A&#10;oc//AC7tL/8AmQr6qooA+Vf+FfftO/8AQ5/+Xdpf/wAyFH/Cvv2nf+hz/wDLu0v/AOZCvqqigD5V&#10;/wCFfftO/wDQ5/8Al3aX/wDMhR/wr79p3/oc/wDy7tL/APmQr6qooA+Vf+FfftO/9Dn/AOXdpf8A&#10;8yFH/Cvv2nf+hz/8u7S//mQr6qooA+Vf+FfftO/9Dn/5d2l//MhR/wAK+/ad/wChz/8ALu0v/wCZ&#10;CvqqigD5V/4V9+07/wBDn/5d2l//ADIUf8K+/ad/6HP/AMu7S/8A5kK+qqKAPlX/AIV9+07/ANDn&#10;/wCXdpf/AMyFH/Cvv2nf+hz/APLu0v8A+ZCvqqigD5V/4V9+07/0Of8A5d2l/wDzIUf8K+/ad/6H&#10;P/y7tL/+ZCvqqigD5V/4V9+07/0Of/l3aX/8yFH/AAr79p3/AKHP/wAu7S//AJkK+qqKAPFPgr4X&#10;+MWh+Krqf4heIP7V0VrJ0hh/t2zvsT+ZGVbZDoVgw+USDcZmHOPLJIZPXtam1GDSbuTSbW1vdTWJ&#10;jbW17ctbQySY+VXlWORkUnqwRiPQ1dooA8y+Fnw51TQfGHi7xpr1tpela54mW0S60vRLl7m1i+zr&#10;IqyGZ4omlkcScsY04RF525PptFFMSVjz/wCNWj+O9c8K2sHw91P+ytaW9R5pv7RgscweXIGXfNpt&#10;+p+YxnaIVPGfMABV/kr45Wfxg03wD8RPDHjrxxrENvefDnxLrkA03V9J1GG5Wzit45Ladf8AhHrR&#10;0WQXq/NHJuwrYKnDV9618q/tqf8AMw/9kZ8ff+4ekM+qqKKKACvlX9kb/ksXxa/7b/8AqX+Lq+qq&#10;+Vf2Rv8AksXxa/7b/wDqX+LqAOp/aIup1+M/wFMGja9qUFj4iuLu9utL0W7vILSJ7C4t1eaWKNkj&#10;BkmjHzEYBLHCgkeG+E/Bd7r3wn+ImjPpnirT4YPiHeaxZp4q8HalrFvf2IiJgFxbXAWe7gYR7cIW&#10;kVxEcdM/bvibxRp3hHTHv9SkmWIZCQ2ttLc3EzAFtkUMStJK+ATtRWbAPHFZP/C1/CK+Fb/xLNr1&#10;paaFp8hiur68YwRwyDblG3gEMCyrt67jtxnihPfvb/26LX3OK+8p/Z9V+U1/7c/uPk+HwDqHiTxz&#10;8DvF+r/COOz1aPT9cti0ekyXS2N400cljcSGdfMtUJEsyCYqYi5Thzg4nwz+C8Gl+E9c1/Wn+KcP&#10;xBj8OXNj4lsE0NbOK7neEjet1YWEUupP5qjy3SeaRQ3JGWB+uvB/xy8HeONcTRbC/vLPWZImng07&#10;W9JvNKuLmJcbpIY7uKJpkG4ZeMMoyOaTX/jr4L8O+JpfD8+o3l7q1uVF3BpGlXeoiw3AFTdPbxSL&#10;bAghszFBjnoCaJ+9Fw25k/xbvb73fvZbWCLs1/dt+Ft/S2nbXe58pfsz6OfB/j74Cyx+C/FejX8/&#10;gGfSvE9/ceF9SgVr1WthBHeTPCFyphudrO2FUjBCumfoC6hl0n9sOyvb5SLLWPBj2OmzsflFxBd+&#10;bPEO25kkjbHUiI/3a2G/ab+Hn/CReGNEg1TUdQvfEyGXR5NN0HULu2vUDbWdLiKBotq9WYvhVIZi&#10;FIJdpvxA+Hfx08Ra74PhjvtV1Pwreqb1brRr+zWxuoyChS5kiRPMwwZfLcko24ZU5rec3UqKdtnP&#10;8ea//gPP+SZlZKEot78v3qzX38q/Gx4l8MdJ8QeAPiL4sS38DP4vspdL1LVG1C50C40fUHmlZJEs&#10;rqZ91tqLyhVjWVMvEsW1wM4qf4a+CW+H/wAddEj+FOkeLvCvgy4Fw/i/wrq2m3EGiWRMTvHJYtKv&#10;l+cZioK2bPGQSTjAz9Jw/Efw3cfEK58DR6tC/iy209NVl0wBvMW1aQxrJnG3G4EYzkcHGCK4/wAT&#10;ftK+BfDHjS/8H3w8TXHiCzgW5nstO8H6xffuGOBKHgtXR4ycrvUlcgjOQRWEZcvLbs0vO1/vS/NX&#10;ve7NJe9zLz+69vufbbfqrHd+EvF2m+N9Fj1XSjdfZXd4yl9ZT2c6OjFWV4Z0SRCCOjKD0PQiqkvj&#10;7TIdA1HWGtdaNpYXD20sa6FfNcs6uEJitxD5sqZPEkaMhGWBKgmuNh/aI+F2jfCu68a6drUc3gvT&#10;HaG7m0XTLi6NgwyXWa3giaSAryX3ou3PzYqXw/8AtMfD3xBr2maKNU1HRtT1Qgadb+JNC1DRjfEj&#10;O23N5BEJmxzhCT09aq3vWS/r/hibq3M9jvpPEFrFr1tpBivjd3Fu9yki2E7W4RSAQ84Tykf5hhGY&#10;MRkgEA48n/a9s5ta+Dv9iWPza1qut6TbabGqhnM4voZNyg/3EjeQnsqMe1Wdd/a2+GvhnXte0fU7&#10;7X7S80Er/art4S1c29kjFgsss4tTEkTbWIlLbCFJDEDNeg6fpvh3xTfaV4xtBb6rM1mBp+pJKZYx&#10;BIN26LkqN4IyyjLDAJIAFKP2ZdE0/wAb/jb9fIr4W09/6/r8PM6AdKWuB+KHxx8JfByTSU8Uzatb&#10;nVpxa2bafoN/qKyzEgLFutoJAsjE/KhIZsHAODUPgH4/+CPiT4q1Lwxo2o30PiTTrZLy50fWtHvd&#10;KvFgckLKIbuGJ2TIxuUEDIz1FJe9t/VtyX7u56JRXH+BPix4e+JF/rdnon9rGfRp/st7/aWh32nq&#10;kuM7Fa5hjWQ4wTsLYDKTwyk9hR2fcfVrsFFcx4n+Jnhbwb4i8O6DrWt2thrXiKdrfSrCQkzXbqMs&#10;EUAnABGWPAyMmtnT9Yg1K6v7eGO6SSxmEEpuLSWFGYor5jZ1Cyrhh88ZZchlzuUgC1V1/X9XDbR/&#10;1/Vi9RRRQAUUUUAFFFFABXlX7WP/ACaz8ZP+xM1n/wBIZq9Vryr9rH/k1n4yf9iZrP8A6QzUAH7N&#10;P/JOtX/7HPxZ/wCpDqNeq15V+zT/AMk61f8A7HPxZ/6kOo16rQB5V+0t/wAk60j/ALHPwn/6kOnU&#10;fsnf8ms/Bv8A7EzRv/SGGj9pb/knWkf9jn4T/wDUh06j9k7/AJNZ+Df/AGJmjf8ApDDQB6rRXJeL&#10;Pit4Y8D3Dw6zqElqIommnnSznmgtlC7v30saMkJYfdEjKX/hBqLxv8XvCvw9vLSy1e/uJNVu42nt&#10;9J0rT7nUr+WJSA0i2ttHJMUUkAuE2jIyRQB2VFcx4X+Jnhbxl4audf0jW7W40m1Mi3dxIxhNoyDM&#10;iTq4VoXUfeWQKV7gVzWk/tH/AA/1yS2Ftq92tveTw21jfXOkXsFpqEkrbY1tbiSFYrnJP/LFn456&#10;c0+tuv8AnsK+l+h6ZRXkmn/tUfDrVNB8X61De66mm+EcjW5rjwtqsBsyACylXtgzMqsGZVBKqQzA&#10;LzXdeD/H2i+OvB9r4o0qW6GiXUTTxT6hYT2LmMZ+cxXCJIFIGQSoBGCMgg0unN0/z2+8qzvb5fNb&#10;r5HQ0Vynhb4peGfHHw9g8ceHtQk1zwzPbyXUN1p9pNNJMiFg2yFUMrNlWGwIWJGACa89sf2zPhNe&#10;6XDqr63q+m6HNM1uNc1bwvqthpqyKzIyPdz2yQoQ6suGcfMNvXinZ35eoul+h7bRXmnjX9orwR4B&#10;8UaZ4e1WbXJ9W1S2a7sIdH8M6nqa3cSjLNFJa28iPtBBYKSVDKSACMt039pH4e6x4Y1/XbHWbq8t&#10;9Ax/a1jBpN4+pWGTx51gIftMfGT80QwoLdATU30b6IFq0l1PTaK8s8CftOfDr4ja1pOkaPrF9FqG&#10;sWpvdLh1jRL/AEv+0YAu4yWzXUEYnUKQ2Yy2AQehr1OqcXHdCTT2CivI9S/ao+H+l+LNZ8NSnxVP&#10;rmjgPfWll4K1q6MMZLBZC0VoymNij7ZASrbSVJArVtf2hvAOo/CNfidp2tTav4IaMzHUtL066vHR&#10;ASrl4IomlXYQd+5BswS2ADS3XN0/z2Ks78vU9HorP8P65beJtFstVskuktLuMSxLe2c1pMFPTfDM&#10;qyIfZlB9q0KbTTsyU01dBRRRSGFFFFABRRRQAUUUUAFfKv7an/Mw/wDZGfH3/uHr6qr5V/bU/wCZ&#10;h/7Iz4+/9w9AH1VRRRQAV8q/sjf8li+LX/bf/wBS/wAXV9VV8q/sjf8AJYvi1/23/wDUv8XUAegf&#10;H3wanjDxT4K/sLx9J4D+JNj9sufD8rRCe2vUCxrcwTwNhZUIaPIDK4+8p4NfPPjj4la9440nwBrH&#10;jTRtN0mx8EfFGGy8aXOiuZdLuJEtwIb4ORnyVllh3B8mNlAY/JkfbPiXwfoPjTT5bDxBomna7YzR&#10;tFJa6laR3EToSCVKuCCCVXIPoPSnaR4U0Tw/4fi0HS9H0/TdDhi8iPTLO1SK2SPpsESgKF9gMU4P&#10;kfN2afzUk/lorW2u77oJ2lHl7pr5NNfrf5W2Z88/tZBvE/j74CaX4XuUl8YQ+MbfV4vspDvDpaRS&#10;C8mfHIhKOqFjgFnQdSKh/YN1CDTfh34x0PW7iODx/p/irVp/E9vcNsnE0lyzxzMG5MbQmIq/KlcY&#10;PFe9eCfhd4M+GsdynhDwjoXhVLpt866JpsNmJW9XEaruP1qLxR8JfA3jfWLHV/Efgzw/r+q2JDWl&#10;9qmlwXM9uQQQY5HQspyAeCOgpxfKnFdb3+fLt5e6tOr102Cfv28rfhzf/JP0tbzPm/49Rat/wsv4&#10;NJ8IX0qPU5rHxJNpn2x2S3l3JC8hjfawG/L7H2sg3KcMvB9Q+APxo8E654X1rR7e1m8F6/4VLN4k&#10;8Oa5KPtunykeY800hJ85XyXFwGYPnOc5Fd5rnwd8A+KPFFn4l1nwP4b1bxHZeX9l1e+0m3mu4PLb&#10;dHsmZC67W5XB4PIrJ1D9m74Satql/qV78LfBd5qOoM73l5ceHrR5rlnO5zI5jy5Y8kknJ61C92LS&#10;63+Wt18u69Guo9Hbyt/wfn2+dz5L1bxBrvhfx14I+OmpfD7xJoCzeIZBrniS8n00WT6Ff7La2R1j&#10;u2uAsQSyk+eJdrCQnbmvoWzmjb9tjUXWRSn/AAr23bcCMY/tCY5+lej6l8H/AAHrPg+y8J6h4J8O&#10;33hWyZWtdDudJt5LGBhnBSBkKKRubGB/EfWuY/4ZO+CH/RG/h/8A+EvY/wDxqqvZxttFu3o4uNvk&#10;235ileUZX3la/qpqX6W8lbsfKHjSay8RT/tpeKvCjpJ4IufC6afNe27Ztb3VobWYXDxEHaxRWjR2&#10;H8QxzivS/wBuCex1b9mbw54Ts3Sfx/rd5pKeFrOFv9LF6k0TefGB8yrGgdmccBc5PNfSWtfC/wAG&#10;+JfC0PhnV/CWhar4bhKtFo97psM1nGV+6VhZSgxk4wOKqeC/gv8AD74bXk134R8CeGfC11MoWWfR&#10;dHt7N3AzgM0aKSOT19TVRajyrpHl/wDJdflrtvZW3G5O/N19701SXz0Wv8zb2PlL4sD4gxfGH45v&#10;4Ru7GW3i8N6BHr9ktg0+pT2jLdid7FzJ5azLGZGVJIpA5wPl7/U3wNt/CNl8IfCFn4Dv49S8IWum&#10;wW+mXUcwl3wogClm/vYHPQg54FWtF+D/AIC8N+LLvxRpHgjw5pfia7MjXGtWWk28N5MZDmQvMqB2&#10;3Hk5PJ61zVx8JdX8H6hcv8KD4A+H9jfHz9Rhk8GPcS3lxk/vWe3vbUHg4+ZWOcndzgJSsmrb2/C/&#10;4a6dm30ekuOt09v8kvv01/4GuD+1VIsdn8LdzKufH+jAZOM/vGrlvip8I9Q8ceO/F/ivwVcQ6b8T&#10;/Cl1Z3Wi3jnCXCm1XzLG4I5MEy/KQeh2sORXpH/CkbXx8iyfGHR/APxJvrUldOn/AOEPEItY2xvX&#10;Fzc3RO4hTlWUcDIPWul8L/B/wH4H1671vw54J8O+H9avEaO51LS9Jt7a4mVmDMryIgZgWAJBPUA1&#10;EVyxtfW7lftpFL/0nXprbVbm8+a3RRt85P8A9u/Dp04H9lP4iL8VvCnirxONLvNEmvPEMyXGmX6b&#10;Z7SeO3t4pomHqsiOue+M961P2g/iHqPgez8G2FhfjQU8TeIINDuPEBSNzpiSRyuJFEitH5jNGsae&#10;YrKGkBKt90+n2em2mnNctaWsNq1zKZ5zDGEMshABdsD5mIVRk88D0qDXvD+l+KtHutJ1rTbPV9Lu&#10;0MVxY38CTwTIequjAqw9iKqTvy6bKOnolf77f8OKC5ebz5vxvZ/K/wAz5z+LGm6v4f1r4H6dr3i3&#10;/hML6D4ixhNQmtIbW4EZsLsxxzLDiNpACMsqRhgR8g78rf8A7QnxG0nw/wDE+1n1jSLnV7H4iW/h&#10;PTtSmRdMtNOtZoLd1Z3MdztbMhUSSJKN7qSu35R9En4A/DA2ujWp+HHhI22iyNLpcP8AYVrssHZg&#10;7NAvl4iJZVYlcEkA9quaX8Gfh/ocWuxab4F8NafHrwI1ZLXSLeIajksT9oCoPN5dj8+fvH1NC0TT&#10;/rWH5qLV/wC91NG728lbv/O/zknbysfN2o+MPjz4H1r4c+HfE3jLw8r654vOjzz6bCmo3ps5LOSe&#10;PzZzbWsIlUwv9y2AIeMnGCH5rXPGnjLxVp/gWz1X4mavYtpfxXv/AA1daxaQ6fA93bW8dxJDLcK1&#10;sYfMTylHCKh5JTO0r9VyfAP4Yy2ujWr/AA58JvbaK7SaXC2h2pSwZmDM0C+XiIllUkrjJUHtT9N+&#10;BPw10W1ntdP+HnhSwtp7uK/lhttEto0kuYyTFMwVADIhJKueQScEVUWlJN9Gn9zhb8FL5yJfw28m&#10;vvU1+co/+AnbxsGjUq28EAhuOffinUUVAgooooGFeVftY/8AJrPxk/7EzWf/AEhmr1WvKv2sf+TW&#10;fjJ/2Jms/wDpDNQAfs0/8k61f/sc/Fn/AKkOo16rXlX7NP8AyTrV/wDsc/Fn/qQ6jXqtAHlX7S3/&#10;ACTrSP8Asc/Cf/qQ6dR+yd/yaz8G/wDsTNG/9IYaP2lv+SdaR/2OfhP/ANSHTqP2Tv8Ak1n4N/8A&#10;YmaN/wCkMNAHi/xQuNW+DcnxN+Jfw+8U6X4t8Jw3ktx40+H/AIjYBROsSJL9lnI3QyNGq/upFdJO&#10;NuMitv4M6m1r+2L8V5PERNpqHiXRtGvvDSXg2PJpscLiaKPI5Mczkuo5BdSete9ax8LfBfiLWtP1&#10;nVfCGg6nq+nSNLZaheaZDLcWzs25mjkZSyEtySpGTzVjxl8PvC3xG01NO8WeGtH8Uaej+YtprNhF&#10;dxKw6MEkVhn3xThJxilvZW+Vlt92nZe7ezuiXvN+ev432/Pu/etda/AP7RWk6p4k1T9pPX/Cy3V7&#10;8PZLjw5HrzacC8d41tKDqZiK/e8u3CLLtz0IPIIH3dLrHgvxV4R0G5F5p+p6BfTWs2lPbyB45pEd&#10;ZIDDs5YqyK3HQKc8A10ek6Lp+g6Xb6Zplha6dptvGIobO0hWKGJBwFVFAAHsBWB4b+EfgbwbrN/q&#10;+geC/D2h6tf5+2X+m6VBbz3OSSfMkRAz5JJ5J6mnF8sVBbLX8F+Gmn8vmEvelz9drdP+H7/zabHx&#10;9beJtf8AB/jz4u6/qPh4+K/hJp3jq6n8QWelSE31rIlnZMt1JBjFzbRhSWiUhgRuKvtwPdvjR8T7&#10;Hxz8JdFtfAol8ar44eO2todBntxPcaeRvvHjM8sUakQK6Zd12u6jrgV3Ol/s/fC7Q9P1ax034beE&#10;dPstXjEOo21roVrFHexg7gkyrGBIoPOGyM1X0H9m74SeFdYtNX0T4W+C9H1WzcS219YeHrSCeFx0&#10;ZJEjDKfcGkrcsIPaKivuSTv3Tsvlpfaw9JSnHduT+93Xpa/p1738f/ZJ1SXwN8RviX8Mb3w3qXgm&#10;za7Hirw7oesS2jSx2V0SLhI/ss80flpcpIQqvlRKuQM1S+FPijwj4V/Yg8QX/je4s4/DLXPiKG5S&#10;7IK3CvqN4oiVT99nztVRkkkYr3zxB8Dfhv4s8RTa/rfw+8Lazrs0flS6pqGi2091Imzy9rSuhYjY&#10;SuCenHSqXh/9nL4TeEdXt9V0P4X+DNF1S3JMN9p/h+0gnjJGCVdIww4JHBqZ/vabpy6q33afla/n&#10;r5FRahNTj0fN29fxbfpofNHwD0HX/Csv7Iek+KFli1y28Na2JYLjPmxIYIDHGwPIKxlFI7YxWj46&#10;uLHxT+2H4w1TwnJHPbaF8OL7TvFl9avmD7Q777S3kYHBmRRI2DyqkV9JeMvgV8NviLrA1bxX8PfC&#10;vifVBEsIvtZ0S2u5/LUkqm+RC20EnAzjk1dPwn8Dt4MfwgfBvh8+En27tB/suD7A2GDDMGzYcEAj&#10;jqAaK16zlJ6N8/8A5MpL8FL5smj+5UYbpcv/AJK0/wBD47+A9vqC6x+zrJ8U9X0/+wLXwzbXXgS5&#10;0u2NlbvfvZiOW2vGkkkL3CwNmMoyJJ+8OwFQK+764p/gj8O5PBi+ED4B8Lt4UWb7QuhNo1sbBZc5&#10;8wQbNm7JJzjNc3B4R+Mmnwx2th46+HtnYwqI7e2j8BXgWKMDCoANYAwAAOABx0Fb1antJt23bf3u&#10;+vn0v1SM6cOSKV9kl93by626Nu2m3IaLIo/aw+NILLx4M0PPPT59Rrw3x5ot/wDs3fBmfxf4cspr&#10;34b+N/Ckdr4j0mzXcNM1KWyWOHUokHRJGKpMB32P/er6xH7OPwvvLq51HVPhr4Iv9c1BG/tLUf8A&#10;hG7VXvJJOZmcsrMQ5ySGZjzyT1rqNF+HfhXw34UfwvpPhnR9L8NOsiNo1lYRQ2bK+S6mFVCENk5G&#10;OcnNTGXK7+nzS5rr53+TSe6Rqn+8U+3+UbP1XL9zte177dn/AMecH/XNf5V89+Nvir4m8G/HI22s&#10;X2rWHgi4v9P0uwvNJtrG+09Z5THugvUx9rgnkZtiOD5QSVSRnmvolVCqABgDgAVgXvw98K6l4ms/&#10;Ed34Z0e68Q2TM1rq01hE93AWUKxSUruUlVUHB5AA7VH21J7f1/X6PYiKtTcOtrf1/W3bc+afhX4+&#10;+N/xO1mDxbaeIfCuneEL2+v9Nm0m8vvtcllJGZY4US1jsIZFnR0RpEkvXVgHxsyCuP4S8R/Fvxx+&#10;yrZ/Fhfil4hi16OOW+vNH0fSNI+yy20F44nSJJbOSUSGBHC5lI3Bcg85+pJPhT4Jm1zVNak8HaA+&#10;s6rbtaahqLaXAbi8hZdrRTSbN0iEcFWJBFWvCXw98LeAdDk0bwx4a0fw5o8jtI+n6TYRWtuzMAGY&#10;xxqFJIABOOcUk3GOm6tbrqr791/w3mW7OV+l/wAP6/z62Oc+E+tP44k1fxhYeLLzX/CmrSRjRrZk&#10;tfskUKIqvLC8cKyMHk38ySOMKCuAa9Dqno+jaf4d0q00vSrG20zTbOJYbazs4VhhhjUYVERQAqgc&#10;AAYFXKqVr+7sQr21CiiipKCiiigAr5V/bU/5mH/sjPj7/wBw9fVVfKv7an/Mw/8AZGfH3/uHoA+q&#10;qKKKACvlX9kb/ksXxa/7b/8AqX+Lq+qq+Vf2Rv8AksXxa/7b/wDqX+LqAPcviB8VrTwNqVhpFtou&#10;q+K/El9BLd22haGIPtT28RQSzZnlijVVMiD5nBJYBQx4ryv40fFzVNNh8Ka9qXhfxenwm1CwefV7&#10;rQ47q01nSrnfG0JuYIitysIXfv8AL5B++CmQe++JHwk1XxH460Hxx4U8SQeGfFmk2dxpok1DTjqF&#10;ldWkzxu8csCzQuSGiRlZZVwc5yDirmteC/HU0lvqGkePLay1hLIWssV/oxudMlcyF2l+zLcRyKwB&#10;2pibgffMnGF0T63/AM/0t2al5D0u10/4b/g+TXmYHhj4mS2PgXQ9Q8I6b4i+Nmkambm6h1/Q7zS8&#10;KjTMyRyG6u7fJUNsGwHHlkEKeK7XwN401jxY14NU8BeIfBQgCmNtcn06QXGc5CfZLufG3Azv2/eG&#10;M844Lwf+yT8ONI8H2mjeJ/Cvh/x5cw3d5qDXuu6HazBZ7qYzT+TGyMIYy54RegUZJPJ73wN8JPA3&#10;wwa8bwb4M8PeEmvAouToelQWRnC527/KRd2NzYz0yfWtHa7/AK/y/L5Ea2/r/g/n8zjLz9pjQdL+&#10;LWmeAtU0HXtIutUvJrDTtUv4reK2vZoojK/lxmb7SY9qsBMYRESMBzkZveGf2gdJ8UXizQeH/ENv&#10;4Vnt57uz8YTWsR0m6ihBLuHSVpIlwCVaaONXAyhYYzwcf7JV+vjS212Txpb3S2vi+bxTGLrRfMup&#10;Umglhe0nuPPBkVElKxMFXYqqpV8DHSeAfgDrPgzwjN8P7vxda6z8Mlsp9OtNKl0cpqUdtIrIIJLz&#10;zykiIrkDECNgLljg7s9fZ3XxW+V7dfnordnfpfV8vPb7P/Be3ySevf7rlr+0toS6NqWvax4e8SeG&#10;fCtrpR1qDxFq1nGtheWny4dHjlcxMdykRzrFIQchSAccLp//AAUC+F+oeHte1RF1ad9FntYLqz0t&#10;bbVnAuWKQSCWxnngCMylfmlBUlQwBZQemsv2fPEl98Lrv4deJvHyav4XjsI7DTLmy0f7JqluIipg&#10;lmuGnkjmdNiEFYYgSuSDnFcV+1JoPjmx/Zr1vTda1S88deIry5sLeyHhHwndbgI7uKVpZLeN7klw&#10;kbEuSicBQoLYNy5Yy020/P8AO2/TquyzipSVnv5en5b+f67vxO/a+j8E+FvHjWngfXx4u8MQW9yd&#10;D1QWsJmtp5DHDeq63BR4C4IKhvNBGGReo6HTfHmp/Eb4sT6LLHqnhTSPC2k2Ws6rYu8a3E11cGVo&#10;raWSGR12RpCWdY2IcugLFQytgeIP2Zbv4o+H/Guo+IfFkc3inxZo9rpVvqltoT2UOn2kMrTwqbSS&#10;ZpC5kcmTdIpOAAI8YrdtvBeu/D34vT+Jd11r9r4s0yz0jVbyztV/0K8gaXybkwDJELLMUOC2zYhb&#10;ILOD4Vb7X62du3/7W2gr8zbXw6fnG/62/u76kv8AwujXfiV8JdZ134beF759Ym0x77QJNYa3FpqI&#10;JIjZJYppFUuASEkKsON6r0rB/Z9+JHhrx54vurew17xVo3iewtJjrXgLxhNMbyCaSSIm5VZWOYwU&#10;ZVMJMOJPkCdDL4P/AGV5PBuveLdU0zxRF4bm123ig2+EtKGmIJFkWR7uWLzZIZLpsFTIsca7WIZG&#10;Fblt8GfEUnxIHxB1/wAS6brXiLSdKu9L0KPTtCNnHFHMUYm5DXTtcPmNOBJCnLYVScgXLGV/J+vW&#10;y876X0XR6WB3lp5/5flrbrutbnr1xcRWtvJPPIkMMal3kkYKqqBkkk9ABXxD4Z+NWqN8WfiT4ou9&#10;T8TawvhG/fVF0vTrx1h1fw7NBstEstPmkjhkbztzm4GGcxAIziQLX1B4k8Baj8Wvgjqvg/xjdLp2&#10;o69pUun6hdaKph8syKVLxozybTgglC7gcrucfMfJ9S/ZH8TeIL/wX4k1X4jWL+O/B8K2umatZ+GV&#10;hs7u3GwiO/tWuXNxh0DqY5YQjfMoVgDSj7tRtvpb7+q9LLto36F3Tgvv/wCB87v0aTPStY+OyaTa&#10;6TCngjxRqHijUNPbVW8KWcdm2o2lqrBWkm3XIgHLKAqyszHIVWIYDg/+FhXun/tHzatcap4nl8KX&#10;Hw9fXv8AhGprOTfautxGDss0jExmKggq4ZwSQMZIrq9e+DPiu48X6N430TxvY6d43ttNk0nULi+0&#10;I3Om31s8vmhPsyXEUieW+dh89iASGLk5qpqnwT8bX3xan8bx+O9GVm8My+Ho7K48NSPtZ2Enns63&#10;qbgJQDsCr8ny7t37ypd01Jb+/wCnwzUf/bfR36bS1dct/wCX1+KDl+UttGrdTCvv2wvhl8O/hR4K&#10;8QC7vpLDxFZPeaRY6tq1rDfT26Eb3ebULuNWI3r8rTFznABwQJrX9trwRrygeF9E8U+LpG8O/wDC&#10;UKml6asavYhwjMslxJFGzKd2VVjzGyjLYU0/AP7K/ib4aeFPh9DofxBsU8VeD9Mn0OLUrjw+72N9&#10;YSyI/lz2guw+9TGhEiTrzn5cHFaHiT9nbxlrXxQ1jxjb+P8ASYX1DwrL4YFvdeHJZ2jWR2lM29b1&#10;AcSMcJtACALkkbzVTS/Jr8X5S5fvfLfbW/SzHHVLm8v/AEqPN9y5rfLroaWg/tIS+LvjJ4X8K6J4&#10;S1K+8Na54YXxJH4iEtsqCKRoxGxjacSBBuKthGfcy4XaGavba8B+HH7N/iH4c6h4I1P/AITa11C9&#10;8M+FD4VlW30PyVvoUkR7dwHuX8th5aq/zHfk7TF29h8Ev4gk8L2J8U/Y/wC3cN9oNhCYYT8x2kRm&#10;WXYSu0lfMcA5AZhzWk1BaQezfzXNK3/ktjKHPf3/AC/9JV//ACa5u1U1bTl1fS7uxea4tkuImiM1&#10;pM0UybhjcjryrDsR0NYzWPi7/hHnhXXNFGu/ady3p0aY2wg83PlmD7XuL+X8u/zQN3zbMfJVjVLj&#10;VdK1G41N7mGbw9b2LM+m2umSzX7zg53pIspDLtG0RCEsWIO/+GsXa2v9af0v6ubLfT+v63OM+Bvj&#10;m/8AEC+LfDGs3Lahrng3Vzo9zqDqitexmGKeCdlXCh2imQNgAb1YgAEAen15j8EfA994fPi/xPrF&#10;o2na14x1htXn09nV2s41higghZl4LiKFC+CQHdgCwAJ9OrSXS+9lf1sr/jfbTsT1dtru3pd2/AK8&#10;q/ax/wCTWfjJ/wBiZrP/AKQzV6rXlX7WP/JrPxk/7EzWf/SGaoGH7NP/ACTrV/8Asc/Fn/qQ6jXq&#10;teVfs0/8k61f/sc/Fn/qQ6jXqtAHlX7S3/JOtI/7HPwn/wCpDp1H7J3/ACaz8G/+xM0b/wBIYaP2&#10;lv8AknWkf9jn4T/9SHTqP2Tv+TWfg3/2Jmjf+kMNAFq2+OthqXiz+ytL8NeI9Y0lNQfSZ/E2n2sU&#10;2nW94hIkikxL5wCEFWlERiVsguCCBjaT+1J4Y1TWNDifSNdsfD3iC8fTtD8VXNvD/ZuqXKhv3UWy&#10;VplLeW+xpYkV9vyFsrmbwf8ABbxB8P8AxFrEOheL7NPAmr6pcavc6FfaMZruGadzJOkF2LhVSJ3J&#10;ba8MjDcwDDI28z4T/ZUvPDtn4Z8NXXjGPVPh74T1QavoGiyaTtu4JELtbxXF35xE0UTOSoWKN/kT&#10;c7YOXG3u38r/APt3zX2enfuyW8uXzt+PL9+nN87eWh4Z/bA8KeLLnQms/D/iqHSdY1y48Nxateaa&#10;tvDFqEQcmCSJ5BOpby3APlEArtYqeKXwt+154U8X3mgCy0DxRBpWs67P4ah1e+05LaCLUIg/7mWO&#10;SQTqW8twD5RAK4YqeK4mx/ZF8eaZ4d0jT7b4m+Hhc6b40uPGyXD+D52R7iVpHMJT+0gfLDTSdGzj&#10;aM5BLP0n9kfxzpWhaJYL8StAeTTfG0/jbzv+ERmAlnleR2g2/wBonCBppOck42jsSzha65vL/wBs&#10;u/ledvRb9Sp9rk87f+T2XztD73t06mP9t34XSfFaHwGNXjN9NezaYl8l9ZSRfa4iweF4VuDdR4KM&#10;PMkgWMkDDnIzpz/tNRXHhnVdd0nwD4t1LSYtHm1rStUFvbJZavBGoYmOXz8w5DBgLhYmdQSgfFXP&#10;BfwP1nwW2raFD4tiu/h7f3V1eDRZ9MP26B7iVpZYlvBMFMBZ3+Qwl8NjzMVW8D/AzxL4U+H8/wAP&#10;rzxxb6r4Ih0qTR9Nj/sYxalDAYjEiz3PntHNsUjG2GMnauSec5Sv7J2+K2nrZ7+d7W6WvfuXHl9o&#10;r/Df8L/5b9e3Zc54Z+MGv/GqX4Z+H3sNS8FT+ItAk8Ta0Y5IhOtqhhRIoZYpZPLWaSYMG3eYI0Iw&#10;jnK93p3x707WPEC2emeGfEmp6Ebq4sB4qs7SObTRcwFxLExWUzKFaN181ohEWG0OSQK4fTfhHr3w&#10;b1D4ceJlu7jxrL4b0N/C2qpp1iIJJbFjCY54rfcxYxNApZA7MwkkK5IVK6z4b/BvxD8L9Su9O0bx&#10;faSeAbjULnUl0W80YyX1u88zTSRR3YnCCEu7YVoGYBiA/Qjpqcrv7P8Avf8ApWnn8NvK9/O/PT51&#10;Fe030/LXy+L58tvI88/Zrh1P9pb4dWnxW8T+JPEVjeazeXc2jaZo2s3FjaaXapM8UKGCF1juHxGH&#10;Y3CyjcxAAHy1794B0XVfDvgvRtL1zVX1zV7O2WG51OT7906jBlbgYZupAGASQOK8y8E/APxH8Iri&#10;80z4f+NrPSPA13ezXo8P6toZvn09pXLyJZTrcRCJCxZgskcwUse3Feg6ba+J9M8WWtmLmG98Jx6d&#10;iSe8hJvXu933/OE2GUjOU8hAvUOR8ghuL0jou3bT+rvq7Nmjvdt6/wDD/p26fnma98Y7DR/iA/g+&#10;30bVtb1OCxi1C8bTFgcWkMsjRxF0aVZW3Mj8xo4UKS5UYzwGtftvfDDQfigPA1xqfm6h9v8A7KNx&#10;a3VnNtvckfZzapObzdu+XeLfy8kDfmtX42fs4p8ZPEWkapJqenaXcafNDJBqS6Ru1ayVG3OLO9Sa&#10;N4S5wG3iVCARs5Jq94T+DfiTwDrWuxeH/GdvD4Q1TULjVxpN7pBmurW6mkMsojulnQeQ0hZjG0Rb&#10;52AkXjELo35/Pa34X+a186lbW3l+Tv8Ajb5N9TlYP2ytP1TwHN430f4Z+O9Y8IQzy28urRxabbCN&#10;47hrdw0NzexTKA68kxgKD82MMB7BovjKbWPFmq6IfDuqWUOnwwytq1w9qbWZ5FDeUmydpN6g87o1&#10;X0JBBPn3wc/Z8n8A/BnW/h34q1uw8X6fqlxqMkkttpT2KmK8kklljZGuJt2HlkwQw+XaMEgsdHwv&#10;8P8Axb8LPg3FomjeIU8U+M4Qhk1vWdPDi8cbUzJCk8OMRIqAiTI2hiHOQ1vlTdttPx3+7+rid29O&#10;7+6+n3/15eq0Vm6tDq9zoM8el3djp2tNFiG4vLV7u2ikx1aJZImdevAdCfUUyS31ttX02SPUNPXS&#10;44pBfWzWDtPPIQNjRS+cFiUHdlWSQtkYZcZMdRdLlD4gaBqPiHw1PFo+r3Wh6xbn7TZXdu3yiZQd&#10;qyoflkjbOGRuoOQQQGGd8F/iPH8XPhX4Z8YJbfY21azWeW1DhxDLysibh12urDPtTvEGreJvDHh/&#10;Vpmt4vFGqXV08Wj2elWD2wjVl/dJcO8si4Ugl5/kXGAE3YDN+C/w5T4R/Crwx4QW4F2+k2aQy3Cr&#10;tEspy0jgdgXZj+NEdpfL9b/pf5WKl0+f3f1t8ztaKKKBBRRRQAUUUUAFfKv7an/Mw/8AZGfH3/uH&#10;r6qr5V/bU/5mH/sjPj7/ANw9AH1VRRRQAV8q/sjf8li+LX/bf/1L/F1fVVfKv7I3/JYvi1/23/8A&#10;Uv8AF1AH1VRRRQAUUUUAFflV+1N/wUUuPAf7e3he30a+eXwH4GkfSNcht33JePOVF6xCk7jDtjCj&#10;AIkhcZw1fff7VXxY1X4L/AnxR4k8PaTea54mW3+y6RY2Nq9zI93J8sbGNeSiZMjf7KHviv57NQ+D&#10;vxOvtQmnvfA/iy4vriQyyyXGk3TSyu5JLMSmSWOeT1OaAP6ZdPv7fVLG2vbOZLm0uY1mhmjOVkRg&#10;CrA9wQQasV8S/wDBKz4meLda+B0ngHxxoWtaNq/hF1hsJtWsZrf7TYPkxqpdRuMRDJgdF8uvtqgA&#10;ooooAKKKKACiiigAooooAKKKKACiiigAooooAKKKKACvKv2sf+TWfjJ/2Jms/wDpDNXqteVftY/8&#10;ms/GT/sTNZ/9IZqAD9mn/knWr/8AY5+LP/Uh1GvVa8q/Zp/5J1q//Y5+LP8A1IdRr1WgDyr9pb/k&#10;nWkf9jn4T/8AUh06j9k7/k1n4N/9iZo3/pDDR+0t/wAk60j/ALHPwn/6kOnUfsnf8ms/Bv8A7EzR&#10;v/SGGgD1WiiigAr43/4KjftJf8KJ/Z3utD0q78jxX4y8zSrPy3xJDbbR9qnGCCMIwQEdGlU9q+x2&#10;YKpJOAOSTX4Ff8FAPiJ4y/aP/aJ1zW7bw7rj+FdKcaPoebCby2gRyvmjjGZZCzA9SGQdqAP1h/4J&#10;9ftIf8NKfs46Jqt/c+f4q0X/AIk+t7j8z3EajbMeB/rYyjnAwGZ1H3a+la/D/wD4Ja/ELxV8Df2h&#10;7ew1XQ9ZtfCHjGFdMvJpLCUQxzglrWdmK8AMXTOcATMT0r9wKACiiigAooooAKKKKACiiigAoooo&#10;AKKKKACiiigAooooAKKKKACvlX9tT/mYf+yM+Pv/AHD19VV8q/tqf8zD/wBkZ8ff+4egD6qooooA&#10;K+Vf2Rv+SxfFr/tv/wCpf4ur6qr5V/ZG/wCSxfFr/tv/AOpf4uoA+qqKKKACiiigArzvxN4q8S2H&#10;xK03SLCzeTR7j7H5lx9mZkTc12Zsv0HywxD2Lr/er0Svl79oT9qrUPgH8a9K0jVrF/8AhEdQsrCe&#10;3uGvNMsEml3akLyNZr+6t1dlCacx2EiMON5UzRBwD6hor5/8RftoeDvDfgTwj4rubLdYeJvtn2RP&#10;+Ep8ORbfs8ojf99LqiQTZJ/5d5JdvSTY2FrV+JH7Vvhb4Y+FfBevalaebaeKrL7dZr/wkWhWmxPL&#10;ifHmXWowxTcTL81u8ycZ3YZCwB7XRXz/AOPv20PB3w7/AOEc/tCy8z+3dGttct/+Kp8OW22GbdtH&#10;+k6pF5n3T+8h8yFv4JHwcHj79tDwd8O/+Ec/tCy8z+3dGttct/8AiqfDltthm3bR/pOqReZ90/vI&#10;fMhb+CR8HAB9AUV8/wDj79tDwd8O/wDhHP7QsvM/t3RrbXLf/iqfDltthm3bR/pOqReZ90/vIfMh&#10;b+CR8HGr8av2rfC3wL8VWug63afaLu4skvlb/hItC0/5GkkQDy7/AFG2lPMZ+ZUKHoGJDBQD2uiv&#10;n/4pftoeDvhP471Pwpqtl51/p/leY/8AwlPhyzz5kSSD9zeapBOvDj78a56jKkMdXxN+1b4W8L/G&#10;SH4bXVpv1qW9tLES/wDCRaFD89wIyh+yy6il4ceavyi3Lt/ArgruAPa6K8U8TftW+FvC/wAZIfht&#10;dWm/Wpb20sRL/wAJFoUPz3AjKH7LLqKXhx5q/KLcu38CuCu7K/4bQ8Hf8LU/4QP7F/xNf7a/sPzP&#10;+Ep8Of67z/Jz9n/tT7V97/ln5Pnfw+Xv+WgD6AorxTwz+1b4W8UfGSb4bWtps1qK9u7Ey/8ACRaF&#10;N89uJC5+yxai94M+U3ym3Dr/ABqgDbTwz+1b4W8UfGSb4bWtps1qK9u7Ey/8JFoU3z24kLn7LFqL&#10;3gz5TfKbcOv8aoA20A9ror5/+Fv7aHg74seO9M8KaVZeTf6h5vlv/wAJT4cvMeXE8h/c2eqTztwh&#10;+5G2OpwoLA+Fv7aHg74seO9M8KaVZeTf6h5vlv8A8JT4cvMeXE8h/c2eqTztwh+5G2OpwoLAA+gK&#10;K8U+Cv7Vvhb46eKrrQdEtPs93b2T3zN/wkWhah8iyRoR5dhqNzKOZB8zIEHQsCVDZXgH9tDwd8RP&#10;+Ej/ALPsvL/sLRrnXLj/AIqnw5c7oYdu4f6Nqkvl/eH7yby4V/jkTIyAfQFFfP8A4B/bQ8HfET/h&#10;I/7PsvL/ALC0a51y4/4qnw5c7oYdu4f6Nqkvl/eH7yby4V/jkTIzq/Df9q3wt8TvCvjTXtNtPKtP&#10;Ctl9uvF/4SLQrvenlyvjzLXUZooeIW+a4eFOc7sK5UA9rryr9rH/AJNZ+Mn/AGJms/8ApDNXKeHf&#10;20PB3iTwJ4u8V21ltsPDP2P7Wn/CU+HJd32iUxp++i1R4IcEf8vEkW7pHvbK15/8Y/2rfC3xU/ZH&#10;+PN5pdp5UeneGZ7GUf8ACRaFeZe9hmt4jutNRmVMNztcq8n3Yllf5KAPa/2af+Sdav8A9jn4s/8A&#10;Uh1GvVa+Vf2df2ivD1j+zP4v8ePbZ0rTPGev+bH/AG3o65+1a1NNH/pDXotUwt5H/rJk343R+Ykk&#10;LS9V/wANoeDv+FV/8J59i/4lX9tf2H5f/CU+HP8AXeR52ftH9qfZfu/8s/O87+Ly9nzUAdX+0t/y&#10;TrSP+xz8J/8AqQ6dR+yd/wAms/Bv/sTNG/8ASGGvFPjh+1b4W8Ufs8ab4wtbTZp0XxA8PWJj/wCE&#10;i0Kb57fUrK+c+dFqL24zHEw2mUOv+sdUhDSqfs9/tW+FvB/7F/w0167tN9ppdlpnhWZf+Ei0KDNz&#10;Fp0bs3mTajHEnCn9zI6XA6tCoyQAfYFFeKaz+1b4W0T4N6F8SZrTdousXrWMEX/CRaFHh1MwJ+1S&#10;aitnJ/qH+WK4d+eVBV9mV4i/bQ8HeG/AnhHxXc2W6w8TfbPsif8ACU+HItv2eURv++l1RIJsk/8A&#10;LvJLt6SbGwtAH0BXH/FTxJrHhTwzZXuh2gvb2XXdGsJImhaXFtcanbW9y+FII2QSyvu6Lt3HIBFe&#10;X+Iv20PB3hvwJ4R8V3NlusPE32z7In/CU+HItv2eURv++l1RIJsk/wDLvJLt6SbGwtUf2hv2vNO+&#10;EPw58A+I7W2hdvFlxptxbrNrGkIq2b3Vn9pAaS+RJW+z3DgSwNLChw8kiRfOQD2z4d61qHiTwLoW&#10;qarCLfUru0jmuIVjKBHIyRtPI57Guirnvh7qWq6x4H0O+1y3a11i4tI5LuB4jEySEfMCh5Xnsa6G&#10;gAooooAKKKKACiiigAooooAKKKKACiiigAooooAKKKKACiiigAr5V/bU/wCZh/7Iz4+/9w9fVVfK&#10;v7an/Mw/9kZ8ff8AuHoA+qqKKKACvjX4CeNbb4a/E34ianrOj+KJ9N1Sa/trS80TwvqWrQvLB4t8&#10;UtNGXtLeUIyrcQnaxBxICM19lV8FfDX4Z+I/id8QPHukeH/F1x4Yt7DU9W1Wczar4idZpbnxR4gg&#10;2xw2Ws2cMKqmnocLGSzSMxOTyAfUH/DS3hH/AKBHxA/8Nx4h/wDkGj/hpbwj/wBAj4gf+G48Q/8A&#10;yDXlX/DI3xB/6K1/5N+L/wD5qKP+GRviD/0Vr/yb8X//ADUUAeq/8NLeEf8AoEfED/w3HiH/AOQa&#10;P+GlvCP/AECPiB/4bjxD/wDINeVf8MjfEH/orX/k34v/APmoo/4ZG+IP/RWv/Jvxf/8ANRQB6r/w&#10;0t4R/wCgR8QP/DceIf8A5Bo/4aW8I/8AQI+IH/huPEP/AMg15V/wyN8Qf+itf+Tfi/8A+aij/hkb&#10;4g/9Fa/8m/F//wA1FAHqv/DS3hH/AKBHxA/8Nx4h/wDkGj/hpbwj/wBAj4gf+G48Q/8AyDXlX/DI&#10;3xB/6K1/5N+L/wD5qKP+GRviD/0Vr/yb8X//ADUUAeq/8NLeEf8AoEfED/w3HiH/AOQaP+GlvCP/&#10;AECPiB/4bjxD/wDINeVf8MjfEH/orX/k34v/APmoo/4ZG+IP/RWv/Jvxf/8ANRQB6r/w0t4R/wCg&#10;R8QP/DceIf8A5Bo/4aW8I/8AQI+IH/huPEP/AMg15V/wyN8Qf+itf+Tfi/8A+aij/hkb4g/9Fa/8&#10;m/F//wA1FAHqv/DS3hH/AKBHxA/8Nx4h/wDkGj/hpbwj/wBAj4gf+G48Q/8AyDXlX/DI3xB/6K1/&#10;5N+L/wD5qKP+GRviD/0Vr/yb8X//ADUUAeq/8NLeEf8AoEfED/w3HiH/AOQaP+GlvCP/AECPiB/4&#10;bjxD/wDINeVf8MjfEH/orX/k34v/APmoo/4ZG+IP/RWv/Jvxf/8ANRQB6r/w0t4R/wCgR8QP/Dce&#10;If8A5Bo/4aW8I/8AQI+IH/huPEP/AMg15V/wyN8Qf+itf+Tfi/8A+aij/hkb4g/9Fa/8m/F//wA1&#10;FAHqv/DS3hH/AKBHxA/8Nx4h/wDkGtXwt8cPDvjDXrXSLDTfGFvd3G7ZJqngrWdPtxtUsd89xaRx&#10;JwpxuYZOAMkgHxX/AIZG+IP/AEVr/wAm/F//AM1FdV8Lf2dPGPgPx3pmu6r8RP7dsLXzfM0/7R4j&#10;bzd0ToOLzXrqDgsG+eB+nG1sOoB7+zBFLMQqgZJPQV478MPjhf8AxG+NHjXwyumwWvhzSdJ03UdM&#10;vDu8+8W4kukaVudojb7OpQAZKncT8wVfUvEfh+y8WaBqOi6kksmn6hbva3CQXEkDtG6lWCyRsroc&#10;E/MpBHY1438Lf2aYvhh8evFfjSz1HUrjRdR0Ww02yt9Q8SalqM6yRPO0xlFzK4ZcSReXlm2fvNoT&#10;c26oWu+ba39f16hL4HbfT81+lz3WsnxT4mtPB+g3Wr38OoXFpb7d8el6bcahcHcwUbILeOSV+WGd&#10;qnAyTgAka1cp8UvCOoePPAmp6FpWr/2Ff3XleXqG+8XytsqOebO6tZ+QpX5J0687lyjSByv/AA0t&#10;4R/6BHxA/wDDceIf/kGvP/2hPjbovjj4BfEvw3onh74gXutax4Z1PT7G2/4V5r8fnTy2skcabnsg&#10;q5ZgMsQBnkgVlf8ADI3xB/6K1/5N+L//AJqK5T4sfs//ABB+F/wr8ZeMv+Fm/wBp/wDCO6Neav8A&#10;Yv7Q8XxfaPs8Dy+Xv/4SZtu7ZjdtOM5welAH0B+zT/yTrV/+xz8Wf+pDqNeq14/+ynpsOi/CW70+&#10;3e4kt7Txb4pt43u7mS5mZV8QagoLyyMzyNgcu7FmOSSSSa9goA8q/aW/5J1pH/Y5+E//AFIdOrz/&#10;APZ7+Nui+B/gF8NPDet+HviBZa1o/hnTNPvrb/hXmvyeTPFaxxyJuSyKthlIypIOOCRXa/tWabDr&#10;XwltNPuHuI7e78W+FreR7S5ktplVvEGnqSksbK8bYPDowZTggggGvCvhP+z/APEH4ofCvwb4y/4W&#10;b/Zn/CRaNZ6v9i/tDxfL9n+0QJL5e/8A4SZd23fjdtGcZwOlAH0B/wANLeEf+gR8QP8Aw3HiH/5B&#10;o/4aW8I/9Aj4gf8AhuPEP/yDXlX/AAyN8Qf+itf+Tfi//wCaij/hkb4g/wDRWv8Ayb8X/wDzUUAe&#10;q/8ADS3hH/oEfED/AMNx4h/+QaP+GlvCP/QI+IH/AIbjxD/8g15V/wAMjfEH/orX/k34v/8Amoo/&#10;4ZG+IP8A0Vr/AMm/F/8A81FAHqv/AA0t4R/6BHxA/wDDceIf/kGj/hpbwj/0CPiB/wCG48Q//INe&#10;Vf8ADI3xB/6K1/5N+L//AJqKP+GRviD/ANFa/wDJvxf/APNRQB6r/wANLeEf+gR8QP8Aw3HiH/5B&#10;o/4aW8I/9Aj4gf8AhuPEP/yDXlX/AAyN8Qf+itf+Tfi//wCaij/hkb4g/wDRWv8Ayb8X/wDzUUAe&#10;q/8ADS3hH/oEfED/AMNx4h/+QaP+GlvCP/QI+IH/AIbjxD/8g15V/wAMjfEH/orX/k34v/8Amoo/&#10;4ZG+IP8A0Vr/AMm/F/8A81FAHqv/AA0t4R/6BHxA/wDDceIf/kGj/hpbwj/0CPiB/wCG48Q//INe&#10;Vf8ADI3xB/6K1/5N+L//AJqKP+GRviD/ANFa/wDJvxf/APNRQB6r/wANLeEf+gR8QP8Aw3HiH/5B&#10;o/4aW8I/9Aj4gf8AhuPEP/yDXlX/AAyN8Qf+itf+Tfi//wCaij/hkb4g/wDRWv8Ayb8X/wDzUUAe&#10;q/8ADS3hH/oEfED/AMNx4h/+QaP+GlvCP/QI+IH/AIbjxD/8g15V/wAMjfEH/orX/k34v/8Amoo/&#10;4ZG+IP8A0Vr/AMm/F/8A81FAHqv/AA0t4R/6BHxA/wDDceIf/kGj/hpbwj/0CPiB/wCG48Q//INe&#10;Vf8ADI3xB/6K1/5N+L//AJqKP+GRviD/ANFa/wDJvxf/APNRQB6r/wANLeEf+gR8QP8Aw3HiH/5B&#10;o/4aW8I/9Aj4gf8AhuPEP/yDXlX/AAyN8Qf+itf+Tfi//wCaij/hkb4g/wDRWv8Ayb8X/wDzUUAe&#10;6+Cfi9oXj7VZdP0yw8UWtxHCZ2fW/Ceq6VCVDKpAlu7aJGbLD5AxYgEgYUkddfX1vptlcXl3Mlta&#10;28bSyzSMFVEUZZiT0AAJrxv4K/AvxT8MfFV1qmt+OP8AhJrSaye2W08/Xn2OZI2D4v8AWb2LgIR8&#10;sSv83Dgblb1Hxj4R0zx54bvdB1hbp9NvFVZls72azlwGDDbNC6SJyB91h6dKTvbQatfXY8/+Cnxj&#10;1T4peLviNp97pCaRY+HtQtbawRgwuJYZrSO4DzAnCsfM+6ACowDzmvWq8U+B37PZ+D/xH+JevLqF&#10;9eWPiK7tZLBL3X9Q1KVIo7aKN/P+0yNmTzEbD5dtm1dwA2j2urdrRt2X321F1Zz/AI28cad4B0qL&#10;UNTttYureSYQKmiaJe6rMGKswJitIpXVcKfnKhQSATlgD8q/tLeNbb4laV431PRtH8UQabpfwf8A&#10;G1td3mt+F9S0mFJZ101oYw93bxB2ZbeY7VJOIyTivor41fDnWPid4VtdL0TxF/wjN3Depctd+ZqS&#10;b0EcilM2F/ZS8lwfmlZPl5Qnay/IHx3+D+u+B/CvjvQfE/jHUPElpe/DPxVrtu2n694mtfJnsY7R&#10;FWWO51u6inicXrbkZMHYAdwJFSB9/wBFFFABXyr+yN/yWL4tf9t//Uv8XV9VV8q/sjf8li+LX/bf&#10;/wBS/wAXUAfR3i/xz4b+HukHVfFPiDS/DWlh1jN9rF7HaQBicBd8jBcnsM15T4m/aMXwh8e9L8Na&#10;ze+GtK+Ht74VuPEC+JLvUdh3x3EEQDO22JIyJsg7m3ZH3cc2Pix4b8Vaf8YvCPjzR/Dc3jjRtP0m&#10;/wBJvNBs7m3iuonuHgZbmEXMkULfLEyMGkU7W4zyD554j8CeJbf48eFtf0f4O3ieE9J8D6lo0Vpp&#10;9xpMcdrcTvHJFAkTXKbTsiMbFRsDSABmTc4Iu1pf4tPSM7fe1FpruluXZXcfT843+5N/dc+gPEPx&#10;c8C+EV0htd8aeHtFXWADpp1DVYIBeg4wYd7jzM7l+7nqPWrGufEzwf4Z1a10vWPFeiaTqd1JHDb2&#10;V9qMMM0zyHbGqIzBmLHgADJPSviKf4DfF7xB8B9O8D3ngC50yWH4bt4fje01LTobg6jGzAQ3dyk7&#10;SNasFjaOOJthLOJgBjb7R8Ifh74i0L9qTXvFl18Obrw9o+qeENN02bWGm04iW+gLtKXWG4aVjtaO&#10;MOU58nH3QpO3JHnavom/uXNb77ee60Mm7Qv10+/3f/kn/wCAvXt23xO+OF38MfjN4L0HWG0HSPAu&#10;s6fqF3ea9qd8YZLaS2RWKncFjRP3iHeWOfmG1eCaXx0/ag8L/DPQvB7WHjDwpaXXjC8S20zVdWv4&#10;3sYYCjO96wWVPNhXao+WRQWkQb1zmp/jZ4T8RN8Uvhr460XwzL4vtPDS6lDd6VY3FtFeN9pjiRJI&#10;vtMkcRClGLZkU4PGelePyfBvx58O9G+Gdtpnga+8SfYvH194y1Cz0S9sI4NJtp/tW20j+0XEO9l+&#10;0qflG3Kycj5Qcaa5uVS7/wDt3+T37K27NHZKUlvZ/fyu34padW72smfQXw/+K1hdW9hoPivxh4Jm&#10;8fESi40/w/qissojG8vHDI3mqPKaORlO7Zv+8wwx6Hw38UvBnjLT9Rv9A8XaFrljpzmK9utN1KG4&#10;itXAyVlZGIQgdmxXy5oH7P8A4x1j4d/tJeFbHwe3w9bxjrcmpaHJdSWP2W7haGFGidbWaVow7Qyb&#10;9yj5Z8jLFgLvjn4U+KvilceIvFN78KLnRz/wg1x4XfwnPeabNJrN1JJG0DgrcGAQ25VijSujjc2E&#10;GAGJy93mS15b/Nx5rff7tt766LQcYrms3pe3yulf7m5fK2u59EyfGz4dw2+pTyePfDCQaZBFc30j&#10;axbhbSGUAxSSnf8AIrggqzYDZ4zXGTfE7xN4j/aG03wj4Z1Xw6vhAeGoPEdxdy2Et7PepJcvFsgm&#10;juY441KqGDlJOvQivFvBfw/8beHfGXwp1Ob4J6uln4Z+Hd14dvUhu9Fyt4/kFUQfbQCreRKN3A/f&#10;rnGX2t/Y98OeIvBfxW8O+G/FXh+68Na5o3wytbGeyuri3nzs1GbDo8EsilCDxkg8cgVq4xjVik76&#10;y+dlU/8AkYy9H2MOZuhKbVnaPyvKnf03kv8Agn2lRXPSeJ9SXSdavB4R1l7iwmkit7BZbLztSVcY&#10;kgJuPLVWycec8TcHcq8ZuSaxdx6vptmuhahJb3UUkk2oK9v5FmygERygyiQs2SB5aOvynJXjOX9f&#10;1/XkabHl/wAJfiR4x1r40fE3wN4pudD1CDw1DptzZXmj6bNZM6XSzMUlWS5m3FRGo3KVzycDoPZa&#10;+f8A4U/8ng/Hf/sG+Hf/AETc19AVT2j6IX2pf10QUUUVIwooooAKKKKACiiigAooooAK8q/ax/5N&#10;Z+Mn/Ymaz/6QzV6rXlX7WP8Ayaz8ZP8AsTNZ/wDSGagA/Zp/5J1q/wD2Ofiz/wBSHUa9Vryr9mn/&#10;AJJ1q/8A2Ofiz/1IdRr1WgDyr9pb/knWkf8AY5+E/wD1IdOo/ZO/5NZ+Df8A2Jmjf+kMNH7S3/JO&#10;tI/7HPwn/wCpDp1H7J3/ACaz8G/+xM0b/wBIYaAOv1D4j+GbLxOPCo8S6GnjCaAz22g3GpRR3cq4&#10;OG8rJk28feCnv1rzb9m39ou3+LnhLTx4m1Dw7o/jm7vNShHh2wvw0rRWt5LBvjSQiSRcRcvtAJyc&#10;L0GN4A8J+JvAuueINC8QfDaTxpbXHii78Sab4rjuLCSFPNkaSLzVnmWeO4iU+UhSNlwqfOozt8g+&#10;Gvwr+JPhzSfhJBdfCbVrO70P4gavr+qT/wBoaQfLs7oXQjkJW8Jc4u4wyrk4gfr8m66aTtzdUvlf&#10;/K+vp0vo6mily9G/nZS/Oyt2v1tr9faX8VvBOt+JNS8Pad4w0C/1/TFZ77SrXU4JLq0VcbjLErFk&#10;AyMlgMZqfw18RvCnjW7vrTw54n0XX7yxVGurfTdQiuHgD52GRUYlA21sEjnBx0r5Ct/gv8QbzxV4&#10;b13xJ8MJtThsU8S2GqaHp93pa6bNHdqTC1paNOkZjlI+dpsSl3JfjmvfP2P/AAhrvw9/Zv8AA3hf&#10;xLoE3hvXNHsRZ3VjNNby/OpOXVoJJEKtnI+bPqBUxXNG73svxv8AlZaeYpaO3m/wt+epT+B37RUP&#10;jiXVdG8a6j4Y8O+NIfEOoaNZ6DZ6mGluktWCl4ll2yTdyWVF4xwMV1PhX9of4c+M9a8YaXpXi/SJ&#10;7rwnKYtXzexKLfCqXc/N/q1LbC5wodWXOVNeD6p8A/GOt2finwLL4YW1t9W8fDxjb+NUurZre2tx&#10;ex3AVE3/AGj7UFjKAeUE+c/vOxTxh8EfiPeax8S307w/Bd2U3jzTfGdlDcX8Kxa5b28ForWeMkxv&#10;ugdsyhF3JFyysxUp2lCHPo+VX9fcTfyvJtdeXTcclaU+XX3nb0vKyv52ik+l9T1n4xfHq20f4Cav&#10;49+G+t+HfE7Qz21ta30cw1CwLyXUUD7jBKu7aJDwHHI616n4bt9YtdEtYtfvrHU9XVT9outNsns7&#10;eQ5OCkLzSsgxgYMjcgnPYfG3xw8D65H4H+MXxC1PQbnwXa+J5fDkCeHbu4t5Z/Ot7+NZLub7PJJE&#10;HcOiDa7ErEu7B4H2TfatdWeraZZxaNfX1vdmQTahbvAILLauVMoeVZDvPyjy0fn720c0d/66Inf5&#10;f1/X4bmnXjHxu+JXjH4a/ED4Yx6Zc6HP4Z8T+IbfQLyxu9Nma9jMkc0hmjuVuVQDESqEaFupO7tX&#10;pMniPUFs9dmHhbVnk05mW2t1ls9+qAIGDW5M+1QSSo88xHIOQFwx8U/akne61v8AZ8mkt5LSST4g&#10;2LtbzFS8RNpdEqxVmXI6HaSOOCetKPx0/OUfubS/L7vUp/w6nlGb+ai2vx+/0PomiiigQUUUUAFF&#10;FFABRRRQAUUUUAFFFFABRRRQAV8q/tqf8zD/ANkZ8ff+4evqqvlX9tT/AJmH/sjPj7/3D0AfVVFF&#10;FABXyr+yN/yWL4tf9t//AFL/ABdX1VXyr+yN/wAli+LX/bf/ANS/xdQB9VUV8uftD+JLf/hqP4Ne&#10;D734hajoekeILfUo7/w9p+uf2YZ2WIi2k3wtHcBnkZkXEmCYxtG4EnkHvPFfiH4/atZXPxgj8Da1&#10;omuxxaV4Qura+lu9U0tBHt8qN9RS3ukmXfunNtJJGxfMg2DBD3mvO/4Oz/O9lra/awp+6n5W/FXX&#10;5NXel7dz7Sor5P8AgxrGh/E3UFh8XfEXxFpXxWafULPW/Bdv4kuLR/KMkiIqWKsDDEkZjeO6gWNz&#10;hWMpyQdf4B2c+ra+fBWraj4qn1f4a6neJfX11r+pOuoecwksmmdpdtyrQOHMb71jZcAAHBaV7el/&#10;l1/T1uOXu39bfnb8v62PePGnjjTPAmnW9zqBmmnu51tLKxtE8y5vJ2yViiTPzNgMxJICqrMxCqSN&#10;+Ni0asVKEjJVsZHsccV4r4+kuF/as+E4uvM/shtG1sW//PP7d/ou3P8At+R9ox7b/euG+H3i/SvE&#10;nxU1WHxt8QNY8L/EzT/E11b2PhOPWpLaK90xZGFqsenMTHcwyRbXadYy4bf+8QLgEVzJed39z5f+&#10;D6fi5e6m+1l96b+7S3r+Hs83xk0xbyE2uk6tqWizXcenx6/YxRS2TXL3AtzFkSeZ8rn5pNnl8EBy&#10;w2131fEM2v6b8JfGWkaj8GfF9xFceINbiOp/BvWFMsksdxdbbm9tID++tQMvN5gJt2UE9xX2Vovi&#10;rRfElxqUGk6xYapPplwbO+jsrlJmtZwATFKFJ2OAQdrYPI4oir01L1/T8NdH8nqS9JtdP+H/AB02&#10;9baHOfC/4u6L8Wl8Sto1tqVsNA1eXRbtdUs2tXM8aRuxVH+bbiRcFgucEgYwTxXxC8RfD6T4uaal&#10;78MpfHPi3RDZiXXrDQba+n0BZ5H+zu0jkTKpZXb9wr7Bl3Cg5Pzt4kuLrQ/Enxft/DviTWNH+Lx8&#10;dR6h4a8O2uozQ/2jBJHZRmWSyB2XFswWVWmdGWMISGQjNc18UPGHg3wr42/aq1nw/wDFa68PeMtN&#10;0e0uLF7TxhJIxu1ikE0AgmleN8TFIdmzdD5gSPyiRSulGFT+6n8+WLdvvd+q8y+VylKmura+XM0r&#10;/JJroz9GqK+PPEfiLTPDei/CGbUvGuu2vwn8UQTXniHxePFl4V+3G3i+yxtfifdaQO4lP7p44y6h&#10;eNxDcDH8UdXsfFXwl03xH8W9T07wvqHjTV9N09rjVY7OXWtCFtL9luZ5SBLIPO2wpMHAcNG4Jdle&#10;tPZvncOv+Ttb1vst2tTJSTgqnRq/ns3+ln2dlqfbnhD4ZeD/AIe3Goz+FvCeh+Gp9ScSXsmj6bDa&#10;NdOCSGlMajeQWbls/ePrXS1+dXhn4+aBpWgeENcPxsuLy60z4n3GgRC88WmWKbQzcyIBcRmTbcII&#10;jG4uJg7j5SJMV+gHh3xXonjCzlvNB1jT9btIZ5LaS4066S4jSZDh4yyEgMp4K9QetSlzQ5ltt+EX&#10;+UkvW683Uny1HB7/AP20ov8AGL+VjVpGYqpIBYgZwOprCk8feGI7PXbp/Eekpa6CzJq87X0QTTmV&#10;A7C4bdiIhCGO/GAQelTP4y0CO80W0fXNNW61tGk0uBruMPfqqB2aBc5lAQhiVzgHPSp32H/X3blX&#10;wR4603x9pc93YLcW01rO9peWF9EYrmznXG6KVOxwQQQSrKyspKsCeirxLwUl0v7W/wATjbBhpDeH&#10;NENxjOz7Z5l4Ppv8kR5742e1e21T2T7/ANf15BtJrt/kn+tn5hRRRUgFFFFABRRRQAV5V+1j/wAm&#10;s/GT/sTNZ/8ASGavVa8q/ax/5NZ+Mn/Ymaz/AOkM1AB+zT/yTrV/+xz8Wf8AqQ6jXqteVfs0/wDJ&#10;OtX/AOxz8Wf+pDqNeq0AeVftLf8AJOtI/wCxz8J/+pDp1H7J3/JrPwb/AOxM0b/0hho/aW/5J1pH&#10;/Y5+E/8A1IdOo/ZO/wCTWfg3/wBiZo3/AKQw0Aeq0V8fJ8SvEfhv45eItFgvZfF2talJql3o8ek+&#10;Ip5DbiGGdYYL7SJgFt4VdTGtxB8ssgjLZJFeTXvjDxFpPwK8e+OoP2j86pH4Ylkv9Ds4p4LvTtVG&#10;1o1nF9fXX2OUyAweTDFAH8w7FBClZv7vN0tf89PvVvW3R3L5ffUOrdvy1/G6W9k+qsfo1XFf8La0&#10;b/hb6/Df7NqQ15tIfWvPezZLMwLKkZCzNgO+6ReE3Yx8xBwD8h2/xwvPDfibxbZeAfHsvjXxFffC&#10;2316w0q71w6oZtWUSEvbws7BXMW1zFEArABtvJJ3/g94n8HzftV+Cbnwz4r1zxtbap4JvrefULm7&#10;u9WWG+N1byOksjb1tGIikzETGiFQoRCwB3jC9RRe3vfgp/hzQ366edsHP3HL/D+PI/yn+D7a/WHi&#10;bx1pvhjVdG0qVZ7zV9XlMdpp9mgeZ0XHmTEEgLFGGBZ2IA3KOWZVPQswVSScAckmvENPlvI/2vvF&#10;guVZ/wDiibFtHWQ4jOLu5+1Bffd9m3e2z2ry74T6lZ/FjwhdwXHxK1mx+Nuo6PqFjrnhC41qQra3&#10;bxugLabIWFtFE20xyxJGGBUs0m7nCTapuUVd2b+5tafdr2bN+Vc/K3ZXSv6pP8np3t93p2tfHDwd&#10;8TPDesK/gDWfiB8No1lW/wBcXS7W80mbyWO8LBLL590qvHw0MEiEgYJwSPU/AOn6BpngvRovC+k2&#10;eheH2tkms9PsLaO2hhjkG8BY4xtX72SBxkmvnz9lH4yeC/A3wR8GfDrxJqFv4V8e+H9NTS73wjqH&#10;7vUpZoQyu8Fty9wjlGdXiDhgcjvX0L4f8TaBeXkmgafeWEGq6bbQSXOhQzxfabCJ1/dCSFGPlggE&#10;DsdpwTW8oqDlGLuuj72vr/l2Rim5WbVt9O23/DPu+xjeE/i7ovjL4ieMPBljbalDq3hZbVr6S8s2&#10;ghfzxIY/JZsGQYib5gNvIwTzi3qvw98DeIPG9jr2peGvD+peMNNiRrTU7qwgl1C1j3NtMcrKZEXc&#10;XxggZLe9fKvxqk03SPjd8Yn1LxPrfhHXr7w3pc/hT+yNRnsrnU76BLv5LeOMj7aVZ4w0JEi4f5k6&#10;EYMknjDwr8VPifrUK6nL8ZZvhjpN9Y6VHqN1LBNqAivBclLbeYXVHVdqldiuwC7WlO6Fa3P2X3uz&#10;2+537K3c0a1ce9vubitf/AtO7T7H3pRXyP8ACb4kaVb/ABO0S/8AB/xCvfEvw+k8OXl/40uNf1yW&#10;9g0e8jMJieSSd2+xyndMHt8oqqhOxdtfVun6xYarpUGp2V7b3mm3EIuIby3lV4ZIyNwdXBwVI5yD&#10;jFOUeVXf9atfjZteREZc239aJ/rqW6zPEuuDw1od5qjWN7qKWqeY9tp8XmzsuRuKJkFiBk7RkkAg&#10;AnAOfH8SPCU2i6RrEfijRX0jWJ47XTdQXUITb30zkhI4ZN22R2IICqSTg4rRt/EmkXmu3miQapZT&#10;6zZxRz3OnR3CNcQRyZEbvGDuVW2tgkYO046VDT6FK272H6Dr1h4o0Wy1bSrqO9069iWe3uIjlZEY&#10;ZBFX68T/AGUVuI/CPjRSMaWPGuujTfvY+z/bH+7n+HzPNxjj0r2yn0TXVJ/er29UGqcovo2vubV/&#10;nYKKKKQBRRRQAUUUUAFFFFABXyr+2p/zMP8A2Rnx9/7h6+qq+Vf21P8AmYf+yM+Pv/cPQB9VUUUU&#10;AFfKv7I3/JYvi1/23/8AUv8AF1fVVfKv7I3/ACWL4tf9t/8A1L/F1AH1VRRRQAUUUUAc9438C6Z4&#10;+0mKy1E3EElvOl1aX1nKYrm0nX7ssTj7rDJB6hgWVgVJB341KRqpZnIGCzYyfc4p1FHkAVRsdFs9&#10;NvL27giYXN4waeaSRpGbGdq5YnCjJwowo3HA5NXqKACvl/Sf25PDmqftr6h8CYxF5Vvp/lx6nv8A&#10;9ZqqZklth2wIu/8AfRl9K739rj4+W37NfwD8T+N32Sajbw/ZtLt5BkTXsnywqR3APzt/so1fzt6V&#10;8QNf0fx/beNbfUph4nt9RGrLqDHMhuhJ5nmH1Jfk+uTQB/UPRXn3wB+MWlfH74P+F/HmkFVttYtF&#10;llgDZNvOPlmhPukisvvjPevQaACqOl6LZ6KLn7JEUa5mM88jyNI8jkAbmZiScBVUZPAUAYAAq9RQ&#10;AUjAspAJUkYyOopaKAOe8F+B9N8C6fcwWJnuLm8uGu77ULx/MubydgAZZXwMnCqoAAVVVVUKqgDo&#10;aKKbdwCiiikAUUUUAFFFFABXlX7WP/JrPxk/7EzWf/SGavVa8q/ax/5NZ+Mn/Ymaz/6QzUAH7NP/&#10;ACTrV/8Asc/Fn/qQ6jXqteVfs0/8k61f/sc/Fn/qQ6jXqtAHlX7S3/JOtI/7HPwn/wCpDp1H7J3/&#10;ACaz8G/+xM0b/wBIYaP2lv8AknWkf9jn4T/9SHTqP2Tv+TWfg3/2Jmjf+kMNAHqtFFFABRRRQBzn&#10;ijwHpvivUtG1Od7my1XSJ/Os7+xl8uZAcCSJjgh4nAAZGBBwDwyqR0dFFHkAVRj0Wzi1iXVBEzX0&#10;kQhMskjPtTIO1ASQgJAJ2gZIBOcCr1FAHn/7QninVPA/wC+JfiTRLr7FrWj+GdT1CxufLWTyZ4rW&#10;SSN9rgq2GUHDAg45BFfP/wDwS/8Aj147/aI+AWv+JPiFrv8AwkGtWvia40+G5+xwW22BbW0kVNsM&#10;aKcNLIckZ+brgDHtf7WP/JrPxk/7EzWf/SGavlX/AIIqf8ms+Kf+xzuv/SGxoA++rq3S8t5IJDIq&#10;SKVJikaNsH0ZSCD7g5qPTdNttHsILKzhW3tYECRxr0AH8/qetWaKACs7xBo//CQaNdad9uvNOW4X&#10;Y1zYSCOdVyMhXIO0kZGRyM5BBwRo0Umk1ZjTtqjP0DQdP8L6LZaRpVpHY6bZxLDBbxDCogGAP/r9&#10;TWhRRVNt6snbRBRRRSGFFFFABRRRQAUUUUAFfKv7an/Mw/8AZGfH3/uHr6qr5V/bU/5mH/sjPj7/&#10;ANw9AH1VRRRQAV8q/sjf8li+LX/bf/1L/F1fVVfFX7P/AMWPBHwv+MXxN/4TLxl4f8JfbvtX2T+3&#10;dUgsvtGzxf4s3+X5rru270zjONy56igD7Voryr/hrH4If9Fk+H//AIVFj/8AHaP+Gsfgh/0WT4f/&#10;APhUWP8A8doA9Voryr/hrH4If9Fk+H//AIVFj/8AHaP+Gsfgh/0WT4f/APhUWP8A8doA9Voryr/h&#10;rH4If9Fk+H//AIVFj/8AHaP+Gsfgh/0WT4f/APhUWP8A8doA9Voryr/hrH4If9Fk+H//AIVFj/8A&#10;HaP+Gsfgh/0WT4f/APhUWP8A8doA9Vr8ttY/aG8Ffs0/8FYvjV4n8eX1xp+kXfhuz02KW3tXuGM7&#10;WulSKNqAkDbE/PTj3r70/wCGsfgh/wBFk+H/AP4VFj/8dqhqX7Sf7PutNGdQ+Kfw1vjHkIbnxDp8&#10;m3PXG6Q46CgDx3/h7P8As4/9DPqn/gluf/iaP+Hs/wCzj/0M+qf+CW5/+Jr1X/hfH7Nn/RRPhX/4&#10;O9N/+Lo/4Xx+zZ/0UT4V/wDg703/AOLoA8q/4ez/ALOP/Qz6p/4Jbn/4mj/h7P8As4/9DPqn/glu&#10;f/ia9V/4Xx+zZ/0UT4V/+DvTf/i6P+F8fs2f9FE+Ff8A4O9N/wDi6APMbX/gq/8As23BbzPGF/bY&#10;6ebol4c/TbGasf8AD1b9mn/oe7r/AMEV/wD/ABmvRv8AhfH7Nn/RRPhX/wCDvTf/AIuj/hfH7Nn/&#10;AEUT4V/+DvTf/i6APOf+Hq37NP8A0Pd1/wCCK/8A/jNH/D1b9mn/AKHu6/8ABFf/APxmvRv+F8fs&#10;2f8ARRPhX/4O9N/+Lo/4Xx+zZ/0UT4V/+DvTf/i6APOf+Hq37NP/AEPd1/4Ir/8A+M0f8PVv2af+&#10;h7uv/BFf/wDxmvRv+F8fs2f9FE+Ff/g703/4utbwt8TPgR441610Tw34r+HfiDWrrd5GnaXqNhc3&#10;E21S7bI0Ys2FVmOBwFJ6CgDyP/h6t+zT/wBD3df+CK//APjNH/D1b9mn/oe7r/wRX/8A8Zr6Zk8F&#10;eGoo3c+HtMIUEkLYxsePQBck15N8DtY0z4oX2tXdynhZoLdgP+EXPhObTNX0gszbFvPtEpZyVU4I&#10;gjUkEqWHNC1dgeiuef8A/D1b9mn/AKHu6/8ABFf/APxmj/h6t+zT/wBD3df+CK//APjNfTf/AAg3&#10;hv8A6F/S/wDwCj/+JrK8U2fgDwPoN1rfiSDw34f0W12+fqOqJb21vDuYIu+R8KuWZVGTyWA6mgD5&#10;5/4erfs0/wDQ93X/AIIr/wD+M1wP7QX/AAUr/Z88d/AX4k+GtF8aXF1rOs+GtS06ygbRr2MSTzWs&#10;kcalmiCrlmAySAM819Cf8L4/Zs/6KJ8K/wDwd6b/APF15x+0p8af2f8AVf2dPinZaN47+Gt5rFz4&#10;U1WGyt7HWNPe4lnazlEaRKr7mcsQAF5JIxQBwXwR/wCClf7Png3wbqNhq3jS4trqbxL4g1FEXRr1&#10;8wXWsXlzA2ViI+aKaNsdRnBwQRXff8PVv2af+h7uv/BFf/8AxmvSv2b/AAboFx8PdXeXQ9NlYeMf&#10;FSBntIydq+INQVRyOgAAHoAK9R/4Qbw3/wBC/pf/AIBR/wDxNAHxN8bv+Clf7PnjLwbp1hpPjS4u&#10;bqHxL4f1F0bRr1MQWusWdzO2WiA+WKGRsdTjAySBR+z7/wAFK/2fPAnwF+G3hrWvGlxa6zo3hrTd&#10;OvYF0a9kEc8NrHHIoZYirYZSMgkHHFfRH7SHg3QLf4e6Q8Wh6bEx8Y+FULJaRg7W8QaerDgdCCQf&#10;UE15p+zX8af2f9K/Z0+FllrPjv4a2esW3hTSob23vtY09LiKdbOISJKrPuVwwIIbkEHNAC/8PVv2&#10;af8Aoe7r/wAEV/8A/GaP+Hq37NP/AEPd1/4Ir/8A+M16N/wvj9mz/oonwr/8Hem//F0f8L4/Zs/6&#10;KJ8K/wDwd6b/APF0Aec/8PVv2af+h7uv/BFf/wDxmj/h6t+zT/0Pd1/4Ir//AOM16N/wvj9mz/oo&#10;nwr/APB3pv8A8XR/wvj9mz/oonwr/wDB3pv/AMXQB5z/AMPVv2af+h7uv/BFf/8Axmj/AIerfs0/&#10;9D3df+CK/wD/AIzXo3/C+P2bP+iifCv/AMHem/8AxdH/AAvj9mz/AKKJ8K//AAd6b/8AF0Aec/8A&#10;D1b9mn/oe7r/AMEV/wD/ABmj/h6t+zT/AND3df8Agiv/AP4zXo3/AAvj9mz/AKKJ8K//AAd6b/8A&#10;F0f8L4/Zs/6KJ8K//B3pv/xdAHz3+0F/wUr/AGfPHfwF+JPhrRfGlxdazrPhrUtOsoG0a9jEk81r&#10;JHGpZogq5ZgMkgDPNVf+CKn/ACaz4p/7HO6/9IbGvo7/AIXx+zZ/0UT4V/8Ag703/wCLrYg/aq+B&#10;lrDHDD8YPh7DDGoRI4/E1iqqoGAABLwAKAPWaK8q/wCGsfgh/wBFk+H/AP4VFj/8do/4ax+CH/RZ&#10;Ph//AOFRY/8Ax2gD1WivKv8AhrH4If8ARZPh/wD+FRY//HaP+Gsfgh/0WT4f/wDhUWP/AMdoA9Vo&#10;ryr/AIax+CH/AEWT4f8A/hUWP/x2j/hrH4If9Fk+H/8A4VFj/wDHaAPVaK8q/wCGsfgh/wBFk+H/&#10;AP4VFj/8do/4ax+CH/RZPh//AOFRY/8Ax2gD1WivKv8AhrH4If8ARZPh/wD+FRY//HaP+Gsfgh/0&#10;WT4f/wDhUWP/AMdoA9VorivBPxu+HXxK1WXTPCPj7wv4q1KGE3Mlnoms215MkQZVMhSN2IUM6Ddj&#10;GWA7iup1nUho2kXt+1vcXQtYHmMFpE0s0m1SdqIoJZjjAAGSTSbUU2xpNuyLlFeW/Ab4g6l8SNH1&#10;HU7/AMTaFrOyVYm0zS9FutNutJkK72t7tbi4eQyAMnLRwkjnZhgB6lVyi4uzJTvsFfKv7an/ADMP&#10;/ZGfH3/uHr6K8bfELwr8NdKi1Pxd4l0fwrps0wto7zW7+KzheUqzCMPIygsVRztznCk9jXyV+018&#10;WPBHxQ/4S/8A4Q3xl4f8W/Yfgz47+1/2FqkF79n3/wBk7PM8p227tj4zjO1sdDUjPtWiiigAr4K+&#10;Gvwz8R/E74gePdI8P+Lrjwxb2Gp6tqs5m1XxE6zS3PijxBBtjhstZs4YVVNPQ4WMlmkZicnn71r5&#10;V/ZG/wCSxfFr/tv/AOpf4uoAP+GRviD/ANFa/wDJvxf/APNRR/wyN8Qf+itf+Tfi/wD+aivo7xf4&#10;58N/D3SDqvinxBpfhrSw6xm+1i9jtIAxOAu+RguT2Ga8p8TftGL4Q+Pel+GtZvfDWlfD298K3HiB&#10;fEl3qOw747iCIBnbbEkZE2Qdzbsj7uOXH3morz/BOX5IfS/9b2/NnD/8MjfEH/orX/k34v8A/moo&#10;/wCGRviD/wBFa/8AJvxf/wDNRXvviH4ueBfCK6Q2u+NPD2irrAB006hqsEAvQcYMO9x5mdy/dz1H&#10;rVjXPiZ4P8M6ta6XrHivRNJ1O6kjht7K+1GGGaZ5DtjVEZgzFjwABknpR1t8vn2F5/M+ev8Ahkb4&#10;g/8ARWv/ACb8X/8AzUUf8MjfEH/orX/k34v/APmor0b4nfHC7+GPxm8F6DrDaDpHgXWdP1C7vNe1&#10;O+MMltJbIrFTuCxon7xDvLHPzDavBO54g/aM+G3hrW/BulXvjLRVufFzH+x2W/hMdym0lZFfdgox&#10;ARSCdzuqjPZR961uv/B/yYPS9/6/q547/wAMjfEH/orX/k34v/8Amoo/4ZG+IP8A0Vr/AMm/F/8A&#10;81FfQ8HxJ8I3XjCXwlD4p0WXxVFH50mhx6jC18icfMYA28Dkc4xzXB/s8eP/ABj8TrPxNrfiC70M&#10;aTb67qWkafp+m6ZNDPEtreSwB5p3uZFlLLGDhY48EnrTSv8Adf8AQHorvvb77v8AJHmn/DI3xB/6&#10;K1/5N+L/AP5qKP8Ahkb4g/8ARWv/ACb8X/8AzUV9VVzXxGm8QWvgzVLnwxf6bpur28TTxz6tp8l7&#10;b7UG5lMUc8LEkAgEOME5welRKShFyeyKjFyaij56/wCGRviD/wBFa/8AJvxf/wDNRR/wyN8Qf+it&#10;f+Tfi/8A+aivaP2e/iFqPxY+B/gbxlq8NrbaprmkW9/cw2SMsKSSIGYIGZmC5PGWJ969CrWcHTm4&#10;S3WhnGSnFSXU+Vf+GRviD/0Vr/yb8X//ADUUf8MjfEH/AKK1/wCTfi//AOaivqqioKPlX/hkb4g/&#10;9Fa/8m/F/wD81FH/AAyN8Qf+itf+Tfi//wCaivqqigD5V/4ZG+IP/RWv/Jvxf/8ANRR/wyN8Qf8A&#10;orX/AJN+L/8A5qK+qqKAPlX/AIZG+IP/AEVr/wAm/F//AM1FdV8Lf2dPGPgPx3pmu6r8RP7dsLXz&#10;fM0/7R4jbzd0ToOLzXrqDgsG+eB+nG1sOv0BRQBHcNKsEhgRJJgpKJI5RWbHALAHAz3wfoa8/wDB&#10;fhPxDeeNp/Gniyw0bRtZbTRpMdhod7JfR+UJTIXkuJIIGc527V8sBPn5bdx6JRQtHf8Art+TsD1X&#10;L/Wmv5q4VynxS8I6h488CanoWlav/YV/deV5eob7xfK2yo55s7q1n5ClfknTrzuXKN1dFAHyr/wy&#10;N8Qf+itf+Tfi/wD+aiuU+LH7P/xB+F/wr8ZeMv8AhZv9p/8ACO6Neav9i/tDxfF9o+zwPL5e/wD4&#10;SZtu7ZjdtOM5welfateVftY/8ms/GT/sTNZ/9IZqAKn7Kemw6L8JbvT7d7iS3tPFvim3je7uZLmZ&#10;lXxBqCgvLIzPI2By7sWY5JJJJr2CvKv2af8AknWr/wDY5+LP/Uh1GvVaAPH/ANqzTYda+Etpp9w9&#10;xHb3fi3wtbyPaXMltMqt4g09SUljZXjbB4dGDKcEEEA14V8J/wBn/wCIPxQ+Ffg3xl/ws3+zP+Ei&#10;0az1f7F/aHi+X7P9ogSXy9//AAky7tu/G7aM4zgdK+gP2lv+SdaR/wBjn4T/APUh06j9k7/k1n4N&#10;/wDYmaN/6Qw0AeVf8MjfEH/orX/k34v/APmoo/4ZG+IP/RWv/Jvxf/8ANRX0JqHxH8M2XiceFR4l&#10;0NPGE0BnttBuNSiju5VwcN5WTJt4+8FPfrXm37Nv7Rdv8XPCWnjxNqHh3R/HN3ealCPDthfhpWit&#10;byWDfGkhEki4i5faATk4XoHFc2wP3Vd/11OE/wCGRviD/wBFa/8AJvxf/wDNRR/wyN8Qf+itf+Tf&#10;i/8A+aivoHS/it4J1vxJqXh7TvGGgX+v6YrPfaVa6nBJdWirjcZYlYsgGRksBjNT+GviN4U8a3d9&#10;aeHPE+i6/eWKo11b6bqEVw8AfOwyKjEoG2tgkc4OOlLpdAfO/wDwyN8Qf+itf+Tfi/8A+aij/hkb&#10;4g/9Fa/8m/F//wA1Fd38Dv2iofHEuq6N411Hwx4d8aQ+IdQ0az0Gz1MNLdJasFLxLLtkm7ksqLxj&#10;gYrA1b9p7+3vjTrvgvwf4u+HtsnhY2z6tb69qP7+9Vmf7WsDxy/uWtlQbt0cgLNtbysbiLVRfSST&#10;+T1v8r69gejknum1807W+bWhh/8ADI3xB/6K1/5N+L//AJqKP+GRviD/ANFa/wDJvxf/APNRXuc3&#10;xy+HFv4fu9dl+IHhaPRLO5Flc6k+tWwtoLggEQvLv2q+GU7Sc8jjmtfUviH4V0extb6/8TaPY2V1&#10;C1xb3NzfxRxzRKhdpEYsAyhAWLDgAE9KNtX/AF1/IPI+df8Ahkb4g/8ARWv/ACb8X/8AzUUf8Mjf&#10;EH/orX/k34v/APmor6A034reCdY1LSdO0/xjoF9qOrW323TrS21OCSW9t8Z82FFYmRMA/MoI461x&#10;X7Nfj7xj8UvCF74o8TXehmyuNQvbSw0/SdMmt5Ldbe8ntyZZZLmUTFhEp+VI8HPXPDs9RXX9feea&#10;f8MjfEH/AKK1/wCTfi//AOaij/hkb4g/9Fa/8m/F/wD81FfVVcX8Y9W8SeHvhvruseFb7S7HVdMt&#10;Jb4NrGny3sEiRxs7R7I54WBbAAbfx/dNZzkqcXKWyLjFzkordnhP/DI3xB/6K1/5N+L/AP5qKP8A&#10;hkb4g/8ARWv/ACb8X/8AzUV7x8GfGV78RPhH4K8U6lFbwahrWjWeo3EdqrLEsksKuwQMSQoLHGST&#10;jua7Kt6kHTm4S3TsZQkpxUlsz5V/4ZG+IP8A0Vr/AMm/F/8A81FH/DI3xB/6K1/5N+L/AP5qK+qq&#10;KzLPlX/hkb4g/wDRWv8Ayb8X/wDzUUf8MjfEH/orX/k34v8A/mor6qooA+Vf+GRviD/0Vr/yb8X/&#10;APzUUf8ADI3xB/6K1/5N+L//AJqK+qqKAPFPgr8C/FPwx8VXWqa344/4Sa0msntltPP159jmSNg+&#10;L/Wb2LgIR8sSv83Dgblb2DVZL6HTbp9Nt7e71BY2NvBdTtBFJJj5VeRUcopPVgjEeh6VbopDOA+H&#10;vg3V7PxPr3jDxJa6ZpviDWra0tJtP0e5e6t4Y7fzSh894omlcmZ8sY0wAi4O3ce/ooqm7knn/wAa&#10;vhzrHxO8K2ul6J4i/wCEZu4b1LlrvzNSTegjkUpmwv7KXkuD80rJ8vKE7WX5A+O/wf13wP4V8d6D&#10;4n8Y6h4ktL34Z+Ktdt20/XvE1r5M9jHaIqyx3Ot3UU8Ti9bcjJg7ADuBIr7/AK+Vf21P+Zh/7Iz4&#10;+/8AcPSGfVVFFFABXyr+yN/yWL4tf9t//Uv8XV9VV8q/sjf8li+LX/bf/wBS/wAXUAegfFjw34q0&#10;/wCMXhHx5o/hubxxo2n6Tf6TeaDZ3NvFdRPcPAy3MIuZIoW+WJkYNIp2txnkHzzxH4E8S2/x48La&#10;/o/wdvE8J6T4H1LRorTT7jSY47W4neOSKBImuU2nZEY2KjYGkADMm5x9W0UraKPbm/8AJlJP/wBK&#10;bXb00KUmnf0/Bpr8l/w5+fs/wG+L3iD4D6d4HvPAFzpksPw3bw/G9pqWnQ3B1GNmAhu7lJ2ka1YL&#10;G0ccTbCWcTADG32j4Q/D3xFoX7UmveLLr4c3Xh7R9U8Iabps2sNNpxEt9AXaUusNw0rHa0cYcpz5&#10;OPuhSfpquZ+IHxK8MfCvQ49X8Wa1baJp0txHaRTXBOZZnOEjRQCzOcHCqCeD6Vs6jc3Lq2/vlf8A&#10;+S/IiSvDley/Tl/+QX4/Lzv42eE/ETfFL4a+OtF8My+L7Tw0upQ3elWNxbRXjfaY4kSSL7TJHEQp&#10;Ri2ZFODxnpXmvg74BeNPhzrPwx1K00WC/Sz8TeINWv8ATbO8iih0eHUVkMUaltu9IywDeWpOWJVS&#10;K+snkWONndgiKMlmOAB6ms3wz4n0zxjo8OraNdLfabOW8m6RWCSgEjchIG5DjhhlWHIJBzWUfd2/&#10;pP8Ar18xy96Nnt+tn+jfl3R8n6H8C/Hsnh3wz8PdR8MtbXPh3xp/wky/EWK8tfJuYftr3LsqCT7Q&#10;LmWOQwurRCPBf5yMA+ifsp30+mfB/wAX3dtp1zq9xB4v8SSR2Fm0SzXDDU7giNDK6Rhj0G91Xnkj&#10;rXr/AIo8faJ4Olt4tUuZkkmP3ba0muTEnP72XykbyohggyybUB4LVneAPBXgLTmm8WeDfDeg6ZN4&#10;jjW9uNW0rTYrabUFk/eLJK6orPksW+bnLE9auMnyuPTv5vl/SP8AwBy1eu90/l736yZtPrl6t5os&#10;I8Pak8d+jNcXCyW2zTSEDBZwZtzEn5R5IlGRyQvzVm69qlzqHhnxdFcaPe6ZHawTwwz3TwMl4vk5&#10;82IRyOwTJK4kCNlT8uMEuj+J3hab4iyeA4tatpfF8VgdTl0mPLSxWwZV8x8DCgl1wCQTkkAgHF/x&#10;Z4N8P+PtEl0bxPoWm+I9ImZXk0/VrSO6t3ZSCpMcgKkggEZHBFY1I+0ptL7Sf+X4ar/glQlySTfS&#10;3+f4nl/7Fn/Jpfwk/wCxbsv/AEUK9pqlouiad4b0m00rSLC10rS7OJYbaysoVhhgjUYVERQFVQOg&#10;AxV2umtU9rVlUXVt/eYU48kIx7IKKKgv72LTbG4u59/k28bSv5cbSNtUEnCqCzHA6AEnsKw21Zrv&#10;oieis/QPEGm+KdHtNW0i9h1HTbtBJBdW7hkkU9wR/kYrQqttGLcKKKKQBRRRQAUUUUAFFFFABXlX&#10;7WP/ACaz8ZP+xM1n/wBIZq9Vryr9rH/k1n4yf9iZrP8A6QzUAH7NP/JOtX/7HPxZ/wCpDqNeq15V&#10;+zT/AMk61f8A7HPxZ/6kOo16rQB5V+0t/wAk60j/ALHPwn/6kOnUfsnf8ms/Bv8A7EzRv/SGGj9p&#10;b/knWkf9jn4T/wDUh06j9k7/AJNZ+Df/AGJmjf8ApDDQBxngDwn4m8C654g0LxB8NpPGltceKLvx&#10;JpviuO4sJIU82RpIvNWeZZ47iJT5SFI2XCp86jO3yD4a/Cv4k+HNJ+EkF18JtWs7vQ/iBq+v6pP/&#10;AGhpB8uzuhdCOQlbwlzi7jDKuTiB+vybvueiqjJwtbpb8Lf5IJe9zX63/G9//SmfEFv8F/iDeeKv&#10;Deu+JPhhNqcNiniWw1TQ9Pu9LXTZo7tSYWtLRp0jMcpHztNiUu5L8c175+x/4Q134e/s3+BvC/iX&#10;QJvDeuaPYizurGaa3l+dScurQSSIVbOR82fUCvY6KUXyxcV1t+F//kmKXvO/r+Nv8kfIOqfAPxjr&#10;dn4p8Cy+GFtbfVvHw8Y2/jVLq2a3trcXsdwFRN/2j7UFjKAeUE+c/vOxy/jJ8OPHfjyb9o/Th8H9&#10;W1az8YaTaWWgXFxe6O0MtzbRvEkxV7wNGA7rKjFQwCE4VwFP1hZeOtN1Txlf+GrFZ72806JZL+4h&#10;QG3tHYApDI5P+tZTu2DJC4LbQy7pfHHjjQ/hv4U1LxL4k1GLStF0+Pzbi6lyQoyAAAASzEkKFAJJ&#10;IABJqLKNNQeyX6RSf3RRqm/a8yXvXv8ANty/Fs8J1Lwb410XxB8IfHFl4Kvdbt9A8PXGi6j4NS6s&#10;Y72zkmWAC4hZ5xbOy+SyMPOHySfKTyD5r4X/AGffFHw++I/wp1pvhhLry6Tq2vapc3Gn3GmkaNbX&#10;zym2sYzPPG7CEvuIQFFLtsLdK+jNN+O6XF1paar4G8XeGrXVr2Kx0291S0tzFdPJnaxEM8j24wM/&#10;6QsR5CgFvlr0u9ulsbOe5dJJEhjaRlhjaRyAM4VVBLH0AGT2rWUnd1Hpq/lfVr8b66ra9tDCMVyq&#10;ktVZfO2if9aPe19T4c8E/DH4jeHvDvwxtD8GtZsrrQ/iLqXiS+MWoaMPKsZ3uyhBW9+Ztl1GpUf8&#10;8XHQJu9o/ZL1K40j9mxb210q71u5h1fXHj0+xaFZ5z/at18iGaSOMH/edR716h8Jfilo/wAZ/Atl&#10;4t0KG+t9Lu5biGOPUrcwTgwzPC26MklfmjbhsHGMgHIHCeCvEXw+8J/E/V9F8EfDKWxlvdRbT9a8&#10;UeG9BtorL7ekfnmK7kiImJAlz5rRmMM5XeGJFVeV3Ta13/Jfdt83bqVL3n7Tt/nJv838l5XPV5NY&#10;u49X02zXQtQkt7qKSSbUFe38izZQCI5QZRIWbJA8tHX5TkrxnkPiZq11qnwi+I4udGvtHFtpmoW8&#10;RvXgb7Ui27Ynj8qV8I2TgPsfg5QcZ9ErD8YeBvDfxC0c6R4q8P6X4m0oyLKbHWLKO7gLr91tkilc&#10;jJwccVy1Ye0pyguqa+//AC/rua05eznGT6NP7v6/rY4z9l3/AJNr+Ff/AGK+m/8ApLHXp9VdL0uy&#10;0PTbTTtNs7fT9PtIlgt7S1iWKKGNQAqIigBVAAAAGABVquuvUVWrKourb+85qUPZ04wfRJBRRVTV&#10;r5tL0u7vEtLi/e3iaUWtoFM0uBnYgYgFj0GSOe9Ybas13LdFY/hHxZpnjjw9aa1o85uLC6B2l42j&#10;kRlJV0dGAZHVgVZWAKkEEZFbFU007MAooopAFFFFABRRRQAV8q/tqf8AMw/9kZ8ff+4evqqvlX9t&#10;T/mYf+yM+Pv/AHD0AfVVFFFABXyr+yN/yWL4tf8Abf8A9S/xdX1VXyr+yN/yWL4tf9t//Uv8XUAd&#10;r+0h4+8X+BNU0G90VtV/4Rm1tbu81o+HI7G5v4QgQRzPbXI3TWq5kMgtyJc7MHBIPmurfFn4ufEr&#10;x5rsPw28Q+HdP0rwvb6ddH+3tQFmupW89rHcNdT239mzymJgzqpiuINrIwIOK+ofFXgHwx46gih8&#10;S+HNJ8QwxOrxx6rYxXKoyncrASKcEEAg9iKi1n4b+EvEeuaXrWreFtF1TWNK/wCQfqF5p8M1xZ/9&#10;cZGUtH/wEinD3fi11/r17W0+elnLXbt/l/wddfK2t/k/xl8aPijo7fGTVX8bQW0PgXxXpFpY6fZ6&#10;RbxwXNpc/ZmeCcyiSQ/Jckb0aNtybuAdgy/2lviNqnjb4bfGDUNS8YL4d0bwj4n0/Rf+EaMVsIpY&#10;VubOT7TcSOhmDPvZk2OiBF5Vzk19SX37Onwo1N9Se8+GHg27fU5/tV80/h+0c3cwLN5kuY/nfLud&#10;zZOWPqa0bn4M/D+81C3v7jwL4anvre2jsobqTSLdpYoIypjiVimQilVKqOAVGBxSjpa/S33+7r/5&#10;K9P7ze61T3fr+GunlvuuyWzPP/2rfEK3PwEE+m3kVxo2ualpFjc3ls4kik0+6voIpmDA4KNFIw3Z&#10;xhs0zxp4l8Q+JPjY/wAMNB8Vy/DtLPw5FrVjeWdla3EmoSNNJEYtlxG6mGEIhdY9rnzVw6Ac+veK&#10;PCml+MvDOoeH9WtFudJvoGt5rflQUIxwRypHUEcggEVzMnwc0HxR4U0vRfiDp2k/Ek6a5a3u/EWk&#10;W878ZCOVZSvmbcAuoXccnAzimrbdLt/Jq1vk9fO72H9nzt+t7/NaeWj1PHvHWg+IdP8AHGteOPhl&#10;8R9Hm8b2GjWf/CT+GtaTGk6tbxo7xTKdxe0Zg0m2VWdOcMDgmvaPgn44t/iV8IvB/im00n+wbbVt&#10;Lgu49M4xbKyAiNSAAVHQEAAjBxV3xN8K/BXjSG1i8Q+D9B12K1lWe3TU9MguFhkVQqugdTtYKAAR&#10;yAAKluPh7odx4207xW1lCus6fZvY29wkEaukLHJTzAvmFP8ApmW2Zwdu4Ahp6NP/AIbf821p0tpv&#10;Yi2zX/D7L8Et+vU8L+K+m3mq/tbaFb6f4suPBV23gDUmGr2cNtJLGFvbVuBcRyRleCTlT8obBU/M&#10;PM/AHxK8a+Nvil8H/FXiLxPqVhJc+CtXv5NGsUtYrLVJYb22hhdEkiZgLpXRhh9w3IEZQWDfYviz&#10;4f8Ahfx9HZx+J/DekeI47OYXFsurWEV0IJR0kQSKdrD1HNfPGjfFC88S/wDBQzV/hpqOi6DdaJ4Y&#10;8G/25pF7JpyNf2dxJLaxOI5zyiMkrAhQM4GTxSg+WMY9ub8efX5Oa02fLrvpUtW33t+HKrfPl33V&#10;9PPN+HPxs8b6lD8FPFz+KR4ltviNetZap4UNpbRx6Mfs0srm2eONZh5DRbJBO8mc8bDgV9cVzOlf&#10;DHwfoOv6pruleFNE0vXdUBF9qlnpsMV1dZ/56yqu5/8AgRNTeBPAuj/Dfw3b6FoNpFY6ZA8jx28E&#10;UcMaF2LNtjjVUQZJ+VFA9qqUk9lb+tvO3d66k2d73/rXXy6Ky00udBRXNy/DXwjNoGo6FJ4V0WTR&#10;NSuHu73TW06E211O7h3llj27XcuAxZgSSAetW9S8K6fdaiusQafp0XiS3tJLOy1eeyWWa2R8EoG4&#10;byyyqSgZQ20fWo/r+vn/AJ+RZ5Z8D7qe0+MXxw0KHcNDsdasrq1jDApDNcWMUtwigfdy+JCP70rH&#10;vXtlc14D8C2vgTS7mCK4l1DUL65e+1HUrkDzry4cANI2AAOFVVUcKqqo4FdLT6RXZJfckhbtvu3/&#10;AF/mFFFFIAooooAKKKKACiiigAryr9rH/k1n4yf9iZrP/pDNXqteVftY/wDJrPxk/wCxM1n/ANIZ&#10;qAD9mn/knWr/APY5+LP/AFIdRr1WvKv2af8AknWr/wDY5+LP/Uh1GvVaAPKv2lv+SdaR/wBjn4T/&#10;APUh06j9k/8A5NY+Df8A2Jmjf+kMNH7S3/JOtI/7HPwn/wCpDp1H7J3/ACaz8G/+xM0b/wBIYaAP&#10;mjwz441nWtJ/aQ1rw58QNa8a+LvCWv3Fto0cOryXi2dlJbwBnGn2zpDNsP2jYDHndCwUh9xNzSte&#10;8S+Efhj4h8QeGfjH/wALO8NXd/pS30nh6C8uX0K1a5Vb+VJrm+vZxL5LEtEXHlBCwVT1+4KKafLy&#10;+SivJ8tr38pWu+ur1HL3m/Nt+l9rea6fkfKHi3Q/DmpfBzVvFPwy+JXirxxZ+G76LXI49N8b3t5G&#10;0EbI91Yi5jm3z744pCEnklZGfjYrBa9q+DP2LxFpd946sbnWJbTxZIt/aQ6lf3UscdrtCwmK3mcr&#10;biRf3hVEQ/vAGGVGPRaKfNa/9dr/AH2Xprvclq9r/wBdvuu/W/Sx8iaP4n8VeFf2b/ibqekpfHxV&#10;b+ONSXVpLaEzXcFq2pgSTRIASzJYsjJweFUgHGKwfjN4b0Pxt8EX1P4U+MdY+LOh6J4o0fxFqOkR&#10;66+vt9mt5Q89vDLIzys5UeaYHkZgVAVVyFP1tZ+A9N07xte+KLJ7mzvr+BYb63hlxbXZXASWSMjH&#10;mqo2hxglcBtwVcdHSi+Xla3XK/nG1v8At28b283qXKzcuzcv/Jr3+erV/nY828M/HX4c/FBre08N&#10;6/pvi2886My6dYOk9xYOG3B7mL71sUKE/vQpDJgZbAPa+HPFWi+MtLGpaBq9hrmnNI8QvNNuUuIS&#10;6MVdd6EjKsCCM8EEGtSqOk6LZ6HBLFZxMgllaaV5JGkeRz1ZnYlmOAByeAABwAKHbVEanwr8ILm6&#10;0mLwLpvhXxLq8fxCtPGuoW3iLwmdTn8i20eS+u5ZZLqxJ8uAeUVkjnKK7MygOwIFec3Xj/wV4L+H&#10;PxQ1bwX8ZLzSNS/4WbBa/wCj+NZLn7Xp8s9ujsRPNJkGPz3+0R7XYQnMhRCtfp9RTg+WSk1f/h4N&#10;r093b+9LuE1z/f8ApNff72/91dj4/wDH2q6L4V+Jl34X8VePPEXg7wIPD0N94P1dfFd8h1HUXlna&#10;fN20xe6kUGDy7aR3Qq3yxsMAcRYfFLU774ifDfSfix8VL3wld6p8Nby91/QU1xNGFveI0DRTN5fl&#10;ywzNF5shG8EeU4XChwfWfhr+294d+In7YHjf4L2zQiLR7RV0++Vgftl5CWN7EDnnYGUAdf3Mp9K+&#10;nqXRr1/FSX3+8n/26vK1X97m9P8A2387P/wJ+d/gL4H/ALQWktrH7OWtap8YG1HV/E2l31l4itdR&#10;8Rq1vI0cP7gva7xFFKJVCBwiu5JDFia+7NA8RaV4r0W11jRNTs9Y0m7TzLe/0+4SeCZf7ySISrD3&#10;Bq/JGJY2QlgGGDtYqfwI5H4VV0nR7TQrFLOxh8mBWZ8FizMzMWZmZiSzMxJLEkkkkmrlLmv8/wAW&#10;2Qo2ehjx/ErwjN4fs9ej8VaLJod5cLaW2prqMJtp52k8pYkl3bWcyAoFByWGOvFaUfibSJvEM2gp&#10;qti+uw263kulrcIblIGYqsrRZ3BCwIDEYJBGa0qq6pZvqOm3VrHdz2DzRtGt1alRLESMbk3Ky7h1&#10;GQR7VmV/X9fL+uh45+z2l1H4++OQUMNF/wCEwzZddm82FobjZnjHm784/i39817bWP4R8JaX4H0C&#10;20bR7f7NYwbmAZy7yOzFnkkdiWd3ZmZnYkszEkkmtiqdrRS6JL7kl+gdW+7b+93CiiipAKKKKACi&#10;iigAr5V/bU/5mH/sjPj7/wBw9fVVfKv7an/Mw/8AZGfH3/uHoA+qqKKKACvlX9kb/ksXxa/7b/8A&#10;qX+Lq+qq+Vf2Rv8AksXxa/7b/wDqX+LqAPqqiiigAooooAKKKKACiiigAr4i8H3Cw/8ABXbxyjAk&#10;zfDeNFx6/aLNufwU19u1+cvxQ+MHhr9mn/gp1rfjn4iT3mgeFdT8FJp1lqf9nzzR3FwHt2ZE8tG3&#10;bQpzjpkZxkUAfo1RXyR/w9W/Zp/6Hu6/8EV//wDGaP8Ah6t+zT/0Pd1/4Ir/AP8AjNAH1vRXyR/w&#10;9W/Zp/6Hu6/8EV//APGaP+Hq37NP/Q93X/giv/8A4zQB9b0V8kf8PVv2af8Aoe7r/wAEV/8A/GaP&#10;+Hq37NP/AEPd1/4Ir/8A+M0AfW9FfJH/AA9W/Zp/6Hu6/wDBFf8A/wAZo/4erfs0/wDQ93X/AIIr&#10;/wD+M0AfW9FfJH/D1b9mn/oe7r/wRX//AMZo/wCHq37NP/Q93X/giv8A/wCM0AfW9FfJH/D1b9mn&#10;/oe7r/wRX/8A8Zo/4erfs0/9D3df+CK//wDjNAH1vRXyR/w9W/Zp/wCh7uv/AARX/wD8Zo/4erfs&#10;0/8AQ93X/giv/wD4zQB9b15V+1j/AMms/GT/ALEzWf8A0hmrx3/h6t+zT/0Pd1/4Ir//AOM1wP7Q&#10;X/BSv9nzx38BfiT4a0XxpcXWs6z4a1LTrKBtGvYxJPNayRxqWaIKuWYDJIAzzQB9Qfs0/wDJOtX/&#10;AOxz8Wf+pDqNeq18FfBH/gpX+z54N8G6jYat40uLa6m8S+INRRF0a9fMF1rF5cwNlYiPmimjbHUZ&#10;wcEEV33/AA9W/Zp/6Hu6/wDBFf8A/wAZoA9i/aW/5J1pH/Y5+E//AFIdOo/ZO/5NZ+Df/YmaN/6Q&#10;w18xfGj/AIKT/s9eNvB+nafpfjiaS6h8S+HtRdZNFvkAgtdZsrmdsmH+GGGR8dTtwMkgGx+z3/wU&#10;e/Z28D/AL4aeG9b+If2LWtH8M6Zp99bf2JqMnkzxWsccibktyrYZSMqSDjgkUAfdVFfKv/D0b9mL&#10;/opn/lA1T/5Go/4ejfsxf9FM/wDKBqn/AMjUAfVVFfKv/D0b9mL/AKKZ/wCUDVP/AJGo/wCHo37M&#10;X/RTP/KBqn/yNQB9VUV8q/8AD0b9mL/opn/lA1T/AORqP+Ho37MX/RTP/KBqn/yNQB9VUV8q/wDD&#10;0b9mL/opn/lA1T/5Go/4ejfsxf8ARTP/ACgap/8AI1AH1VXg/wC2z+0RD+zN+z34i8Vxyxrr06f2&#10;dosL4JkvZQQhxkZCANIR6RmuN/4ejfsxf9FM/wDKBqn/AMjUf8PRv2Yv+imf+UDVP/kagD8Lfhz8&#10;Tte+GXxM0Tx3pV3I2v6XfpqCTzOWMzhsuHPVg4LK3qGPrX9J3wk+JmkfGT4Z+G/G2hSeZpet2Ud3&#10;ECctGSMPG3+0jBlPupr8w/8Agmz4p0vxx/wUk+OniTRLr7bousWWu6hY3PlvH50EusWskb7XAZcq&#10;wOGAIzyAa/WqgAooooAKKKKACiiigAooooAKKKKACiiigAr5V/bU/wCZh/7Iz4+/9w9fVVfKv7an&#10;/Mw/9kZ8ff8AuHoA+qqKKKACvir9n/4seCPhf8Yvib/wmXjLw/4S+3favsn9u6pBZfaNni/xZv8A&#10;L8113bd6ZxnG5c9RX2rXwV8Nfhn4j+J3xA8e6R4f8XXHhi3sNT1bVZzNqviJ1mlufFHiCDbHDZaz&#10;ZwwqqaehwsZLNIzE5PIB9Qf8NY/BD/osnw//APCosf8A47R/w1j8EP8Aosnw/wD/AAqLH/47XlX/&#10;AAyN8Qf+itf+Tfi//wCaij/hkb4g/wDRWv8Ayb8X/wDzUUAeq/8ADWPwQ/6LJ8P/APwqLH/47R/w&#10;1j8EP+iyfD//AMKix/8AjteVf8MjfEH/AKK1/wCTfi//AOaij/hkb4g/9Fa/8m/F/wD81FAHqv8A&#10;w1j8EP8Aosnw/wD/AAqLH/47R/w1j8EP+iyfD/8A8Kix/wDjteVf8MjfEH/orX/k34v/APmoo/4Z&#10;G+IP/RWv/Jvxf/8ANRQB6r/w1j8EP+iyfD//AMKix/8AjtH/AA1j8EP+iyfD/wD8Kix/+O15V/wy&#10;N8Qf+itf+Tfi/wD+aij/AIZG+IP/AEVr/wAm/F//AM1FAHqv/DWPwQ/6LJ8P/wDwqLH/AOO1j6/8&#10;fv2cPFTQtrfxH+FusNACIjqGu6bOYwcZ275DjOB09BXBf8MjfEH/AKK1/wCTfi//AOaij/hkb4g/&#10;9Fa/8m/F/wD81FAHT/8AC0f2VP8Aobvg7/4MtK/+Ko/4Wj+yp/0N3wd/8GWlf/FVzH/DI3xB/wCi&#10;tf8Ak34v/wDmoo/4ZG+IP/RWv/Jvxf8A/NRQB0//AAtH9lT/AKG74O/+DLSv/iqP+Fo/sqf9Dd8H&#10;f/BlpX/xVcx/wyN8Qf8AorX/AJN+L/8A5qKP+GRviD/0Vr/yb8X/APzUUAdP/wALR/ZU/wChu+Dv&#10;/gy0r/4qj/haP7Kn/Q3fB3/wZaV/8VXMf8MjfEH/AKK1/wCTfi//AOaij/hkb4g/9Fa/8m/F/wD8&#10;1FAHT/8AC0f2VP8Aobvg7/4MtK/+Ko/4Wj+yp/0N3wd/8GWlf/FVzH/DI3xB/wCitf8Ak34v/wDm&#10;oo/4ZG+IP/RWv/Jvxf8A/NRQB0//AAtH9lT/AKG74O/+DLSv/iq1fC3iX9nDxxr1ronhvVfhb4g1&#10;q63eRp2l3Gm3NxNtUu2yNCWbCqzHA4Ck9BXB/wDDI3xB/wCitf8Ak34v/wDmorqvhb+zp4x8B+O9&#10;M13VfiJ/btha+b5mn/aPEbebuidBxea9dQcFg3zwP042th1APUv+FP8AgP8A6Enw7/4Kbf8A+Iri&#10;vCNn8N/HevXdponwysb3RbbzEPib+xbNNOlmR9jQxFiJZSDu+dIzH8rDfnivTPGGm3useE9asNOu&#10;PseoXVlNBbXH/PKRo2VG/AkH8K+ZP2Zfhz/wj/j7wtf6B4Pv/AdvpnhE6N4utbnTJbKK/wBSRrcQ&#10;MrMoW6KBLj/SELgq6jec4Dp+9Np9F+kvysl6yXo1L3Ypr+tV+Lu36J+q+hP+FP8AgP8A6Enw7/4K&#10;bf8A+IrJ8U+C/hP4H0G61vxJoXg3w/otrt8/UdUs7S2t4dzBF3yOoVcsyqMnksB1NeiVynxS8I6h&#10;488CanoWlav/AGFf3XleXqG+8XytsqOebO6tZ+QpX5J0687lyjIZ5P8A8LR/ZU/6G74O/wDgy0r/&#10;AOKrzr9o/wCI/wCzTffs8/FG20HxR8KbjXJvC2qR2EOnahpjXL3BtJREsQRtxkLlQoXnOMc1vf8A&#10;DI3xB/6K1/5N+L//AJqK5T4sfs//ABB+F/wr8ZeMv+Fm/wBp/wDCO6Neav8AYv7Q8XxfaPs8Dy+X&#10;v/4SZtu7ZjdtOM5welAHq/7Ofwr8FX3w/wBWkufCGg3Ei+MPFMQeXTIGIRNf1BEXJXoqqqgdgAB0&#10;r1D/AIU/4D/6Enw7/wCCm3/+Irjf2U9Nh0X4S3en273ElvaeLfFNvG93cyXMzKviDUFBeWRmeRsD&#10;l3YsxySSSTXsFAHgP7Rnwr8FWPw/0mS28IaDbyN4w8LRF4tMgUlH1/T0dchejKzKR3BIPWvNf2cP&#10;iP8As02P7PPwutte8UfCm31yHwtpcd/DqOoaYtylwLSISrKHbcJA4YMG5znPNe0ftWabDrXwltNP&#10;uHuI7e78W+FreR7S5ktplVvEGnqSksbK8bYPDowZTggggGvCvhP+z/8AEH4ofCvwb4y/4Wb/AGZ/&#10;wkWjWer/AGL+0PF8v2f7RAkvl7/+EmXdt343bRnGcDpQB6l/wtH9lT/obvg7/wCDLSv/AIqj/haP&#10;7Kn/AEN3wd/8GWlf/FVzH/DI3xB/6K1/5N+L/wD5qKP+GRviD/0Vr/yb8X//ADUUAdP/AMLR/ZU/&#10;6G74O/8Agy0r/wCKo/4Wj+yp/wBDd8Hf/BlpX/xVcx/wyN8Qf+itf+Tfi/8A+aij/hkb4g/9Fa/8&#10;m/F//wA1FAHT/wDC0f2VP+hu+Dv/AIMtK/8AiqP+Fo/sqf8AQ3fB3/wZaV/8VXMf8MjfEH/orX/k&#10;34v/APmoo/4ZG+IP/RWv/Jvxf/8ANRQB0/8AwtH9lT/obvg7/wCDLSv/AIqj/haP7Kn/AEN3wd/8&#10;GWlf/FVzH/DI3xB/6K1/5N+L/wD5qKP+GRviD/0Vr/yb8X//ADUUAdP/AMLR/ZU/6G74O/8Agy0r&#10;/wCKo/4Wj+yp/wBDd8Hf/BlpX/xVcx/wyN8Qf+itf+Tfi/8A+aij/hkb4g/9Fa/8m/F//wA1FAHo&#10;Og/tEfs7eFYZYdF+Jvwx0iGVt8kdhr+nQK7YxkhZBk4rU/4ax+CH/RZPh/8A+FRY/wDx2vKv+GRv&#10;iD/0Vr/yb8X/APzUUf8ADI3xB/6K1/5N+L//AJqKAPVf+Gsfgh/0WT4f/wDhUWP/AMdo/wCGsfgh&#10;/wBFk+H/AP4VFj/8dryr/hkb4g/9Fa/8m/F//wA1FH/DI3xB/wCitf8Ak34v/wDmooA9V/4ax+CH&#10;/RZPh/8A+FRY/wDx2j/hrH4If9Fk+H//AIVFj/8AHa8q/wCGRviD/wBFa/8AJvxf/wDNRR/wyN8Q&#10;f+itf+Tfi/8A+aigD1X/AIax+CH/AEWT4f8A/hUWP/x2j/hrH4If9Fk+H/8A4VFj/wDHa8q/4ZG+&#10;IP8A0Vr/AMm/F/8A81FH/DI3xB/6K1/5N+L/AP5qKAPVf+Gsfgh/0WT4f/8AhUWP/wAdo/4ax+CH&#10;/RZPh/8A+FRY/wDx2vKv+GRviD/0Vr/yb8X/APzUUf8ADI3xB/6K1/5N+L//AJqKAPdfBPxu+HXx&#10;K1WXTPCPj7wv4q1KGE3Mlnoms215MkQZVMhSN2IUM6DdjGWA7iuymmS3ieWV1jjRSzOxwFA5JJ7C&#10;vF/gr8C/FPwx8VXWqa344/4Sa0msntltPP159jmSNg+L/Wb2LgIR8sSv83Dgblbrfj54V1jxx8E/&#10;HXh/w/J5Wt6no11a2Z37MyPEwC7v4c5xntmpk2k2i4JSkky34A+J1r8SnuLnR9H1YeH1QNaeILqK&#10;OK01D5iCbdTJ5zLxkSGNUYEFGYGuzr5y/Z08H2un/E7xDr/hXwrqHgXwdeaHY2t3o19pUumiXVo3&#10;l82VYZFXcViMaNMoKyfLh325r6NrWSStb+v+H3XlYxjLmv8A10T/AA2fmmc/42+IXhX4a6VFqfi7&#10;xLo/hXTZphbR3mt38VnC8pVmEYeRlBYqjnbnOFJ7Gvkr9pr4seCPih/wl/8AwhvjLw/4t+w/Bnx3&#10;9r/sLVIL37Pv/snZ5nlO23dsfGcZ2tjoa+lfjV8OdY+J3hW10vRPEX/CM3cN6ly135mpJvQRyKUz&#10;YX9lLyXB+aVk+XlCdrL8gfHf4P674H8K+O9B8T+MdQ8SWl78M/FWu27afr3ia18mexjtEVZY7nW7&#10;qKeJxetuRkwdgB3AkVBZ9/0UUUAFfKv7I3/JYvi1/wBt/wD1L/F1fVVfKv7I3/JYvi1/23/9S/xd&#10;QB9HeL/HPhv4e6QdV8U+INL8NaWHWM32sXsdpAGJwF3yMFyewzXBav8AFrWLX4++B/CFna6Rd+Ev&#10;EmjX2pR6rFcvJctJb+V8qqAIxGRMhDbmLfNwuATnfFjw34q0/wCMXhHx5o/hubxxo2n6Tf6TeaDZ&#10;3NvFdRPcPAy3MIuZIoW+WJkYNIp2txnkHlfEHgjxPdfGn4XTeH/h3eeGvCmk+HtW02W7sJ9Ojt9I&#10;a7EQhQQrOGJjEGWESMoLqFLjJAtlLffT5St97Sae2tmXpdp7d/u/4Ktv1R7jo/xJ8I+IfEmo+HtK&#10;8U6Lqev6b/x+6VZ6hDLdWv8A11iViyf8CApdF+I3hPxJBfTaR4n0bVIbBpFu5LLUIpltzGcSCQqx&#10;2FTwc4x3r5h8C/BLx1NpPwd8M6t4QbQrr4a3Mj3fiiLULZodah+yzQsltskaYG4Z0eUTRxgYOC5w&#10;azm+AHxSvPA3izwVYJfReGrfT7CHSE8SXtpHfv5F1HM9hBqFi3nG0MavGJJ1SZWbPI5qmldpP59P&#10;XuvS1/wvHb5fna3bzvt+NvqC1+M3w/vvCM3iq28c+GrjwvDJ5UutxavbtZRvkLtaYPsByQME9TVr&#10;xF8UPBnhDQYdb17xdoWiaLNJ5MepajqUNvbu4JG1ZHYKWyCMA5yDXzs/wD83wvea3oPgjx/4O8UX&#10;N9bahJPL4vh1PW1uLaGdY5Fa8vLm1kTEgiCPIu4Skts2Ck8O+B/it4V8SeBvHXiDwZB4zuINB1DR&#10;NQ8PaKbCzubNp7sTJdBJJkti8kaqs6pLjfym5c0W1t/Xw3/NWv0um+qDpf8Arf8ARa+dml0v9I+J&#10;viF4V8F+H49d8Q+JtH0LQ5CgTUtTv4re2bd93ErsFOe3PNeYv8f59N/aA1Twvq83h3TfAFr4RXxR&#10;F4ia/OWQzrEXldtsUUYw54LZG1ty8rXmfgL4IeO/gnJ8PdYTw+/jfT9Kstasrrwtpt7brLpq314l&#10;xCLU3MkULrFGpgbLr8v3cjiuU+Lfwd+JOrfGO18Q+B/hldaHomi+EoLPT9KS70pNNvZ4bs3I06eA&#10;XK7YnQ+XuC7UlwRvRdzGinHXS8r+XuytfvrZq297bilrCVt9LefvRv6aXWuy12PrO5+M/wAPrLTd&#10;E1G48deGoNP1xgmlXcmr26xagxOAIHL4lJPGEJrndc/ae+Gfh3xZ4p8M3vizTo9c8NaWdX1Ky+0x&#10;+ZHCFd2CruyzqqbmUD5Q6E43CvHfG3wk1z4o/ECbxJ4y+Gni3UfDniXQrXSLnw7pvjFdPm0qSOWf&#10;zVu47e/igubeQSq2VeVxgjy+SBV+LHwF8b6hqHxVstC8PRT6Vr/gLS9LsLo36vGlzZG6b7MVdjM5&#10;cyRKGYYKlizZG1iys+Z23/X/AC9HsvNx1skr7eW7jf8AN+lr97fQml/EhNB8BjxX8Rb/AEXwRY3D&#10;LMi6hepBHZxOB5UU80jBGl9duFBO0btu5uc8efHrS9N8X+FPCOj+INF0vUvFFnJf6VrmrIbjTblY&#10;3QGGIpLGJZXD5AEgwBu+bG08z4ovNY8aeIPhd8U/BukP440XSbW+tb/w5aXUEF3FLOsSebGLh44v&#10;OhaOSN0kdCBJIBzlTd8ceEv+Eg8DweHtS+Bdnr/gKWy8xvCdtJp8d7a3TTMQER5kthhTvZkmBVj8&#10;jSZJBPR7ddvv6/c77dGTDWKu91/l0++6+Z0fiD4k+J/h5o+k674w07S7XQ2vnsdWezmdmslkuTFa&#10;3Kk8PGQYt4IVl3luila9Vr5F1j4e+JvDn7H83wu1y+uLnxX4mu5tL0PT7i/N7d2ttNdboonn6yfZ&#10;rc7nkGQBGcEgAn62t4/Jgjj3Ftihdx6nA605JK9u/wCidvlf+rCTd9f61376/Lba9ySiiioLCiii&#10;gAooooAKKKKACiiigAryr9rH/k1n4yf9iZrP/pDNXqteVftY/wDJrPxk/wCxM1n/ANIZqAD9mn/k&#10;nWr/APY5+LP/AFIdRr1WvKv2af8AknWr/wDY5+LP/Uh1GvVaAPKv2lv+SdaR/wBjn4T/APUh06j9&#10;k7/k1n4N/wDYmaN/6Qw0ftLf8k60j/sc/Cf/AKkOnUfsnf8AJrPwb/7EzRv/AEhhoA7K7+I3hWz8&#10;WR+FJPE2ixeLJovOh0KbUYkvZE5wwh3byvB5CnpXAfBn44XHif4a+IfFHxBk0Hwl/YmuajpV5NHe&#10;lbGBbWdot5nm2ZBKk7iE6/dFc58OvCPiTwT4i13QPEXw6fxfa3Pim68R6d4uW4sZIIhLIzxmVJpV&#10;uI7iFD5SmOJ1wqAOozt818M/C34nR+H9M1ubwJfWt5oHxI1PxY3hW+1DTzJq1ndGfyzHJHcPEs0X&#10;nhgsrou5PvdGpw7vql8ruP4q7+6+nSp2SduktPNKM/wbUfS9tev1PJ8VPBcPhO28USeL9BTwzdMi&#10;Qa02pwCzlZztQLNu2MWPAAPJpfEHxQ8G+ErPTrvXPFuhaNaalL5FlPqGpQwR3Uh6JEzsA7ey5NfN&#10;lx8CfFtxH4t8WW2k+JPC+p6r4nHiXSNJ8O6hpv2/SZFsBbMzxzu1nK87GTzIzIUwwO/cKpXvwJ8a&#10;61qnhrU/iB4R1LxVp974ZTQtT0fwL4jfQRp8wnldnkgjvbeKaGWORBIokfa0fyKynNFtreX4xva/&#10;k9L6enQnTXX+ua35a+dmr9T6pvvH3hjS9etNEvfEek2mtXkXnW2mz30SXE0ZYLvSMtuZdzKMgYyQ&#10;O9RN8SPCK+MR4SPinRR4rMfnDQjqEP24x/3/ACN2/b74xXz94j+DvjLwv4u8MzeAdIvrS2QaVp97&#10;YXl3Z6joT2lpsIeYXLi7jliBdY5IC7M8as4A5rn5vgV4+vPDV78Obrw47y/8Jx/wlVr8RkvbYRLC&#10;dQF0WKeZ9oW6Ee6AKIjGRj5wOKqKi5JX0vb5XSv22d99bP5S7qN3vp+T+e6tt1Xz+nbr4j+Gl8TT&#10;eFLbxJocvjJbc3Efh+XUokuyuOGaIEyBM/xbD+NeY/AX9pWy8bfDvQdS+IGr+GPCfijWtX1HSrLS&#10;k1FYlupLa9ktwluJmDzN8qZ2qCSw+VcgVmfCfwj4l8ByXHhvxL8N5PFMtn4g1HXdO8Yx3FhJA3nz&#10;yyI5Esy3Ed0IpTF8sW3gDzFUnHkn7Mvw7+L/AMH/ABFa3mq/DrWrrTdaudUt722n1LSZJdAEt9Jc&#10;wXNswuyGikW42zRr8+633AN8oZQt+Hp8vK+2vqXLZ26P8NdfNbPTfbV2PrG7+M3gGxutftZ/G3h5&#10;Lvw/A1zq9r/akBm0+IDJedA26MY7sBXGWn7SWhfEHw34PufhteWHiTUfFzyJp2+dTFaJEge4luQj&#10;Fl8pWUGMYYvIiHZuLL5V8GP2bb3QYNOtfEvg/X28Y+Hra8trfxZfeMbm90m78+KRHltrRrxjE0m5&#10;S8b28aqS20ttXMHww8KeIvhE/wCz3q/jfSk8OWugeG7jwXqJnu4pltriVbTyJneMsiJJJatGDuP+&#10;sizgsVFQjFu0n2+fxfPVqKto1zBL3W+Xz/T/ADbvqtLH07J8RvCtn4st/Cd14p0WPxZNCJk0Vr+J&#10;L2RMffWAtvK8HnB6da8s8A/Fnxx8drnWNa8Cv4f0PwVpeq3GlwT65YT3tzrLQPslkjMc8S20e8Oq&#10;sRMTjcUH3TS+G/g3xH4P8Sa54d8SfDw+LLK88VXXiLT/ABj9osZLaFZpC8bTJLKLhJ4UPlKYonG1&#10;UAZRnbQ+CPhPxz+zNY6h4Bg8D3njXwgdXu7zRNa0S+somtbe4mMpivIrmeJgUeRxuhEm5VztB4MR&#10;1s3u1f56flqtdHv2QStG6j0dvl72vz0fdXt5na6N8WPE+i3/AISTx5o1holt4jmfTENpJITZ6krS&#10;bIXLgeZFKkZ2SgLkgDb84x69XhXxvtNR8bN8M/CUjQJ4nm8S2Ou3dvp8jMtnZ2kvnyyMxGSmVSEO&#10;Qu95BgDOB7rT+zd73a+Wmv3tr5dyNpWW1k/nd/ok/n2aCiiipKCiiigAooooAKKKKACiiigAr5V/&#10;bU/5mH/sjPj7/wBw9fVVfKv7an/Mw/8AZGfH3/uHoA+qqKKKACvlX9kb/ksXxa/7b/8AqX+Lq+qq&#10;+Vf2Rv8AksXxa/7b/wDqX+LqAPqquJ1L4t6LpXxY0b4eTW+pf27q1hPqVvMLNxZmKIgOPPOFLgsv&#10;yLkjcpIAIJ8w/aH8XWuj/Evwlo/jTxHfeDPhhf6Zevc67Z6tNpEY1JJIPs8U19E8bQgo0zKu9Q7D&#10;BzjB43xL420HSf2jvgfpOmeMoPE+sR+FNdSym1W+hN3qDutsLd3KhA3mmGTa6qA4RiuQM0K1lLpr&#10;tvopfjeO3VNdy+XVxvb+l+Gtr9GfW9FfDnwu+I2satffC690bxprOpfEi9uZIPiR4a1HUJ7mPTIx&#10;azNNJJYsxSx8uZIxGY0jEmQPnzmqGj/Fnxxofw/8daJpmo3eu+L9IsLSe78SaRrN14gshFLdxi5u&#10;HtJClxZ3aws8n2NWAVV/dkYqnFptdfw9U9uXz/ydo7edvxdtu/l6d0feVFfD0B1vSvhVqV/o3x50&#10;Xx34duNStrqOT+19S0yxjijina4tTrRvry5gLBBIS8uIzGFO1ZMVZ/4XFZeK5/AMvjrxB4k+Hvws&#10;1fRdRmj1e58RyWPnast5hI31O3eMtF5Qd7f5wsyEEhtoFHLrb+vhv+jS7u210HS/9b2/4L7LvZn2&#10;xXC2fxi0O++Ml98M47bU18QWelLrEs01m0doYDIqDZK2PMO5v4AwG1gSCMV8v6P8RvEMmh/Dmx+M&#10;3ijVfC3gXULLVw/in+0JtDkuporxE01ru7iaJrdpLXdIF3IJG6g/drgPjV8VNM8G/H+NdJ8cS+IN&#10;MsvhzBb65q0esJDrj6eL4yT3FvLF5ebgQ4mBQAtHl0zlSS3vxV9G5L7oy37aq7v01FL4JNbq3zvK&#10;K076N28z9GarTalZ28s0Ut1DHLDF58iNIAyR8jeRnhflPJ44NfEHxA8UL408XaVonhj45W/gLwFJ&#10;olpN4S8SX1/qN+NVvGmnWYJeDUoFuZ0KxKbe58/PHyfeFc/8adJk0nx58dZX1TXrjxTe/DXS7iJI&#10;r29iF0uLtb2RbQStGihF4UgrE8mFw8h3Plbv0338r/5a9l87ONn57bebj/np3fyv9wfD7xBo3izS&#10;bnWtB05rTTr65aZLxrZYRqXyqPtS4+Z0YABXYAsFBGV2ks8SfEK10LVP7Ks9OvvEerpHHcXOn6T5&#10;LTWtuzFRPIJJEAXIbCgl32NsRtpx4v8AtNeK5/CPh7wRrek67p9n4fsIZLyfS7rxJP4fW9iCwrC0&#10;V5GNhdC6hbeb93L5mCDtrjfiJceCdXj0DxsnjzXvgd8Q7Pw3Yvb+JvEZSGK/ilR3jsb5Jf3N1KrK&#10;zPEMSAuCpwaT0u7aJ2/B2/FapdNtdBRvKK7yV/xV/wAHp52vofQ3h34k+GfE/iTRsabdafquqaZ9&#10;q0y71Kx8l7iAkNJCjnlXX5WaJsMOuCASO/r5V8SeLPFfj/4K/AjxDrmlx6R47vPFukyNbRRSwj/W&#10;SLcOkb/OiPaiZ9r8hWIbpX1VTceVPyk191nf/wAm+9MXN7y80n+LX/tv6dAoooqCgooooAKKKKAC&#10;iiigAooooAK8q/ax/wCTWfjJ/wBiZrP/AKQzV6rXlX7WP/JrPxk/7EzWf/SGagA/Zp/5J1q//Y5+&#10;LP8A1IdRr1WvKv2af+Sdav8A9jn4s/8AUh1GvVaAPKv2lv8AknWkf9jn4T/9SHTqP2Tv+TWfg3/2&#10;Jmjf+kMNH7S3/JOtI/7HPwn/AOpDp1H7J3/JrPwb/wCxM0b/ANIYaAOb1D9rW201viWr/DLx5K/w&#10;/wBj6qkUGnlpo2Uustuv2zMqeWDJ0Bxxjdla6L/hf6S+GPh7rdr4F8UX0PjWWOKzt7ZtPaW0DxmV&#10;HuP9LChTErSZjaTAU7sHAPmXx+XU/Bnx60N9ItZvK+KGjSeD7m4txnyLuJzLbzsOg2W8t82f+mYF&#10;Uv2N7XVVvL/wPq1vcJbfCS6vfDtpNOQwuVlk32rg9SUs/KXPH+uNVTXNHX1/8BbUr+t4W/xCqXi7&#10;rbb717rXo1K/ex7nN8ZNMW8hNrpOralos13Hp8ev2MUUtk1y9wLcxZEnmfK5+aTZ5fBAcsNtJ8Xv&#10;jh4X+CNr4duPE008aa7q9vo1oLeMORLM20O+SNsa9WbsOxzivmCbxBpvwl8ZaRqPwZ8X3EVx4g1u&#10;I6n8G9YUyySx3F1tub20gP761Ay83mAm3ZQT3FafxUvpP2pPEnxP0nwl/wAIT4u8NaHosnhm4m1D&#10;xbLYSadcy4muLkJFZ3AIUxwqrsyYa2lAyMkRe0FO17Xb9FZtdtW7J+avqmXZObi3ba3zbS+a3a8n&#10;bQ+ofiN8TNA+Fegxar4gunhiuLmOytLe3iaa4vLmQ4jhhiUFndj2A6Ak4AJHOab8ckbULPT9d8E+&#10;LPCmo3kNxcWtrqNpBctNHDH5jlWs5p03kcCIt5rHomASPk21+MEXxi8Ifs7/ABOjvY/FMHw+1drf&#10;xxY6IwvZbCd7Z7UXrRx5ZolkUyB1yCjlhkAkfXei/Gz4c+OrddS0HxLovibT7BJbufV9Nuorm00x&#10;ViJd5pw2yFtj42kh8MTjaGIucfZqet7X+6yafz3vtbzIjLm5dN0n87tNfK3rc1/hX8TNK+MHgTTf&#10;FuiQ3kGl6gZRDHqEHkzjy5XiO5Mkryh4POMZAOQOtr84PBvxCl174N/DLSrH4maZ4D8B3I1wX3ie&#10;SW7W1j1BdQ3QW8t1Z31m1u5ikZ1Dy7Xzgq2VroP2hfGXiLw/4RTQB8SdeufG3h/wNca1aeIBfXOj&#10;22sSRytia3srWQG6m2x5bzpXiRGRzG4dsErb7K7+5Xb/ACvbqmn1HTTnaPX9W0l+L6bO63Pv+q9/&#10;p9rqtlPZ3ttDeWk6GOW3uIw8cingqyngg+hr87viZ8cLe+1X4+XQ+Nd9u0bwXpWtaBbWPiWO0jtd&#10;RKS7ljSAp5n7wwBo337jMquGygG38TvipD/Zfxza1+IGuCXV/A+l+JfC39l+IbzMl0sVz50un+VL&#10;xGJFi8xIvkA++MZqpQ5U2/6/qz+77iL5nG3W3/tv/wAkvx+f35HGsUaoihEUYVVGAB6CuY8XfESw&#10;8J6jYaWLS81nXL5Xlt9J0tEe4aJMb5TvZVSNcqCzMASyqMsQD8feIviFYXXxI8XWvir4r+K/D2ka&#10;h4G0jVtAs5NSm0eaHUJDcqEgjCxSPKxhQ+RIHaQswZXAAX0v9mG+8W33xW1qb4iRzQ+MpvA3huSR&#10;JF2KCRdfadqgYDeeTvA6HaPSn7N3d3t/9t+Tjr2X4RzcqWnRfjy//JaeaPe/BOvaB4z08+JNFhQP&#10;efuLmSS28m6V4iVMMwIDK8bblKt0Oa6SvE/gmtwnxu+PAhGNG/trTzFjdt+1f2dB9oxnj/nlnHfN&#10;e2Vn0T7pP71cvZtBRRRSAKKKKACiiigAooooAKKKKACvlX9tT/mYf+yM+Pv/AHD19VV8q/tqf8zD&#10;/wBkZ8ff+4egD6qooooAK+Vf2Rv+SxfFr/tv/wCpf4ur6qr5V/ZG/wCSxfFr/tv/AOpf4uoA+qqK&#10;+bf2yfh94ZNv4H+K2raFp+pXfgPXrO8uJ7uBHP8AZ8koinBJHIj8wTgHo0QIrx/wRa+Cfhn8Yvj9&#10;4Y0jwXoUGleMbFLrQYWtYWh1KQOLC6tdu3/U/a3T92crl3IGDRG8rpLX3rLvZJ/im/ue5TSVm3pp&#10;r6tr8NPk+h95UV8p+PfhjqXwP0vwnYeH/htZfET4OaHpQtr3wlp0UYv7W7WQSf2jDA+EupCRkgkS&#10;K2WQksa6PXPjV4L8M/sr2viTwn4oisdF1hv7M0rWNduvs5tbi5uGjZp3nwVMLNIzB+f3RySeS5Ws&#10;3DXW3brZX7X6f53SlbpS0vr+r+7r/lZn0TRXx5+yd8U9N8IfBz4reEPDviKw8ew/DOa7k0e/0+/j&#10;vRe6fJE11ahpUYqzqTJCcHrHXQfs4fBXwv8AFb4B+FfG/i+1j8RePvFGkC/u/F0pP9p2z3CsxS1u&#10;BiS2SMOVVIiqjHTk5co/E46pKL/8CTa/J37AunNpdtfda/5q3c+o6K+TrXUNM+Af7QPxB1nUru/v&#10;dP0X4a6Ze3h82WUyvFNcREwws7LGXWGMbEwC3PJJJ6HQf2rvEWq6L4uurv4XalpMuj28V3aXerNe&#10;aTpdzG8gQiW71GytTE8YO91SOX5fuGRvlosujvv+Da/S42nF2l5fiov/ANusfSFMmhS4ieKVFkjd&#10;SrIwyGB4II7ivmG2/bWuW8BjW3+H9zc6hF40h8F3dtY6kPs0U0rRCO4WW5igleNhMmP3AJPomHrW&#10;uP2qNc024uLO/wDA1lDf6b43sfB2qRw680kcQu1haG6gY2oMvyzpujZY8EHDHrTVNztFLey+/lt/&#10;6XH7/Uly5U5dr/he/wD6S/uPavA/gmx+H+jNpGlzXR0tJWktbW5m81bOM4/cxEjIiU52qSdoOBhQ&#10;qjoa+bNa/a31vw7qmt6bd/Dhry703xtZeDzJputxyQYukgkhuXaWKJlys6gxqj4YEF8fNVXxp+0h&#10;4gvNN8ReC5tHXwf4/tvEGkeH5JLHUFvYI7fUZQEvIJmijJIiE2FeNSroBgjBKSlOzWt7JfPlt/6V&#10;H79eo3aF+bS12/RXu/wf9NHvk3gfT7zxnb+Jrt7i8v7SBoLKKZwYLPcMSPEgAw7jguctj5QQCQeh&#10;rwTxlp2n/AHxr8N77w1C1lpviHWY/DOrWbTSOtz5sMrw3LAk7p1kjAMh+ZlkbcThce90ul1sm1+v&#10;6p/MWzs92k/zX5pr5BRRRSGFFFFABRRRQAUUUUAFFFFABXlX7WP/ACaz8ZP+xM1n/wBIZq9Vryr9&#10;rH/k1n4yf9iZrP8A6QzUAH7NP/JOtX/7HPxZ/wCpDqNeq15V+zT/AMk61f8A7HPxZ/6kOo16rQB5&#10;V+0t/wAk60j/ALHPwn/6kOnUfsnf8ms/Bv8A7EzRv/SGGj9pb/knWkf9jn4T/wDUh06j9k7/AJNZ&#10;+Df/AGJmjf8ApDDQB6rRRRQAUUUUAFFFFABRRRQAUUUUAed6L8GYNF+NGu/EgeJ9du7/AFfT4dMl&#10;0i4+yfYIoImZoggW3WUFWklOWlOfMbOQFC7XjD4d2Hi7UdN1T7XfaNrmnb1tdV0uRY50jfG+Jtys&#10;jxtgEo6sMqrDDAEdVRR0S7B1b7mL4R8I6b4I0WPS9LidIA7zSSTOZJZ5XYtJLI55d2Yklj1Jraoo&#10;oAKKKKACiiigAooooAKKKKACiiigAr5V/bU/5mH/ALIz4+/9w9fVVfKv7an/ADMP/ZGfH3/uHoA+&#10;qqKKKACvlX9kb/ksXxa/7b/+pf4ur6qr4q/Z/wDix4I+F/xi+Jv/AAmXjLw/4S+3favsn9u6pBZf&#10;aNni/wAWb/L8113bd6ZxnG5c9RQB9deN/B+mfELwdrfhjWYmm0nWLOWxuo1IDGORCrYODg4PB9a8&#10;7tP2WfBNnffCu8UahJdfDmGSHSZZJ1ZrgSRhHNydv7wllWXI2/vAG9qtf8NY/BD/AKLJ8P8A/wAK&#10;ix/+O0f8NY/BD/osnw//APCosf8A47TT5XdeX4Xt+b+8HqrPz/G1/vsja8YfCkeJdcudb03xV4g8&#10;I63cWcVhJfaLLbtmGN5HC+VcwzRZzK/zlNwHQjnPPaN+zbpHhrVvBlzo3iTxDpmn+F5Li4h0iOS1&#10;ltr24naQ3FxctLA8rSyebJllkTG47duTmf8A4ax+CH/RZPh//wCFRY//AB2j/hrH4If9Fk+H/wD4&#10;VFj/APHaF7u39f12CXvb/wBf1t6aEtx8B7ab44SfE6Lxd4itL+awj0u50WD7F/Z1zaoWZY5VNsZW&#10;+d3bd5u4FiAQp21Q8Lfs16Z4DkksvC3i/wAVeHPCMkkkreEbG6t/7PUyMzOIneBrmBSzk7YZ41GB&#10;gDnNr/hrH4If9Fk+H/8A4VFj/wDHaP8AhrH4If8ARZPh/wD+FRY//HaS91WX9dfz19Qeru/6srfl&#10;p6FPVP2YfDuveOPEniDVNZ1q/wBP1/QV8NXXhtzappyWK7ikceyBZlKs8jBvNJy57BQGax+zPZeJ&#10;PBK+G9b8c+LtYW2ure70zUrq4tPtemNBKksIiZbZVk2tGnM6ys2MMTmr/wDw1j8EP+iyfD//AMKi&#10;x/8AjtH/AA1j8EP+iyfD/wD8Kix/+O002rW6f53v63b131B67/1ol91klbyRy/iH9j3RfEFnqdsP&#10;HPjDT11HxLb+LJ2tpLB2OoQLEEcGW0fC7oY3KdMjHC/LUt5+yLo+pS+MJrvxx4uuLjxJrNp4gabz&#10;LBGsL+2MfkTW+y0AG1Yo02yeYpC8gkkno/8AhrH4If8ARZPh/wD+FRY//HaP+Gsfgh/0WT4f/wDh&#10;UWP/AMdpqTja3T9OW33csbei7Bvv/W/+b+99zxv46fs06jotm974G0/xl4x13xF4u0jXtbuk1y0j&#10;Nstm0W6WKO4lhiWRljGNiHJAU7UVVHp2tfszWF94L1u2TW9R1PxhqOo2etnxNrZia5e+tGR7QusC&#10;RRrGnlqmyNEG0t1ZiTrf8NY/BD/osnw//wDCosf/AI7R/wANY/BD/osnw/8A/Cosf/jtCk4x5V3u&#10;vLSKVvTlXzB6y5n2t66t6/eyCTwx4l+KXijwdf8AivQk8Naf4XuTqhtVvUuTeah5UkSFCn/LBFkd&#10;gXCuzFMou059cryr/hrH4If9Fk+H/wD4VFj/APHaP+Gsfgh/0WT4f/8AhUWP/wAdpX6f1/X+Qevp&#10;/X4v1bPVaK8q/wCGsfgh/wBFk+H/AP4VFj/8do/4ax+CH/RZPh//AOFRY/8Ax2kB6rRXlX/DWPwQ&#10;/wCiyfD/AP8ACosf/jtH/DWPwQ/6LJ8P/wDwqLH/AOO0Aeq0V5V/w1j8EP8Aosnw/wD/AAqLH/47&#10;R/w1j8EP+iyfD/8A8Kix/wDjtAHqtFeVf8NY/BD/AKLJ8P8A/wAKix/+O0f8NY/BD/osnw//APCo&#10;sf8A47QB6rRXlX/DWPwQ/wCiyfD/AP8ACosf/jtH/DWPwQ/6LJ8P/wDwqLH/AOO0Aeq15V+1j/ya&#10;z8ZP+xM1n/0hmo/4ax+CH/RZPh//AOFRY/8Ax2vNP2mv2m/g9r37NvxX0zTPiv4H1HUr3wlq1ta2&#10;dp4js5Zp5Xs5VSNEWQlmZiAFAySQBQB6X+zT/wAk61f/ALHPxZ/6kOo16rXlX7NP/JOtX/7HPxZ/&#10;6kOo16rQB5V+0t/yTrSP+xz8J/8AqQ6dR+yd/wAms/Bv/sTNG/8ASGGj9pb/AJJ1pH/Y5+E//Uh0&#10;6vNP2Zf2m/g9oP7Nvwo0zU/iv4H07UrLwlpNtdWd34js4poJUs4leN0aQFWVgQVIyCCDQB9QUV5V&#10;/wANY/BD/osnw/8A/Cosf/jtH/DWPwQ/6LJ8P/8AwqLH/wCO0Aeq0V5V/wANY/BD/osnw/8A/Cos&#10;f/jtH/DWPwQ/6LJ8P/8AwqLH/wCO0Aeq0V5V/wANY/BD/osnw/8A/Cosf/jtH/DWPwQ/6LJ8P/8A&#10;wqLH/wCO0Aeq0V5V/wANY/BD/osnw/8A/Cosf/jtH/DWPwQ/6LJ8P/8AwqLH/wCO0Aeq0V5V/wAN&#10;Y/BD/osnw/8A/Cosf/jtH/DWPwQ/6LJ8P/8AwqLH/wCO0Aeq0V5V/wANY/BD/osnw/8A/Cosf/jt&#10;H/DWPwQ/6LJ8P/8AwqLH/wCO0Aeq0V5V/wANY/BD/osnw/8A/Cosf/jtH/DWPwQ/6LJ8P/8AwqLH&#10;/wCO0Aeq0V5V/wANY/BD/osnw/8A/Cosf/jtH/DWPwQ/6LJ8P/8AwqLH/wCO0Aeq0V5V/wANY/BD&#10;/osnw/8A/Cosf/jtH/DWPwQ/6LJ8P/8AwqLH/wCO0Aeq0V5V/wANY/BD/osnw/8A/Cosf/jtH/DW&#10;PwQ/6LJ8P/8AwqLH/wCO0Aeq0V5V/wANY/BD/osnw/8A/Cosf/jtH/DWPwQ/6LJ8P/8AwqLH/wCO&#10;0Aeq0V5V/wANY/BD/osnw/8A/Cosf/jtH/DWPwQ/6LJ8P/8AwqLH/wCO0Aeq18q/tqf8zD/2Rnx9&#10;/wC4evVf+Gsfgh/0WT4f/wDhUWP/AMdr5/8A2mvix4I+KH/CX/8ACG+MvD/i37D8GfHf2v8AsLVI&#10;L37Pv/snZ5nlO23dsfGcZ2tjoaAPtWiiigAryqT9mXwT9sv7i3uPGGmfbr251Ca30vxzrdlb+fcT&#10;PPM6Qw3ixpvlkdyEUDLHivVaKAPKv+GafCP/AEF/iB/4cfxD/wDJ1H/DNPhH/oL/ABA/8OP4h/8A&#10;k6vVaKAPKv8Ahmnwj/0F/iB/4cfxD/8AJ1H/AAzT4R/6C/xA/wDDj+If/k6vVaKAPKv+GafCP/QX&#10;+IH/AIcfxD/8nUf8M0+Ef+gv8QP/AA4/iH/5Or1WigDyr/hmnwj/ANBf4gf+HH8Q/wDydR/wzT4R&#10;/wCgv8QP/Dj+If8A5Or1WigDyr/hmnwj/wBBf4gf+HH8Q/8AydR/wzT4R/6C/wAQP/Dj+If/AJOr&#10;1WigDyr/AIZp8I/9Bf4gf+HH8Q//ACdR/wAM0+Ef+gv8QP8Aw4/iH/5Or1WigDyr/hmnwj/0F/iB&#10;/wCHH8Q//J1H/DNPhH/oL/ED/wAOP4h/+Tq9VooA8q/4Zp8I/wDQX+IH/hx/EP8A8nUf8M0+Ef8A&#10;oL/ED/w4/iH/AOTq9VooA8q/4Zp8I/8AQX+IH/hx/EP/AMnUf8M0+Ef+gv8AED/w4/iH/wCTq9Vo&#10;oA8q/wCGafCP/QX+IH/hx/EP/wAnUf8ADNPhH/oL/ED/AMOP4h/+Tq9VooA8q/4Zp8I/9Bf4gf8A&#10;hx/EP/ydR/wzT4R/6C/xA/8ADj+If/k6vVaKAPKv+GafCP8A0F/iB/4cfxD/APJ1H/DNPhH/AKC/&#10;xA/8OP4h/wDk6vVaKAPKv+GafCP/AEF/iB/4cfxD/wDJ1H/DNPhH/oL/ABA/8OP4h/8Ak6vVaKAO&#10;f8B+A9G+GvhmDQNAguINNhmuLkC7vZ7yZ5Z53nmkead3kkZ5ZZHLMxOWNdBRRQBz/jzwHo3xK8Mz&#10;6Br8FxPps01vckWl7PZzJLBOk8MiTQOkkbJLFG4ZWByoriv+GafCP/QX+IH/AIcfxD/8nV6rRQB5&#10;V/wzT4R/6C/xA/8ADj+If/k6j/hmnwj/ANBf4gf+HH8Q/wDydXqtFAHlX/DNPhH/AKC/xA/8OP4h&#10;/wDk6j/hmnwj/wBBf4gf+HH8Q/8AydXqtFAHlX/DNPhH/oL/ABA/8OP4h/8Ak6j/AIZp8I/9Bf4g&#10;f+HH8Q//ACdXqtFAHlX/AAzT4R/6C/xA/wDDj+If/k6j/hmnwj/0F/iB/wCHH8Q//J1eq0UAeVf8&#10;M0+Ef+gv8QP/AA4/iH/5Oo/4Zp8I/wDQX+IH/hx/EP8A8nV6rRQB5V/wzT4R/wCgv8QP/Dj+If8A&#10;5Oo/4Zp8I/8AQX+IH/hx/EP/AMnV6rRQB5V/wzT4R/6C/wAQP/Dj+If/AJOo/wCGafCP/QX+IH/h&#10;x/EP/wAnV6rRQB5V/wAM0+Ef+gv8QP8Aw4/iH/5Oo/4Zp8I/9Bf4gf8Ahx/EP/ydXqtFAHlX/DNP&#10;hH/oL/ED/wAOP4h/+TqP+GafCP8A0F/iB/4cfxD/APJ1eq0UAeVf8M0+Ef8AoL/ED/w4/iH/AOTq&#10;P+GafCP/AEF/iB/4cfxD/wDJ1eq0UAeVf8M0+Ef+gv8AED/w4/iH/wCTqP8Ahmnwj/0F/iB/4cfx&#10;D/8AJ1eq0UAeVf8ADNPhH/oL/ED/AMOP4h/+TqP+GafCP/QX+IH/AIcfxD/8nV6rRQB5V/wzT4R/&#10;6C/xA/8ADj+If/k6qmrfsp+A9e0q80zU7vxxqOm3sL211Z3fxC8QSwzxOpV43Rr4hlZSQVIwQSDX&#10;sFFABRRRQB//2VBLAQItABQABgAIAAAAIQArENvACgEAABQCAAATAAAAAAAAAAAAAAAAAAAAAABb&#10;Q29udGVudF9UeXBlc10ueG1sUEsBAi0AFAAGAAgAAAAhADj9If/WAAAAlAEAAAsAAAAAAAAAAAAA&#10;AAAAOwEAAF9yZWxzLy5yZWxzUEsBAi0AFAAGAAgAAAAhAMWzV42/AgAAuQYAAA4AAAAAAAAAAAAA&#10;AAAAOgIAAGRycy9lMm9Eb2MueG1sUEsBAi0AFAAGAAgAAAAhADedwRi6AAAAIQEAABkAAAAAAAAA&#10;AAAAAAAAJQUAAGRycy9fcmVscy9lMm9Eb2MueG1sLnJlbHNQSwECLQAUAAYACAAAACEAm9V3EeIA&#10;AAAKAQAADwAAAAAAAAAAAAAAAAAWBgAAZHJzL2Rvd25yZXYueG1sUEsBAi0ACgAAAAAAAAAhABDZ&#10;P6HALwEAwC8BABQAAAAAAAAAAAAAAAAAJQcAAGRycy9tZWRpYS9pbWFnZTEuanBnUEsFBgAAAAAG&#10;AAYAfAEAABc3AQAAAA==&#10;">
                <v:rect id="Rectangle 1840" o:spid="_x0000_s1027" style="position:absolute;left:10727;top:1158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0p6xgAAAN0AAAAPAAAAZHJzL2Rvd25yZXYueG1sRI9Ba8JA&#10;EIXvgv9hmYI33bQU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Cd9KesYAAADdAAAA&#10;DwAAAAAAAAAAAAAAAAAHAgAAZHJzL2Rvd25yZXYueG1sUEsFBgAAAAADAAMAtwAAAPoCAAAAAA==&#10;" filled="f" stroked="f">
                  <v:textbox inset="0,0,0,0">
                    <w:txbxContent>
                      <w:p w:rsidR="00D25CF1" w:rsidRDefault="00364479">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2" o:spid="_x0000_s1028" type="#_x0000_t75" style="position:absolute;width:30035;height:31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LtqxAAAAN0AAAAPAAAAZHJzL2Rvd25yZXYueG1sRE/bagIx&#10;EH0v9B/CFPpWs4rIshpFWsWCUvCG+DZuxs22m8myibr9+6Yg+DaHc53RpLWVuFLjS8cKup0EBHHu&#10;dMmFgt12/paC8AFZY+WYFPySh8n4+WmEmXY3XtN1EwoRQ9hnqMCEUGdS+tyQRd9xNXHkzq6xGCJs&#10;CqkbvMVwW8lekgykxZJjg8Ga3g3lP5uLVfC1X30sTxdyK8PdxXE+O3yn+4VSry/tdAgiUBse4rv7&#10;U8f5ab8H/9/EE+T4DwAA//8DAFBLAQItABQABgAIAAAAIQDb4fbL7gAAAIUBAAATAAAAAAAAAAAA&#10;AAAAAAAAAABbQ29udGVudF9UeXBlc10ueG1sUEsBAi0AFAAGAAgAAAAhAFr0LFu/AAAAFQEAAAsA&#10;AAAAAAAAAAAAAAAAHwEAAF9yZWxzLy5yZWxzUEsBAi0AFAAGAAgAAAAhAL0Uu2rEAAAA3QAAAA8A&#10;AAAAAAAAAAAAAAAABwIAAGRycy9kb3ducmV2LnhtbFBLBQYAAAAAAwADALcAAAD4AgAAAAA=&#10;">
                  <v:imagedata r:id="rId8" o:title=""/>
                </v:shape>
                <w10:wrap type="square"/>
              </v:group>
            </w:pict>
          </mc:Fallback>
        </mc:AlternateContent>
      </w:r>
      <w:r>
        <w:t xml:space="preserve">Создаем сокет сервера и его структуру. Делаем </w:t>
      </w:r>
      <w:proofErr w:type="spellStart"/>
      <w:r>
        <w:t>connect</w:t>
      </w:r>
      <w:proofErr w:type="spellEnd"/>
      <w:r>
        <w:t xml:space="preserve"> к серверу, в качестве параметров указываем </w:t>
      </w:r>
      <w:r>
        <w:tab/>
        <w:t xml:space="preserve">сокет </w:t>
      </w:r>
      <w:r>
        <w:tab/>
        <w:t xml:space="preserve">сервера, структуру </w:t>
      </w:r>
      <w:r>
        <w:tab/>
        <w:t xml:space="preserve">сокета </w:t>
      </w:r>
      <w:r>
        <w:tab/>
        <w:t xml:space="preserve">сервера, размер структуры. После этого он </w:t>
      </w:r>
      <w:r>
        <w:tab/>
        <w:t xml:space="preserve">посылает </w:t>
      </w:r>
      <w:r>
        <w:tab/>
        <w:t xml:space="preserve">и </w:t>
      </w:r>
      <w:r>
        <w:tab/>
        <w:t xml:space="preserve">принимает пакеты и в конце отправляет сообщение </w:t>
      </w:r>
      <w:proofErr w:type="spellStart"/>
      <w:r>
        <w:t>dispose</w:t>
      </w:r>
      <w:proofErr w:type="spellEnd"/>
      <w:r>
        <w:t xml:space="preserve">. </w:t>
      </w:r>
    </w:p>
    <w:tbl>
      <w:tblPr>
        <w:tblStyle w:val="TableGrid"/>
        <w:tblpPr w:leftFromText="180" w:rightFromText="180" w:horzAnchor="page" w:tblpX="1" w:tblpY="-288"/>
        <w:tblW w:w="7658" w:type="dxa"/>
        <w:tblInd w:w="0" w:type="dxa"/>
        <w:tblCellMar>
          <w:top w:w="7" w:type="dxa"/>
          <w:left w:w="108" w:type="dxa"/>
          <w:right w:w="58" w:type="dxa"/>
        </w:tblCellMar>
        <w:tblLook w:val="04A0" w:firstRow="1" w:lastRow="0" w:firstColumn="1" w:lastColumn="0" w:noHBand="0" w:noVBand="1"/>
      </w:tblPr>
      <w:tblGrid>
        <w:gridCol w:w="1136"/>
        <w:gridCol w:w="2127"/>
        <w:gridCol w:w="4395"/>
      </w:tblGrid>
      <w:tr w:rsidR="00D25CF1" w14:paraId="66A21861" w14:textId="77777777" w:rsidTr="000A2FD2">
        <w:trPr>
          <w:trHeight w:val="240"/>
        </w:trPr>
        <w:tc>
          <w:tcPr>
            <w:tcW w:w="1136" w:type="dxa"/>
            <w:tcBorders>
              <w:top w:val="single" w:sz="4" w:space="0" w:color="000000"/>
              <w:left w:val="single" w:sz="4" w:space="0" w:color="000000"/>
              <w:bottom w:val="single" w:sz="4" w:space="0" w:color="000000"/>
              <w:right w:val="single" w:sz="4" w:space="0" w:color="000000"/>
            </w:tcBorders>
          </w:tcPr>
          <w:p w14:paraId="558FF0BD" w14:textId="77777777" w:rsidR="00D25CF1" w:rsidRDefault="00364479" w:rsidP="000A2FD2">
            <w:pPr>
              <w:spacing w:after="0" w:line="259" w:lineRule="auto"/>
              <w:ind w:left="0" w:firstLine="0"/>
              <w:jc w:val="left"/>
            </w:pPr>
            <w:r>
              <w:lastRenderedPageBreak/>
              <w:t xml:space="preserve">MAC </w:t>
            </w:r>
          </w:p>
        </w:tc>
        <w:tc>
          <w:tcPr>
            <w:tcW w:w="2127" w:type="dxa"/>
            <w:tcBorders>
              <w:top w:val="single" w:sz="4" w:space="0" w:color="000000"/>
              <w:left w:val="single" w:sz="4" w:space="0" w:color="000000"/>
              <w:bottom w:val="single" w:sz="4" w:space="0" w:color="000000"/>
              <w:right w:val="single" w:sz="4" w:space="0" w:color="000000"/>
            </w:tcBorders>
          </w:tcPr>
          <w:p w14:paraId="0E136AE4" w14:textId="77777777" w:rsidR="00D25CF1" w:rsidRDefault="00364479" w:rsidP="000A2FD2">
            <w:pPr>
              <w:spacing w:after="0" w:line="259" w:lineRule="auto"/>
              <w:ind w:left="0" w:firstLine="0"/>
              <w:jc w:val="left"/>
            </w:pPr>
            <w:r>
              <w:t xml:space="preserve">Media Access Control </w:t>
            </w:r>
          </w:p>
        </w:tc>
        <w:tc>
          <w:tcPr>
            <w:tcW w:w="4395" w:type="dxa"/>
            <w:tcBorders>
              <w:top w:val="single" w:sz="4" w:space="0" w:color="000000"/>
              <w:left w:val="single" w:sz="4" w:space="0" w:color="000000"/>
              <w:bottom w:val="single" w:sz="4" w:space="0" w:color="000000"/>
              <w:right w:val="single" w:sz="4" w:space="0" w:color="000000"/>
            </w:tcBorders>
          </w:tcPr>
          <w:p w14:paraId="19F85358" w14:textId="77777777" w:rsidR="00D25CF1" w:rsidRDefault="00364479" w:rsidP="000A2FD2">
            <w:pPr>
              <w:spacing w:after="0" w:line="259" w:lineRule="auto"/>
              <w:ind w:left="0" w:firstLine="0"/>
              <w:jc w:val="left"/>
            </w:pPr>
            <w:r>
              <w:t xml:space="preserve">Управление доступом к среде </w:t>
            </w:r>
          </w:p>
        </w:tc>
      </w:tr>
      <w:tr w:rsidR="00D25CF1" w14:paraId="24F20E46" w14:textId="77777777" w:rsidTr="000A2FD2">
        <w:trPr>
          <w:trHeight w:val="240"/>
        </w:trPr>
        <w:tc>
          <w:tcPr>
            <w:tcW w:w="1136" w:type="dxa"/>
            <w:tcBorders>
              <w:top w:val="single" w:sz="4" w:space="0" w:color="000000"/>
              <w:left w:val="single" w:sz="4" w:space="0" w:color="000000"/>
              <w:bottom w:val="single" w:sz="4" w:space="0" w:color="000000"/>
              <w:right w:val="single" w:sz="4" w:space="0" w:color="000000"/>
            </w:tcBorders>
          </w:tcPr>
          <w:p w14:paraId="738E3107" w14:textId="77777777" w:rsidR="00D25CF1" w:rsidRDefault="00364479" w:rsidP="000A2FD2">
            <w:pPr>
              <w:spacing w:after="0" w:line="259" w:lineRule="auto"/>
              <w:ind w:left="0" w:firstLine="0"/>
              <w:jc w:val="left"/>
            </w:pPr>
            <w:r>
              <w:t xml:space="preserve">LLC </w:t>
            </w:r>
          </w:p>
        </w:tc>
        <w:tc>
          <w:tcPr>
            <w:tcW w:w="2127" w:type="dxa"/>
            <w:tcBorders>
              <w:top w:val="single" w:sz="4" w:space="0" w:color="000000"/>
              <w:left w:val="single" w:sz="4" w:space="0" w:color="000000"/>
              <w:bottom w:val="single" w:sz="4" w:space="0" w:color="000000"/>
              <w:right w:val="single" w:sz="4" w:space="0" w:color="000000"/>
            </w:tcBorders>
          </w:tcPr>
          <w:p w14:paraId="30FBDA0C" w14:textId="77777777" w:rsidR="00D25CF1" w:rsidRDefault="00364479" w:rsidP="000A2FD2">
            <w:pPr>
              <w:spacing w:after="0" w:line="259" w:lineRule="auto"/>
              <w:ind w:left="0" w:firstLine="0"/>
              <w:jc w:val="left"/>
            </w:pPr>
            <w:proofErr w:type="spellStart"/>
            <w:r>
              <w:t>Logical</w:t>
            </w:r>
            <w:proofErr w:type="spellEnd"/>
            <w:r>
              <w:t xml:space="preserve"> Link Control </w:t>
            </w:r>
          </w:p>
        </w:tc>
        <w:tc>
          <w:tcPr>
            <w:tcW w:w="4395" w:type="dxa"/>
            <w:tcBorders>
              <w:top w:val="single" w:sz="4" w:space="0" w:color="000000"/>
              <w:left w:val="single" w:sz="4" w:space="0" w:color="000000"/>
              <w:bottom w:val="single" w:sz="4" w:space="0" w:color="000000"/>
              <w:right w:val="single" w:sz="4" w:space="0" w:color="000000"/>
            </w:tcBorders>
          </w:tcPr>
          <w:p w14:paraId="48E8C59E" w14:textId="77777777" w:rsidR="00D25CF1" w:rsidRDefault="00364479" w:rsidP="000A2FD2">
            <w:pPr>
              <w:spacing w:after="0" w:line="259" w:lineRule="auto"/>
              <w:ind w:left="0" w:firstLine="0"/>
              <w:jc w:val="left"/>
            </w:pPr>
            <w:r>
              <w:t xml:space="preserve">Подуровень логической передачи данных </w:t>
            </w:r>
          </w:p>
        </w:tc>
      </w:tr>
      <w:tr w:rsidR="00D25CF1" w14:paraId="1E4ABF6D" w14:textId="77777777" w:rsidTr="000A2FD2">
        <w:trPr>
          <w:trHeight w:val="701"/>
        </w:trPr>
        <w:tc>
          <w:tcPr>
            <w:tcW w:w="1136" w:type="dxa"/>
            <w:tcBorders>
              <w:top w:val="single" w:sz="4" w:space="0" w:color="000000"/>
              <w:left w:val="single" w:sz="4" w:space="0" w:color="000000"/>
              <w:bottom w:val="single" w:sz="4" w:space="0" w:color="000000"/>
              <w:right w:val="single" w:sz="4" w:space="0" w:color="000000"/>
            </w:tcBorders>
          </w:tcPr>
          <w:p w14:paraId="751A5F08" w14:textId="77777777" w:rsidR="00D25CF1" w:rsidRDefault="00364479" w:rsidP="000A2FD2">
            <w:pPr>
              <w:spacing w:after="0" w:line="259" w:lineRule="auto"/>
              <w:ind w:left="0" w:firstLine="0"/>
            </w:pPr>
            <w:r>
              <w:t xml:space="preserve">CSMA/SD </w:t>
            </w:r>
          </w:p>
        </w:tc>
        <w:tc>
          <w:tcPr>
            <w:tcW w:w="2127" w:type="dxa"/>
            <w:tcBorders>
              <w:top w:val="single" w:sz="4" w:space="0" w:color="000000"/>
              <w:left w:val="single" w:sz="4" w:space="0" w:color="000000"/>
              <w:bottom w:val="single" w:sz="4" w:space="0" w:color="000000"/>
              <w:right w:val="single" w:sz="4" w:space="0" w:color="000000"/>
            </w:tcBorders>
          </w:tcPr>
          <w:p w14:paraId="0FBC9A50" w14:textId="77777777" w:rsidR="00D25CF1" w:rsidRPr="000A2FD2" w:rsidRDefault="00364479" w:rsidP="000A2FD2">
            <w:pPr>
              <w:spacing w:after="0" w:line="259" w:lineRule="auto"/>
              <w:ind w:left="0" w:right="53" w:firstLine="0"/>
              <w:rPr>
                <w:lang w:val="en-US"/>
              </w:rPr>
            </w:pPr>
            <w:r w:rsidRPr="000A2FD2">
              <w:rPr>
                <w:lang w:val="en-US"/>
              </w:rPr>
              <w:t xml:space="preserve">Carrier Sense Multiple Access with Collision Detection </w:t>
            </w:r>
          </w:p>
        </w:tc>
        <w:tc>
          <w:tcPr>
            <w:tcW w:w="4395" w:type="dxa"/>
            <w:tcBorders>
              <w:top w:val="single" w:sz="4" w:space="0" w:color="000000"/>
              <w:left w:val="single" w:sz="4" w:space="0" w:color="000000"/>
              <w:bottom w:val="single" w:sz="4" w:space="0" w:color="000000"/>
              <w:right w:val="single" w:sz="4" w:space="0" w:color="000000"/>
            </w:tcBorders>
          </w:tcPr>
          <w:p w14:paraId="5178B1D3" w14:textId="77777777" w:rsidR="00D25CF1" w:rsidRDefault="00364479" w:rsidP="000A2FD2">
            <w:pPr>
              <w:spacing w:after="0" w:line="259" w:lineRule="auto"/>
              <w:ind w:left="0" w:firstLine="0"/>
            </w:pPr>
            <w:r>
              <w:t xml:space="preserve">Множественный доступ с прослушиванием несущей и обнаружением коллизий </w:t>
            </w:r>
          </w:p>
        </w:tc>
      </w:tr>
      <w:tr w:rsidR="00D25CF1" w14:paraId="22E62762" w14:textId="77777777" w:rsidTr="000A2FD2">
        <w:trPr>
          <w:trHeight w:val="470"/>
        </w:trPr>
        <w:tc>
          <w:tcPr>
            <w:tcW w:w="1136" w:type="dxa"/>
            <w:tcBorders>
              <w:top w:val="single" w:sz="4" w:space="0" w:color="000000"/>
              <w:left w:val="single" w:sz="4" w:space="0" w:color="000000"/>
              <w:bottom w:val="single" w:sz="4" w:space="0" w:color="000000"/>
              <w:right w:val="single" w:sz="4" w:space="0" w:color="000000"/>
            </w:tcBorders>
          </w:tcPr>
          <w:p w14:paraId="349E6EEC" w14:textId="77777777" w:rsidR="00D25CF1" w:rsidRDefault="00364479" w:rsidP="000A2FD2">
            <w:pPr>
              <w:spacing w:after="0" w:line="259" w:lineRule="auto"/>
              <w:ind w:left="0" w:firstLine="0"/>
              <w:jc w:val="left"/>
            </w:pPr>
            <w:r>
              <w:t xml:space="preserve">UDP </w:t>
            </w:r>
          </w:p>
        </w:tc>
        <w:tc>
          <w:tcPr>
            <w:tcW w:w="2127" w:type="dxa"/>
            <w:tcBorders>
              <w:top w:val="single" w:sz="4" w:space="0" w:color="000000"/>
              <w:left w:val="single" w:sz="4" w:space="0" w:color="000000"/>
              <w:bottom w:val="single" w:sz="4" w:space="0" w:color="000000"/>
              <w:right w:val="single" w:sz="4" w:space="0" w:color="000000"/>
            </w:tcBorders>
          </w:tcPr>
          <w:p w14:paraId="3D1221A9" w14:textId="77777777" w:rsidR="00D25CF1" w:rsidRDefault="00364479" w:rsidP="000A2FD2">
            <w:pPr>
              <w:tabs>
                <w:tab w:val="right" w:pos="1961"/>
              </w:tabs>
              <w:spacing w:after="0" w:line="259" w:lineRule="auto"/>
              <w:ind w:left="0" w:firstLine="0"/>
              <w:jc w:val="left"/>
            </w:pPr>
            <w:r>
              <w:t xml:space="preserve">User </w:t>
            </w:r>
            <w:r>
              <w:tab/>
            </w:r>
            <w:proofErr w:type="spellStart"/>
            <w:r>
              <w:t>Datagram</w:t>
            </w:r>
            <w:proofErr w:type="spellEnd"/>
            <w:r>
              <w:t xml:space="preserve"> </w:t>
            </w:r>
          </w:p>
          <w:p w14:paraId="7BA226A2" w14:textId="77777777" w:rsidR="00D25CF1" w:rsidRDefault="00364479" w:rsidP="000A2FD2">
            <w:pPr>
              <w:spacing w:after="0" w:line="259" w:lineRule="auto"/>
              <w:ind w:left="0" w:firstLine="0"/>
              <w:jc w:val="left"/>
            </w:pPr>
            <w:r>
              <w:t xml:space="preserve">Protocol </w:t>
            </w:r>
          </w:p>
        </w:tc>
        <w:tc>
          <w:tcPr>
            <w:tcW w:w="4395" w:type="dxa"/>
            <w:tcBorders>
              <w:top w:val="single" w:sz="4" w:space="0" w:color="000000"/>
              <w:left w:val="single" w:sz="4" w:space="0" w:color="000000"/>
              <w:bottom w:val="single" w:sz="4" w:space="0" w:color="000000"/>
              <w:right w:val="single" w:sz="4" w:space="0" w:color="000000"/>
            </w:tcBorders>
          </w:tcPr>
          <w:p w14:paraId="16B117AE" w14:textId="77777777" w:rsidR="00D25CF1" w:rsidRDefault="00364479" w:rsidP="000A2FD2">
            <w:pPr>
              <w:spacing w:after="0" w:line="259" w:lineRule="auto"/>
              <w:ind w:left="0" w:firstLine="0"/>
              <w:jc w:val="left"/>
            </w:pPr>
            <w:r>
              <w:t xml:space="preserve">Протокол пользовательских дейтаграмм </w:t>
            </w:r>
          </w:p>
        </w:tc>
      </w:tr>
      <w:tr w:rsidR="00D25CF1" w14:paraId="3B866F60" w14:textId="77777777" w:rsidTr="000A2FD2">
        <w:trPr>
          <w:trHeight w:val="470"/>
        </w:trPr>
        <w:tc>
          <w:tcPr>
            <w:tcW w:w="1136" w:type="dxa"/>
            <w:tcBorders>
              <w:top w:val="single" w:sz="4" w:space="0" w:color="000000"/>
              <w:left w:val="single" w:sz="4" w:space="0" w:color="000000"/>
              <w:bottom w:val="single" w:sz="4" w:space="0" w:color="000000"/>
              <w:right w:val="single" w:sz="4" w:space="0" w:color="000000"/>
            </w:tcBorders>
          </w:tcPr>
          <w:p w14:paraId="7281A4C7" w14:textId="77777777" w:rsidR="00D25CF1" w:rsidRDefault="00364479" w:rsidP="000A2FD2">
            <w:pPr>
              <w:spacing w:after="0" w:line="259" w:lineRule="auto"/>
              <w:ind w:left="0" w:firstLine="0"/>
              <w:jc w:val="left"/>
            </w:pPr>
            <w:r>
              <w:t xml:space="preserve">TCP </w:t>
            </w:r>
          </w:p>
        </w:tc>
        <w:tc>
          <w:tcPr>
            <w:tcW w:w="2127" w:type="dxa"/>
            <w:tcBorders>
              <w:top w:val="single" w:sz="4" w:space="0" w:color="000000"/>
              <w:left w:val="single" w:sz="4" w:space="0" w:color="000000"/>
              <w:bottom w:val="single" w:sz="4" w:space="0" w:color="000000"/>
              <w:right w:val="single" w:sz="4" w:space="0" w:color="000000"/>
            </w:tcBorders>
          </w:tcPr>
          <w:p w14:paraId="729B5FC0" w14:textId="77777777" w:rsidR="00D25CF1" w:rsidRDefault="00364479" w:rsidP="000A2FD2">
            <w:pPr>
              <w:spacing w:after="0" w:line="259" w:lineRule="auto"/>
              <w:ind w:left="0" w:firstLine="0"/>
              <w:jc w:val="left"/>
            </w:pPr>
            <w:proofErr w:type="spellStart"/>
            <w:r>
              <w:t>Transmission</w:t>
            </w:r>
            <w:proofErr w:type="spellEnd"/>
            <w:r>
              <w:t xml:space="preserve"> </w:t>
            </w:r>
            <w:r>
              <w:tab/>
              <w:t xml:space="preserve">Control Protocol </w:t>
            </w:r>
          </w:p>
        </w:tc>
        <w:tc>
          <w:tcPr>
            <w:tcW w:w="4395" w:type="dxa"/>
            <w:tcBorders>
              <w:top w:val="single" w:sz="4" w:space="0" w:color="000000"/>
              <w:left w:val="single" w:sz="4" w:space="0" w:color="000000"/>
              <w:bottom w:val="single" w:sz="4" w:space="0" w:color="000000"/>
              <w:right w:val="single" w:sz="4" w:space="0" w:color="000000"/>
            </w:tcBorders>
          </w:tcPr>
          <w:p w14:paraId="4DB53386" w14:textId="77777777" w:rsidR="00D25CF1" w:rsidRDefault="00364479" w:rsidP="000A2FD2">
            <w:pPr>
              <w:spacing w:after="0" w:line="259" w:lineRule="auto"/>
              <w:ind w:left="0" w:firstLine="0"/>
              <w:jc w:val="left"/>
            </w:pPr>
            <w:r>
              <w:t xml:space="preserve">Протокол управления передачей </w:t>
            </w:r>
          </w:p>
        </w:tc>
      </w:tr>
      <w:tr w:rsidR="00D25CF1" w14:paraId="2BC8FECF" w14:textId="77777777" w:rsidTr="000A2FD2">
        <w:trPr>
          <w:trHeight w:val="1159"/>
        </w:trPr>
        <w:tc>
          <w:tcPr>
            <w:tcW w:w="1136" w:type="dxa"/>
            <w:tcBorders>
              <w:top w:val="single" w:sz="4" w:space="0" w:color="000000"/>
              <w:left w:val="single" w:sz="4" w:space="0" w:color="000000"/>
              <w:bottom w:val="single" w:sz="4" w:space="0" w:color="000000"/>
              <w:right w:val="single" w:sz="4" w:space="0" w:color="000000"/>
            </w:tcBorders>
          </w:tcPr>
          <w:p w14:paraId="2F6B8B98" w14:textId="77777777" w:rsidR="00D25CF1" w:rsidRDefault="00364479" w:rsidP="000A2FD2">
            <w:pPr>
              <w:spacing w:after="0" w:line="259" w:lineRule="auto"/>
              <w:ind w:left="0" w:firstLine="0"/>
              <w:jc w:val="left"/>
            </w:pPr>
            <w:r>
              <w:t xml:space="preserve">IETF </w:t>
            </w:r>
          </w:p>
        </w:tc>
        <w:tc>
          <w:tcPr>
            <w:tcW w:w="2127" w:type="dxa"/>
            <w:tcBorders>
              <w:top w:val="single" w:sz="4" w:space="0" w:color="000000"/>
              <w:left w:val="single" w:sz="4" w:space="0" w:color="000000"/>
              <w:bottom w:val="single" w:sz="4" w:space="0" w:color="000000"/>
              <w:right w:val="single" w:sz="4" w:space="0" w:color="000000"/>
            </w:tcBorders>
          </w:tcPr>
          <w:p w14:paraId="4BD71844" w14:textId="77777777" w:rsidR="00D25CF1" w:rsidRDefault="00364479" w:rsidP="000A2FD2">
            <w:pPr>
              <w:spacing w:after="0" w:line="259" w:lineRule="auto"/>
              <w:ind w:left="0" w:firstLine="0"/>
              <w:jc w:val="left"/>
            </w:pPr>
            <w:r>
              <w:t xml:space="preserve">Internet </w:t>
            </w:r>
            <w:r>
              <w:tab/>
              <w:t xml:space="preserve">Engineering Task Force </w:t>
            </w:r>
          </w:p>
        </w:tc>
        <w:tc>
          <w:tcPr>
            <w:tcW w:w="4395" w:type="dxa"/>
            <w:tcBorders>
              <w:top w:val="single" w:sz="4" w:space="0" w:color="000000"/>
              <w:left w:val="single" w:sz="4" w:space="0" w:color="000000"/>
              <w:bottom w:val="single" w:sz="4" w:space="0" w:color="000000"/>
              <w:right w:val="single" w:sz="4" w:space="0" w:color="000000"/>
            </w:tcBorders>
          </w:tcPr>
          <w:p w14:paraId="15CABE93" w14:textId="77777777" w:rsidR="00D25CF1" w:rsidRDefault="00364479" w:rsidP="000A2FD2">
            <w:pPr>
              <w:spacing w:after="39" w:line="239" w:lineRule="auto"/>
              <w:ind w:left="0" w:right="54" w:firstLine="0"/>
            </w:pPr>
            <w:r>
              <w:t xml:space="preserve">Открытое международное сообщество проектировщиков, учёных, сетевых операторов и провайдеров, созданное IAB в 1986 году и занимающееся развитием протоколов и </w:t>
            </w:r>
          </w:p>
          <w:p w14:paraId="1DFDC706" w14:textId="77777777" w:rsidR="00D25CF1" w:rsidRDefault="00364479" w:rsidP="000A2FD2">
            <w:pPr>
              <w:spacing w:after="0" w:line="259" w:lineRule="auto"/>
              <w:ind w:left="0" w:firstLine="0"/>
              <w:jc w:val="left"/>
            </w:pPr>
            <w:r>
              <w:t xml:space="preserve">архитектуры Интернета </w:t>
            </w:r>
          </w:p>
        </w:tc>
      </w:tr>
      <w:tr w:rsidR="00D25CF1" w14:paraId="659C2FA2" w14:textId="77777777" w:rsidTr="000A2FD2">
        <w:trPr>
          <w:trHeight w:val="1160"/>
        </w:trPr>
        <w:tc>
          <w:tcPr>
            <w:tcW w:w="1136" w:type="dxa"/>
            <w:tcBorders>
              <w:top w:val="single" w:sz="4" w:space="0" w:color="000000"/>
              <w:left w:val="single" w:sz="4" w:space="0" w:color="000000"/>
              <w:bottom w:val="single" w:sz="4" w:space="0" w:color="000000"/>
              <w:right w:val="single" w:sz="4" w:space="0" w:color="000000"/>
            </w:tcBorders>
          </w:tcPr>
          <w:p w14:paraId="58E40591" w14:textId="77777777" w:rsidR="00D25CF1" w:rsidRDefault="00364479" w:rsidP="000A2FD2">
            <w:pPr>
              <w:spacing w:after="0" w:line="259" w:lineRule="auto"/>
              <w:ind w:left="0" w:firstLine="0"/>
              <w:jc w:val="left"/>
            </w:pPr>
            <w:r>
              <w:t xml:space="preserve">RFC </w:t>
            </w:r>
          </w:p>
        </w:tc>
        <w:tc>
          <w:tcPr>
            <w:tcW w:w="2127" w:type="dxa"/>
            <w:tcBorders>
              <w:top w:val="single" w:sz="4" w:space="0" w:color="000000"/>
              <w:left w:val="single" w:sz="4" w:space="0" w:color="000000"/>
              <w:bottom w:val="single" w:sz="4" w:space="0" w:color="000000"/>
              <w:right w:val="single" w:sz="4" w:space="0" w:color="000000"/>
            </w:tcBorders>
          </w:tcPr>
          <w:p w14:paraId="3EB6789F" w14:textId="77777777" w:rsidR="00D25CF1" w:rsidRDefault="00364479" w:rsidP="000A2FD2">
            <w:pPr>
              <w:spacing w:after="0" w:line="259" w:lineRule="auto"/>
              <w:ind w:left="0" w:firstLine="0"/>
              <w:jc w:val="left"/>
            </w:pPr>
            <w:proofErr w:type="spellStart"/>
            <w:r>
              <w:t>Request</w:t>
            </w:r>
            <w:proofErr w:type="spellEnd"/>
            <w:r>
              <w:t xml:space="preserve"> </w:t>
            </w:r>
            <w:proofErr w:type="spellStart"/>
            <w:r>
              <w:t>for</w:t>
            </w:r>
            <w:proofErr w:type="spellEnd"/>
            <w:r>
              <w:t xml:space="preserve"> </w:t>
            </w:r>
            <w:proofErr w:type="spellStart"/>
            <w:r>
              <w:t>Comments</w:t>
            </w:r>
            <w:proofErr w:type="spellEnd"/>
            <w: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793E49A5" w14:textId="77777777" w:rsidR="00D25CF1" w:rsidRDefault="00364479" w:rsidP="000A2FD2">
            <w:pPr>
              <w:spacing w:after="0" w:line="259" w:lineRule="auto"/>
              <w:ind w:left="0" w:right="55" w:firstLine="0"/>
            </w:pPr>
            <w:r>
              <w:t xml:space="preserve">Документ из серии пронумерованных информационных документов Интернета, содержащих технические спецификации и стандарты, широко применяемые во всемирной сети </w:t>
            </w:r>
          </w:p>
        </w:tc>
      </w:tr>
      <w:tr w:rsidR="00D25CF1" w14:paraId="055D9987" w14:textId="77777777" w:rsidTr="000A2FD2">
        <w:trPr>
          <w:trHeight w:val="240"/>
        </w:trPr>
        <w:tc>
          <w:tcPr>
            <w:tcW w:w="1136" w:type="dxa"/>
            <w:tcBorders>
              <w:top w:val="single" w:sz="4" w:space="0" w:color="000000"/>
              <w:left w:val="single" w:sz="4" w:space="0" w:color="000000"/>
              <w:bottom w:val="single" w:sz="4" w:space="0" w:color="000000"/>
              <w:right w:val="single" w:sz="4" w:space="0" w:color="000000"/>
            </w:tcBorders>
          </w:tcPr>
          <w:p w14:paraId="33DC3AE3" w14:textId="77777777" w:rsidR="00D25CF1" w:rsidRDefault="00364479" w:rsidP="000A2FD2">
            <w:pPr>
              <w:spacing w:after="0" w:line="259" w:lineRule="auto"/>
              <w:ind w:left="0" w:firstLine="0"/>
              <w:jc w:val="left"/>
            </w:pPr>
            <w:r>
              <w:t xml:space="preserve">I/G </w:t>
            </w:r>
          </w:p>
        </w:tc>
        <w:tc>
          <w:tcPr>
            <w:tcW w:w="2127" w:type="dxa"/>
            <w:tcBorders>
              <w:top w:val="single" w:sz="4" w:space="0" w:color="000000"/>
              <w:left w:val="single" w:sz="4" w:space="0" w:color="000000"/>
              <w:bottom w:val="single" w:sz="4" w:space="0" w:color="000000"/>
              <w:right w:val="single" w:sz="4" w:space="0" w:color="000000"/>
            </w:tcBorders>
          </w:tcPr>
          <w:p w14:paraId="22CBD28F" w14:textId="77777777" w:rsidR="00D25CF1" w:rsidRDefault="00364479" w:rsidP="000A2FD2">
            <w:pPr>
              <w:spacing w:after="0" w:line="259" w:lineRule="auto"/>
              <w:ind w:left="0" w:firstLine="0"/>
              <w:jc w:val="left"/>
            </w:pPr>
            <w:proofErr w:type="spellStart"/>
            <w:r>
              <w:t>Individual</w:t>
            </w:r>
            <w:proofErr w:type="spellEnd"/>
            <w:r>
              <w:t xml:space="preserve">/Group </w:t>
            </w:r>
          </w:p>
        </w:tc>
        <w:tc>
          <w:tcPr>
            <w:tcW w:w="4395" w:type="dxa"/>
            <w:tcBorders>
              <w:top w:val="single" w:sz="4" w:space="0" w:color="000000"/>
              <w:left w:val="single" w:sz="4" w:space="0" w:color="000000"/>
              <w:bottom w:val="single" w:sz="4" w:space="0" w:color="000000"/>
              <w:right w:val="single" w:sz="4" w:space="0" w:color="000000"/>
            </w:tcBorders>
          </w:tcPr>
          <w:p w14:paraId="0059855B" w14:textId="77777777" w:rsidR="00D25CF1" w:rsidRDefault="00364479" w:rsidP="000A2FD2">
            <w:pPr>
              <w:spacing w:after="0" w:line="259" w:lineRule="auto"/>
              <w:ind w:left="0" w:firstLine="0"/>
              <w:jc w:val="left"/>
            </w:pPr>
            <w:r>
              <w:t xml:space="preserve">Индивидуальный/групповой </w:t>
            </w:r>
          </w:p>
        </w:tc>
      </w:tr>
      <w:tr w:rsidR="00D25CF1" w14:paraId="067B3B84" w14:textId="77777777" w:rsidTr="000A2FD2">
        <w:trPr>
          <w:trHeight w:val="240"/>
        </w:trPr>
        <w:tc>
          <w:tcPr>
            <w:tcW w:w="1136" w:type="dxa"/>
            <w:tcBorders>
              <w:top w:val="single" w:sz="4" w:space="0" w:color="000000"/>
              <w:left w:val="single" w:sz="4" w:space="0" w:color="000000"/>
              <w:bottom w:val="single" w:sz="4" w:space="0" w:color="000000"/>
              <w:right w:val="single" w:sz="4" w:space="0" w:color="000000"/>
            </w:tcBorders>
          </w:tcPr>
          <w:p w14:paraId="72D77CA0" w14:textId="77777777" w:rsidR="00D25CF1" w:rsidRDefault="00364479" w:rsidP="000A2FD2">
            <w:pPr>
              <w:spacing w:after="0" w:line="259" w:lineRule="auto"/>
              <w:ind w:left="0" w:firstLine="0"/>
              <w:jc w:val="left"/>
            </w:pPr>
            <w:r>
              <w:t xml:space="preserve">U/L </w:t>
            </w:r>
          </w:p>
        </w:tc>
        <w:tc>
          <w:tcPr>
            <w:tcW w:w="2127" w:type="dxa"/>
            <w:tcBorders>
              <w:top w:val="single" w:sz="4" w:space="0" w:color="000000"/>
              <w:left w:val="single" w:sz="4" w:space="0" w:color="000000"/>
              <w:bottom w:val="single" w:sz="4" w:space="0" w:color="000000"/>
              <w:right w:val="single" w:sz="4" w:space="0" w:color="000000"/>
            </w:tcBorders>
          </w:tcPr>
          <w:p w14:paraId="4FD4F142" w14:textId="77777777" w:rsidR="00D25CF1" w:rsidRDefault="00364479" w:rsidP="000A2FD2">
            <w:pPr>
              <w:spacing w:after="0" w:line="259" w:lineRule="auto"/>
              <w:ind w:left="0" w:firstLine="0"/>
              <w:jc w:val="left"/>
            </w:pPr>
            <w:r>
              <w:t xml:space="preserve">Universal/Local </w:t>
            </w:r>
          </w:p>
        </w:tc>
        <w:tc>
          <w:tcPr>
            <w:tcW w:w="4395" w:type="dxa"/>
            <w:tcBorders>
              <w:top w:val="single" w:sz="4" w:space="0" w:color="000000"/>
              <w:left w:val="single" w:sz="4" w:space="0" w:color="000000"/>
              <w:bottom w:val="single" w:sz="4" w:space="0" w:color="000000"/>
              <w:right w:val="single" w:sz="4" w:space="0" w:color="000000"/>
            </w:tcBorders>
          </w:tcPr>
          <w:p w14:paraId="373850A9" w14:textId="77777777" w:rsidR="00D25CF1" w:rsidRDefault="00364479" w:rsidP="000A2FD2">
            <w:pPr>
              <w:spacing w:after="0" w:line="259" w:lineRule="auto"/>
              <w:ind w:left="0" w:firstLine="0"/>
              <w:jc w:val="left"/>
            </w:pPr>
            <w:r>
              <w:t xml:space="preserve">Универсальный/локально управляемый </w:t>
            </w:r>
          </w:p>
        </w:tc>
      </w:tr>
      <w:tr w:rsidR="00D25CF1" w14:paraId="4DA11732" w14:textId="77777777" w:rsidTr="000A2FD2">
        <w:trPr>
          <w:trHeight w:val="470"/>
        </w:trPr>
        <w:tc>
          <w:tcPr>
            <w:tcW w:w="1136" w:type="dxa"/>
            <w:tcBorders>
              <w:top w:val="single" w:sz="4" w:space="0" w:color="000000"/>
              <w:left w:val="single" w:sz="4" w:space="0" w:color="000000"/>
              <w:bottom w:val="single" w:sz="4" w:space="0" w:color="000000"/>
              <w:right w:val="single" w:sz="4" w:space="0" w:color="000000"/>
            </w:tcBorders>
          </w:tcPr>
          <w:p w14:paraId="40A6DB72" w14:textId="77777777" w:rsidR="00D25CF1" w:rsidRDefault="00364479" w:rsidP="000A2FD2">
            <w:pPr>
              <w:spacing w:after="0" w:line="259" w:lineRule="auto"/>
              <w:ind w:left="0" w:firstLine="0"/>
              <w:jc w:val="left"/>
            </w:pPr>
            <w:r>
              <w:t xml:space="preserve">OUI </w:t>
            </w:r>
          </w:p>
        </w:tc>
        <w:tc>
          <w:tcPr>
            <w:tcW w:w="2127" w:type="dxa"/>
            <w:tcBorders>
              <w:top w:val="single" w:sz="4" w:space="0" w:color="000000"/>
              <w:left w:val="single" w:sz="4" w:space="0" w:color="000000"/>
              <w:bottom w:val="single" w:sz="4" w:space="0" w:color="000000"/>
              <w:right w:val="single" w:sz="4" w:space="0" w:color="000000"/>
            </w:tcBorders>
          </w:tcPr>
          <w:p w14:paraId="5C3D697F" w14:textId="77777777" w:rsidR="00D25CF1" w:rsidRDefault="00364479" w:rsidP="000A2FD2">
            <w:pPr>
              <w:spacing w:after="0" w:line="259" w:lineRule="auto"/>
              <w:ind w:left="0" w:firstLine="0"/>
              <w:jc w:val="left"/>
            </w:pPr>
            <w:proofErr w:type="spellStart"/>
            <w:r>
              <w:t>Organizationally</w:t>
            </w:r>
            <w:proofErr w:type="spellEnd"/>
            <w:r>
              <w:t xml:space="preserve"> </w:t>
            </w:r>
            <w:proofErr w:type="spellStart"/>
            <w:r>
              <w:t>Unique</w:t>
            </w:r>
            <w:proofErr w:type="spellEnd"/>
            <w:r>
              <w:t xml:space="preserve"> </w:t>
            </w:r>
            <w:proofErr w:type="spellStart"/>
            <w:r>
              <w:t>Identifier</w:t>
            </w:r>
            <w:proofErr w:type="spellEnd"/>
            <w:r>
              <w:t xml:space="preserve"> </w:t>
            </w:r>
          </w:p>
        </w:tc>
        <w:tc>
          <w:tcPr>
            <w:tcW w:w="4395" w:type="dxa"/>
            <w:tcBorders>
              <w:top w:val="single" w:sz="4" w:space="0" w:color="000000"/>
              <w:left w:val="single" w:sz="4" w:space="0" w:color="000000"/>
              <w:bottom w:val="single" w:sz="4" w:space="0" w:color="000000"/>
              <w:right w:val="single" w:sz="4" w:space="0" w:color="000000"/>
            </w:tcBorders>
          </w:tcPr>
          <w:p w14:paraId="3B05191C" w14:textId="77777777" w:rsidR="00D25CF1" w:rsidRDefault="00364479" w:rsidP="000A2FD2">
            <w:pPr>
              <w:spacing w:after="0" w:line="259" w:lineRule="auto"/>
              <w:ind w:left="0" w:firstLine="0"/>
              <w:jc w:val="left"/>
            </w:pPr>
            <w:r>
              <w:t xml:space="preserve">Уникальный идентификатор организации </w:t>
            </w:r>
          </w:p>
        </w:tc>
      </w:tr>
      <w:tr w:rsidR="00D25CF1" w14:paraId="5ABA41CF" w14:textId="77777777" w:rsidTr="000A2FD2">
        <w:trPr>
          <w:trHeight w:val="470"/>
        </w:trPr>
        <w:tc>
          <w:tcPr>
            <w:tcW w:w="1136" w:type="dxa"/>
            <w:tcBorders>
              <w:top w:val="single" w:sz="4" w:space="0" w:color="000000"/>
              <w:left w:val="single" w:sz="4" w:space="0" w:color="000000"/>
              <w:bottom w:val="single" w:sz="4" w:space="0" w:color="000000"/>
              <w:right w:val="single" w:sz="4" w:space="0" w:color="000000"/>
            </w:tcBorders>
          </w:tcPr>
          <w:p w14:paraId="3803B2B4" w14:textId="77777777" w:rsidR="00D25CF1" w:rsidRDefault="00364479" w:rsidP="000A2FD2">
            <w:pPr>
              <w:spacing w:after="0" w:line="259" w:lineRule="auto"/>
              <w:ind w:left="0" w:firstLine="0"/>
              <w:jc w:val="left"/>
            </w:pPr>
            <w:r>
              <w:t xml:space="preserve">OUA </w:t>
            </w:r>
          </w:p>
        </w:tc>
        <w:tc>
          <w:tcPr>
            <w:tcW w:w="2127" w:type="dxa"/>
            <w:tcBorders>
              <w:top w:val="single" w:sz="4" w:space="0" w:color="000000"/>
              <w:left w:val="single" w:sz="4" w:space="0" w:color="000000"/>
              <w:bottom w:val="single" w:sz="4" w:space="0" w:color="000000"/>
              <w:right w:val="single" w:sz="4" w:space="0" w:color="000000"/>
            </w:tcBorders>
          </w:tcPr>
          <w:p w14:paraId="00EB7F8E" w14:textId="77777777" w:rsidR="00D25CF1" w:rsidRDefault="00364479" w:rsidP="000A2FD2">
            <w:pPr>
              <w:spacing w:after="0" w:line="259" w:lineRule="auto"/>
              <w:ind w:left="0" w:firstLine="0"/>
              <w:jc w:val="left"/>
            </w:pPr>
            <w:proofErr w:type="spellStart"/>
            <w:r>
              <w:t>Organizationally</w:t>
            </w:r>
            <w:proofErr w:type="spellEnd"/>
            <w:r>
              <w:t xml:space="preserve"> </w:t>
            </w:r>
            <w:proofErr w:type="spellStart"/>
            <w:r>
              <w:t>Unique</w:t>
            </w:r>
            <w:proofErr w:type="spellEnd"/>
            <w:r>
              <w:t xml:space="preserve"> Address </w:t>
            </w:r>
          </w:p>
        </w:tc>
        <w:tc>
          <w:tcPr>
            <w:tcW w:w="4395" w:type="dxa"/>
            <w:tcBorders>
              <w:top w:val="single" w:sz="4" w:space="0" w:color="000000"/>
              <w:left w:val="single" w:sz="4" w:space="0" w:color="000000"/>
              <w:bottom w:val="single" w:sz="4" w:space="0" w:color="000000"/>
              <w:right w:val="single" w:sz="4" w:space="0" w:color="000000"/>
            </w:tcBorders>
          </w:tcPr>
          <w:p w14:paraId="65892E18" w14:textId="77777777" w:rsidR="00D25CF1" w:rsidRDefault="00364479" w:rsidP="000A2FD2">
            <w:pPr>
              <w:spacing w:after="0" w:line="259" w:lineRule="auto"/>
              <w:ind w:left="0" w:firstLine="0"/>
              <w:jc w:val="left"/>
            </w:pPr>
            <w:r>
              <w:t xml:space="preserve">Уникальный адрес интерфейса </w:t>
            </w:r>
          </w:p>
        </w:tc>
      </w:tr>
      <w:tr w:rsidR="00D25CF1" w14:paraId="366D5065" w14:textId="77777777" w:rsidTr="000A2FD2">
        <w:trPr>
          <w:trHeight w:val="471"/>
        </w:trPr>
        <w:tc>
          <w:tcPr>
            <w:tcW w:w="1136" w:type="dxa"/>
            <w:tcBorders>
              <w:top w:val="single" w:sz="4" w:space="0" w:color="000000"/>
              <w:left w:val="single" w:sz="4" w:space="0" w:color="000000"/>
              <w:bottom w:val="single" w:sz="4" w:space="0" w:color="000000"/>
              <w:right w:val="single" w:sz="4" w:space="0" w:color="000000"/>
            </w:tcBorders>
          </w:tcPr>
          <w:p w14:paraId="367B8781" w14:textId="77777777" w:rsidR="00D25CF1" w:rsidRDefault="00364479" w:rsidP="000A2FD2">
            <w:pPr>
              <w:spacing w:after="0" w:line="259" w:lineRule="auto"/>
              <w:ind w:left="0" w:firstLine="0"/>
              <w:jc w:val="left"/>
            </w:pPr>
            <w:r>
              <w:t xml:space="preserve">UAA </w:t>
            </w:r>
          </w:p>
        </w:tc>
        <w:tc>
          <w:tcPr>
            <w:tcW w:w="2127" w:type="dxa"/>
            <w:tcBorders>
              <w:top w:val="single" w:sz="4" w:space="0" w:color="000000"/>
              <w:left w:val="single" w:sz="4" w:space="0" w:color="000000"/>
              <w:bottom w:val="single" w:sz="4" w:space="0" w:color="000000"/>
              <w:right w:val="single" w:sz="4" w:space="0" w:color="000000"/>
            </w:tcBorders>
          </w:tcPr>
          <w:p w14:paraId="3C0A2985" w14:textId="77777777" w:rsidR="00D25CF1" w:rsidRDefault="00364479" w:rsidP="000A2FD2">
            <w:pPr>
              <w:spacing w:after="0" w:line="259" w:lineRule="auto"/>
              <w:ind w:left="0" w:firstLine="0"/>
              <w:jc w:val="left"/>
            </w:pPr>
            <w:proofErr w:type="spellStart"/>
            <w:r>
              <w:t>Universally</w:t>
            </w:r>
            <w:proofErr w:type="spellEnd"/>
            <w:r>
              <w:t xml:space="preserve"> </w:t>
            </w:r>
          </w:p>
          <w:p w14:paraId="6CE79BFF" w14:textId="77777777" w:rsidR="00D25CF1" w:rsidRDefault="00364479" w:rsidP="000A2FD2">
            <w:pPr>
              <w:spacing w:after="0" w:line="259" w:lineRule="auto"/>
              <w:ind w:left="0" w:firstLine="0"/>
              <w:jc w:val="left"/>
            </w:pPr>
            <w:proofErr w:type="spellStart"/>
            <w:r>
              <w:t>Administered</w:t>
            </w:r>
            <w:proofErr w:type="spellEnd"/>
            <w:r>
              <w:t xml:space="preserve"> Address </w:t>
            </w:r>
          </w:p>
        </w:tc>
        <w:tc>
          <w:tcPr>
            <w:tcW w:w="4395" w:type="dxa"/>
            <w:tcBorders>
              <w:top w:val="single" w:sz="4" w:space="0" w:color="000000"/>
              <w:left w:val="single" w:sz="4" w:space="0" w:color="000000"/>
              <w:bottom w:val="single" w:sz="4" w:space="0" w:color="000000"/>
              <w:right w:val="single" w:sz="4" w:space="0" w:color="000000"/>
            </w:tcBorders>
          </w:tcPr>
          <w:p w14:paraId="0C5866D2" w14:textId="77777777" w:rsidR="00D25CF1" w:rsidRDefault="00364479" w:rsidP="000A2FD2">
            <w:pPr>
              <w:spacing w:after="0" w:line="259" w:lineRule="auto"/>
              <w:ind w:left="0" w:firstLine="0"/>
              <w:jc w:val="left"/>
            </w:pPr>
            <w:r>
              <w:t xml:space="preserve">Универсально администрируемый адрес </w:t>
            </w:r>
          </w:p>
        </w:tc>
      </w:tr>
      <w:tr w:rsidR="00D25CF1" w14:paraId="4DFC6526" w14:textId="77777777" w:rsidTr="000A2FD2">
        <w:trPr>
          <w:trHeight w:val="240"/>
        </w:trPr>
        <w:tc>
          <w:tcPr>
            <w:tcW w:w="1136" w:type="dxa"/>
            <w:tcBorders>
              <w:top w:val="single" w:sz="4" w:space="0" w:color="000000"/>
              <w:left w:val="single" w:sz="4" w:space="0" w:color="000000"/>
              <w:bottom w:val="single" w:sz="4" w:space="0" w:color="000000"/>
              <w:right w:val="single" w:sz="4" w:space="0" w:color="000000"/>
            </w:tcBorders>
          </w:tcPr>
          <w:p w14:paraId="1AB1FED2" w14:textId="77777777" w:rsidR="00D25CF1" w:rsidRDefault="00364479" w:rsidP="000A2FD2">
            <w:pPr>
              <w:spacing w:after="0" w:line="259" w:lineRule="auto"/>
              <w:ind w:left="0" w:firstLine="0"/>
              <w:jc w:val="left"/>
            </w:pPr>
            <w:r>
              <w:t xml:space="preserve">DNS </w:t>
            </w:r>
          </w:p>
        </w:tc>
        <w:tc>
          <w:tcPr>
            <w:tcW w:w="2127" w:type="dxa"/>
            <w:tcBorders>
              <w:top w:val="single" w:sz="4" w:space="0" w:color="000000"/>
              <w:left w:val="single" w:sz="4" w:space="0" w:color="000000"/>
              <w:bottom w:val="single" w:sz="4" w:space="0" w:color="000000"/>
              <w:right w:val="single" w:sz="4" w:space="0" w:color="000000"/>
            </w:tcBorders>
          </w:tcPr>
          <w:p w14:paraId="398986BF" w14:textId="77777777" w:rsidR="00D25CF1" w:rsidRDefault="00364479" w:rsidP="000A2FD2">
            <w:pPr>
              <w:spacing w:after="0" w:line="259" w:lineRule="auto"/>
              <w:ind w:left="0" w:firstLine="0"/>
              <w:jc w:val="left"/>
            </w:pPr>
            <w:r>
              <w:t xml:space="preserve">Domain Name System  </w:t>
            </w:r>
          </w:p>
        </w:tc>
        <w:tc>
          <w:tcPr>
            <w:tcW w:w="4395" w:type="dxa"/>
            <w:tcBorders>
              <w:top w:val="single" w:sz="4" w:space="0" w:color="000000"/>
              <w:left w:val="single" w:sz="4" w:space="0" w:color="000000"/>
              <w:bottom w:val="single" w:sz="4" w:space="0" w:color="000000"/>
              <w:right w:val="single" w:sz="4" w:space="0" w:color="000000"/>
            </w:tcBorders>
          </w:tcPr>
          <w:p w14:paraId="6C0319A9" w14:textId="77777777" w:rsidR="00D25CF1" w:rsidRDefault="00364479" w:rsidP="000A2FD2">
            <w:pPr>
              <w:spacing w:after="0" w:line="259" w:lineRule="auto"/>
              <w:ind w:left="0" w:firstLine="0"/>
              <w:jc w:val="left"/>
            </w:pPr>
            <w:r>
              <w:t xml:space="preserve">Система доменных имён </w:t>
            </w:r>
          </w:p>
        </w:tc>
      </w:tr>
      <w:tr w:rsidR="00D25CF1" w14:paraId="6217F852" w14:textId="77777777" w:rsidTr="000A2FD2">
        <w:trPr>
          <w:trHeight w:val="468"/>
        </w:trPr>
        <w:tc>
          <w:tcPr>
            <w:tcW w:w="1136" w:type="dxa"/>
            <w:tcBorders>
              <w:top w:val="single" w:sz="4" w:space="0" w:color="000000"/>
              <w:left w:val="single" w:sz="4" w:space="0" w:color="000000"/>
              <w:bottom w:val="single" w:sz="4" w:space="0" w:color="000000"/>
              <w:right w:val="single" w:sz="4" w:space="0" w:color="000000"/>
            </w:tcBorders>
          </w:tcPr>
          <w:p w14:paraId="66C14D47" w14:textId="77777777" w:rsidR="00D25CF1" w:rsidRDefault="00364479" w:rsidP="000A2FD2">
            <w:pPr>
              <w:spacing w:after="0" w:line="259" w:lineRule="auto"/>
              <w:ind w:left="0" w:firstLine="0"/>
              <w:jc w:val="left"/>
            </w:pPr>
            <w:r>
              <w:t xml:space="preserve">DHCP  </w:t>
            </w:r>
          </w:p>
        </w:tc>
        <w:tc>
          <w:tcPr>
            <w:tcW w:w="2127" w:type="dxa"/>
            <w:tcBorders>
              <w:top w:val="single" w:sz="4" w:space="0" w:color="000000"/>
              <w:left w:val="single" w:sz="4" w:space="0" w:color="000000"/>
              <w:bottom w:val="single" w:sz="4" w:space="0" w:color="000000"/>
              <w:right w:val="single" w:sz="4" w:space="0" w:color="000000"/>
            </w:tcBorders>
          </w:tcPr>
          <w:p w14:paraId="20BE7AE8" w14:textId="77777777" w:rsidR="00D25CF1" w:rsidRDefault="00364479" w:rsidP="000A2FD2">
            <w:pPr>
              <w:tabs>
                <w:tab w:val="right" w:pos="1961"/>
              </w:tabs>
              <w:spacing w:after="0" w:line="259" w:lineRule="auto"/>
              <w:ind w:left="0" w:firstLine="0"/>
              <w:jc w:val="left"/>
            </w:pPr>
            <w:r>
              <w:t xml:space="preserve">Dynamic </w:t>
            </w:r>
            <w:r>
              <w:tab/>
              <w:t xml:space="preserve">Host </w:t>
            </w:r>
          </w:p>
          <w:p w14:paraId="467DCF27" w14:textId="77777777" w:rsidR="00D25CF1" w:rsidRDefault="00364479" w:rsidP="000A2FD2">
            <w:pPr>
              <w:spacing w:after="0" w:line="259" w:lineRule="auto"/>
              <w:ind w:left="0" w:firstLine="0"/>
              <w:jc w:val="left"/>
            </w:pPr>
            <w:r>
              <w:t xml:space="preserve">Configuration Protocol  </w:t>
            </w:r>
          </w:p>
        </w:tc>
        <w:tc>
          <w:tcPr>
            <w:tcW w:w="4395" w:type="dxa"/>
            <w:tcBorders>
              <w:top w:val="single" w:sz="4" w:space="0" w:color="000000"/>
              <w:left w:val="single" w:sz="4" w:space="0" w:color="000000"/>
              <w:bottom w:val="single" w:sz="4" w:space="0" w:color="000000"/>
              <w:right w:val="single" w:sz="4" w:space="0" w:color="000000"/>
            </w:tcBorders>
          </w:tcPr>
          <w:p w14:paraId="6380DFD6" w14:textId="77777777" w:rsidR="00D25CF1" w:rsidRDefault="00364479" w:rsidP="000A2FD2">
            <w:pPr>
              <w:spacing w:after="0" w:line="259" w:lineRule="auto"/>
              <w:ind w:left="0" w:firstLine="0"/>
              <w:jc w:val="left"/>
            </w:pPr>
            <w:r>
              <w:t xml:space="preserve">Протокол динамической настройки узла </w:t>
            </w:r>
          </w:p>
        </w:tc>
      </w:tr>
      <w:tr w:rsidR="00D25CF1" w14:paraId="02F2FA87" w14:textId="77777777" w:rsidTr="000A2FD2">
        <w:trPr>
          <w:trHeight w:val="701"/>
        </w:trPr>
        <w:tc>
          <w:tcPr>
            <w:tcW w:w="1136" w:type="dxa"/>
            <w:tcBorders>
              <w:top w:val="single" w:sz="4" w:space="0" w:color="000000"/>
              <w:left w:val="single" w:sz="4" w:space="0" w:color="000000"/>
              <w:bottom w:val="single" w:sz="4" w:space="0" w:color="000000"/>
              <w:right w:val="single" w:sz="4" w:space="0" w:color="000000"/>
            </w:tcBorders>
          </w:tcPr>
          <w:p w14:paraId="4C9E4AFD" w14:textId="77777777" w:rsidR="00D25CF1" w:rsidRDefault="00364479" w:rsidP="000A2FD2">
            <w:pPr>
              <w:spacing w:after="0" w:line="259" w:lineRule="auto"/>
              <w:ind w:left="0" w:firstLine="0"/>
              <w:jc w:val="left"/>
            </w:pPr>
            <w:r>
              <w:rPr>
                <w:rFonts w:ascii="Courier New" w:eastAsia="Courier New" w:hAnsi="Courier New" w:cs="Courier New"/>
              </w:rPr>
              <w:t>ICANN</w:t>
            </w:r>
            <w:r>
              <w:rPr>
                <w:b/>
              </w:rPr>
              <w:t xml:space="preserve"> </w:t>
            </w:r>
          </w:p>
        </w:tc>
        <w:tc>
          <w:tcPr>
            <w:tcW w:w="2127" w:type="dxa"/>
            <w:tcBorders>
              <w:top w:val="single" w:sz="4" w:space="0" w:color="000000"/>
              <w:left w:val="single" w:sz="4" w:space="0" w:color="000000"/>
              <w:bottom w:val="single" w:sz="4" w:space="0" w:color="000000"/>
              <w:right w:val="single" w:sz="4" w:space="0" w:color="000000"/>
            </w:tcBorders>
          </w:tcPr>
          <w:p w14:paraId="6FAFA6A5" w14:textId="77777777" w:rsidR="00D25CF1" w:rsidRPr="000A2FD2" w:rsidRDefault="00364479" w:rsidP="000A2FD2">
            <w:pPr>
              <w:spacing w:after="0" w:line="259" w:lineRule="auto"/>
              <w:ind w:left="0" w:right="53" w:firstLine="0"/>
              <w:rPr>
                <w:lang w:val="en-US"/>
              </w:rPr>
            </w:pPr>
            <w:r w:rsidRPr="000A2FD2">
              <w:rPr>
                <w:lang w:val="en-US"/>
              </w:rPr>
              <w:t xml:space="preserve">Internet Corporation for Assigned Names and Numbers </w:t>
            </w:r>
          </w:p>
        </w:tc>
        <w:tc>
          <w:tcPr>
            <w:tcW w:w="4395" w:type="dxa"/>
            <w:tcBorders>
              <w:top w:val="single" w:sz="4" w:space="0" w:color="000000"/>
              <w:left w:val="single" w:sz="4" w:space="0" w:color="000000"/>
              <w:bottom w:val="single" w:sz="4" w:space="0" w:color="000000"/>
              <w:right w:val="single" w:sz="4" w:space="0" w:color="000000"/>
            </w:tcBorders>
          </w:tcPr>
          <w:p w14:paraId="409906DF" w14:textId="77777777" w:rsidR="00D25CF1" w:rsidRDefault="00364479" w:rsidP="000A2FD2">
            <w:pPr>
              <w:tabs>
                <w:tab w:val="center" w:pos="1435"/>
                <w:tab w:val="center" w:pos="2358"/>
                <w:tab w:val="right" w:pos="4230"/>
              </w:tabs>
              <w:spacing w:after="16" w:line="259" w:lineRule="auto"/>
              <w:ind w:left="0" w:firstLine="0"/>
              <w:jc w:val="left"/>
            </w:pPr>
            <w:r>
              <w:t xml:space="preserve">Корпорация </w:t>
            </w:r>
            <w:r>
              <w:tab/>
              <w:t xml:space="preserve">по </w:t>
            </w:r>
            <w:r>
              <w:tab/>
              <w:t xml:space="preserve">управлению </w:t>
            </w:r>
            <w:r>
              <w:tab/>
              <w:t xml:space="preserve">доменными </w:t>
            </w:r>
          </w:p>
          <w:p w14:paraId="49A96776" w14:textId="77777777" w:rsidR="00D25CF1" w:rsidRDefault="00364479" w:rsidP="000A2FD2">
            <w:pPr>
              <w:spacing w:after="0" w:line="259" w:lineRule="auto"/>
              <w:ind w:left="0" w:firstLine="0"/>
              <w:jc w:val="left"/>
            </w:pPr>
            <w:r>
              <w:t xml:space="preserve">именами и IP-адресами </w:t>
            </w:r>
          </w:p>
        </w:tc>
      </w:tr>
    </w:tbl>
    <w:p w14:paraId="3E81CCA8" w14:textId="77777777" w:rsidR="00D25CF1" w:rsidRDefault="00364479">
      <w:pPr>
        <w:spacing w:after="0" w:line="259" w:lineRule="auto"/>
        <w:ind w:left="0" w:firstLine="0"/>
      </w:pPr>
      <w:r>
        <w:t xml:space="preserve"> </w:t>
      </w:r>
    </w:p>
    <w:sectPr w:rsidR="00D25CF1">
      <w:pgSz w:w="8419" w:h="11906"/>
      <w:pgMar w:top="288" w:right="279" w:bottom="305"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B7B3B"/>
    <w:multiLevelType w:val="hybridMultilevel"/>
    <w:tmpl w:val="9FA626B2"/>
    <w:lvl w:ilvl="0" w:tplc="C53ABBBE">
      <w:start w:val="33"/>
      <w:numFmt w:val="decimal"/>
      <w:lvlText w:val="%1."/>
      <w:lvlJc w:val="left"/>
      <w:pPr>
        <w:ind w:left="165"/>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1" w:tplc="049E9E5C">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2" w:tplc="B6EE71F0">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3" w:tplc="A2B43A9A">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4" w:tplc="88989596">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5" w:tplc="03984742">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6" w:tplc="12E06236">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7" w:tplc="2474DF38">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8" w:tplc="2020DF60">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abstractNum>
  <w:abstractNum w:abstractNumId="1" w15:restartNumberingAfterBreak="0">
    <w:nsid w:val="194119DF"/>
    <w:multiLevelType w:val="hybridMultilevel"/>
    <w:tmpl w:val="7CB6D99A"/>
    <w:lvl w:ilvl="0" w:tplc="9EBAC26E">
      <w:start w:val="26"/>
      <w:numFmt w:val="decimal"/>
      <w:lvlText w:val="%1."/>
      <w:lvlJc w:val="left"/>
      <w:pPr>
        <w:ind w:left="705"/>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1" w:tplc="7EE8062A">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2" w:tplc="E61C4622">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3" w:tplc="02BC68EC">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4" w:tplc="AF421F28">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5" w:tplc="BDB6712C">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6" w:tplc="2F9030BA">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7" w:tplc="B98CE6FA">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8" w:tplc="85D82612">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abstractNum>
  <w:abstractNum w:abstractNumId="2" w15:restartNumberingAfterBreak="0">
    <w:nsid w:val="211E2E07"/>
    <w:multiLevelType w:val="hybridMultilevel"/>
    <w:tmpl w:val="F7505430"/>
    <w:lvl w:ilvl="0" w:tplc="331AB438">
      <w:start w:val="1"/>
      <w:numFmt w:val="decimal"/>
      <w:lvlText w:val="%1."/>
      <w:lvlJc w:val="left"/>
      <w:pPr>
        <w:ind w:left="1069"/>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1" w:tplc="790C332E">
      <w:start w:val="1"/>
      <w:numFmt w:val="lowerLetter"/>
      <w:lvlText w:val="%2"/>
      <w:lvlJc w:val="left"/>
      <w:pPr>
        <w:ind w:left="1803"/>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2" w:tplc="C63EC79E">
      <w:start w:val="1"/>
      <w:numFmt w:val="lowerRoman"/>
      <w:lvlText w:val="%3"/>
      <w:lvlJc w:val="left"/>
      <w:pPr>
        <w:ind w:left="2523"/>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3" w:tplc="91D2B6C0">
      <w:start w:val="1"/>
      <w:numFmt w:val="decimal"/>
      <w:lvlText w:val="%4"/>
      <w:lvlJc w:val="left"/>
      <w:pPr>
        <w:ind w:left="3243"/>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4" w:tplc="51CA309E">
      <w:start w:val="1"/>
      <w:numFmt w:val="lowerLetter"/>
      <w:lvlText w:val="%5"/>
      <w:lvlJc w:val="left"/>
      <w:pPr>
        <w:ind w:left="3963"/>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5" w:tplc="6F661E86">
      <w:start w:val="1"/>
      <w:numFmt w:val="lowerRoman"/>
      <w:lvlText w:val="%6"/>
      <w:lvlJc w:val="left"/>
      <w:pPr>
        <w:ind w:left="4683"/>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6" w:tplc="6002A1D2">
      <w:start w:val="1"/>
      <w:numFmt w:val="decimal"/>
      <w:lvlText w:val="%7"/>
      <w:lvlJc w:val="left"/>
      <w:pPr>
        <w:ind w:left="5403"/>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7" w:tplc="A29CB26A">
      <w:start w:val="1"/>
      <w:numFmt w:val="lowerLetter"/>
      <w:lvlText w:val="%8"/>
      <w:lvlJc w:val="left"/>
      <w:pPr>
        <w:ind w:left="6123"/>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8" w:tplc="1E7C062E">
      <w:start w:val="1"/>
      <w:numFmt w:val="lowerRoman"/>
      <w:lvlText w:val="%9"/>
      <w:lvlJc w:val="left"/>
      <w:pPr>
        <w:ind w:left="6843"/>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abstractNum>
  <w:abstractNum w:abstractNumId="3" w15:restartNumberingAfterBreak="0">
    <w:nsid w:val="345C662F"/>
    <w:multiLevelType w:val="hybridMultilevel"/>
    <w:tmpl w:val="EE40A750"/>
    <w:lvl w:ilvl="0" w:tplc="1ECCCEB8">
      <w:start w:val="1"/>
      <w:numFmt w:val="bullet"/>
      <w:lvlText w:val="•"/>
      <w:lvlJc w:val="left"/>
      <w:pPr>
        <w:ind w:left="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B442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F8E4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CEA2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A296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504E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747B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A47D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889D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76564DF"/>
    <w:multiLevelType w:val="hybridMultilevel"/>
    <w:tmpl w:val="F294C8E4"/>
    <w:lvl w:ilvl="0" w:tplc="4B322326">
      <w:start w:val="15"/>
      <w:numFmt w:val="decimal"/>
      <w:lvlText w:val="%1."/>
      <w:lvlJc w:val="left"/>
      <w:pPr>
        <w:ind w:left="706"/>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1" w:tplc="E370DB1E">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2" w:tplc="893A20EC">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3" w:tplc="55C4A274">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4" w:tplc="D1E61648">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5" w:tplc="077A4362">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6" w:tplc="76F65C54">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7" w:tplc="9F2CE8AE">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8" w:tplc="E7C05E70">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abstractNum>
  <w:abstractNum w:abstractNumId="5" w15:restartNumberingAfterBreak="0">
    <w:nsid w:val="6E341367"/>
    <w:multiLevelType w:val="hybridMultilevel"/>
    <w:tmpl w:val="1EDEA0B0"/>
    <w:lvl w:ilvl="0" w:tplc="F484F194">
      <w:start w:val="29"/>
      <w:numFmt w:val="decimal"/>
      <w:lvlText w:val="%1."/>
      <w:lvlJc w:val="left"/>
      <w:pPr>
        <w:ind w:left="705"/>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1" w:tplc="66F42EEE">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2" w:tplc="EFF05D4A">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3" w:tplc="7696FD30">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4" w:tplc="E59403C0">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5" w:tplc="50B0FFD4">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6" w:tplc="2B468EFE">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7" w:tplc="1D26A4EA">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lvl w:ilvl="8" w:tplc="1B9A62C8">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singl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CF1"/>
    <w:rsid w:val="000A2FD2"/>
    <w:rsid w:val="00132D8A"/>
    <w:rsid w:val="001F7DD7"/>
    <w:rsid w:val="00364479"/>
    <w:rsid w:val="004D700A"/>
    <w:rsid w:val="006F5FC8"/>
    <w:rsid w:val="00817CC6"/>
    <w:rsid w:val="009A3DD4"/>
    <w:rsid w:val="00C11D4B"/>
    <w:rsid w:val="00D25CF1"/>
    <w:rsid w:val="00F45C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580D"/>
  <w15:docId w15:val="{B537CA10-441E-4F22-A4CE-A8F22B8B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8" w:line="269" w:lineRule="auto"/>
      <w:ind w:left="10" w:hanging="10"/>
      <w:jc w:val="both"/>
    </w:pPr>
    <w:rPr>
      <w:rFonts w:ascii="Times New Roman" w:eastAsia="Times New Roman" w:hAnsi="Times New Roman" w:cs="Times New Roman"/>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2414</Words>
  <Characters>13761</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cp:lastModifiedBy>Никита Бондарик</cp:lastModifiedBy>
  <cp:revision>8</cp:revision>
  <dcterms:created xsi:type="dcterms:W3CDTF">2023-02-28T08:24:00Z</dcterms:created>
  <dcterms:modified xsi:type="dcterms:W3CDTF">2025-10-10T22:36:00Z</dcterms:modified>
</cp:coreProperties>
</file>