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74C1C" w:rsidRDefault="00310952" w:rsidP="00310952">
      <w:pPr>
        <w:pStyle w:val="Titolo"/>
        <w:jc w:val="center"/>
      </w:pPr>
      <w:r>
        <w:t xml:space="preserve">Marco Milesi – 1030184 – </w:t>
      </w:r>
      <w:r w:rsidR="00BA15C6">
        <w:t>C++</w:t>
      </w:r>
    </w:p>
    <w:p w:rsidR="00310952" w:rsidRDefault="00310952" w:rsidP="00310952">
      <w:pPr>
        <w:pStyle w:val="Titolo1"/>
        <w:jc w:val="center"/>
      </w:pPr>
      <w:r>
        <w:t xml:space="preserve">Realizzazione di un progetto </w:t>
      </w:r>
      <w:r w:rsidR="00BA15C6">
        <w:t>C++</w:t>
      </w:r>
      <w:r w:rsidR="00B46E31">
        <w:br/>
      </w:r>
      <w:r w:rsidR="00BA15C6">
        <w:t>con l’applicazione di diversi costrutti e ereditarietà multipla</w:t>
      </w:r>
    </w:p>
    <w:p w:rsidR="00B46E31" w:rsidRDefault="00B46E31" w:rsidP="00B46E31"/>
    <w:p w:rsidR="00B46E31" w:rsidRDefault="00B46E31" w:rsidP="00B46E31"/>
    <w:p w:rsidR="00B46E31" w:rsidRPr="00B46E31" w:rsidRDefault="00B46E31" w:rsidP="00B46E31">
      <w:pPr>
        <w:jc w:val="center"/>
        <w:rPr>
          <w:sz w:val="36"/>
        </w:rPr>
      </w:pPr>
      <w:r>
        <w:rPr>
          <w:sz w:val="36"/>
        </w:rPr>
        <w:t>INFORMATICA 3A</w:t>
      </w:r>
      <w:r>
        <w:rPr>
          <w:sz w:val="36"/>
        </w:rPr>
        <w:br/>
        <w:t>Università degli Studi di Bergamo</w:t>
      </w:r>
    </w:p>
    <w:p w:rsidR="00310952" w:rsidRDefault="00310952" w:rsidP="00310952"/>
    <w:p w:rsidR="00310952" w:rsidRDefault="00310952" w:rsidP="00310952">
      <w:r>
        <w:br/>
      </w:r>
    </w:p>
    <w:p w:rsidR="00310952" w:rsidRDefault="00310952" w:rsidP="00310952">
      <w:r>
        <w:br w:type="page"/>
      </w:r>
    </w:p>
    <w:p w:rsidR="00310952" w:rsidRPr="00310952" w:rsidRDefault="00310952" w:rsidP="00310952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Introduzione</w:t>
      </w:r>
    </w:p>
    <w:p w:rsidR="00BA15C6" w:rsidRPr="0013116A" w:rsidRDefault="00310952" w:rsidP="00BA15C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Il progetto realizzato in </w:t>
      </w:r>
      <w:r w:rsidR="00BA15C6">
        <w:rPr>
          <w:rFonts w:ascii="Corbel" w:hAnsi="Corbel" w:cstheme="majorHAnsi"/>
          <w:sz w:val="28"/>
        </w:rPr>
        <w:t>C++</w:t>
      </w:r>
      <w:r>
        <w:rPr>
          <w:rFonts w:ascii="Corbel" w:hAnsi="Corbel" w:cstheme="majorHAnsi"/>
          <w:sz w:val="28"/>
        </w:rPr>
        <w:t xml:space="preserve"> </w:t>
      </w:r>
      <w:r w:rsidR="00BA15C6">
        <w:rPr>
          <w:rFonts w:ascii="Corbel" w:hAnsi="Corbel" w:cstheme="majorHAnsi"/>
          <w:sz w:val="28"/>
        </w:rPr>
        <w:t>descrive la struttura organica di una generica università in cui il capitale umano può essere dipendente, studente oppure entrambe le cose (esempio nell’ambito di progetti lavorativi interni all’istituto). Ogni entità è realizzata attraverso una classe separata, secondo lo schema seguente:</w:t>
      </w:r>
      <w:r w:rsidR="00BA15C6" w:rsidRPr="00BA15C6">
        <w:t xml:space="preserve"> </w:t>
      </w: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159649</wp:posOffset>
            </wp:positionV>
            <wp:extent cx="2089785" cy="3147060"/>
            <wp:effectExtent l="0" t="0" r="5715" b="0"/>
            <wp:wrapSquare wrapText="bothSides"/>
            <wp:docPr id="2" name="Immagine 2" descr="https://upload.wikimedia.org/wikipedia/commons/thumb/8/8e/Diamond_inheritance.svg/220px-Diamond_inherit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e/Diamond_inheritance.svg/220px-Diamond_inheritanc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</w:p>
    <w:p w:rsidR="0013116A" w:rsidRDefault="00BA15C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A: Persona</w:t>
      </w: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B: Studente</w:t>
      </w: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C: Dipendente</w:t>
      </w: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D: </w:t>
      </w:r>
      <w:proofErr w:type="spellStart"/>
      <w:r>
        <w:rPr>
          <w:rFonts w:ascii="Corbel" w:hAnsi="Corbel" w:cstheme="majorHAnsi"/>
          <w:sz w:val="28"/>
        </w:rPr>
        <w:t>StudenteLavoratore</w:t>
      </w:r>
      <w:proofErr w:type="spellEnd"/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</w:p>
    <w:p w:rsidR="00F6106E" w:rsidRDefault="00F6106E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La gestione di ogni classe è realizzata in file separati (</w:t>
      </w:r>
      <w:proofErr w:type="spellStart"/>
      <w:r>
        <w:rPr>
          <w:rFonts w:ascii="Corbel" w:hAnsi="Corbel" w:cstheme="majorHAnsi"/>
          <w:sz w:val="28"/>
        </w:rPr>
        <w:t>header</w:t>
      </w:r>
      <w:proofErr w:type="spellEnd"/>
      <w:r>
        <w:rPr>
          <w:rFonts w:ascii="Corbel" w:hAnsi="Corbel" w:cstheme="majorHAnsi"/>
          <w:sz w:val="28"/>
        </w:rPr>
        <w:t xml:space="preserve"> e corpo definizione </w:t>
      </w:r>
      <w:proofErr w:type="spellStart"/>
      <w:r>
        <w:rPr>
          <w:rFonts w:ascii="Corbel" w:hAnsi="Corbel" w:cstheme="majorHAnsi"/>
          <w:sz w:val="28"/>
        </w:rPr>
        <w:t>cpp</w:t>
      </w:r>
      <w:proofErr w:type="spellEnd"/>
      <w:r>
        <w:rPr>
          <w:rFonts w:ascii="Corbel" w:hAnsi="Corbel" w:cstheme="majorHAnsi"/>
          <w:sz w:val="28"/>
        </w:rPr>
        <w:t xml:space="preserve">), in aggiunta al file contenente il </w:t>
      </w:r>
      <w:proofErr w:type="spellStart"/>
      <w:r>
        <w:rPr>
          <w:rFonts w:ascii="Corbel" w:hAnsi="Corbel" w:cstheme="majorHAnsi"/>
          <w:sz w:val="28"/>
        </w:rPr>
        <w:t>main</w:t>
      </w:r>
      <w:proofErr w:type="spellEnd"/>
      <w:r>
        <w:rPr>
          <w:rFonts w:ascii="Corbel" w:hAnsi="Corbel" w:cstheme="majorHAnsi"/>
          <w:sz w:val="28"/>
        </w:rPr>
        <w:t xml:space="preserve"> di avvio.</w:t>
      </w:r>
    </w:p>
    <w:p w:rsidR="00BA15C6" w:rsidRDefault="00BA15C6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La memorizzazione di ogni entità passa attraverso una classe ulteriore, definita “Lista”, creata per agevolare la gestione delle chiamate in modo da rendere il codice più pulito, specialmente all’interno del &lt;</w:t>
      </w:r>
      <w:proofErr w:type="spellStart"/>
      <w:r>
        <w:rPr>
          <w:rFonts w:ascii="Corbel" w:hAnsi="Corbel" w:cstheme="majorHAnsi"/>
          <w:sz w:val="28"/>
        </w:rPr>
        <w:t>main</w:t>
      </w:r>
      <w:proofErr w:type="spellEnd"/>
      <w:r>
        <w:rPr>
          <w:rFonts w:ascii="Corbel" w:hAnsi="Corbel" w:cstheme="majorHAnsi"/>
          <w:sz w:val="28"/>
        </w:rPr>
        <w:t xml:space="preserve">&gt;. La classe Lista, infatti, ha un metodo </w:t>
      </w:r>
      <w:proofErr w:type="gramStart"/>
      <w:r>
        <w:rPr>
          <w:rFonts w:ascii="Corbel" w:hAnsi="Corbel" w:cstheme="majorHAnsi"/>
          <w:sz w:val="28"/>
        </w:rPr>
        <w:t>aggiungi(</w:t>
      </w:r>
      <w:proofErr w:type="gramEnd"/>
      <w:r w:rsidR="00902D94">
        <w:rPr>
          <w:rFonts w:ascii="Corbel" w:hAnsi="Corbel" w:cstheme="majorHAnsi"/>
          <w:sz w:val="28"/>
        </w:rPr>
        <w:t>Persona p</w:t>
      </w:r>
      <w:r>
        <w:rPr>
          <w:rFonts w:ascii="Corbel" w:hAnsi="Corbel" w:cstheme="majorHAnsi"/>
          <w:sz w:val="28"/>
        </w:rPr>
        <w:t>) che consente</w:t>
      </w:r>
      <w:r w:rsidR="00902D94">
        <w:rPr>
          <w:rFonts w:ascii="Corbel" w:hAnsi="Corbel" w:cstheme="majorHAnsi"/>
          <w:sz w:val="28"/>
        </w:rPr>
        <w:t xml:space="preserve"> di effettuare un </w:t>
      </w:r>
      <w:proofErr w:type="spellStart"/>
      <w:r w:rsidR="00902D94">
        <w:rPr>
          <w:rFonts w:ascii="Corbel" w:hAnsi="Corbel" w:cstheme="majorHAnsi"/>
          <w:sz w:val="28"/>
        </w:rPr>
        <w:t>push_back</w:t>
      </w:r>
      <w:proofErr w:type="spellEnd"/>
      <w:r w:rsidR="00902D94">
        <w:rPr>
          <w:rFonts w:ascii="Corbel" w:hAnsi="Corbel" w:cstheme="majorHAnsi"/>
          <w:sz w:val="28"/>
        </w:rPr>
        <w:t xml:space="preserve"> di p su un oggetto &lt;list&gt;. Avere a disposizione questa classe ausiliaria consente inoltre di scalare meglio le funzionalità, per esempio aggiungendo nuovi metodi per filtrarne i dati.</w:t>
      </w:r>
    </w:p>
    <w:p w:rsidR="00F6106E" w:rsidRDefault="00F6106E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La classe Lista calcola inoltre l’età media degli studenti utilizzando una funzione ausiliaria di </w:t>
      </w:r>
      <w:r w:rsidRPr="00F6106E">
        <w:rPr>
          <w:rFonts w:ascii="Corbel" w:hAnsi="Corbel" w:cstheme="majorHAnsi"/>
          <w:b/>
          <w:sz w:val="28"/>
        </w:rPr>
        <w:t>tipo T-generico</w:t>
      </w:r>
      <w:r>
        <w:rPr>
          <w:rFonts w:ascii="Corbel" w:hAnsi="Corbel" w:cstheme="majorHAnsi"/>
          <w:sz w:val="28"/>
        </w:rPr>
        <w:t xml:space="preserve"> (template).</w:t>
      </w:r>
    </w:p>
    <w:p w:rsidR="00902D94" w:rsidRDefault="00902D94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Ogni classe ha un proprio distruttore e un distruttore (sfruttato in caso di delete sull’oggetto). Inoltre i vari campi e metodi sono dichiarati </w:t>
      </w:r>
      <w:r>
        <w:rPr>
          <w:rFonts w:ascii="Corbel" w:hAnsi="Corbel" w:cstheme="majorHAnsi"/>
          <w:b/>
          <w:sz w:val="28"/>
        </w:rPr>
        <w:t xml:space="preserve">private, public o </w:t>
      </w:r>
      <w:proofErr w:type="spellStart"/>
      <w:r>
        <w:rPr>
          <w:rFonts w:ascii="Corbel" w:hAnsi="Corbel" w:cstheme="majorHAnsi"/>
          <w:b/>
          <w:sz w:val="28"/>
        </w:rPr>
        <w:t>protected</w:t>
      </w:r>
      <w:proofErr w:type="spellEnd"/>
      <w:r>
        <w:rPr>
          <w:rFonts w:ascii="Corbel" w:hAnsi="Corbel" w:cstheme="majorHAnsi"/>
          <w:sz w:val="28"/>
        </w:rPr>
        <w:t xml:space="preserve"> a seconda dei casi (per esempio, i metodi sono pubblici e i campi </w:t>
      </w:r>
      <w:proofErr w:type="spellStart"/>
      <w:r>
        <w:rPr>
          <w:rFonts w:ascii="Corbel" w:hAnsi="Corbel" w:cstheme="majorHAnsi"/>
          <w:sz w:val="28"/>
        </w:rPr>
        <w:t>protected</w:t>
      </w:r>
      <w:proofErr w:type="spellEnd"/>
      <w:r>
        <w:rPr>
          <w:rFonts w:ascii="Corbel" w:hAnsi="Corbel" w:cstheme="majorHAnsi"/>
          <w:sz w:val="28"/>
        </w:rPr>
        <w:t xml:space="preserve"> o private a seconda del grado di “protezione” desiderato).</w:t>
      </w:r>
    </w:p>
    <w:p w:rsidR="00F6106E" w:rsidRDefault="00902D94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Molti metodi sono dichiarati </w:t>
      </w:r>
      <w:proofErr w:type="spellStart"/>
      <w:r>
        <w:rPr>
          <w:rFonts w:ascii="Corbel" w:hAnsi="Corbel" w:cstheme="majorHAnsi"/>
          <w:b/>
          <w:sz w:val="28"/>
        </w:rPr>
        <w:t>virtual</w:t>
      </w:r>
      <w:proofErr w:type="spellEnd"/>
      <w:r>
        <w:rPr>
          <w:rFonts w:ascii="Corbel" w:hAnsi="Corbel" w:cstheme="majorHAnsi"/>
          <w:sz w:val="28"/>
        </w:rPr>
        <w:t xml:space="preserve"> per consentirne un </w:t>
      </w:r>
      <w:proofErr w:type="spellStart"/>
      <w:r>
        <w:rPr>
          <w:rFonts w:ascii="Corbel" w:hAnsi="Corbel" w:cstheme="majorHAnsi"/>
          <w:sz w:val="28"/>
        </w:rPr>
        <w:t>override</w:t>
      </w:r>
      <w:proofErr w:type="spellEnd"/>
      <w:r>
        <w:rPr>
          <w:rFonts w:ascii="Corbel" w:hAnsi="Corbel" w:cstheme="majorHAnsi"/>
          <w:sz w:val="28"/>
        </w:rPr>
        <w:t xml:space="preserve"> nelle classi figlie</w:t>
      </w:r>
      <w:r w:rsidR="00F6106E">
        <w:rPr>
          <w:rFonts w:ascii="Corbel" w:hAnsi="Corbel" w:cstheme="majorHAnsi"/>
          <w:sz w:val="28"/>
        </w:rPr>
        <w:t>.</w:t>
      </w:r>
    </w:p>
    <w:p w:rsidR="00F6106E" w:rsidRDefault="00F6106E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lastRenderedPageBreak/>
        <w:t xml:space="preserve">Ogni classe contiene un metodo </w:t>
      </w:r>
      <w:proofErr w:type="spellStart"/>
      <w:proofErr w:type="gramStart"/>
      <w:r>
        <w:rPr>
          <w:rFonts w:ascii="Corbel" w:hAnsi="Corbel" w:cstheme="majorHAnsi"/>
          <w:sz w:val="28"/>
        </w:rPr>
        <w:t>toString</w:t>
      </w:r>
      <w:proofErr w:type="spellEnd"/>
      <w:r>
        <w:rPr>
          <w:rFonts w:ascii="Corbel" w:hAnsi="Corbel" w:cstheme="majorHAnsi"/>
          <w:sz w:val="28"/>
        </w:rPr>
        <w:t>(</w:t>
      </w:r>
      <w:proofErr w:type="gramEnd"/>
      <w:r>
        <w:rPr>
          <w:rFonts w:ascii="Corbel" w:hAnsi="Corbel" w:cstheme="majorHAnsi"/>
          <w:sz w:val="28"/>
        </w:rPr>
        <w:t xml:space="preserve">) di ritorno </w:t>
      </w:r>
      <w:proofErr w:type="spellStart"/>
      <w:r>
        <w:rPr>
          <w:rFonts w:ascii="Corbel" w:hAnsi="Corbel" w:cstheme="majorHAnsi"/>
          <w:sz w:val="28"/>
        </w:rPr>
        <w:t>void</w:t>
      </w:r>
      <w:proofErr w:type="spellEnd"/>
      <w:r>
        <w:rPr>
          <w:rFonts w:ascii="Corbel" w:hAnsi="Corbel" w:cstheme="majorHAnsi"/>
          <w:sz w:val="28"/>
        </w:rPr>
        <w:t xml:space="preserve"> che effettua un </w:t>
      </w:r>
      <w:proofErr w:type="spellStart"/>
      <w:r>
        <w:rPr>
          <w:rFonts w:ascii="Corbel" w:hAnsi="Corbel" w:cstheme="majorHAnsi"/>
          <w:sz w:val="28"/>
        </w:rPr>
        <w:t>cout</w:t>
      </w:r>
      <w:proofErr w:type="spellEnd"/>
      <w:r>
        <w:rPr>
          <w:rFonts w:ascii="Corbel" w:hAnsi="Corbel" w:cstheme="majorHAnsi"/>
          <w:sz w:val="28"/>
        </w:rPr>
        <w:t xml:space="preserve"> diretto dell’elemento stesso, secondo un pattern hard-</w:t>
      </w:r>
      <w:proofErr w:type="spellStart"/>
      <w:r>
        <w:rPr>
          <w:rFonts w:ascii="Corbel" w:hAnsi="Corbel" w:cstheme="majorHAnsi"/>
          <w:sz w:val="28"/>
        </w:rPr>
        <w:t>coded</w:t>
      </w:r>
      <w:proofErr w:type="spellEnd"/>
      <w:r>
        <w:rPr>
          <w:rFonts w:ascii="Corbel" w:hAnsi="Corbel" w:cstheme="majorHAnsi"/>
          <w:sz w:val="28"/>
        </w:rPr>
        <w:t xml:space="preserve"> per ogni oggetto. Lo stesso metodo è presente inoltre nella classe Lista, e si appoggia ad un iteratore per effettuare la lettura dei vari elementi che contiene. Ogni elemento chiamato con </w:t>
      </w:r>
      <w:proofErr w:type="spellStart"/>
      <w:proofErr w:type="gramStart"/>
      <w:r>
        <w:rPr>
          <w:rFonts w:ascii="Corbel" w:hAnsi="Corbel" w:cstheme="majorHAnsi"/>
          <w:sz w:val="28"/>
        </w:rPr>
        <w:t>toString</w:t>
      </w:r>
      <w:proofErr w:type="spellEnd"/>
      <w:r>
        <w:rPr>
          <w:rFonts w:ascii="Corbel" w:hAnsi="Corbel" w:cstheme="majorHAnsi"/>
          <w:sz w:val="28"/>
        </w:rPr>
        <w:t>(</w:t>
      </w:r>
      <w:proofErr w:type="gramEnd"/>
      <w:r>
        <w:rPr>
          <w:rFonts w:ascii="Corbel" w:hAnsi="Corbel" w:cstheme="majorHAnsi"/>
          <w:sz w:val="28"/>
        </w:rPr>
        <w:t>) riporta a schermo il tipo dell’oggetto: S (studente), P (persona), D (dipendente), SD (studente dipendente).</w:t>
      </w:r>
    </w:p>
    <w:p w:rsidR="00F6106E" w:rsidRDefault="00F6106E" w:rsidP="002626A6">
      <w:pPr>
        <w:jc w:val="both"/>
        <w:rPr>
          <w:rFonts w:ascii="Corbel" w:hAnsi="Corbel" w:cstheme="majorHAnsi"/>
          <w:color w:val="FF0000"/>
          <w:sz w:val="28"/>
        </w:rPr>
      </w:pPr>
      <w:r>
        <w:rPr>
          <w:rFonts w:ascii="Corbel" w:hAnsi="Corbel" w:cstheme="majorHAnsi"/>
          <w:color w:val="FF0000"/>
          <w:sz w:val="28"/>
        </w:rPr>
        <w:t xml:space="preserve">Per restrizioni di MINGW su Windows la stampa a schermo di interi è demandata ad una prima fase di conversione utilizzando la libreria </w:t>
      </w:r>
      <w:proofErr w:type="spellStart"/>
      <w:r>
        <w:rPr>
          <w:rFonts w:ascii="Corbel" w:hAnsi="Corbel" w:cstheme="majorHAnsi"/>
          <w:b/>
          <w:color w:val="FF0000"/>
          <w:sz w:val="28"/>
        </w:rPr>
        <w:t>sstream</w:t>
      </w:r>
      <w:proofErr w:type="spellEnd"/>
      <w:r>
        <w:rPr>
          <w:rFonts w:ascii="Corbel" w:hAnsi="Corbel" w:cstheme="majorHAnsi"/>
          <w:color w:val="FF0000"/>
          <w:sz w:val="28"/>
        </w:rPr>
        <w:t>.</w:t>
      </w:r>
    </w:p>
    <w:p w:rsidR="00F6106E" w:rsidRDefault="00F6106E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Il </w:t>
      </w:r>
      <w:proofErr w:type="spellStart"/>
      <w:r>
        <w:rPr>
          <w:rFonts w:ascii="Corbel" w:hAnsi="Corbel" w:cstheme="majorHAnsi"/>
          <w:sz w:val="28"/>
        </w:rPr>
        <w:t>main</w:t>
      </w:r>
      <w:proofErr w:type="spellEnd"/>
      <w:r>
        <w:rPr>
          <w:rFonts w:ascii="Corbel" w:hAnsi="Corbel" w:cstheme="majorHAnsi"/>
          <w:sz w:val="28"/>
        </w:rPr>
        <w:t xml:space="preserve"> dell’applicazione effettua diverse prove, tra cui l’inserimento dei vari oggetti nella lista e l’invocazione di alcuni metodi sulla lista stessa:</w:t>
      </w:r>
    </w:p>
    <w:p w:rsidR="00F6106E" w:rsidRDefault="00F6106E" w:rsidP="00F6106E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stampa: per la stampa di tutti gli elementi</w:t>
      </w:r>
    </w:p>
    <w:p w:rsidR="00F6106E" w:rsidRDefault="00F6106E" w:rsidP="00F6106E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proofErr w:type="gramStart"/>
      <w:r>
        <w:rPr>
          <w:rFonts w:ascii="Corbel" w:hAnsi="Corbel" w:cstheme="majorHAnsi"/>
          <w:sz w:val="28"/>
        </w:rPr>
        <w:t>stampa(</w:t>
      </w:r>
      <w:proofErr w:type="gramEnd"/>
      <w:r>
        <w:rPr>
          <w:rFonts w:ascii="Corbel" w:hAnsi="Corbel" w:cstheme="majorHAnsi"/>
          <w:sz w:val="28"/>
        </w:rPr>
        <w:t>1994): per la stampa di tutti gli elementi nati nel 1994</w:t>
      </w:r>
    </w:p>
    <w:p w:rsidR="00F6106E" w:rsidRDefault="00F6106E" w:rsidP="00F6106E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proofErr w:type="spellStart"/>
      <w:r>
        <w:rPr>
          <w:rFonts w:ascii="Corbel" w:hAnsi="Corbel" w:cstheme="majorHAnsi"/>
          <w:sz w:val="28"/>
        </w:rPr>
        <w:t>etaMedia</w:t>
      </w:r>
      <w:proofErr w:type="spellEnd"/>
      <w:r>
        <w:rPr>
          <w:rFonts w:ascii="Corbel" w:hAnsi="Corbel" w:cstheme="majorHAnsi"/>
          <w:sz w:val="28"/>
        </w:rPr>
        <w:t>: per la stampa dell’età media (template generico T)</w:t>
      </w:r>
    </w:p>
    <w:p w:rsidR="00071CE0" w:rsidRDefault="00071CE0" w:rsidP="00071CE0">
      <w:pPr>
        <w:jc w:val="both"/>
        <w:rPr>
          <w:rFonts w:ascii="Corbel" w:hAnsi="Corbel" w:cstheme="majorHAnsi"/>
          <w:b/>
          <w:sz w:val="32"/>
        </w:rPr>
      </w:pPr>
    </w:p>
    <w:p w:rsidR="00071CE0" w:rsidRDefault="00071CE0" w:rsidP="00071CE0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t>Esempio di Output</w:t>
      </w:r>
    </w:p>
    <w:p w:rsidR="00071CE0" w:rsidRPr="00071CE0" w:rsidRDefault="00071CE0" w:rsidP="00071CE0">
      <w:pPr>
        <w:jc w:val="both"/>
        <w:rPr>
          <w:rFonts w:ascii="Corbel" w:hAnsi="Corbel" w:cstheme="majorHAnsi"/>
          <w:b/>
          <w:i/>
          <w:sz w:val="24"/>
        </w:rPr>
      </w:pPr>
      <w:r>
        <w:rPr>
          <w:rFonts w:ascii="Corbel" w:hAnsi="Corbel" w:cstheme="majorHAnsi"/>
          <w:b/>
          <w:i/>
          <w:sz w:val="24"/>
        </w:rPr>
        <w:t>(Nomi e matricole di fantasia)</w:t>
      </w:r>
      <w:bookmarkStart w:id="0" w:name="_GoBack"/>
      <w:bookmarkEnd w:id="0"/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# STAMPA generica #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[P: Marco, Milesi, 1994]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[P: Luca, ABC, 1995]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[S: Marco, Milesi, 1030184, Informatica]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[S: Mario, Rossi, 1030185, Informatica]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[D: Giovanni, Rossi, 1965, 2005@27, </w:t>
      </w:r>
      <w:proofErr w:type="spellStart"/>
      <w:r>
        <w:rPr>
          <w:rFonts w:ascii="Consolas" w:hAnsi="Consolas" w:cs="Consolas"/>
          <w:color w:val="000000"/>
        </w:rPr>
        <w:t>Salvecchio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[D: Ruggero, Silvani, 1955, 1997@30, Dalmine]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[P: Chiara, Agazzi, 1995]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[SD: Chiara, Morenti, 1975, 1995@30, Agostino, SCADE: ottobre 2017]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# STAMPA 1994 #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[P: Marco, Milesi, 1994]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[S: Marco, Milesi, 1030184, Informatica]</w:t>
      </w:r>
    </w:p>
    <w:p w:rsidR="00071CE0" w:rsidRDefault="00071CE0" w:rsidP="00071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# ETA' MEDIA TEMPLATE GENERICO #</w:t>
      </w:r>
    </w:p>
    <w:p w:rsidR="00071CE0" w:rsidRPr="00071CE0" w:rsidRDefault="00071CE0" w:rsidP="00071CE0">
      <w:pPr>
        <w:jc w:val="both"/>
        <w:rPr>
          <w:rFonts w:ascii="Corbel" w:hAnsi="Corbel" w:cstheme="majorHAnsi"/>
          <w:b/>
          <w:sz w:val="32"/>
        </w:rPr>
      </w:pPr>
      <w:r>
        <w:rPr>
          <w:rFonts w:ascii="Consolas" w:hAnsi="Consolas" w:cs="Consolas"/>
          <w:color w:val="000000"/>
        </w:rPr>
        <w:t>Età media: 1983</w:t>
      </w:r>
    </w:p>
    <w:sectPr w:rsidR="00071CE0" w:rsidRPr="00071C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892"/>
    <w:multiLevelType w:val="hybridMultilevel"/>
    <w:tmpl w:val="CDB89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2419D"/>
    <w:multiLevelType w:val="hybridMultilevel"/>
    <w:tmpl w:val="CFB87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84E8F"/>
    <w:multiLevelType w:val="hybridMultilevel"/>
    <w:tmpl w:val="23561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92C74"/>
    <w:multiLevelType w:val="hybridMultilevel"/>
    <w:tmpl w:val="3506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52"/>
    <w:rsid w:val="00071CE0"/>
    <w:rsid w:val="0013116A"/>
    <w:rsid w:val="00174C1C"/>
    <w:rsid w:val="001E544D"/>
    <w:rsid w:val="00242BF1"/>
    <w:rsid w:val="002626A6"/>
    <w:rsid w:val="00310952"/>
    <w:rsid w:val="003128BE"/>
    <w:rsid w:val="0063157F"/>
    <w:rsid w:val="00687CBD"/>
    <w:rsid w:val="007E2DA4"/>
    <w:rsid w:val="00902D94"/>
    <w:rsid w:val="00B46E31"/>
    <w:rsid w:val="00BA15C6"/>
    <w:rsid w:val="00CF7BAE"/>
    <w:rsid w:val="00F6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4863B"/>
  <w15:chartTrackingRefBased/>
  <w15:docId w15:val="{D415C024-39B6-4EFA-A11A-ADDA3B3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10952"/>
  </w:style>
  <w:style w:type="paragraph" w:styleId="Titolo1">
    <w:name w:val="heading 1"/>
    <w:basedOn w:val="Normale"/>
    <w:next w:val="Normale"/>
    <w:link w:val="Titolo1Carattere"/>
    <w:uiPriority w:val="9"/>
    <w:qFormat/>
    <w:rsid w:val="003109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09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09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0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0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0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0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09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0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09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09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095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09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09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095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09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09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109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09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095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9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952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10952"/>
    <w:rPr>
      <w:b/>
      <w:bCs/>
    </w:rPr>
  </w:style>
  <w:style w:type="character" w:styleId="Enfasicorsivo">
    <w:name w:val="Emphasis"/>
    <w:basedOn w:val="Carpredefinitoparagrafo"/>
    <w:uiPriority w:val="20"/>
    <w:qFormat/>
    <w:rsid w:val="00310952"/>
    <w:rPr>
      <w:i/>
      <w:iCs/>
    </w:rPr>
  </w:style>
  <w:style w:type="paragraph" w:styleId="Nessunaspaziatura">
    <w:name w:val="No Spacing"/>
    <w:uiPriority w:val="1"/>
    <w:qFormat/>
    <w:rsid w:val="0031095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109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0952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095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09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1095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31095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1095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10952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310952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10952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310952"/>
    <w:rPr>
      <w:color w:val="808080"/>
    </w:rPr>
  </w:style>
  <w:style w:type="paragraph" w:styleId="Paragrafoelenco">
    <w:name w:val="List Paragraph"/>
    <w:basedOn w:val="Normale"/>
    <w:uiPriority w:val="34"/>
    <w:qFormat/>
    <w:rsid w:val="001E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78B4-B784-4F5F-9467-C22AE155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Milesi</dc:creator>
  <cp:keywords/>
  <dc:description/>
  <cp:lastModifiedBy>Marco Milesi</cp:lastModifiedBy>
  <cp:revision>5</cp:revision>
  <dcterms:created xsi:type="dcterms:W3CDTF">2017-09-13T11:13:00Z</dcterms:created>
  <dcterms:modified xsi:type="dcterms:W3CDTF">2017-09-23T23:13:00Z</dcterms:modified>
</cp:coreProperties>
</file>