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ED8D9" w14:textId="1972C7B3" w:rsidR="00A41056" w:rsidRDefault="00DE48CE">
      <w:pPr>
        <w:rPr>
          <w:rFonts w:ascii="Times New Roman" w:hAnsi="Times New Roman" w:cs="Times New Roman"/>
          <w:b/>
          <w:bCs/>
          <w:sz w:val="24"/>
          <w:szCs w:val="24"/>
        </w:rPr>
      </w:pPr>
      <w:r>
        <w:rPr>
          <w:rFonts w:ascii="Times New Roman" w:hAnsi="Times New Roman" w:cs="Times New Roman"/>
          <w:b/>
          <w:bCs/>
          <w:sz w:val="24"/>
          <w:szCs w:val="24"/>
        </w:rPr>
        <w:t>Transit’s Positive Effect on Quality of Life</w:t>
      </w:r>
    </w:p>
    <w:p w14:paraId="3788B88F" w14:textId="24D6BE76" w:rsidR="00A41056" w:rsidRDefault="00A41056">
      <w:pPr>
        <w:rPr>
          <w:rFonts w:ascii="Times New Roman" w:hAnsi="Times New Roman" w:cs="Times New Roman"/>
          <w:sz w:val="24"/>
          <w:szCs w:val="24"/>
        </w:rPr>
      </w:pPr>
      <w:r>
        <w:rPr>
          <w:rFonts w:ascii="Times New Roman" w:hAnsi="Times New Roman" w:cs="Times New Roman"/>
          <w:sz w:val="24"/>
          <w:szCs w:val="24"/>
        </w:rPr>
        <w:t>Throughout the 20</w:t>
      </w:r>
      <w:r w:rsidRPr="00A4105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car ownership became something to strive for in the United States. Cities were built around the personal vehicles that everyone wanted, making their possession increasingly necessary to get around.</w:t>
      </w:r>
    </w:p>
    <w:p w14:paraId="158015F1" w14:textId="11BC73CF" w:rsidR="00A41056" w:rsidRDefault="00A41056">
      <w:pPr>
        <w:rPr>
          <w:rFonts w:ascii="Times New Roman" w:hAnsi="Times New Roman" w:cs="Times New Roman"/>
          <w:sz w:val="24"/>
          <w:szCs w:val="24"/>
        </w:rPr>
      </w:pPr>
      <w:r>
        <w:rPr>
          <w:rFonts w:ascii="Times New Roman" w:hAnsi="Times New Roman" w:cs="Times New Roman"/>
          <w:sz w:val="24"/>
          <w:szCs w:val="24"/>
        </w:rPr>
        <w:t>This turned out to be a bad idea.</w:t>
      </w:r>
    </w:p>
    <w:p w14:paraId="1B8039F1" w14:textId="52EEF25B" w:rsidR="00B30A83" w:rsidRDefault="00E45A88" w:rsidP="00B30A83">
      <w:pPr>
        <w:rPr>
          <w:rFonts w:ascii="Times New Roman" w:hAnsi="Times New Roman" w:cs="Times New Roman"/>
          <w:sz w:val="24"/>
          <w:szCs w:val="24"/>
        </w:rPr>
      </w:pPr>
      <w:r>
        <w:rPr>
          <w:rFonts w:ascii="Times New Roman" w:hAnsi="Times New Roman" w:cs="Times New Roman"/>
          <w:sz w:val="24"/>
          <w:szCs w:val="24"/>
        </w:rPr>
        <w:t xml:space="preserve">As it turns out, the </w:t>
      </w:r>
      <w:r w:rsidR="00B30A83">
        <w:rPr>
          <w:rFonts w:ascii="Times New Roman" w:hAnsi="Times New Roman" w:cs="Times New Roman"/>
          <w:sz w:val="24"/>
          <w:szCs w:val="24"/>
        </w:rPr>
        <w:t xml:space="preserve">shift to sprawling, car-oriented cities had negative effects on quality of life for their citizens. Or, to look at it in a different light, cities that remained reliant on transit experience a </w:t>
      </w:r>
      <w:r w:rsidR="00B30A83">
        <w:rPr>
          <w:rFonts w:ascii="Times New Roman" w:hAnsi="Times New Roman" w:cs="Times New Roman"/>
          <w:i/>
          <w:iCs/>
          <w:sz w:val="24"/>
          <w:szCs w:val="24"/>
        </w:rPr>
        <w:t>higher</w:t>
      </w:r>
      <w:r w:rsidR="00B30A83">
        <w:rPr>
          <w:rFonts w:ascii="Times New Roman" w:hAnsi="Times New Roman" w:cs="Times New Roman"/>
          <w:sz w:val="24"/>
          <w:szCs w:val="24"/>
        </w:rPr>
        <w:t xml:space="preserve"> quality of life than those that have fallen victim to the car.</w:t>
      </w:r>
    </w:p>
    <w:p w14:paraId="33D4768F" w14:textId="3378B565" w:rsidR="00B30A83" w:rsidRDefault="00B30A83" w:rsidP="00B30A83">
      <w:pPr>
        <w:rPr>
          <w:rFonts w:ascii="Times New Roman" w:hAnsi="Times New Roman" w:cs="Times New Roman"/>
          <w:sz w:val="24"/>
          <w:szCs w:val="24"/>
        </w:rPr>
      </w:pPr>
      <w:r>
        <w:rPr>
          <w:rFonts w:ascii="Times New Roman" w:hAnsi="Times New Roman" w:cs="Times New Roman"/>
          <w:sz w:val="24"/>
          <w:szCs w:val="24"/>
        </w:rPr>
        <w:t xml:space="preserve">Why is this? </w:t>
      </w:r>
      <w:r w:rsidR="00081B5D">
        <w:rPr>
          <w:rFonts w:ascii="Times New Roman" w:hAnsi="Times New Roman" w:cs="Times New Roman"/>
          <w:sz w:val="24"/>
          <w:szCs w:val="24"/>
        </w:rPr>
        <w:t xml:space="preserve">A lot of it comes down to transit-oriented cities simply being more desirable places to live…but that desirability stems from the city’s ability to be oriented to transit in the first place. In essence, for a city to be able to withstand a high rate of transit usage, it </w:t>
      </w:r>
      <w:proofErr w:type="gramStart"/>
      <w:r w:rsidR="00081B5D">
        <w:rPr>
          <w:rFonts w:ascii="Times New Roman" w:hAnsi="Times New Roman" w:cs="Times New Roman"/>
          <w:sz w:val="24"/>
          <w:szCs w:val="24"/>
        </w:rPr>
        <w:t>has to</w:t>
      </w:r>
      <w:proofErr w:type="gramEnd"/>
      <w:r w:rsidR="00081B5D">
        <w:rPr>
          <w:rFonts w:ascii="Times New Roman" w:hAnsi="Times New Roman" w:cs="Times New Roman"/>
          <w:sz w:val="24"/>
          <w:szCs w:val="24"/>
        </w:rPr>
        <w:t xml:space="preserve"> be dense enough to support good transit;</w:t>
      </w:r>
      <w:r w:rsidR="005E2FCE">
        <w:rPr>
          <w:rFonts w:ascii="Times New Roman" w:hAnsi="Times New Roman" w:cs="Times New Roman"/>
          <w:sz w:val="24"/>
          <w:szCs w:val="24"/>
        </w:rPr>
        <w:t xml:space="preserve"> that density means it’s easier to walk places and there are more amenities near each home.</w:t>
      </w:r>
    </w:p>
    <w:p w14:paraId="38D3C21A" w14:textId="4DE9F021" w:rsidR="005E2FCE" w:rsidRDefault="005E2FCE" w:rsidP="00B30A83">
      <w:pPr>
        <w:rPr>
          <w:rFonts w:ascii="Times New Roman" w:hAnsi="Times New Roman" w:cs="Times New Roman"/>
          <w:sz w:val="24"/>
          <w:szCs w:val="24"/>
        </w:rPr>
      </w:pPr>
      <w:r>
        <w:rPr>
          <w:rFonts w:ascii="Times New Roman" w:hAnsi="Times New Roman" w:cs="Times New Roman"/>
          <w:sz w:val="24"/>
          <w:szCs w:val="24"/>
        </w:rPr>
        <w:t>Of course, the United States is not known as a transit paradise—there are just ten states (plus Washington, DC) where transit usage is higher than 5%, mostly concentrated in the Northeast and on the West Coast. Besides DC’s impressive rate of 42.8%, New York as a state manages to come out on top, with a whopping 34.3% of commuters using transit to get to work.</w:t>
      </w:r>
      <w:r w:rsidR="00533234">
        <w:rPr>
          <w:rFonts w:ascii="Times New Roman" w:hAnsi="Times New Roman" w:cs="Times New Roman"/>
          <w:sz w:val="24"/>
          <w:szCs w:val="24"/>
        </w:rPr>
        <w:t xml:space="preserve"> Unsurprisingly, there is a correlation between transit usage and the rate of no vehicle ownership, suggesting that when people can rely on transit, they do not need to pay the exorbitant costs of owning a car—according to the </w:t>
      </w:r>
      <w:hyperlink r:id="rId4" w:history="1">
        <w:r w:rsidR="00533234" w:rsidRPr="00533234">
          <w:rPr>
            <w:rStyle w:val="Hyperlink"/>
            <w:rFonts w:ascii="Times New Roman" w:hAnsi="Times New Roman" w:cs="Times New Roman"/>
            <w:sz w:val="24"/>
            <w:szCs w:val="24"/>
          </w:rPr>
          <w:t>American Public Transportation Association</w:t>
        </w:r>
      </w:hyperlink>
      <w:r w:rsidR="00533234">
        <w:rPr>
          <w:rFonts w:ascii="Times New Roman" w:hAnsi="Times New Roman" w:cs="Times New Roman"/>
          <w:sz w:val="24"/>
          <w:szCs w:val="24"/>
        </w:rPr>
        <w:t>, 93% of household transportation costs in America go toward the payments and maintenance of cars.</w:t>
      </w:r>
    </w:p>
    <w:p w14:paraId="22ADF47D" w14:textId="0E730116" w:rsidR="00533234" w:rsidRDefault="00533234" w:rsidP="00533234">
      <w:pPr>
        <w:jc w:val="center"/>
        <w:rPr>
          <w:rFonts w:ascii="Times New Roman" w:hAnsi="Times New Roman" w:cs="Times New Roman"/>
          <w:sz w:val="24"/>
          <w:szCs w:val="24"/>
        </w:rPr>
      </w:pPr>
      <w:r>
        <w:rPr>
          <w:noProof/>
        </w:rPr>
        <w:drawing>
          <wp:inline distT="0" distB="0" distL="0" distR="0" wp14:anchorId="6F150C90" wp14:editId="6919730C">
            <wp:extent cx="2508250" cy="2622261"/>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8465" cy="2632940"/>
                    </a:xfrm>
                    <a:prstGeom prst="rect">
                      <a:avLst/>
                    </a:prstGeom>
                    <a:noFill/>
                    <a:ln>
                      <a:noFill/>
                    </a:ln>
                  </pic:spPr>
                </pic:pic>
              </a:graphicData>
            </a:graphic>
          </wp:inline>
        </w:drawing>
      </w:r>
    </w:p>
    <w:p w14:paraId="79A986DB" w14:textId="13629D1E" w:rsidR="00533234" w:rsidRDefault="00533234" w:rsidP="00B30A83">
      <w:pPr>
        <w:rPr>
          <w:rFonts w:ascii="Times New Roman" w:hAnsi="Times New Roman" w:cs="Times New Roman"/>
          <w:sz w:val="24"/>
          <w:szCs w:val="24"/>
        </w:rPr>
      </w:pPr>
      <w:r>
        <w:rPr>
          <w:rFonts w:ascii="Times New Roman" w:hAnsi="Times New Roman" w:cs="Times New Roman"/>
          <w:sz w:val="24"/>
          <w:szCs w:val="24"/>
        </w:rPr>
        <w:t xml:space="preserve">Certain signs from US Census data show correlations between transit usage and signs of prosperity or desirability. </w:t>
      </w:r>
      <w:r w:rsidR="00833576">
        <w:rPr>
          <w:rFonts w:ascii="Times New Roman" w:hAnsi="Times New Roman" w:cs="Times New Roman"/>
          <w:sz w:val="24"/>
          <w:szCs w:val="24"/>
        </w:rPr>
        <w:t xml:space="preserve">For example, contrary to the belief that transit is only used by those who are low-income, there is </w:t>
      </w:r>
      <w:proofErr w:type="gramStart"/>
      <w:r w:rsidR="00833576">
        <w:rPr>
          <w:rFonts w:ascii="Times New Roman" w:hAnsi="Times New Roman" w:cs="Times New Roman"/>
          <w:sz w:val="24"/>
          <w:szCs w:val="24"/>
        </w:rPr>
        <w:t>actually a</w:t>
      </w:r>
      <w:proofErr w:type="gramEnd"/>
      <w:r w:rsidR="00833576">
        <w:rPr>
          <w:rFonts w:ascii="Times New Roman" w:hAnsi="Times New Roman" w:cs="Times New Roman"/>
          <w:sz w:val="24"/>
          <w:szCs w:val="24"/>
        </w:rPr>
        <w:t xml:space="preserve"> positive correlation between states with high transit </w:t>
      </w:r>
      <w:r w:rsidR="00833576">
        <w:rPr>
          <w:rFonts w:ascii="Times New Roman" w:hAnsi="Times New Roman" w:cs="Times New Roman"/>
          <w:sz w:val="24"/>
          <w:szCs w:val="24"/>
        </w:rPr>
        <w:lastRenderedPageBreak/>
        <w:t>usage and the median income of said states. This seems to attest to the attractiveness of cities with good transit networks, both for residents and for high-paying jobs.</w:t>
      </w:r>
    </w:p>
    <w:p w14:paraId="49324C28" w14:textId="2A120C17" w:rsidR="00833576" w:rsidRDefault="00833576" w:rsidP="00833576">
      <w:pPr>
        <w:jc w:val="center"/>
        <w:rPr>
          <w:rFonts w:ascii="Times New Roman" w:hAnsi="Times New Roman" w:cs="Times New Roman"/>
          <w:sz w:val="24"/>
          <w:szCs w:val="24"/>
        </w:rPr>
      </w:pPr>
      <w:r>
        <w:rPr>
          <w:noProof/>
        </w:rPr>
        <w:drawing>
          <wp:inline distT="0" distB="0" distL="0" distR="0" wp14:anchorId="701D6AA9" wp14:editId="7F3186EC">
            <wp:extent cx="2469653" cy="25819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462" cy="2619347"/>
                    </a:xfrm>
                    <a:prstGeom prst="rect">
                      <a:avLst/>
                    </a:prstGeom>
                    <a:noFill/>
                    <a:ln>
                      <a:noFill/>
                    </a:ln>
                  </pic:spPr>
                </pic:pic>
              </a:graphicData>
            </a:graphic>
          </wp:inline>
        </w:drawing>
      </w:r>
    </w:p>
    <w:p w14:paraId="11669E9B" w14:textId="448F8F9F" w:rsidR="00833576" w:rsidRDefault="00833576" w:rsidP="00833576">
      <w:pPr>
        <w:rPr>
          <w:rFonts w:ascii="Times New Roman" w:hAnsi="Times New Roman" w:cs="Times New Roman"/>
          <w:sz w:val="24"/>
          <w:szCs w:val="24"/>
        </w:rPr>
      </w:pPr>
      <w:proofErr w:type="gramStart"/>
      <w:r>
        <w:rPr>
          <w:rFonts w:ascii="Times New Roman" w:hAnsi="Times New Roman" w:cs="Times New Roman"/>
          <w:sz w:val="24"/>
          <w:szCs w:val="24"/>
        </w:rPr>
        <w:t>Similar</w:t>
      </w:r>
      <w:r w:rsidR="005B3146">
        <w:rPr>
          <w:rFonts w:ascii="Times New Roman" w:hAnsi="Times New Roman" w:cs="Times New Roman"/>
          <w:sz w:val="24"/>
          <w:szCs w:val="24"/>
        </w:rPr>
        <w:t xml:space="preserve"> to</w:t>
      </w:r>
      <w:proofErr w:type="gramEnd"/>
      <w:r w:rsidR="005B3146">
        <w:rPr>
          <w:rFonts w:ascii="Times New Roman" w:hAnsi="Times New Roman" w:cs="Times New Roman"/>
          <w:sz w:val="24"/>
          <w:szCs w:val="24"/>
        </w:rPr>
        <w:t xml:space="preserve"> the income correlation, a similar correlation exists for median home values. This is another sign that transit increases desirability of an area, thus driving up the real estate values.</w:t>
      </w:r>
    </w:p>
    <w:p w14:paraId="52858E18" w14:textId="55AA24D5" w:rsidR="005B3146" w:rsidRDefault="005B3146" w:rsidP="005B3146">
      <w:pPr>
        <w:jc w:val="center"/>
        <w:rPr>
          <w:rFonts w:ascii="Times New Roman" w:hAnsi="Times New Roman" w:cs="Times New Roman"/>
          <w:sz w:val="24"/>
          <w:szCs w:val="24"/>
        </w:rPr>
      </w:pPr>
      <w:r>
        <w:rPr>
          <w:noProof/>
        </w:rPr>
        <w:drawing>
          <wp:inline distT="0" distB="0" distL="0" distR="0" wp14:anchorId="0D7EFD37" wp14:editId="67983806">
            <wp:extent cx="2310332"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37" cy="2379667"/>
                    </a:xfrm>
                    <a:prstGeom prst="rect">
                      <a:avLst/>
                    </a:prstGeom>
                    <a:noFill/>
                    <a:ln>
                      <a:noFill/>
                    </a:ln>
                  </pic:spPr>
                </pic:pic>
              </a:graphicData>
            </a:graphic>
          </wp:inline>
        </w:drawing>
      </w:r>
    </w:p>
    <w:p w14:paraId="7B53D35F" w14:textId="0FED8D0F" w:rsidR="005B3146" w:rsidRDefault="00450D12" w:rsidP="005B3146">
      <w:pPr>
        <w:rPr>
          <w:rFonts w:ascii="Times New Roman" w:hAnsi="Times New Roman" w:cs="Times New Roman"/>
          <w:sz w:val="24"/>
          <w:szCs w:val="24"/>
        </w:rPr>
      </w:pPr>
      <w:r>
        <w:rPr>
          <w:rFonts w:ascii="Times New Roman" w:hAnsi="Times New Roman" w:cs="Times New Roman"/>
          <w:sz w:val="24"/>
          <w:szCs w:val="24"/>
        </w:rPr>
        <w:t>Despite the high incomes and home values of states with high transit usage, though, it may not be encouraging new residents to move in from elsewhere in the country. Looking at a graph of transit usage versus people moving in from other states, there is practically no correlation, suggesting that the desirability of transit cities may be attractive more so to those from the local areas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people moving from the suburbs back into the city) rather than from other states.</w:t>
      </w:r>
    </w:p>
    <w:p w14:paraId="274930CC" w14:textId="38FC0C30" w:rsidR="00450D12" w:rsidRDefault="00450D12" w:rsidP="00450D12">
      <w:pPr>
        <w:jc w:val="center"/>
        <w:rPr>
          <w:rFonts w:ascii="Times New Roman" w:hAnsi="Times New Roman" w:cs="Times New Roman"/>
          <w:sz w:val="24"/>
          <w:szCs w:val="24"/>
        </w:rPr>
      </w:pPr>
      <w:r>
        <w:rPr>
          <w:noProof/>
        </w:rPr>
        <w:lastRenderedPageBreak/>
        <w:drawing>
          <wp:inline distT="0" distB="0" distL="0" distR="0" wp14:anchorId="76611F39" wp14:editId="640899AA">
            <wp:extent cx="2338456" cy="2444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819" cy="2451402"/>
                    </a:xfrm>
                    <a:prstGeom prst="rect">
                      <a:avLst/>
                    </a:prstGeom>
                    <a:noFill/>
                    <a:ln>
                      <a:noFill/>
                    </a:ln>
                  </pic:spPr>
                </pic:pic>
              </a:graphicData>
            </a:graphic>
          </wp:inline>
        </w:drawing>
      </w:r>
    </w:p>
    <w:p w14:paraId="386C69D3" w14:textId="7B8EB976" w:rsidR="00450D12" w:rsidRPr="00B30A83" w:rsidRDefault="00450D12" w:rsidP="00450D12">
      <w:pPr>
        <w:rPr>
          <w:rFonts w:ascii="Times New Roman" w:hAnsi="Times New Roman" w:cs="Times New Roman"/>
          <w:sz w:val="24"/>
          <w:szCs w:val="24"/>
        </w:rPr>
      </w:pPr>
      <w:r>
        <w:rPr>
          <w:rFonts w:ascii="Times New Roman" w:hAnsi="Times New Roman" w:cs="Times New Roman"/>
          <w:sz w:val="24"/>
          <w:szCs w:val="24"/>
        </w:rPr>
        <w:t xml:space="preserve">Still, </w:t>
      </w:r>
      <w:proofErr w:type="gramStart"/>
      <w:r>
        <w:rPr>
          <w:rFonts w:ascii="Times New Roman" w:hAnsi="Times New Roman" w:cs="Times New Roman"/>
          <w:sz w:val="24"/>
          <w:szCs w:val="24"/>
        </w:rPr>
        <w:t>it is clear that transit</w:t>
      </w:r>
      <w:proofErr w:type="gramEnd"/>
      <w:r>
        <w:rPr>
          <w:rFonts w:ascii="Times New Roman" w:hAnsi="Times New Roman" w:cs="Times New Roman"/>
          <w:sz w:val="24"/>
          <w:szCs w:val="24"/>
        </w:rPr>
        <w:t xml:space="preserve"> and the benefits that come from cities that do it well lead to prosperity and a higher quality of life in the places it serves. </w:t>
      </w:r>
      <w:r w:rsidR="007A273F">
        <w:rPr>
          <w:rFonts w:ascii="Times New Roman" w:hAnsi="Times New Roman" w:cs="Times New Roman"/>
          <w:sz w:val="24"/>
          <w:szCs w:val="24"/>
        </w:rPr>
        <w:t xml:space="preserve">From a greater density of activities near homes to spurring higher income and home values, </w:t>
      </w:r>
      <w:r w:rsidR="00DE48CE">
        <w:rPr>
          <w:rFonts w:ascii="Times New Roman" w:hAnsi="Times New Roman" w:cs="Times New Roman"/>
          <w:sz w:val="24"/>
          <w:szCs w:val="24"/>
        </w:rPr>
        <w:t>a city that can rely on public transportation is a city that will have a better livelihood than one that cannot.</w:t>
      </w:r>
    </w:p>
    <w:sectPr w:rsidR="00450D12" w:rsidRPr="00B3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E0"/>
    <w:rsid w:val="00081B5D"/>
    <w:rsid w:val="00450D12"/>
    <w:rsid w:val="00533234"/>
    <w:rsid w:val="005B3146"/>
    <w:rsid w:val="005E2FCE"/>
    <w:rsid w:val="007A273F"/>
    <w:rsid w:val="00833576"/>
    <w:rsid w:val="00A41056"/>
    <w:rsid w:val="00AE6B57"/>
    <w:rsid w:val="00B30A83"/>
    <w:rsid w:val="00CE7E68"/>
    <w:rsid w:val="00DE48CE"/>
    <w:rsid w:val="00DF52E0"/>
    <w:rsid w:val="00E22F57"/>
    <w:rsid w:val="00E4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9226"/>
  <w15:chartTrackingRefBased/>
  <w15:docId w15:val="{CD84562A-59B4-42E0-96FF-03C1CB4B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234"/>
    <w:rPr>
      <w:color w:val="0563C1" w:themeColor="hyperlink"/>
      <w:u w:val="single"/>
    </w:rPr>
  </w:style>
  <w:style w:type="character" w:styleId="UnresolvedMention">
    <w:name w:val="Unresolved Mention"/>
    <w:basedOn w:val="DefaultParagraphFont"/>
    <w:uiPriority w:val="99"/>
    <w:semiHidden/>
    <w:unhideWhenUsed/>
    <w:rsid w:val="00533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apta.com/news-publications/public-transportation-benefi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Miles M</dc:creator>
  <cp:keywords/>
  <dc:description/>
  <cp:lastModifiedBy>Taylor, Miles M</cp:lastModifiedBy>
  <cp:revision>2</cp:revision>
  <dcterms:created xsi:type="dcterms:W3CDTF">2020-12-24T03:49:00Z</dcterms:created>
  <dcterms:modified xsi:type="dcterms:W3CDTF">2020-12-24T11:34:00Z</dcterms:modified>
</cp:coreProperties>
</file>