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B" w:rsidRDefault="00FB55BB">
      <w:r>
        <w:t>Background:</w:t>
      </w:r>
    </w:p>
    <w:p w:rsidR="00FB55BB" w:rsidRDefault="00FB55BB">
      <w:r>
        <w:t xml:space="preserve">This can be changed by replacing </w:t>
      </w:r>
      <w:proofErr w:type="spellStart"/>
      <w:r>
        <w:t>img</w:t>
      </w:r>
      <w:proofErr w:type="spellEnd"/>
      <w:r>
        <w:t xml:space="preserve">/bg.jpg. The default resolution is 1920x1080, but any background at this file location will be stretched to fit, so have it match your </w:t>
      </w:r>
      <w:proofErr w:type="spellStart"/>
      <w:r>
        <w:t>fullscreen</w:t>
      </w:r>
      <w:proofErr w:type="spellEnd"/>
      <w:r>
        <w:t xml:space="preserve"> resolution for best results.</w:t>
      </w:r>
    </w:p>
    <w:p w:rsidR="00B80494" w:rsidRDefault="00B80494"/>
    <w:p w:rsidR="00FB55BB" w:rsidRDefault="00FB55BB">
      <w:r>
        <w:t>Title/Page Text:</w:t>
      </w:r>
    </w:p>
    <w:p w:rsidR="00FB55BB" w:rsidRDefault="00FB55BB">
      <w:r>
        <w:t xml:space="preserve">The page text can be changed by editing tweetBoard.html, specifically the &lt;title&gt; tag, and the </w:t>
      </w:r>
      <w:proofErr w:type="spellStart"/>
      <w:r>
        <w:t>pageTitle</w:t>
      </w:r>
      <w:proofErr w:type="spellEnd"/>
      <w:r>
        <w:t xml:space="preserve"> and hashtag </w:t>
      </w:r>
      <w:proofErr w:type="spellStart"/>
      <w:r>
        <w:t>divs.</w:t>
      </w:r>
      <w:proofErr w:type="spellEnd"/>
      <w:r>
        <w:t xml:space="preserve"> Please note that this only changes</w:t>
      </w:r>
      <w:r w:rsidR="001372B9">
        <w:t xml:space="preserve"> the text on the page, not the hashtag which the wall pulls from.</w:t>
      </w:r>
    </w:p>
    <w:p w:rsidR="00B80494" w:rsidRDefault="00B80494"/>
    <w:p w:rsidR="001372B9" w:rsidRDefault="001372B9">
      <w:r>
        <w:t>Twitter Hashtag to load:</w:t>
      </w:r>
    </w:p>
    <w:p w:rsidR="00B80494" w:rsidRDefault="001372B9">
      <w:r>
        <w:t>This can be changed by editing tweets/</w:t>
      </w:r>
      <w:proofErr w:type="spellStart"/>
      <w:r>
        <w:t>getTweets.php</w:t>
      </w:r>
      <w:proofErr w:type="spellEnd"/>
      <w:r>
        <w:t>. There are actually a lot of options to change here</w:t>
      </w:r>
      <w:proofErr w:type="gramStart"/>
      <w:r>
        <w:t>:</w:t>
      </w:r>
      <w:proofErr w:type="gramEnd"/>
      <w:r>
        <w:br/>
        <w:t>$</w:t>
      </w:r>
      <w:proofErr w:type="spellStart"/>
      <w:r>
        <w:t>bHashtag</w:t>
      </w:r>
      <w:proofErr w:type="spellEnd"/>
      <w:r>
        <w:t xml:space="preserve"> – true or false – This specifies whether to load tweets from a hashtag or from a user’s account. </w:t>
      </w:r>
      <w:r>
        <w:br/>
        <w:t>$</w:t>
      </w:r>
      <w:proofErr w:type="spellStart"/>
      <w:r>
        <w:t>bOnlyUS</w:t>
      </w:r>
      <w:proofErr w:type="spellEnd"/>
      <w:r>
        <w:t xml:space="preserve"> – true or false – This specifies whether to filter the tweets to only include tweets from users with a US location in their profile. This is not 100% accurate as it is dependent on if people have their profile completed correctly. </w:t>
      </w:r>
      <w:r>
        <w:br/>
        <w:t>$</w:t>
      </w:r>
      <w:proofErr w:type="spellStart"/>
      <w:r>
        <w:t>twitteruser</w:t>
      </w:r>
      <w:proofErr w:type="spellEnd"/>
      <w:r>
        <w:t xml:space="preserve"> – Twitter username WITHOUT @ sign – This specifies which user’s tweets to display in the moderator page. </w:t>
      </w:r>
      <w:r w:rsidR="00B80494">
        <w:br/>
        <w:t xml:space="preserve">$hashtag – Twitter hashtag WITHOUT # sign – This specifies what hash tag to pull from on Twitter. </w:t>
      </w:r>
    </w:p>
    <w:p w:rsidR="00B80494" w:rsidRDefault="00B80494">
      <w:r>
        <w:t xml:space="preserve">Also in this file are the settings for consumer key, consumer secret, access token, and access token (secret). These should be different for each installation to avoid being rate limited. </w:t>
      </w:r>
    </w:p>
    <w:p w:rsidR="00B80494" w:rsidRDefault="00B80494"/>
    <w:p w:rsidR="00B80494" w:rsidRDefault="00B80494">
      <w:r>
        <w:t>Instagram Hashtag to load:</w:t>
      </w:r>
    </w:p>
    <w:p w:rsidR="00B80494" w:rsidRDefault="00B80494">
      <w:r>
        <w:t xml:space="preserve">This can be changed in </w:t>
      </w:r>
      <w:proofErr w:type="spellStart"/>
      <w:r>
        <w:t>instagram</w:t>
      </w:r>
      <w:proofErr w:type="spellEnd"/>
      <w:r>
        <w:t>/</w:t>
      </w:r>
      <w:proofErr w:type="spellStart"/>
      <w:r>
        <w:t>getInstants.php</w:t>
      </w:r>
      <w:proofErr w:type="spellEnd"/>
      <w:r w:rsidR="00C67DEF">
        <w:t xml:space="preserve"> in the $tag variable.</w:t>
      </w:r>
      <w:bookmarkStart w:id="0" w:name="_GoBack"/>
      <w:bookmarkEnd w:id="0"/>
    </w:p>
    <w:sectPr w:rsidR="00B8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BB"/>
    <w:rsid w:val="001372B9"/>
    <w:rsid w:val="00B80494"/>
    <w:rsid w:val="00C67DEF"/>
    <w:rsid w:val="00E3282B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Oberstadt</dc:creator>
  <cp:lastModifiedBy>Miles Oberstadt</cp:lastModifiedBy>
  <cp:revision>1</cp:revision>
  <dcterms:created xsi:type="dcterms:W3CDTF">2014-06-23T19:14:00Z</dcterms:created>
  <dcterms:modified xsi:type="dcterms:W3CDTF">2014-06-23T19:45:00Z</dcterms:modified>
</cp:coreProperties>
</file>