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design pattern that we will be using is the Model View Controller architecture. The reason we are using the Model View Controller pattern is because our program will have multiple screens on our graphical user interface. The controller part will be possibly integrating a spotify API that will allow the user to type into a textbox and their song will populate. There are many aspects that we will need to integrate into the GUI such as possible scroll bars and text boxes. This is a very complex side to the program but when the user types a keyword for the song, the top 3 - 4 songs that have that specific keyword will populate for the user to choose from. This will allow for error detection and will not allow the user to type an incorrect keyword or select a song that does not exist. We feel that it will be a bit complex but definitely doable to implement.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