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A32" w:rsidRDefault="00C76A32">
      <w:pPr>
        <w:jc w:val="center"/>
        <w:rPr>
          <w:b/>
          <w:bCs/>
        </w:rPr>
      </w:pPr>
    </w:p>
    <w:p w:rsidR="00C76A32" w:rsidRDefault="00C76A32">
      <w:pPr>
        <w:jc w:val="center"/>
        <w:rPr>
          <w:b/>
          <w:bCs/>
        </w:rPr>
      </w:pPr>
    </w:p>
    <w:p w:rsidR="00C76A32" w:rsidRDefault="00C76A32">
      <w:pPr>
        <w:jc w:val="center"/>
        <w:rPr>
          <w:b/>
          <w:bCs/>
        </w:rPr>
      </w:pPr>
    </w:p>
    <w:p w:rsidR="00C76A32" w:rsidRDefault="00C76A32">
      <w:pPr>
        <w:jc w:val="center"/>
        <w:rPr>
          <w:b/>
          <w:bCs/>
        </w:rPr>
      </w:pPr>
    </w:p>
    <w:p w:rsidR="00C76A32" w:rsidRDefault="00C76A32">
      <w:pPr>
        <w:jc w:val="center"/>
        <w:rPr>
          <w:b/>
          <w:bCs/>
        </w:rPr>
      </w:pPr>
    </w:p>
    <w:p w:rsidR="00C76A32" w:rsidRDefault="00C76A32">
      <w:pPr>
        <w:jc w:val="center"/>
        <w:rPr>
          <w:b/>
          <w:bCs/>
        </w:rPr>
      </w:pPr>
    </w:p>
    <w:p w:rsidR="00C76A32" w:rsidRDefault="00C76A32">
      <w:pPr>
        <w:jc w:val="center"/>
        <w:rPr>
          <w:b/>
          <w:bCs/>
          <w:sz w:val="36"/>
          <w:szCs w:val="36"/>
        </w:rPr>
      </w:pPr>
    </w:p>
    <w:p w:rsidR="00C76A32" w:rsidRDefault="00C76A32">
      <w:pPr>
        <w:jc w:val="center"/>
        <w:rPr>
          <w:b/>
          <w:bCs/>
          <w:sz w:val="36"/>
          <w:szCs w:val="36"/>
        </w:rPr>
      </w:pPr>
    </w:p>
    <w:p w:rsidR="00C76A32" w:rsidRDefault="00C76A32">
      <w:pPr>
        <w:jc w:val="center"/>
        <w:rPr>
          <w:b/>
          <w:bCs/>
          <w:sz w:val="36"/>
          <w:szCs w:val="36"/>
        </w:rPr>
      </w:pPr>
    </w:p>
    <w:p w:rsidR="00C76A32" w:rsidRDefault="00C76A32">
      <w:pPr>
        <w:jc w:val="center"/>
        <w:rPr>
          <w:b/>
          <w:bCs/>
          <w:sz w:val="44"/>
          <w:szCs w:val="44"/>
        </w:rPr>
      </w:pPr>
    </w:p>
    <w:p w:rsidR="00C76A32" w:rsidRDefault="00C76A32">
      <w:pPr>
        <w:jc w:val="center"/>
        <w:rPr>
          <w:b/>
          <w:bCs/>
          <w:sz w:val="44"/>
          <w:szCs w:val="44"/>
        </w:rPr>
      </w:pPr>
    </w:p>
    <w:p w:rsidR="00C76A32" w:rsidRDefault="0081234F">
      <w:pPr>
        <w:jc w:val="center"/>
        <w:rPr>
          <w:sz w:val="52"/>
          <w:szCs w:val="52"/>
        </w:rPr>
      </w:pPr>
      <w:r>
        <w:rPr>
          <w:b/>
          <w:bCs/>
          <w:sz w:val="52"/>
          <w:szCs w:val="52"/>
        </w:rPr>
        <w:t>Project title: Fruit Ninja</w:t>
      </w:r>
    </w:p>
    <w:p w:rsidR="00C76A32" w:rsidRDefault="00C76A32">
      <w:pPr>
        <w:jc w:val="center"/>
        <w:rPr>
          <w:b/>
          <w:bCs/>
        </w:rPr>
      </w:pPr>
    </w:p>
    <w:p w:rsidR="00C76A32" w:rsidRDefault="009D29C7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Prepared by</w:t>
      </w:r>
    </w:p>
    <w:p w:rsidR="00C76A32" w:rsidRDefault="0081234F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Mursheda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Tasnim</w:t>
      </w:r>
      <w:proofErr w:type="spellEnd"/>
      <w:r>
        <w:rPr>
          <w:sz w:val="32"/>
          <w:szCs w:val="32"/>
        </w:rPr>
        <w:t xml:space="preserve"> (1605095</w:t>
      </w:r>
      <w:r w:rsidR="009D29C7">
        <w:rPr>
          <w:sz w:val="32"/>
          <w:szCs w:val="32"/>
        </w:rPr>
        <w:t>)</w:t>
      </w:r>
    </w:p>
    <w:p w:rsidR="00C76A32" w:rsidRDefault="0081234F">
      <w:pPr>
        <w:jc w:val="center"/>
        <w:rPr>
          <w:sz w:val="32"/>
          <w:szCs w:val="32"/>
        </w:rPr>
      </w:pPr>
      <w:proofErr w:type="spellStart"/>
      <w:r w:rsidRPr="0081234F">
        <w:rPr>
          <w:sz w:val="32"/>
          <w:szCs w:val="32"/>
        </w:rPr>
        <w:t>Mobashwira</w:t>
      </w:r>
      <w:proofErr w:type="spellEnd"/>
      <w:r w:rsidRPr="0081234F">
        <w:rPr>
          <w:sz w:val="32"/>
          <w:szCs w:val="32"/>
        </w:rPr>
        <w:t xml:space="preserve"> </w:t>
      </w:r>
      <w:proofErr w:type="spellStart"/>
      <w:r w:rsidRPr="0081234F">
        <w:rPr>
          <w:sz w:val="32"/>
          <w:szCs w:val="32"/>
        </w:rPr>
        <w:t>Urmi</w:t>
      </w:r>
      <w:proofErr w:type="spellEnd"/>
      <w:r>
        <w:rPr>
          <w:sz w:val="32"/>
          <w:szCs w:val="32"/>
        </w:rPr>
        <w:t xml:space="preserve"> (1605116</w:t>
      </w:r>
      <w:r w:rsidR="009D29C7">
        <w:rPr>
          <w:sz w:val="32"/>
          <w:szCs w:val="32"/>
        </w:rPr>
        <w:t>)</w:t>
      </w:r>
    </w:p>
    <w:p w:rsidR="00C76A32" w:rsidRDefault="00C76A32">
      <w:pPr>
        <w:jc w:val="center"/>
        <w:rPr>
          <w:b/>
          <w:bCs/>
          <w:sz w:val="32"/>
          <w:szCs w:val="32"/>
        </w:rPr>
      </w:pPr>
    </w:p>
    <w:p w:rsidR="00C76A32" w:rsidRDefault="009D29C7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Prepared for</w:t>
      </w:r>
    </w:p>
    <w:p w:rsidR="00C76A32" w:rsidRDefault="009D29C7" w:rsidP="0081234F">
      <w:pPr>
        <w:pStyle w:val="Heading1"/>
      </w:pPr>
      <w:r>
        <w:t>Level 1 – Term 2 term project</w:t>
      </w:r>
    </w:p>
    <w:p w:rsidR="00C76A32" w:rsidRDefault="00C76A32">
      <w:pPr>
        <w:jc w:val="center"/>
        <w:rPr>
          <w:sz w:val="32"/>
          <w:szCs w:val="32"/>
        </w:rPr>
      </w:pPr>
    </w:p>
    <w:p w:rsidR="00C76A32" w:rsidRDefault="009D29C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Project supervisor</w:t>
      </w:r>
    </w:p>
    <w:p w:rsidR="00C76A32" w:rsidRDefault="009D29C7" w:rsidP="00320519">
      <w:pPr>
        <w:pStyle w:val="Heading1"/>
      </w:pPr>
      <w:r>
        <w:t xml:space="preserve">Md. </w:t>
      </w:r>
      <w:proofErr w:type="spellStart"/>
      <w:r>
        <w:t>Iftekharul</w:t>
      </w:r>
      <w:proofErr w:type="spellEnd"/>
      <w:r>
        <w:t xml:space="preserve"> Islam </w:t>
      </w:r>
      <w:proofErr w:type="spellStart"/>
      <w:r>
        <w:t>Sakib</w:t>
      </w:r>
      <w:proofErr w:type="spellEnd"/>
    </w:p>
    <w:p w:rsidR="00C76A32" w:rsidRDefault="00C76A32">
      <w:pPr>
        <w:jc w:val="center"/>
        <w:rPr>
          <w:b/>
          <w:bCs/>
        </w:rPr>
      </w:pPr>
    </w:p>
    <w:p w:rsidR="000D3E47" w:rsidRDefault="009D29C7">
      <w:pPr>
        <w:rPr>
          <w:rFonts w:ascii="Times New Roman" w:hAnsi="Times New Roman" w:cs="Times New Roman"/>
          <w:sz w:val="32"/>
          <w:szCs w:val="32"/>
        </w:rPr>
      </w:pPr>
      <w:r>
        <w:br w:type="page"/>
      </w:r>
      <w:r w:rsidR="000D3E47" w:rsidRPr="009D29C7">
        <w:rPr>
          <w:rFonts w:ascii="Times New Roman" w:hAnsi="Times New Roman" w:cs="Times New Roman"/>
          <w:b/>
          <w:i/>
          <w:sz w:val="32"/>
          <w:szCs w:val="32"/>
        </w:rPr>
        <w:lastRenderedPageBreak/>
        <w:t>Description</w:t>
      </w:r>
      <w:r w:rsidR="000D3E47">
        <w:rPr>
          <w:rFonts w:ascii="Times New Roman" w:hAnsi="Times New Roman" w:cs="Times New Roman"/>
          <w:sz w:val="32"/>
          <w:szCs w:val="32"/>
        </w:rPr>
        <w:t>:</w:t>
      </w:r>
    </w:p>
    <w:p w:rsidR="000D3E47" w:rsidRDefault="000D3E47" w:rsidP="000D3E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This game is</w:t>
      </w:r>
      <w:r w:rsidR="002B3EB4">
        <w:rPr>
          <w:rFonts w:ascii="Times New Roman" w:hAnsi="Times New Roman" w:cs="Times New Roman"/>
          <w:sz w:val="32"/>
          <w:szCs w:val="32"/>
        </w:rPr>
        <w:t xml:space="preserve"> mainly</w:t>
      </w:r>
      <w:r>
        <w:rPr>
          <w:rFonts w:ascii="Times New Roman" w:hAnsi="Times New Roman" w:cs="Times New Roman"/>
          <w:sz w:val="32"/>
          <w:szCs w:val="32"/>
        </w:rPr>
        <w:t xml:space="preserve"> based on Java GUI </w:t>
      </w:r>
      <w:proofErr w:type="spellStart"/>
      <w:r>
        <w:rPr>
          <w:rFonts w:ascii="Times New Roman" w:hAnsi="Times New Roman" w:cs="Times New Roman"/>
          <w:sz w:val="32"/>
          <w:szCs w:val="32"/>
        </w:rPr>
        <w:t>applicatons</w:t>
      </w:r>
      <w:proofErr w:type="gramStart"/>
      <w:r>
        <w:rPr>
          <w:rFonts w:ascii="Times New Roman" w:hAnsi="Times New Roman" w:cs="Times New Roman"/>
          <w:sz w:val="32"/>
          <w:szCs w:val="32"/>
        </w:rPr>
        <w:t>,Java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Networking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multi Threading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0D3E47" w:rsidRDefault="000D3E47" w:rsidP="000D3E47">
      <w:pPr>
        <w:rPr>
          <w:rFonts w:ascii="Times New Roman" w:hAnsi="Times New Roman" w:cs="Times New Roman"/>
          <w:sz w:val="32"/>
          <w:szCs w:val="32"/>
        </w:rPr>
      </w:pPr>
    </w:p>
    <w:p w:rsidR="000D3E47" w:rsidRPr="009D29C7" w:rsidRDefault="000D3E47" w:rsidP="000D3E47">
      <w:pPr>
        <w:rPr>
          <w:rFonts w:ascii="Times New Roman" w:hAnsi="Times New Roman" w:cs="Times New Roman"/>
          <w:b/>
          <w:i/>
          <w:sz w:val="32"/>
          <w:szCs w:val="32"/>
        </w:rPr>
      </w:pPr>
      <w:r w:rsidRPr="009D29C7">
        <w:rPr>
          <w:rFonts w:ascii="Times New Roman" w:hAnsi="Times New Roman" w:cs="Times New Roman"/>
          <w:b/>
          <w:i/>
          <w:sz w:val="32"/>
          <w:szCs w:val="32"/>
        </w:rPr>
        <w:t>Features:</w:t>
      </w:r>
      <w:bookmarkStart w:id="0" w:name="_GoBack"/>
      <w:bookmarkEnd w:id="0"/>
    </w:p>
    <w:p w:rsidR="000D3E47" w:rsidRDefault="002054B8" w:rsidP="000D3E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 first a welcome screen</w:t>
      </w:r>
      <w:r w:rsidR="006836B0">
        <w:rPr>
          <w:rFonts w:ascii="Times New Roman" w:hAnsi="Times New Roman" w:cs="Times New Roman"/>
          <w:sz w:val="32"/>
          <w:szCs w:val="32"/>
        </w:rPr>
        <w:t xml:space="preserve"> come</w:t>
      </w:r>
      <w:r>
        <w:rPr>
          <w:rFonts w:ascii="Times New Roman" w:hAnsi="Times New Roman" w:cs="Times New Roman"/>
          <w:sz w:val="32"/>
          <w:szCs w:val="32"/>
        </w:rPr>
        <w:t>s</w:t>
      </w:r>
      <w:r w:rsidR="006836B0">
        <w:rPr>
          <w:rFonts w:ascii="Times New Roman" w:hAnsi="Times New Roman" w:cs="Times New Roman"/>
          <w:sz w:val="32"/>
          <w:szCs w:val="32"/>
        </w:rPr>
        <w:t>.</w:t>
      </w:r>
    </w:p>
    <w:p w:rsidR="002054B8" w:rsidRDefault="002054B8" w:rsidP="000D3E47">
      <w:pPr>
        <w:rPr>
          <w:rFonts w:ascii="Times New Roman" w:hAnsi="Times New Roman" w:cs="Times New Roman"/>
          <w:sz w:val="32"/>
          <w:szCs w:val="32"/>
        </w:rPr>
      </w:pPr>
    </w:p>
    <w:p w:rsidR="000D3E47" w:rsidRDefault="002054B8" w:rsidP="000D3E47">
      <w:pPr>
        <w:ind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drawing>
          <wp:inline distT="0" distB="0" distL="0" distR="0">
            <wp:extent cx="5857875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707" cy="42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47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0D3E47" w:rsidRDefault="002054B8" w:rsidP="000D3E47">
      <w:pPr>
        <w:ind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2B3EB4">
        <w:rPr>
          <w:rFonts w:ascii="Times New Roman" w:hAnsi="Times New Roman" w:cs="Times New Roman"/>
          <w:sz w:val="32"/>
          <w:szCs w:val="32"/>
        </w:rPr>
        <w:t>Fig: welcome window</w:t>
      </w:r>
    </w:p>
    <w:p w:rsidR="002B3EB4" w:rsidRDefault="002B3EB4" w:rsidP="002B3EB4">
      <w:pPr>
        <w:rPr>
          <w:rFonts w:ascii="Times New Roman" w:hAnsi="Times New Roman" w:cs="Times New Roman"/>
          <w:sz w:val="32"/>
          <w:szCs w:val="32"/>
        </w:rPr>
      </w:pPr>
    </w:p>
    <w:p w:rsidR="002B3EB4" w:rsidRDefault="002B3EB4" w:rsidP="002B3EB4">
      <w:pPr>
        <w:rPr>
          <w:rFonts w:ascii="Times New Roman" w:hAnsi="Times New Roman" w:cs="Times New Roman"/>
          <w:sz w:val="32"/>
          <w:szCs w:val="32"/>
        </w:rPr>
      </w:pPr>
    </w:p>
    <w:p w:rsidR="002B3EB4" w:rsidRDefault="002B3EB4" w:rsidP="002B3EB4">
      <w:pPr>
        <w:rPr>
          <w:rFonts w:ascii="Times New Roman" w:hAnsi="Times New Roman" w:cs="Times New Roman"/>
          <w:sz w:val="32"/>
          <w:szCs w:val="32"/>
        </w:rPr>
      </w:pPr>
    </w:p>
    <w:p w:rsidR="002B3EB4" w:rsidRDefault="002054B8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you click the ‘start’ button the next screen will come which is a log in </w:t>
      </w:r>
      <w:proofErr w:type="spellStart"/>
      <w:r>
        <w:rPr>
          <w:rFonts w:ascii="Times New Roman" w:hAnsi="Times New Roman" w:cs="Times New Roman"/>
          <w:sz w:val="32"/>
          <w:szCs w:val="32"/>
        </w:rPr>
        <w:t>window.</w:t>
      </w:r>
      <w:r w:rsidR="002B3EB4">
        <w:rPr>
          <w:rFonts w:ascii="Times New Roman" w:hAnsi="Times New Roman" w:cs="Times New Roman"/>
          <w:sz w:val="32"/>
          <w:szCs w:val="32"/>
        </w:rPr>
        <w:t>You</w:t>
      </w:r>
      <w:proofErr w:type="spellEnd"/>
      <w:r w:rsidR="002B3EB4">
        <w:rPr>
          <w:rFonts w:ascii="Times New Roman" w:hAnsi="Times New Roman" w:cs="Times New Roman"/>
          <w:sz w:val="32"/>
          <w:szCs w:val="32"/>
        </w:rPr>
        <w:t xml:space="preserve"> have to input a valid user name and a valid password for this user </w:t>
      </w:r>
      <w:proofErr w:type="spellStart"/>
      <w:r w:rsidR="002B3EB4">
        <w:rPr>
          <w:rFonts w:ascii="Times New Roman" w:hAnsi="Times New Roman" w:cs="Times New Roman"/>
          <w:sz w:val="32"/>
          <w:szCs w:val="32"/>
        </w:rPr>
        <w:t>name.there</w:t>
      </w:r>
      <w:proofErr w:type="spellEnd"/>
      <w:r w:rsidR="002B3EB4">
        <w:rPr>
          <w:rFonts w:ascii="Times New Roman" w:hAnsi="Times New Roman" w:cs="Times New Roman"/>
          <w:sz w:val="32"/>
          <w:szCs w:val="32"/>
        </w:rPr>
        <w:t xml:space="preserve"> are two valid user name </w:t>
      </w:r>
      <w:proofErr w:type="gramStart"/>
      <w:r w:rsidR="002B3EB4">
        <w:rPr>
          <w:rFonts w:ascii="Times New Roman" w:hAnsi="Times New Roman" w:cs="Times New Roman"/>
          <w:sz w:val="32"/>
          <w:szCs w:val="32"/>
        </w:rPr>
        <w:t>‘</w:t>
      </w:r>
      <w:proofErr w:type="spellStart"/>
      <w:r w:rsidR="002B3EB4">
        <w:rPr>
          <w:rFonts w:ascii="Times New Roman" w:hAnsi="Times New Roman" w:cs="Times New Roman"/>
          <w:sz w:val="32"/>
          <w:szCs w:val="32"/>
        </w:rPr>
        <w:t>tasnim</w:t>
      </w:r>
      <w:proofErr w:type="spellEnd"/>
      <w:r w:rsidR="002B3EB4">
        <w:rPr>
          <w:rFonts w:ascii="Times New Roman" w:hAnsi="Times New Roman" w:cs="Times New Roman"/>
          <w:sz w:val="32"/>
          <w:szCs w:val="32"/>
        </w:rPr>
        <w:t>’  for</w:t>
      </w:r>
      <w:proofErr w:type="gramEnd"/>
      <w:r w:rsidR="002B3EB4">
        <w:rPr>
          <w:rFonts w:ascii="Times New Roman" w:hAnsi="Times New Roman" w:cs="Times New Roman"/>
          <w:sz w:val="32"/>
          <w:szCs w:val="32"/>
        </w:rPr>
        <w:t xml:space="preserve"> which password is ‘123’ and another is ‘</w:t>
      </w:r>
      <w:proofErr w:type="spellStart"/>
      <w:r w:rsidR="002B3EB4">
        <w:rPr>
          <w:rFonts w:ascii="Times New Roman" w:hAnsi="Times New Roman" w:cs="Times New Roman"/>
          <w:sz w:val="32"/>
          <w:szCs w:val="32"/>
        </w:rPr>
        <w:t>urmi</w:t>
      </w:r>
      <w:proofErr w:type="spellEnd"/>
      <w:r w:rsidR="002B3EB4">
        <w:rPr>
          <w:rFonts w:ascii="Times New Roman" w:hAnsi="Times New Roman" w:cs="Times New Roman"/>
          <w:sz w:val="32"/>
          <w:szCs w:val="32"/>
        </w:rPr>
        <w:t xml:space="preserve">’ for which password is ‘234’.If  you enter one of this </w:t>
      </w:r>
      <w:proofErr w:type="spellStart"/>
      <w:r w:rsidR="002B3EB4">
        <w:rPr>
          <w:rFonts w:ascii="Times New Roman" w:hAnsi="Times New Roman" w:cs="Times New Roman"/>
          <w:sz w:val="32"/>
          <w:szCs w:val="32"/>
        </w:rPr>
        <w:t>pair,the</w:t>
      </w:r>
      <w:proofErr w:type="spellEnd"/>
      <w:r w:rsidR="002B3EB4">
        <w:rPr>
          <w:rFonts w:ascii="Times New Roman" w:hAnsi="Times New Roman" w:cs="Times New Roman"/>
          <w:sz w:val="32"/>
          <w:szCs w:val="32"/>
        </w:rPr>
        <w:t xml:space="preserve"> log in will be </w:t>
      </w:r>
      <w:proofErr w:type="spellStart"/>
      <w:r w:rsidR="002B3EB4">
        <w:rPr>
          <w:rFonts w:ascii="Times New Roman" w:hAnsi="Times New Roman" w:cs="Times New Roman"/>
          <w:sz w:val="32"/>
          <w:szCs w:val="32"/>
        </w:rPr>
        <w:t>successful.Otherwise</w:t>
      </w:r>
      <w:proofErr w:type="spellEnd"/>
      <w:r w:rsidR="002B3EB4">
        <w:rPr>
          <w:rFonts w:ascii="Times New Roman" w:hAnsi="Times New Roman" w:cs="Times New Roman"/>
          <w:sz w:val="32"/>
          <w:szCs w:val="32"/>
        </w:rPr>
        <w:t xml:space="preserve"> the log in will be failed and an alert message will be shown.</w:t>
      </w:r>
    </w:p>
    <w:p w:rsidR="002054B8" w:rsidRDefault="002B3EB4" w:rsidP="002054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="002054B8"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drawing>
          <wp:inline distT="0" distB="0" distL="0" distR="0">
            <wp:extent cx="5033010" cy="37081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081" cy="3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B8" w:rsidRDefault="002B3EB4" w:rsidP="000D3E47">
      <w:pPr>
        <w:ind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Fig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Log in window</w:t>
      </w:r>
    </w:p>
    <w:p w:rsidR="000D3E47" w:rsidRDefault="000D3E47" w:rsidP="002B3EB4">
      <w:pPr>
        <w:rPr>
          <w:rFonts w:ascii="Times New Roman" w:hAnsi="Times New Roman" w:cs="Times New Roman"/>
          <w:sz w:val="32"/>
          <w:szCs w:val="32"/>
        </w:rPr>
      </w:pPr>
    </w:p>
    <w:p w:rsidR="002B3EB4" w:rsidRDefault="002B3EB4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2B3EB4" w:rsidRDefault="00FD246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drawing>
          <wp:inline distT="0" distB="0" distL="0" distR="0">
            <wp:extent cx="5048250" cy="3257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360" cy="32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461" w:rsidRDefault="00FD246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</w:t>
      </w:r>
      <w:proofErr w:type="gramStart"/>
      <w:r>
        <w:rPr>
          <w:rFonts w:ascii="Times New Roman" w:hAnsi="Times New Roman" w:cs="Times New Roman"/>
          <w:sz w:val="32"/>
          <w:szCs w:val="32"/>
        </w:rPr>
        <w:t>Fig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Incorrect log in alert</w:t>
      </w:r>
    </w:p>
    <w:p w:rsidR="00FD2461" w:rsidRDefault="00FD246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FD2461" w:rsidRDefault="00FD246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If the log in is successful there will come another window that contains three </w:t>
      </w:r>
      <w:proofErr w:type="gramStart"/>
      <w:r>
        <w:rPr>
          <w:rFonts w:ascii="Times New Roman" w:hAnsi="Times New Roman" w:cs="Times New Roman"/>
          <w:sz w:val="32"/>
          <w:szCs w:val="32"/>
        </w:rPr>
        <w:t>buttons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‘Play’ , ‘Help’ and ‘Back’ . If the </w:t>
      </w:r>
      <w:proofErr w:type="gramStart"/>
      <w:r>
        <w:rPr>
          <w:rFonts w:ascii="Times New Roman" w:hAnsi="Times New Roman" w:cs="Times New Roman"/>
          <w:sz w:val="32"/>
          <w:szCs w:val="32"/>
        </w:rPr>
        <w:t>‘Back’  button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is clicked the log in window will come again. If the ‘Help’ button is clicked there will come a window containing two instruction regarding how to play this game.</w:t>
      </w:r>
    </w:p>
    <w:p w:rsidR="00FD2461" w:rsidRDefault="00FD2461" w:rsidP="002B3EB4">
      <w:pPr>
        <w:rPr>
          <w:rFonts w:ascii="Times New Roman" w:hAnsi="Times New Roman" w:cs="Times New Roman"/>
          <w:sz w:val="32"/>
          <w:szCs w:val="32"/>
        </w:rPr>
      </w:pPr>
    </w:p>
    <w:p w:rsidR="00FD2461" w:rsidRDefault="00FD246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drawing>
          <wp:inline distT="0" distB="0" distL="0" distR="0">
            <wp:extent cx="4889501" cy="3562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183" cy="35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01" w:rsidRDefault="00FD246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Fig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47501">
        <w:rPr>
          <w:rFonts w:ascii="Times New Roman" w:hAnsi="Times New Roman" w:cs="Times New Roman"/>
          <w:sz w:val="32"/>
          <w:szCs w:val="32"/>
        </w:rPr>
        <w:t>Help window</w:t>
      </w:r>
    </w:p>
    <w:p w:rsidR="00647501" w:rsidRDefault="00647501" w:rsidP="002B3EB4">
      <w:pPr>
        <w:rPr>
          <w:rFonts w:ascii="Times New Roman" w:hAnsi="Times New Roman" w:cs="Times New Roman"/>
          <w:sz w:val="32"/>
          <w:szCs w:val="32"/>
        </w:rPr>
      </w:pPr>
    </w:p>
    <w:p w:rsidR="00647501" w:rsidRDefault="0064750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previous window can be reached by clicking the back </w:t>
      </w:r>
      <w:proofErr w:type="spellStart"/>
      <w:r>
        <w:rPr>
          <w:rFonts w:ascii="Times New Roman" w:hAnsi="Times New Roman" w:cs="Times New Roman"/>
          <w:sz w:val="32"/>
          <w:szCs w:val="32"/>
        </w:rPr>
        <w:t>button.Clicking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the ‘Play’ button of the previous </w:t>
      </w:r>
      <w:proofErr w:type="spellStart"/>
      <w:r>
        <w:rPr>
          <w:rFonts w:ascii="Times New Roman" w:hAnsi="Times New Roman" w:cs="Times New Roman"/>
          <w:sz w:val="32"/>
          <w:szCs w:val="32"/>
        </w:rPr>
        <w:t>screen</w:t>
      </w:r>
      <w:proofErr w:type="gramStart"/>
      <w:r>
        <w:rPr>
          <w:rFonts w:ascii="Times New Roman" w:hAnsi="Times New Roman" w:cs="Times New Roman"/>
          <w:sz w:val="32"/>
          <w:szCs w:val="32"/>
        </w:rPr>
        <w:t>,the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game can be played.</w:t>
      </w:r>
    </w:p>
    <w:p w:rsidR="00647501" w:rsidRDefault="0064750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drawing>
          <wp:inline distT="0" distB="0" distL="0" distR="0">
            <wp:extent cx="3065303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667" cy="28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drawing>
          <wp:inline distT="0" distB="0" distL="0" distR="0">
            <wp:extent cx="3057000" cy="2723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72" cy="273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01" w:rsidRDefault="00647501" w:rsidP="002B3EB4">
      <w:pPr>
        <w:rPr>
          <w:rFonts w:ascii="Times New Roman" w:hAnsi="Times New Roman" w:cs="Times New Roman"/>
          <w:sz w:val="32"/>
          <w:szCs w:val="32"/>
        </w:rPr>
      </w:pPr>
    </w:p>
    <w:p w:rsidR="009D29C7" w:rsidRDefault="009D29C7" w:rsidP="002B3EB4">
      <w:pPr>
        <w:rPr>
          <w:rFonts w:ascii="Times New Roman" w:hAnsi="Times New Roman" w:cs="Times New Roman"/>
          <w:sz w:val="32"/>
          <w:szCs w:val="32"/>
        </w:rPr>
      </w:pPr>
    </w:p>
    <w:p w:rsidR="009D29C7" w:rsidRDefault="009D29C7" w:rsidP="002B3EB4">
      <w:pPr>
        <w:rPr>
          <w:rFonts w:ascii="Times New Roman" w:hAnsi="Times New Roman" w:cs="Times New Roman"/>
          <w:sz w:val="32"/>
          <w:szCs w:val="32"/>
        </w:rPr>
      </w:pPr>
    </w:p>
    <w:p w:rsidR="009D29C7" w:rsidRDefault="009D29C7" w:rsidP="002B3EB4">
      <w:pPr>
        <w:rPr>
          <w:rFonts w:ascii="Times New Roman" w:hAnsi="Times New Roman" w:cs="Times New Roman"/>
          <w:sz w:val="32"/>
          <w:szCs w:val="32"/>
        </w:rPr>
      </w:pPr>
    </w:p>
    <w:p w:rsidR="009D29C7" w:rsidRDefault="009D29C7" w:rsidP="002B3EB4">
      <w:pPr>
        <w:rPr>
          <w:rFonts w:ascii="Times New Roman" w:hAnsi="Times New Roman" w:cs="Times New Roman"/>
          <w:sz w:val="32"/>
          <w:szCs w:val="32"/>
        </w:rPr>
      </w:pPr>
    </w:p>
    <w:p w:rsidR="009D29C7" w:rsidRDefault="009D29C7" w:rsidP="002B3EB4">
      <w:pPr>
        <w:rPr>
          <w:rFonts w:ascii="Times New Roman" w:hAnsi="Times New Roman" w:cs="Times New Roman"/>
          <w:sz w:val="32"/>
          <w:szCs w:val="32"/>
        </w:rPr>
      </w:pPr>
    </w:p>
    <w:p w:rsidR="00647501" w:rsidRDefault="0064750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drawing>
          <wp:inline distT="0" distB="0" distL="0" distR="0">
            <wp:extent cx="3104632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152" cy="30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drawing>
          <wp:inline distT="0" distB="0" distL="0" distR="0">
            <wp:extent cx="3066415" cy="3041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99" cy="311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01" w:rsidRDefault="00647501" w:rsidP="002B3EB4">
      <w:pPr>
        <w:rPr>
          <w:rFonts w:ascii="Times New Roman" w:hAnsi="Times New Roman" w:cs="Times New Roman"/>
          <w:sz w:val="32"/>
          <w:szCs w:val="32"/>
        </w:rPr>
      </w:pPr>
    </w:p>
    <w:p w:rsidR="00647501" w:rsidRDefault="0064750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Fig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Game screen shots</w:t>
      </w:r>
    </w:p>
    <w:p w:rsidR="00647501" w:rsidRDefault="00647501" w:rsidP="002B3EB4">
      <w:pPr>
        <w:rPr>
          <w:rFonts w:ascii="Times New Roman" w:hAnsi="Times New Roman" w:cs="Times New Roman"/>
          <w:sz w:val="32"/>
          <w:szCs w:val="32"/>
        </w:rPr>
      </w:pPr>
    </w:p>
    <w:p w:rsidR="009D29C7" w:rsidRDefault="009D29C7" w:rsidP="002B3EB4">
      <w:pPr>
        <w:rPr>
          <w:rFonts w:ascii="Times New Roman" w:hAnsi="Times New Roman" w:cs="Times New Roman"/>
          <w:sz w:val="32"/>
          <w:szCs w:val="32"/>
        </w:rPr>
      </w:pPr>
    </w:p>
    <w:p w:rsidR="009D29C7" w:rsidRDefault="009D29C7" w:rsidP="002B3EB4">
      <w:pPr>
        <w:rPr>
          <w:rFonts w:ascii="Times New Roman" w:hAnsi="Times New Roman" w:cs="Times New Roman"/>
          <w:sz w:val="32"/>
          <w:szCs w:val="32"/>
        </w:rPr>
      </w:pPr>
    </w:p>
    <w:p w:rsidR="00803907" w:rsidRDefault="00647501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There are three types of elements in the </w:t>
      </w:r>
      <w:proofErr w:type="gramStart"/>
      <w:r>
        <w:rPr>
          <w:rFonts w:ascii="Times New Roman" w:hAnsi="Times New Roman" w:cs="Times New Roman"/>
          <w:sz w:val="32"/>
          <w:szCs w:val="32"/>
        </w:rPr>
        <w:t>game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small </w:t>
      </w:r>
      <w:proofErr w:type="spellStart"/>
      <w:r>
        <w:rPr>
          <w:rFonts w:ascii="Times New Roman" w:hAnsi="Times New Roman" w:cs="Times New Roman"/>
          <w:sz w:val="32"/>
          <w:szCs w:val="32"/>
        </w:rPr>
        <w:t>f</w:t>
      </w:r>
      <w:r w:rsidR="00803907">
        <w:rPr>
          <w:rFonts w:ascii="Times New Roman" w:hAnsi="Times New Roman" w:cs="Times New Roman"/>
          <w:sz w:val="32"/>
          <w:szCs w:val="32"/>
        </w:rPr>
        <w:t>ruits,big</w:t>
      </w:r>
      <w:proofErr w:type="spellEnd"/>
      <w:r w:rsidR="00803907">
        <w:rPr>
          <w:rFonts w:ascii="Times New Roman" w:hAnsi="Times New Roman" w:cs="Times New Roman"/>
          <w:sz w:val="32"/>
          <w:szCs w:val="32"/>
        </w:rPr>
        <w:t xml:space="preserve"> fruits and </w:t>
      </w:r>
      <w:proofErr w:type="spellStart"/>
      <w:r w:rsidR="00803907">
        <w:rPr>
          <w:rFonts w:ascii="Times New Roman" w:hAnsi="Times New Roman" w:cs="Times New Roman"/>
          <w:sz w:val="32"/>
          <w:szCs w:val="32"/>
        </w:rPr>
        <w:t>bomb.If</w:t>
      </w:r>
      <w:proofErr w:type="spellEnd"/>
      <w:r w:rsidR="00803907">
        <w:rPr>
          <w:rFonts w:ascii="Times New Roman" w:hAnsi="Times New Roman" w:cs="Times New Roman"/>
          <w:sz w:val="32"/>
          <w:szCs w:val="32"/>
        </w:rPr>
        <w:t xml:space="preserve"> a</w:t>
      </w:r>
      <w:r>
        <w:rPr>
          <w:rFonts w:ascii="Times New Roman" w:hAnsi="Times New Roman" w:cs="Times New Roman"/>
          <w:sz w:val="32"/>
          <w:szCs w:val="32"/>
        </w:rPr>
        <w:t xml:space="preserve"> small fruit is being touched ,25 points will </w:t>
      </w:r>
      <w:r w:rsidR="00803907">
        <w:rPr>
          <w:rFonts w:ascii="Times New Roman" w:hAnsi="Times New Roman" w:cs="Times New Roman"/>
          <w:sz w:val="32"/>
          <w:szCs w:val="32"/>
        </w:rPr>
        <w:t xml:space="preserve">be </w:t>
      </w:r>
      <w:proofErr w:type="spellStart"/>
      <w:r w:rsidR="00803907">
        <w:rPr>
          <w:rFonts w:ascii="Times New Roman" w:hAnsi="Times New Roman" w:cs="Times New Roman"/>
          <w:sz w:val="32"/>
          <w:szCs w:val="32"/>
        </w:rPr>
        <w:t>added.If</w:t>
      </w:r>
      <w:proofErr w:type="spellEnd"/>
      <w:r w:rsidR="00803907">
        <w:rPr>
          <w:rFonts w:ascii="Times New Roman" w:hAnsi="Times New Roman" w:cs="Times New Roman"/>
          <w:sz w:val="32"/>
          <w:szCs w:val="32"/>
        </w:rPr>
        <w:t xml:space="preserve"> a big fruit is being touched 50 points will be </w:t>
      </w:r>
      <w:proofErr w:type="spellStart"/>
      <w:r w:rsidR="00803907">
        <w:rPr>
          <w:rFonts w:ascii="Times New Roman" w:hAnsi="Times New Roman" w:cs="Times New Roman"/>
          <w:sz w:val="32"/>
          <w:szCs w:val="32"/>
        </w:rPr>
        <w:t>added.On</w:t>
      </w:r>
      <w:proofErr w:type="spellEnd"/>
      <w:r w:rsidR="00803907">
        <w:rPr>
          <w:rFonts w:ascii="Times New Roman" w:hAnsi="Times New Roman" w:cs="Times New Roman"/>
          <w:sz w:val="32"/>
          <w:szCs w:val="32"/>
        </w:rPr>
        <w:t xml:space="preserve"> the other hand touching the bomb will cut 10 points for </w:t>
      </w:r>
      <w:proofErr w:type="spellStart"/>
      <w:r w:rsidR="00803907">
        <w:rPr>
          <w:rFonts w:ascii="Times New Roman" w:hAnsi="Times New Roman" w:cs="Times New Roman"/>
          <w:sz w:val="32"/>
          <w:szCs w:val="32"/>
        </w:rPr>
        <w:t>each.The</w:t>
      </w:r>
      <w:proofErr w:type="spellEnd"/>
      <w:r w:rsidR="00803907">
        <w:rPr>
          <w:rFonts w:ascii="Times New Roman" w:hAnsi="Times New Roman" w:cs="Times New Roman"/>
          <w:sz w:val="32"/>
          <w:szCs w:val="32"/>
        </w:rPr>
        <w:t xml:space="preserve"> game continues for 30 </w:t>
      </w:r>
      <w:proofErr w:type="spellStart"/>
      <w:r w:rsidR="00803907">
        <w:rPr>
          <w:rFonts w:ascii="Times New Roman" w:hAnsi="Times New Roman" w:cs="Times New Roman"/>
          <w:sz w:val="32"/>
          <w:szCs w:val="32"/>
        </w:rPr>
        <w:t>seconds.If</w:t>
      </w:r>
      <w:proofErr w:type="spellEnd"/>
      <w:r w:rsidR="00803907">
        <w:rPr>
          <w:rFonts w:ascii="Times New Roman" w:hAnsi="Times New Roman" w:cs="Times New Roman"/>
          <w:sz w:val="32"/>
          <w:szCs w:val="32"/>
        </w:rPr>
        <w:t xml:space="preserve"> the </w:t>
      </w:r>
      <w:proofErr w:type="spellStart"/>
      <w:r w:rsidR="00803907">
        <w:rPr>
          <w:rFonts w:ascii="Times New Roman" w:hAnsi="Times New Roman" w:cs="Times New Roman"/>
          <w:sz w:val="32"/>
          <w:szCs w:val="32"/>
        </w:rPr>
        <w:t>the</w:t>
      </w:r>
      <w:proofErr w:type="spellEnd"/>
      <w:r w:rsidR="00803907">
        <w:rPr>
          <w:rFonts w:ascii="Times New Roman" w:hAnsi="Times New Roman" w:cs="Times New Roman"/>
          <w:sz w:val="32"/>
          <w:szCs w:val="32"/>
        </w:rPr>
        <w:t xml:space="preserve"> is </w:t>
      </w:r>
      <w:proofErr w:type="spellStart"/>
      <w:r w:rsidR="00803907">
        <w:rPr>
          <w:rFonts w:ascii="Times New Roman" w:hAnsi="Times New Roman" w:cs="Times New Roman"/>
          <w:sz w:val="32"/>
          <w:szCs w:val="32"/>
        </w:rPr>
        <w:t>up,the</w:t>
      </w:r>
      <w:proofErr w:type="spellEnd"/>
      <w:r w:rsidR="00803907">
        <w:rPr>
          <w:rFonts w:ascii="Times New Roman" w:hAnsi="Times New Roman" w:cs="Times New Roman"/>
          <w:sz w:val="32"/>
          <w:szCs w:val="32"/>
        </w:rPr>
        <w:t xml:space="preserve"> game will </w:t>
      </w:r>
      <w:proofErr w:type="spellStart"/>
      <w:r w:rsidR="00803907">
        <w:rPr>
          <w:rFonts w:ascii="Times New Roman" w:hAnsi="Times New Roman" w:cs="Times New Roman"/>
          <w:sz w:val="32"/>
          <w:szCs w:val="32"/>
        </w:rPr>
        <w:t>over.Then</w:t>
      </w:r>
      <w:proofErr w:type="spellEnd"/>
      <w:r w:rsidR="00803907">
        <w:rPr>
          <w:rFonts w:ascii="Times New Roman" w:hAnsi="Times New Roman" w:cs="Times New Roman"/>
          <w:sz w:val="32"/>
          <w:szCs w:val="32"/>
        </w:rPr>
        <w:t xml:space="preserve"> the next window will come.</w:t>
      </w:r>
    </w:p>
    <w:p w:rsidR="00647501" w:rsidRDefault="00803907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lastRenderedPageBreak/>
        <w:drawing>
          <wp:inline distT="0" distB="0" distL="0" distR="0">
            <wp:extent cx="3801187" cy="3390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0" cy="34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50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03907" w:rsidRDefault="00803907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Fig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Game over window</w:t>
      </w:r>
    </w:p>
    <w:p w:rsidR="00803907" w:rsidRDefault="00803907" w:rsidP="002B3EB4">
      <w:pPr>
        <w:rPr>
          <w:rFonts w:ascii="Times New Roman" w:hAnsi="Times New Roman" w:cs="Times New Roman"/>
          <w:sz w:val="32"/>
          <w:szCs w:val="32"/>
        </w:rPr>
      </w:pPr>
    </w:p>
    <w:p w:rsidR="00803907" w:rsidRDefault="00803907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window will show </w:t>
      </w:r>
      <w:proofErr w:type="spellStart"/>
      <w:r>
        <w:rPr>
          <w:rFonts w:ascii="Times New Roman" w:hAnsi="Times New Roman" w:cs="Times New Roman"/>
          <w:sz w:val="32"/>
          <w:szCs w:val="32"/>
        </w:rPr>
        <w:t>tha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score .There is a button for playing the game again and another button for seeing the leader board like this:</w:t>
      </w:r>
    </w:p>
    <w:p w:rsidR="00803907" w:rsidRDefault="00803907" w:rsidP="002B3EB4">
      <w:pPr>
        <w:rPr>
          <w:rFonts w:ascii="Times New Roman" w:hAnsi="Times New Roman" w:cs="Times New Roman"/>
          <w:sz w:val="32"/>
          <w:szCs w:val="32"/>
        </w:rPr>
      </w:pPr>
    </w:p>
    <w:p w:rsidR="00803907" w:rsidRDefault="00803907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 w:bidi="ar-SA"/>
        </w:rPr>
        <w:drawing>
          <wp:inline distT="0" distB="0" distL="0" distR="0">
            <wp:extent cx="3278841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400" cy="29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C7" w:rsidRDefault="00803907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hAnsi="Times New Roman" w:cs="Times New Roman"/>
          <w:sz w:val="32"/>
          <w:szCs w:val="32"/>
        </w:rPr>
        <w:t>Fig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Leader board</w:t>
      </w:r>
    </w:p>
    <w:p w:rsidR="009D29C7" w:rsidRDefault="009D29C7" w:rsidP="002B3EB4">
      <w:pPr>
        <w:rPr>
          <w:rFonts w:ascii="Times New Roman" w:hAnsi="Times New Roman" w:cs="Times New Roman"/>
          <w:sz w:val="32"/>
          <w:szCs w:val="32"/>
        </w:rPr>
      </w:pPr>
    </w:p>
    <w:p w:rsidR="00803907" w:rsidRPr="000D3E47" w:rsidRDefault="00803907" w:rsidP="002B3E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Thus the game </w:t>
      </w:r>
      <w:r w:rsidR="009D29C7">
        <w:rPr>
          <w:rFonts w:ascii="Times New Roman" w:hAnsi="Times New Roman" w:cs="Times New Roman"/>
          <w:sz w:val="32"/>
          <w:szCs w:val="32"/>
        </w:rPr>
        <w:t xml:space="preserve">works. We hope that everybody will enjoy this game very much. </w:t>
      </w:r>
    </w:p>
    <w:sectPr w:rsidR="00803907" w:rsidRPr="000D3E47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A32"/>
    <w:rsid w:val="000D3E47"/>
    <w:rsid w:val="002054B8"/>
    <w:rsid w:val="0029565F"/>
    <w:rsid w:val="002B3EB4"/>
    <w:rsid w:val="00320519"/>
    <w:rsid w:val="00647501"/>
    <w:rsid w:val="006836B0"/>
    <w:rsid w:val="00803907"/>
    <w:rsid w:val="0081234F"/>
    <w:rsid w:val="009D29C7"/>
    <w:rsid w:val="00C76A32"/>
    <w:rsid w:val="00FD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9954136-AB87-47A4-834C-FAFE26E97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234F"/>
    <w:pPr>
      <w:keepNext/>
      <w:jc w:val="center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styleId="Hyperlink">
    <w:name w:val="Hyperlink"/>
    <w:basedOn w:val="DefaultParagraphFont"/>
    <w:uiPriority w:val="99"/>
    <w:semiHidden/>
    <w:unhideWhenUsed/>
    <w:rsid w:val="0081234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234F"/>
    <w:rPr>
      <w:color w:val="00000A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dc:description/>
  <cp:lastModifiedBy>ASUS</cp:lastModifiedBy>
  <cp:revision>2</cp:revision>
  <dcterms:created xsi:type="dcterms:W3CDTF">2018-01-26T16:26:00Z</dcterms:created>
  <dcterms:modified xsi:type="dcterms:W3CDTF">2018-01-26T16:26:00Z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