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9200A" w14:textId="77777777" w:rsidR="003C29C8" w:rsidRPr="001F44DD" w:rsidRDefault="003C29C8" w:rsidP="003C29C8">
      <w:pPr>
        <w:pStyle w:val="Front-Page"/>
        <w:rPr>
          <w:lang w:val="sv-SE"/>
        </w:rPr>
      </w:pPr>
    </w:p>
    <w:p w14:paraId="047EF548" w14:textId="77777777" w:rsidR="003C29C8" w:rsidRPr="001F44DD" w:rsidRDefault="003C29C8" w:rsidP="003C29C8">
      <w:pPr>
        <w:pStyle w:val="Front-Page"/>
        <w:rPr>
          <w:lang w:val="sv-SE"/>
        </w:rPr>
      </w:pPr>
    </w:p>
    <w:p w14:paraId="15946FE0" w14:textId="77777777" w:rsidR="003C29C8" w:rsidRPr="001F44DD" w:rsidRDefault="003C29C8" w:rsidP="003C29C8">
      <w:pPr>
        <w:pStyle w:val="Front-Page"/>
        <w:rPr>
          <w:lang w:val="sv-SE"/>
        </w:rPr>
      </w:pPr>
    </w:p>
    <w:p w14:paraId="7A9497FF" w14:textId="77777777" w:rsidR="003C29C8" w:rsidRPr="001F44DD" w:rsidRDefault="003C29C8" w:rsidP="003C29C8">
      <w:pPr>
        <w:pStyle w:val="Front-Page"/>
        <w:rPr>
          <w:lang w:val="sv-SE"/>
        </w:rPr>
      </w:pPr>
    </w:p>
    <w:p w14:paraId="3198179C" w14:textId="77777777" w:rsidR="003C29C8" w:rsidRPr="001F44DD" w:rsidRDefault="003C29C8" w:rsidP="003C29C8">
      <w:pPr>
        <w:pStyle w:val="Front-Page"/>
        <w:rPr>
          <w:lang w:val="sv-SE"/>
        </w:rPr>
      </w:pPr>
    </w:p>
    <w:p w14:paraId="32CE8CD2" w14:textId="77777777" w:rsidR="003C29C8" w:rsidRPr="001F44DD" w:rsidRDefault="00DB464B" w:rsidP="003C29C8">
      <w:pPr>
        <w:pStyle w:val="Front-Page"/>
        <w:jc w:val="center"/>
        <w:rPr>
          <w:sz w:val="48"/>
          <w:szCs w:val="48"/>
          <w:lang w:val="sv-SE"/>
        </w:rPr>
      </w:pPr>
      <w:r>
        <w:rPr>
          <w:sz w:val="48"/>
          <w:szCs w:val="48"/>
          <w:lang w:val="sv-SE"/>
        </w:rPr>
        <w:t>Examensarbete på Seavus</w:t>
      </w:r>
      <w:r w:rsidR="003F2C6D" w:rsidRPr="001F44DD">
        <w:rPr>
          <w:sz w:val="48"/>
          <w:szCs w:val="48"/>
          <w:lang w:val="sv-SE"/>
        </w:rPr>
        <w:t xml:space="preserve"> </w:t>
      </w:r>
    </w:p>
    <w:p w14:paraId="38FD2344" w14:textId="77777777" w:rsidR="003C29C8" w:rsidRPr="001F44DD" w:rsidRDefault="003C29C8" w:rsidP="003C29C8">
      <w:pPr>
        <w:pStyle w:val="Front-Page"/>
        <w:jc w:val="center"/>
        <w:rPr>
          <w:lang w:val="sv-SE"/>
        </w:rPr>
      </w:pPr>
      <w:r w:rsidRPr="001F44DD">
        <w:rPr>
          <w:lang w:val="sv-SE"/>
        </w:rPr>
        <w:fldChar w:fldCharType="begin"/>
      </w:r>
      <w:r w:rsidRPr="001F44DD">
        <w:rPr>
          <w:lang w:val="sv-SE"/>
        </w:rPr>
        <w:instrText xml:space="preserve"> TITLE   \* MERGEFORMAT </w:instrText>
      </w:r>
      <w:r w:rsidRPr="001F44DD">
        <w:rPr>
          <w:lang w:val="sv-SE"/>
        </w:rPr>
        <w:fldChar w:fldCharType="separate"/>
      </w:r>
      <w:r w:rsidR="003F2C6D" w:rsidRPr="001F44DD">
        <w:rPr>
          <w:lang w:val="sv-SE"/>
        </w:rPr>
        <w:t>Projektdefinition</w:t>
      </w:r>
      <w:r w:rsidRPr="001F44DD">
        <w:rPr>
          <w:lang w:val="sv-SE"/>
        </w:rPr>
        <w:fldChar w:fldCharType="end"/>
      </w:r>
    </w:p>
    <w:p w14:paraId="623EAC69" w14:textId="77777777" w:rsidR="00FE1B4D" w:rsidRPr="001F44DD" w:rsidRDefault="00FE1B4D" w:rsidP="00FE1B4D">
      <w:pPr>
        <w:pStyle w:val="Front-Page"/>
        <w:rPr>
          <w:lang w:val="sv-SE"/>
        </w:rPr>
      </w:pPr>
    </w:p>
    <w:p w14:paraId="196927A4" w14:textId="77777777" w:rsidR="00FE1B4D" w:rsidRPr="001F44DD" w:rsidRDefault="00FE1B4D" w:rsidP="00FE1B4D">
      <w:pPr>
        <w:pStyle w:val="Front-Page"/>
        <w:rPr>
          <w:lang w:val="sv-SE"/>
        </w:rPr>
      </w:pPr>
    </w:p>
    <w:p w14:paraId="72227CD7" w14:textId="77777777" w:rsidR="00FE1B4D" w:rsidRPr="001F44DD" w:rsidRDefault="00FE1B4D" w:rsidP="00FE1B4D">
      <w:pPr>
        <w:pStyle w:val="Front-Page"/>
        <w:rPr>
          <w:lang w:val="sv-SE"/>
        </w:rPr>
      </w:pPr>
    </w:p>
    <w:p w14:paraId="301C4223" w14:textId="77777777" w:rsidR="00FE1B4D" w:rsidRPr="001F44DD" w:rsidRDefault="00FE1B4D" w:rsidP="00FE1B4D">
      <w:pPr>
        <w:pStyle w:val="Front-Page"/>
        <w:rPr>
          <w:lang w:val="sv-SE"/>
        </w:rPr>
      </w:pPr>
    </w:p>
    <w:p w14:paraId="47220045" w14:textId="77777777" w:rsidR="00EB0A16" w:rsidRPr="001F44DD" w:rsidRDefault="00EB0A16" w:rsidP="00EB0A16">
      <w:pPr>
        <w:pStyle w:val="Front-Page"/>
        <w:rPr>
          <w:sz w:val="22"/>
          <w:szCs w:val="22"/>
          <w:lang w:val="sv-SE"/>
        </w:rPr>
      </w:pPr>
      <w:r w:rsidRPr="001F44DD">
        <w:rPr>
          <w:sz w:val="22"/>
          <w:szCs w:val="22"/>
          <w:lang w:val="sv-SE"/>
        </w:rPr>
        <w:t>Abstract</w:t>
      </w:r>
    </w:p>
    <w:tbl>
      <w:tblPr>
        <w:tblStyle w:val="TableGrid"/>
        <w:tblW w:w="0" w:type="auto"/>
        <w:tblBorders>
          <w:top w:val="single" w:sz="18" w:space="0" w:color="00A5E7"/>
          <w:left w:val="single" w:sz="18" w:space="0" w:color="00A5E7"/>
          <w:bottom w:val="single" w:sz="18" w:space="0" w:color="00A5E7"/>
          <w:right w:val="single" w:sz="18" w:space="0" w:color="00A5E7"/>
          <w:insideH w:val="single" w:sz="18" w:space="0" w:color="00A5E7"/>
          <w:insideV w:val="single" w:sz="18" w:space="0" w:color="00A5E7"/>
        </w:tblBorders>
        <w:tblLook w:val="01E0" w:firstRow="1" w:lastRow="1" w:firstColumn="1" w:lastColumn="1" w:noHBand="0" w:noVBand="0"/>
      </w:tblPr>
      <w:tblGrid>
        <w:gridCol w:w="8266"/>
      </w:tblGrid>
      <w:tr w:rsidR="00EB0A16" w:rsidRPr="00CE4F49" w14:paraId="00123078" w14:textId="77777777">
        <w:trPr>
          <w:trHeight w:val="1600"/>
        </w:trPr>
        <w:tc>
          <w:tcPr>
            <w:tcW w:w="8522" w:type="dxa"/>
          </w:tcPr>
          <w:p w14:paraId="7E7142CF" w14:textId="77777777" w:rsidR="00EB0A16" w:rsidRPr="001F44DD" w:rsidRDefault="00712F9D" w:rsidP="00E67A09">
            <w:pPr>
              <w:spacing w:before="0" w:after="0"/>
              <w:rPr>
                <w:b/>
                <w:i/>
                <w:lang w:val="sv-SE"/>
              </w:rPr>
            </w:pPr>
            <w:r w:rsidRPr="001F44DD">
              <w:rPr>
                <w:b/>
                <w:i/>
                <w:lang w:val="sv-SE"/>
              </w:rPr>
              <w:t>Detta do</w:t>
            </w:r>
            <w:r w:rsidR="001F44DD" w:rsidRPr="001F44DD">
              <w:rPr>
                <w:b/>
                <w:i/>
                <w:lang w:val="sv-SE"/>
              </w:rPr>
              <w:t xml:space="preserve">kument </w:t>
            </w:r>
            <w:r w:rsidRPr="001F44DD">
              <w:rPr>
                <w:b/>
                <w:i/>
                <w:lang w:val="sv-SE"/>
              </w:rPr>
              <w:t>är en projektdefinitio</w:t>
            </w:r>
            <w:r w:rsidR="001F44DD" w:rsidRPr="001F44DD">
              <w:rPr>
                <w:b/>
                <w:i/>
                <w:lang w:val="sv-SE"/>
              </w:rPr>
              <w:t>n</w:t>
            </w:r>
            <w:r w:rsidR="0071670A" w:rsidRPr="001F44DD">
              <w:rPr>
                <w:b/>
                <w:i/>
                <w:lang w:val="sv-SE"/>
              </w:rPr>
              <w:t xml:space="preserve"> </w:t>
            </w:r>
            <w:r w:rsidR="0071670A" w:rsidRPr="001F44DD">
              <w:rPr>
                <w:b/>
                <w:i/>
                <w:lang w:val="sv-SE"/>
              </w:rPr>
              <w:fldChar w:fldCharType="begin"/>
            </w:r>
            <w:r w:rsidR="0071670A" w:rsidRPr="001F44DD">
              <w:rPr>
                <w:b/>
                <w:i/>
                <w:lang w:val="sv-SE"/>
              </w:rPr>
              <w:instrText xml:space="preserve"> ADDIN EN.CITE &lt;EndNote&gt;&lt;Cite&gt;&lt;Author&gt;Eklund&lt;/Author&gt;&lt;Year&gt;2010&lt;/Year&gt;&lt;IDText&gt;Arbeta i projekt: individen, gruppen, ledaren&lt;/IDText&gt;&lt;DisplayText&gt;(Eklund, 2010)&lt;/DisplayText&gt;&lt;record&gt;&lt;isbn&gt;9144060637&lt;/isbn&gt;&lt;titles&gt;&lt;title&gt;Arbeta i projekt: individen, gruppen, ledaren&lt;/title&gt;&lt;/titles&gt;&lt;contributors&gt;&lt;authors&gt;&lt;author&gt;Eklund, Sven&lt;/author&gt;&lt;/authors&gt;&lt;/contributors&gt;&lt;added-date format="utc"&gt;1424335172&lt;/added-date&gt;&lt;ref-type name="Book"&gt;6&lt;/ref-type&gt;&lt;dates&gt;&lt;year&gt;2010&lt;/year&gt;&lt;/dates&gt;&lt;rec-number&gt;4&lt;/rec-number&gt;&lt;publisher&gt;Studentlitteratur&lt;/publisher&gt;&lt;last-updated-date format="utc"&gt;1424335172&lt;/last-updated-date&gt;&lt;/record&gt;&lt;/Cite&gt;&lt;/EndNote&gt;</w:instrText>
            </w:r>
            <w:r w:rsidR="0071670A" w:rsidRPr="001F44DD">
              <w:rPr>
                <w:b/>
                <w:i/>
                <w:lang w:val="sv-SE"/>
              </w:rPr>
              <w:fldChar w:fldCharType="separate"/>
            </w:r>
            <w:r w:rsidR="0071670A" w:rsidRPr="001F44DD">
              <w:rPr>
                <w:b/>
                <w:i/>
                <w:noProof/>
                <w:lang w:val="sv-SE"/>
              </w:rPr>
              <w:t>(Eklund, 2010)</w:t>
            </w:r>
            <w:r w:rsidR="0071670A" w:rsidRPr="001F44DD">
              <w:rPr>
                <w:b/>
                <w:i/>
                <w:lang w:val="sv-SE"/>
              </w:rPr>
              <w:fldChar w:fldCharType="end"/>
            </w:r>
            <w:r w:rsidRPr="001F44DD">
              <w:rPr>
                <w:b/>
                <w:i/>
                <w:lang w:val="sv-SE"/>
              </w:rPr>
              <w:t xml:space="preserve"> för </w:t>
            </w:r>
            <w:r w:rsidR="00EC240B">
              <w:rPr>
                <w:b/>
                <w:i/>
                <w:lang w:val="sv-SE"/>
              </w:rPr>
              <w:t xml:space="preserve">studentprojekt eller </w:t>
            </w:r>
            <w:r w:rsidRPr="001F44DD">
              <w:rPr>
                <w:b/>
                <w:i/>
                <w:lang w:val="sv-SE"/>
              </w:rPr>
              <w:t>examensarbete vid KTH ICT.</w:t>
            </w:r>
          </w:p>
          <w:p w14:paraId="5A1D070B" w14:textId="77777777" w:rsidR="008D04C7" w:rsidRPr="001F44DD" w:rsidRDefault="00712F9D" w:rsidP="00712F9D">
            <w:pPr>
              <w:spacing w:before="0" w:after="0"/>
              <w:rPr>
                <w:b/>
                <w:i/>
                <w:lang w:val="sv-SE"/>
              </w:rPr>
            </w:pPr>
            <w:r w:rsidRPr="001F44DD">
              <w:rPr>
                <w:b/>
                <w:i/>
                <w:lang w:val="sv-SE"/>
              </w:rPr>
              <w:t>En projektdefinition är inte en projektplan utan föregår ofta en sådan. Projektdefinitionen kan vid behov utvecklas till en projektplan. För examensarbetet är det lämpligt att projektdefinitionen fungera</w:t>
            </w:r>
            <w:r w:rsidR="007409FA">
              <w:rPr>
                <w:b/>
                <w:i/>
                <w:lang w:val="sv-SE"/>
              </w:rPr>
              <w:t>r</w:t>
            </w:r>
            <w:r w:rsidRPr="001F44DD">
              <w:rPr>
                <w:b/>
                <w:i/>
                <w:lang w:val="sv-SE"/>
              </w:rPr>
              <w:t xml:space="preserve"> som ”överenskommelse” mellan projektets huvudintressenter vilka oftast är ett företag, studenten som gör arbetet och akademin varifrån studenten kommer.</w:t>
            </w:r>
            <w:r w:rsidR="008D04C7" w:rsidRPr="001F44DD">
              <w:rPr>
                <w:b/>
                <w:i/>
                <w:lang w:val="sv-SE"/>
              </w:rPr>
              <w:t xml:space="preserve"> </w:t>
            </w:r>
            <w:r w:rsidR="00D11D3E" w:rsidRPr="001F44DD">
              <w:rPr>
                <w:b/>
                <w:i/>
                <w:lang w:val="sv-SE"/>
              </w:rPr>
              <w:t>Förändras projektet i något viktigt avseende så uppdateras och förankras projektdefinitionen.</w:t>
            </w:r>
          </w:p>
          <w:p w14:paraId="26A416FA" w14:textId="77777777" w:rsidR="00712F9D" w:rsidRPr="001F44DD" w:rsidRDefault="00712F9D" w:rsidP="0071670A">
            <w:pPr>
              <w:spacing w:before="0" w:after="0"/>
              <w:rPr>
                <w:b/>
                <w:i/>
                <w:lang w:val="sv-SE"/>
              </w:rPr>
            </w:pPr>
          </w:p>
        </w:tc>
      </w:tr>
    </w:tbl>
    <w:p w14:paraId="54DA0F2F" w14:textId="77777777" w:rsidR="004B0F66" w:rsidRPr="001F44DD" w:rsidRDefault="004B0F66" w:rsidP="00D5696A">
      <w:pPr>
        <w:pStyle w:val="Front-Page"/>
        <w:rPr>
          <w:sz w:val="24"/>
          <w:szCs w:val="24"/>
          <w:lang w:val="sv-SE"/>
        </w:rPr>
      </w:pPr>
    </w:p>
    <w:p w14:paraId="4C8562A1" w14:textId="77777777" w:rsidR="00D5696A" w:rsidRPr="001F44DD" w:rsidRDefault="00435D67" w:rsidP="00D5696A">
      <w:pPr>
        <w:pStyle w:val="Front-Page"/>
        <w:rPr>
          <w:sz w:val="22"/>
          <w:szCs w:val="22"/>
          <w:lang w:val="sv-SE"/>
        </w:rPr>
      </w:pPr>
      <w:r w:rsidRPr="001F44DD">
        <w:rPr>
          <w:sz w:val="22"/>
          <w:szCs w:val="22"/>
          <w:lang w:val="sv-SE"/>
        </w:rPr>
        <w:t>Dokumentversion, senaste överst</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337"/>
        <w:gridCol w:w="1239"/>
        <w:gridCol w:w="2664"/>
        <w:gridCol w:w="3062"/>
      </w:tblGrid>
      <w:tr w:rsidR="00D5696A" w:rsidRPr="001F44DD" w14:paraId="73E2AD6A" w14:textId="77777777" w:rsidTr="007409FA">
        <w:tc>
          <w:tcPr>
            <w:tcW w:w="1337" w:type="dxa"/>
            <w:shd w:val="clear" w:color="auto" w:fill="00A5E7"/>
          </w:tcPr>
          <w:p w14:paraId="342598D3" w14:textId="77777777" w:rsidR="00D5696A" w:rsidRPr="001F44DD" w:rsidRDefault="00897E87" w:rsidP="00EB0A16">
            <w:pPr>
              <w:spacing w:before="60" w:after="60"/>
              <w:rPr>
                <w:rFonts w:ascii="Arial" w:hAnsi="Arial" w:cs="Arial"/>
                <w:b/>
                <w:sz w:val="22"/>
                <w:szCs w:val="22"/>
                <w:lang w:val="sv-SE"/>
              </w:rPr>
            </w:pPr>
            <w:r>
              <w:rPr>
                <w:rFonts w:ascii="Arial" w:hAnsi="Arial" w:cs="Arial"/>
                <w:b/>
                <w:sz w:val="22"/>
                <w:szCs w:val="22"/>
                <w:lang w:val="sv-SE"/>
              </w:rPr>
              <w:t>Datum</w:t>
            </w:r>
          </w:p>
        </w:tc>
        <w:tc>
          <w:tcPr>
            <w:tcW w:w="1239" w:type="dxa"/>
            <w:shd w:val="clear" w:color="auto" w:fill="00A5E7"/>
          </w:tcPr>
          <w:p w14:paraId="2164A46E" w14:textId="77777777" w:rsidR="00D5696A" w:rsidRPr="001F44DD" w:rsidRDefault="00D5696A" w:rsidP="00EB0A16">
            <w:pPr>
              <w:spacing w:before="60" w:after="60"/>
              <w:rPr>
                <w:rFonts w:ascii="Arial" w:hAnsi="Arial" w:cs="Arial"/>
                <w:b/>
                <w:sz w:val="22"/>
                <w:szCs w:val="22"/>
                <w:lang w:val="sv-SE"/>
              </w:rPr>
            </w:pPr>
            <w:r w:rsidRPr="001F44DD">
              <w:rPr>
                <w:rFonts w:ascii="Arial" w:hAnsi="Arial" w:cs="Arial"/>
                <w:b/>
                <w:sz w:val="22"/>
                <w:szCs w:val="22"/>
                <w:lang w:val="sv-SE"/>
              </w:rPr>
              <w:t>Version</w:t>
            </w:r>
          </w:p>
        </w:tc>
        <w:tc>
          <w:tcPr>
            <w:tcW w:w="2664" w:type="dxa"/>
            <w:shd w:val="clear" w:color="auto" w:fill="00A5E7"/>
          </w:tcPr>
          <w:p w14:paraId="2D04D845" w14:textId="77777777" w:rsidR="00D5696A" w:rsidRPr="001F44DD" w:rsidRDefault="00897E87" w:rsidP="00EB0A16">
            <w:pPr>
              <w:spacing w:before="60" w:after="60"/>
              <w:rPr>
                <w:rFonts w:ascii="Arial" w:hAnsi="Arial" w:cs="Arial"/>
                <w:b/>
                <w:sz w:val="22"/>
                <w:szCs w:val="22"/>
                <w:lang w:val="sv-SE"/>
              </w:rPr>
            </w:pPr>
            <w:r>
              <w:rPr>
                <w:rFonts w:ascii="Arial" w:hAnsi="Arial" w:cs="Arial"/>
                <w:b/>
                <w:sz w:val="22"/>
                <w:szCs w:val="22"/>
                <w:lang w:val="sv-SE"/>
              </w:rPr>
              <w:t>Författare</w:t>
            </w:r>
          </w:p>
        </w:tc>
        <w:tc>
          <w:tcPr>
            <w:tcW w:w="3062" w:type="dxa"/>
            <w:shd w:val="clear" w:color="auto" w:fill="00A5E7"/>
          </w:tcPr>
          <w:p w14:paraId="2DE98D68" w14:textId="77777777" w:rsidR="00D5696A" w:rsidRPr="001F44DD" w:rsidRDefault="00897E87" w:rsidP="00EB0A16">
            <w:pPr>
              <w:spacing w:before="60" w:after="60"/>
              <w:rPr>
                <w:rFonts w:ascii="Arial" w:hAnsi="Arial" w:cs="Arial"/>
                <w:b/>
                <w:sz w:val="22"/>
                <w:szCs w:val="22"/>
                <w:lang w:val="sv-SE"/>
              </w:rPr>
            </w:pPr>
            <w:r>
              <w:rPr>
                <w:rFonts w:ascii="Arial" w:hAnsi="Arial" w:cs="Arial"/>
                <w:b/>
                <w:sz w:val="22"/>
                <w:szCs w:val="22"/>
                <w:lang w:val="sv-SE"/>
              </w:rPr>
              <w:t>Beskrivning</w:t>
            </w:r>
          </w:p>
        </w:tc>
      </w:tr>
      <w:tr w:rsidR="00D5696A" w:rsidRPr="001F44DD" w14:paraId="35422EB3" w14:textId="77777777" w:rsidTr="007409FA">
        <w:tc>
          <w:tcPr>
            <w:tcW w:w="1337" w:type="dxa"/>
          </w:tcPr>
          <w:p w14:paraId="5A23A528" w14:textId="77777777" w:rsidR="00D5696A" w:rsidRPr="001F44DD" w:rsidRDefault="00944C3D" w:rsidP="00EB0A16">
            <w:pPr>
              <w:spacing w:before="60" w:after="60"/>
              <w:rPr>
                <w:rFonts w:ascii="Arial" w:hAnsi="Arial" w:cs="Arial"/>
                <w:sz w:val="20"/>
                <w:szCs w:val="20"/>
                <w:lang w:val="sv-SE"/>
              </w:rPr>
            </w:pPr>
            <w:r>
              <w:rPr>
                <w:rFonts w:ascii="Arial" w:hAnsi="Arial" w:cs="Arial"/>
                <w:sz w:val="20"/>
                <w:szCs w:val="20"/>
                <w:lang w:val="sv-SE"/>
              </w:rPr>
              <w:t>17/03/2017</w:t>
            </w:r>
          </w:p>
        </w:tc>
        <w:tc>
          <w:tcPr>
            <w:tcW w:w="1239" w:type="dxa"/>
          </w:tcPr>
          <w:p w14:paraId="2483CDDE" w14:textId="77777777" w:rsidR="00D5696A" w:rsidRPr="001F44DD" w:rsidRDefault="00944C3D" w:rsidP="00EB0A16">
            <w:pPr>
              <w:spacing w:before="60" w:after="60"/>
              <w:rPr>
                <w:rFonts w:ascii="Arial" w:hAnsi="Arial" w:cs="Arial"/>
                <w:sz w:val="20"/>
                <w:szCs w:val="20"/>
                <w:lang w:val="sv-SE"/>
              </w:rPr>
            </w:pPr>
            <w:r>
              <w:rPr>
                <w:rFonts w:ascii="Arial" w:hAnsi="Arial" w:cs="Arial"/>
                <w:sz w:val="20"/>
                <w:szCs w:val="20"/>
                <w:lang w:val="sv-SE"/>
              </w:rPr>
              <w:t>1.0-3</w:t>
            </w:r>
          </w:p>
        </w:tc>
        <w:tc>
          <w:tcPr>
            <w:tcW w:w="2664" w:type="dxa"/>
          </w:tcPr>
          <w:p w14:paraId="6F7D8B6C" w14:textId="77777777" w:rsidR="00D5696A" w:rsidRPr="001F44DD" w:rsidRDefault="00944C3D" w:rsidP="00EB0A16">
            <w:pPr>
              <w:spacing w:before="60" w:after="60"/>
              <w:rPr>
                <w:rFonts w:ascii="Arial" w:hAnsi="Arial" w:cs="Arial"/>
                <w:sz w:val="20"/>
                <w:szCs w:val="20"/>
                <w:lang w:val="sv-SE"/>
              </w:rPr>
            </w:pPr>
            <w:r>
              <w:rPr>
                <w:rFonts w:ascii="Arial" w:hAnsi="Arial" w:cs="Arial"/>
                <w:sz w:val="20"/>
                <w:szCs w:val="20"/>
                <w:lang w:val="sv-SE"/>
              </w:rPr>
              <w:t>Milan Stojanovic @Seavus</w:t>
            </w:r>
          </w:p>
        </w:tc>
        <w:tc>
          <w:tcPr>
            <w:tcW w:w="3062" w:type="dxa"/>
          </w:tcPr>
          <w:p w14:paraId="3E5A9CE7" w14:textId="77777777" w:rsidR="00D5696A" w:rsidRPr="001F44DD" w:rsidRDefault="00D5696A" w:rsidP="00EB0A16">
            <w:pPr>
              <w:spacing w:before="60" w:after="60"/>
              <w:rPr>
                <w:rFonts w:ascii="Arial" w:hAnsi="Arial" w:cs="Arial"/>
                <w:sz w:val="20"/>
                <w:szCs w:val="20"/>
                <w:lang w:val="sv-SE"/>
              </w:rPr>
            </w:pPr>
          </w:p>
        </w:tc>
      </w:tr>
      <w:tr w:rsidR="00944C3D" w:rsidRPr="001F44DD" w14:paraId="1807B006" w14:textId="77777777" w:rsidTr="007409FA">
        <w:tc>
          <w:tcPr>
            <w:tcW w:w="1337" w:type="dxa"/>
          </w:tcPr>
          <w:p w14:paraId="47064844" w14:textId="77777777" w:rsidR="00944C3D" w:rsidRPr="001F44DD" w:rsidRDefault="00944C3D" w:rsidP="00944C3D">
            <w:pPr>
              <w:spacing w:before="60" w:after="60"/>
              <w:rPr>
                <w:rFonts w:ascii="Arial" w:hAnsi="Arial" w:cs="Arial"/>
                <w:sz w:val="20"/>
                <w:szCs w:val="20"/>
                <w:lang w:val="sv-SE"/>
              </w:rPr>
            </w:pPr>
            <w:r>
              <w:rPr>
                <w:rFonts w:ascii="Arial" w:hAnsi="Arial" w:cs="Arial"/>
                <w:sz w:val="20"/>
                <w:szCs w:val="20"/>
                <w:lang w:val="sv-SE"/>
              </w:rPr>
              <w:t>28/02/2017</w:t>
            </w:r>
          </w:p>
        </w:tc>
        <w:tc>
          <w:tcPr>
            <w:tcW w:w="1239" w:type="dxa"/>
          </w:tcPr>
          <w:p w14:paraId="570F3E3B" w14:textId="77777777" w:rsidR="00944C3D" w:rsidRPr="001F44DD" w:rsidRDefault="00944C3D" w:rsidP="00944C3D">
            <w:pPr>
              <w:spacing w:before="60" w:after="60"/>
              <w:rPr>
                <w:rFonts w:ascii="Arial" w:hAnsi="Arial" w:cs="Arial"/>
                <w:sz w:val="20"/>
                <w:szCs w:val="20"/>
                <w:lang w:val="sv-SE"/>
              </w:rPr>
            </w:pPr>
            <w:r>
              <w:rPr>
                <w:rFonts w:ascii="Arial" w:hAnsi="Arial" w:cs="Arial"/>
                <w:sz w:val="20"/>
                <w:szCs w:val="20"/>
                <w:lang w:val="sv-SE"/>
              </w:rPr>
              <w:t>1.0-2</w:t>
            </w:r>
          </w:p>
        </w:tc>
        <w:tc>
          <w:tcPr>
            <w:tcW w:w="2664" w:type="dxa"/>
          </w:tcPr>
          <w:p w14:paraId="7ED33BFD" w14:textId="77777777" w:rsidR="00944C3D" w:rsidRPr="001F44DD" w:rsidRDefault="00944C3D" w:rsidP="00944C3D">
            <w:pPr>
              <w:spacing w:before="60" w:after="60"/>
              <w:rPr>
                <w:rFonts w:ascii="Arial" w:hAnsi="Arial" w:cs="Arial"/>
                <w:sz w:val="20"/>
                <w:szCs w:val="20"/>
                <w:lang w:val="sv-SE"/>
              </w:rPr>
            </w:pPr>
            <w:r w:rsidRPr="001F44DD">
              <w:rPr>
                <w:rFonts w:ascii="Arial" w:hAnsi="Arial" w:cs="Arial"/>
                <w:sz w:val="20"/>
                <w:szCs w:val="20"/>
                <w:lang w:val="sv-SE"/>
              </w:rPr>
              <w:fldChar w:fldCharType="begin"/>
            </w:r>
            <w:r w:rsidRPr="001F44DD">
              <w:rPr>
                <w:rFonts w:ascii="Arial" w:hAnsi="Arial" w:cs="Arial"/>
                <w:sz w:val="20"/>
                <w:szCs w:val="20"/>
                <w:lang w:val="sv-SE"/>
              </w:rPr>
              <w:instrText xml:space="preserve"> AUTHOR   \* MERGEFORMAT </w:instrText>
            </w:r>
            <w:r w:rsidRPr="001F44DD">
              <w:rPr>
                <w:rFonts w:ascii="Arial" w:hAnsi="Arial" w:cs="Arial"/>
                <w:sz w:val="20"/>
                <w:szCs w:val="20"/>
                <w:lang w:val="sv-SE"/>
              </w:rPr>
              <w:fldChar w:fldCharType="separate"/>
            </w:r>
            <w:r>
              <w:rPr>
                <w:rFonts w:ascii="Arial" w:hAnsi="Arial" w:cs="Arial"/>
                <w:noProof/>
                <w:sz w:val="20"/>
                <w:szCs w:val="20"/>
                <w:lang w:val="sv-SE"/>
              </w:rPr>
              <w:t>Milan Stojanovic</w:t>
            </w:r>
            <w:r w:rsidRPr="001F44DD">
              <w:rPr>
                <w:rFonts w:ascii="Arial" w:hAnsi="Arial" w:cs="Arial"/>
                <w:noProof/>
                <w:sz w:val="20"/>
                <w:szCs w:val="20"/>
                <w:lang w:val="sv-SE"/>
              </w:rPr>
              <w:t xml:space="preserve"> @</w:t>
            </w:r>
            <w:r w:rsidRPr="001F44DD">
              <w:rPr>
                <w:rFonts w:ascii="Arial" w:hAnsi="Arial" w:cs="Arial"/>
                <w:sz w:val="20"/>
                <w:szCs w:val="20"/>
                <w:lang w:val="sv-SE"/>
              </w:rPr>
              <w:fldChar w:fldCharType="end"/>
            </w:r>
            <w:r>
              <w:rPr>
                <w:rFonts w:ascii="Arial" w:hAnsi="Arial" w:cs="Arial"/>
                <w:sz w:val="20"/>
                <w:szCs w:val="20"/>
                <w:lang w:val="sv-SE"/>
              </w:rPr>
              <w:t>Seavus</w:t>
            </w:r>
          </w:p>
        </w:tc>
        <w:tc>
          <w:tcPr>
            <w:tcW w:w="3062" w:type="dxa"/>
          </w:tcPr>
          <w:p w14:paraId="08B161F5" w14:textId="77777777" w:rsidR="00944C3D" w:rsidRPr="001F44DD" w:rsidRDefault="00944C3D" w:rsidP="00944C3D">
            <w:pPr>
              <w:spacing w:before="60" w:after="60"/>
              <w:rPr>
                <w:rFonts w:ascii="Arial" w:hAnsi="Arial" w:cs="Arial"/>
                <w:sz w:val="20"/>
                <w:szCs w:val="20"/>
                <w:lang w:val="sv-SE"/>
              </w:rPr>
            </w:pPr>
            <w:r>
              <w:rPr>
                <w:rFonts w:ascii="Arial" w:hAnsi="Arial" w:cs="Arial"/>
                <w:sz w:val="20"/>
                <w:szCs w:val="20"/>
                <w:lang w:val="sv-SE"/>
              </w:rPr>
              <w:t>Börjat skissa</w:t>
            </w:r>
          </w:p>
        </w:tc>
      </w:tr>
      <w:tr w:rsidR="00944C3D" w:rsidRPr="001F44DD" w14:paraId="77DA8B19" w14:textId="77777777" w:rsidTr="007409FA">
        <w:tc>
          <w:tcPr>
            <w:tcW w:w="1337" w:type="dxa"/>
          </w:tcPr>
          <w:p w14:paraId="79F89C9C" w14:textId="77777777" w:rsidR="00944C3D" w:rsidRPr="001F44DD" w:rsidRDefault="00944C3D" w:rsidP="00944C3D">
            <w:pPr>
              <w:spacing w:before="60" w:after="60"/>
              <w:rPr>
                <w:rFonts w:ascii="Arial" w:hAnsi="Arial" w:cs="Arial"/>
                <w:sz w:val="20"/>
                <w:szCs w:val="20"/>
                <w:lang w:val="sv-SE"/>
              </w:rPr>
            </w:pPr>
            <w:r>
              <w:rPr>
                <w:rFonts w:ascii="Arial" w:hAnsi="Arial" w:cs="Arial"/>
                <w:sz w:val="20"/>
                <w:szCs w:val="20"/>
                <w:lang w:val="sv-SE"/>
              </w:rPr>
              <w:t>27</w:t>
            </w:r>
            <w:r w:rsidRPr="001F44DD">
              <w:rPr>
                <w:rFonts w:ascii="Arial" w:hAnsi="Arial" w:cs="Arial"/>
                <w:sz w:val="20"/>
                <w:szCs w:val="20"/>
                <w:lang w:val="sv-SE"/>
              </w:rPr>
              <w:t>/</w:t>
            </w:r>
            <w:r>
              <w:rPr>
                <w:rFonts w:ascii="Arial" w:hAnsi="Arial" w:cs="Arial"/>
                <w:sz w:val="20"/>
                <w:szCs w:val="20"/>
                <w:lang w:val="sv-SE"/>
              </w:rPr>
              <w:t>02</w:t>
            </w:r>
            <w:r w:rsidRPr="001F44DD">
              <w:rPr>
                <w:rFonts w:ascii="Arial" w:hAnsi="Arial" w:cs="Arial"/>
                <w:sz w:val="20"/>
                <w:szCs w:val="20"/>
                <w:lang w:val="sv-SE"/>
              </w:rPr>
              <w:t>/</w:t>
            </w:r>
            <w:r>
              <w:rPr>
                <w:rFonts w:ascii="Arial" w:hAnsi="Arial" w:cs="Arial"/>
                <w:sz w:val="20"/>
                <w:szCs w:val="20"/>
                <w:lang w:val="sv-SE"/>
              </w:rPr>
              <w:t>2017</w:t>
            </w:r>
          </w:p>
        </w:tc>
        <w:tc>
          <w:tcPr>
            <w:tcW w:w="1239" w:type="dxa"/>
          </w:tcPr>
          <w:p w14:paraId="519D02FC" w14:textId="77777777" w:rsidR="00944C3D" w:rsidRPr="001F44DD" w:rsidRDefault="00944C3D" w:rsidP="00944C3D">
            <w:pPr>
              <w:spacing w:before="60" w:after="60"/>
              <w:rPr>
                <w:rFonts w:ascii="Arial" w:hAnsi="Arial" w:cs="Arial"/>
                <w:sz w:val="20"/>
                <w:szCs w:val="20"/>
                <w:lang w:val="sv-SE"/>
              </w:rPr>
            </w:pPr>
            <w:r>
              <w:rPr>
                <w:rFonts w:ascii="Arial" w:hAnsi="Arial" w:cs="Arial"/>
                <w:sz w:val="20"/>
                <w:szCs w:val="20"/>
                <w:lang w:val="sv-SE"/>
              </w:rPr>
              <w:t>1.0-1</w:t>
            </w:r>
          </w:p>
        </w:tc>
        <w:tc>
          <w:tcPr>
            <w:tcW w:w="2664" w:type="dxa"/>
          </w:tcPr>
          <w:p w14:paraId="0F885032" w14:textId="77777777" w:rsidR="00944C3D" w:rsidRPr="001F44DD" w:rsidRDefault="00944C3D" w:rsidP="00944C3D">
            <w:pPr>
              <w:spacing w:before="60" w:after="60"/>
              <w:rPr>
                <w:rFonts w:ascii="Arial" w:hAnsi="Arial" w:cs="Arial"/>
                <w:sz w:val="20"/>
                <w:szCs w:val="20"/>
                <w:lang w:val="sv-SE"/>
              </w:rPr>
            </w:pPr>
            <w:r w:rsidRPr="001F44DD">
              <w:rPr>
                <w:rFonts w:ascii="Arial" w:hAnsi="Arial" w:cs="Arial"/>
                <w:sz w:val="20"/>
                <w:szCs w:val="20"/>
                <w:lang w:val="sv-SE"/>
              </w:rPr>
              <w:fldChar w:fldCharType="begin"/>
            </w:r>
            <w:r w:rsidRPr="001F44DD">
              <w:rPr>
                <w:rFonts w:ascii="Arial" w:hAnsi="Arial" w:cs="Arial"/>
                <w:sz w:val="20"/>
                <w:szCs w:val="20"/>
                <w:lang w:val="sv-SE"/>
              </w:rPr>
              <w:instrText xml:space="preserve"> AUTHOR   \* MERGEFORMAT </w:instrText>
            </w:r>
            <w:r w:rsidRPr="001F44DD">
              <w:rPr>
                <w:rFonts w:ascii="Arial" w:hAnsi="Arial" w:cs="Arial"/>
                <w:sz w:val="20"/>
                <w:szCs w:val="20"/>
                <w:lang w:val="sv-SE"/>
              </w:rPr>
              <w:fldChar w:fldCharType="separate"/>
            </w:r>
            <w:r>
              <w:rPr>
                <w:rFonts w:ascii="Arial" w:hAnsi="Arial" w:cs="Arial"/>
                <w:noProof/>
                <w:sz w:val="20"/>
                <w:szCs w:val="20"/>
                <w:lang w:val="sv-SE"/>
              </w:rPr>
              <w:t>Milan Stojanovic</w:t>
            </w:r>
            <w:r w:rsidRPr="001F44DD">
              <w:rPr>
                <w:rFonts w:ascii="Arial" w:hAnsi="Arial" w:cs="Arial"/>
                <w:noProof/>
                <w:sz w:val="20"/>
                <w:szCs w:val="20"/>
                <w:lang w:val="sv-SE"/>
              </w:rPr>
              <w:t xml:space="preserve"> @</w:t>
            </w:r>
            <w:r w:rsidRPr="001F44DD">
              <w:rPr>
                <w:rFonts w:ascii="Arial" w:hAnsi="Arial" w:cs="Arial"/>
                <w:sz w:val="20"/>
                <w:szCs w:val="20"/>
                <w:lang w:val="sv-SE"/>
              </w:rPr>
              <w:fldChar w:fldCharType="end"/>
            </w:r>
            <w:r>
              <w:rPr>
                <w:rFonts w:ascii="Arial" w:hAnsi="Arial" w:cs="Arial"/>
                <w:sz w:val="20"/>
                <w:szCs w:val="20"/>
                <w:lang w:val="sv-SE"/>
              </w:rPr>
              <w:t>Seavus</w:t>
            </w:r>
          </w:p>
        </w:tc>
        <w:tc>
          <w:tcPr>
            <w:tcW w:w="3062" w:type="dxa"/>
          </w:tcPr>
          <w:p w14:paraId="7B794F0C" w14:textId="77777777" w:rsidR="00944C3D" w:rsidRPr="001F44DD" w:rsidRDefault="00944C3D" w:rsidP="00944C3D">
            <w:pPr>
              <w:spacing w:before="60" w:after="60"/>
              <w:rPr>
                <w:rFonts w:ascii="Arial" w:hAnsi="Arial" w:cs="Arial"/>
                <w:sz w:val="20"/>
                <w:szCs w:val="20"/>
                <w:lang w:val="sv-SE"/>
              </w:rPr>
            </w:pPr>
            <w:r>
              <w:rPr>
                <w:rFonts w:ascii="Arial" w:hAnsi="Arial" w:cs="Arial"/>
                <w:sz w:val="20"/>
                <w:szCs w:val="20"/>
                <w:lang w:val="sv-SE"/>
              </w:rPr>
              <w:t>Riskanalys och formalia</w:t>
            </w:r>
          </w:p>
        </w:tc>
      </w:tr>
      <w:tr w:rsidR="00944C3D" w:rsidRPr="001F44DD" w14:paraId="23A3347C" w14:textId="77777777" w:rsidTr="007409FA">
        <w:tc>
          <w:tcPr>
            <w:tcW w:w="1337" w:type="dxa"/>
          </w:tcPr>
          <w:p w14:paraId="16173525" w14:textId="4FF74A4B" w:rsidR="00944C3D" w:rsidRPr="001F44DD" w:rsidRDefault="000A700B" w:rsidP="00944C3D">
            <w:pPr>
              <w:spacing w:before="60" w:after="60"/>
              <w:rPr>
                <w:rFonts w:ascii="Arial" w:hAnsi="Arial" w:cs="Arial"/>
                <w:sz w:val="20"/>
                <w:szCs w:val="20"/>
                <w:lang w:val="sv-SE"/>
              </w:rPr>
            </w:pPr>
            <w:r>
              <w:rPr>
                <w:rFonts w:ascii="Arial" w:hAnsi="Arial" w:cs="Arial"/>
                <w:sz w:val="20"/>
                <w:szCs w:val="20"/>
                <w:lang w:val="sv-SE"/>
              </w:rPr>
              <w:t>18/2/2021</w:t>
            </w:r>
          </w:p>
        </w:tc>
        <w:tc>
          <w:tcPr>
            <w:tcW w:w="1239" w:type="dxa"/>
          </w:tcPr>
          <w:p w14:paraId="135E980C" w14:textId="615FBB62" w:rsidR="00944C3D" w:rsidRPr="001F44DD" w:rsidRDefault="000A700B" w:rsidP="00944C3D">
            <w:pPr>
              <w:spacing w:before="60" w:after="60"/>
              <w:rPr>
                <w:rFonts w:ascii="Arial" w:hAnsi="Arial" w:cs="Arial"/>
                <w:sz w:val="20"/>
                <w:szCs w:val="20"/>
                <w:lang w:val="sv-SE"/>
              </w:rPr>
            </w:pPr>
            <w:r>
              <w:rPr>
                <w:rFonts w:ascii="Arial" w:hAnsi="Arial" w:cs="Arial"/>
                <w:sz w:val="20"/>
                <w:szCs w:val="20"/>
                <w:lang w:val="sv-SE"/>
              </w:rPr>
              <w:t>2.0</w:t>
            </w:r>
          </w:p>
        </w:tc>
        <w:tc>
          <w:tcPr>
            <w:tcW w:w="2664" w:type="dxa"/>
          </w:tcPr>
          <w:p w14:paraId="2EFBC267" w14:textId="4AE3D24D" w:rsidR="00944C3D" w:rsidRPr="001F44DD" w:rsidRDefault="000A700B" w:rsidP="00944C3D">
            <w:pPr>
              <w:spacing w:before="60" w:after="60"/>
              <w:rPr>
                <w:rFonts w:ascii="Arial" w:hAnsi="Arial" w:cs="Arial"/>
                <w:sz w:val="20"/>
                <w:szCs w:val="20"/>
                <w:lang w:val="sv-SE"/>
              </w:rPr>
            </w:pPr>
            <w:r w:rsidRPr="000A700B">
              <w:rPr>
                <w:rFonts w:ascii="Arial" w:hAnsi="Arial" w:cs="Arial"/>
                <w:sz w:val="20"/>
                <w:szCs w:val="20"/>
                <w:lang w:val="sv-SE"/>
              </w:rPr>
              <w:t>Milan Stojanovic</w:t>
            </w:r>
          </w:p>
        </w:tc>
        <w:tc>
          <w:tcPr>
            <w:tcW w:w="3062" w:type="dxa"/>
          </w:tcPr>
          <w:p w14:paraId="0B5DAC2F" w14:textId="6FFAC8F7" w:rsidR="00944C3D" w:rsidRPr="001F44DD" w:rsidRDefault="000A700B" w:rsidP="00944C3D">
            <w:pPr>
              <w:spacing w:before="60" w:after="60"/>
              <w:rPr>
                <w:rFonts w:ascii="Arial" w:hAnsi="Arial" w:cs="Arial"/>
                <w:sz w:val="20"/>
                <w:szCs w:val="20"/>
                <w:lang w:val="sv-SE"/>
              </w:rPr>
            </w:pPr>
            <w:r>
              <w:rPr>
                <w:rFonts w:ascii="Arial" w:hAnsi="Arial" w:cs="Arial"/>
                <w:sz w:val="20"/>
                <w:szCs w:val="20"/>
                <w:lang w:val="sv-SE"/>
              </w:rPr>
              <w:t>Ändrat så att det passar det nya projektet</w:t>
            </w:r>
          </w:p>
        </w:tc>
      </w:tr>
    </w:tbl>
    <w:p w14:paraId="5F231D70" w14:textId="77777777" w:rsidR="0026256F" w:rsidRPr="001F44DD" w:rsidRDefault="000F226C" w:rsidP="00DF0EE8">
      <w:pPr>
        <w:pStyle w:val="Front-Page"/>
        <w:spacing w:before="600" w:after="0"/>
        <w:jc w:val="right"/>
        <w:rPr>
          <w:b w:val="0"/>
          <w:sz w:val="24"/>
          <w:szCs w:val="24"/>
          <w:lang w:val="sv-SE"/>
        </w:rPr>
      </w:pPr>
      <w:r w:rsidRPr="001F44DD">
        <w:rPr>
          <w:b w:val="0"/>
          <w:sz w:val="24"/>
          <w:szCs w:val="24"/>
          <w:lang w:val="sv-SE"/>
        </w:rPr>
        <w:t>Student</w:t>
      </w:r>
      <w:r w:rsidR="00BA6B4F" w:rsidRPr="001F44DD">
        <w:rPr>
          <w:b w:val="0"/>
          <w:sz w:val="24"/>
          <w:szCs w:val="24"/>
          <w:lang w:val="sv-SE"/>
        </w:rPr>
        <w:t>/författare</w:t>
      </w:r>
      <w:r w:rsidRPr="001F44DD">
        <w:rPr>
          <w:b w:val="0"/>
          <w:sz w:val="24"/>
          <w:szCs w:val="24"/>
          <w:lang w:val="sv-SE"/>
        </w:rPr>
        <w:t xml:space="preserve">: </w:t>
      </w:r>
      <w:r w:rsidR="00DA4B78">
        <w:rPr>
          <w:b w:val="0"/>
          <w:i/>
          <w:sz w:val="24"/>
          <w:szCs w:val="24"/>
          <w:lang w:val="sv-SE"/>
        </w:rPr>
        <w:t xml:space="preserve">Milan Stojanovic </w:t>
      </w:r>
      <w:r w:rsidR="00AB4D3A" w:rsidRPr="001F44DD">
        <w:rPr>
          <w:b w:val="0"/>
          <w:sz w:val="24"/>
          <w:szCs w:val="24"/>
          <w:lang w:val="sv-SE"/>
        </w:rPr>
        <w:t xml:space="preserve">på </w:t>
      </w:r>
      <w:r w:rsidRPr="001F44DD">
        <w:rPr>
          <w:b w:val="0"/>
          <w:sz w:val="24"/>
          <w:szCs w:val="24"/>
          <w:lang w:val="sv-SE"/>
        </w:rPr>
        <w:t xml:space="preserve">Företag: </w:t>
      </w:r>
      <w:r w:rsidR="00DA4B78">
        <w:rPr>
          <w:b w:val="0"/>
          <w:i/>
          <w:sz w:val="24"/>
          <w:szCs w:val="24"/>
          <w:lang w:val="sv-SE"/>
        </w:rPr>
        <w:t>Seavus Stockholm AB</w:t>
      </w:r>
      <w:r w:rsidRPr="001F44DD">
        <w:rPr>
          <w:b w:val="0"/>
          <w:i/>
          <w:sz w:val="24"/>
          <w:szCs w:val="24"/>
          <w:lang w:val="sv-SE"/>
        </w:rPr>
        <w:t xml:space="preserve"> </w:t>
      </w:r>
    </w:p>
    <w:p w14:paraId="612D27EE" w14:textId="77777777" w:rsidR="002C2B15" w:rsidRPr="001F44DD" w:rsidRDefault="008F103B" w:rsidP="0026256F">
      <w:pPr>
        <w:pStyle w:val="Front-Page"/>
        <w:jc w:val="center"/>
        <w:rPr>
          <w:rFonts w:ascii="Times New Roman" w:hAnsi="Times New Roman"/>
          <w:bCs/>
          <w:i/>
          <w:iCs/>
          <w:sz w:val="24"/>
          <w:lang w:val="sv-SE"/>
        </w:rPr>
      </w:pPr>
      <w:r w:rsidRPr="001F44DD">
        <w:rPr>
          <w:rFonts w:ascii="Times New Roman" w:hAnsi="Times New Roman"/>
          <w:bCs/>
          <w:i/>
          <w:iCs/>
          <w:sz w:val="24"/>
          <w:lang w:val="sv-SE"/>
        </w:rPr>
        <w:br w:type="page"/>
      </w:r>
      <w:r w:rsidR="00363FE8" w:rsidRPr="001F44DD">
        <w:rPr>
          <w:rFonts w:ascii="Times New Roman" w:hAnsi="Times New Roman"/>
          <w:bCs/>
          <w:i/>
          <w:iCs/>
          <w:sz w:val="24"/>
          <w:lang w:val="sv-SE"/>
        </w:rPr>
        <w:lastRenderedPageBreak/>
        <w:t>Innehållsförteckning</w:t>
      </w:r>
    </w:p>
    <w:p w14:paraId="1C61B1ED" w14:textId="77777777" w:rsidR="00944C3D" w:rsidRDefault="002C2B15">
      <w:pPr>
        <w:pStyle w:val="TOC1"/>
        <w:rPr>
          <w:rFonts w:asciiTheme="minorHAnsi" w:eastAsiaTheme="minorEastAsia" w:hAnsiTheme="minorHAnsi" w:cstheme="minorBidi"/>
          <w:noProof/>
          <w:sz w:val="22"/>
          <w:szCs w:val="22"/>
          <w:lang w:val="sv-SE" w:eastAsia="sv-SE"/>
        </w:rPr>
      </w:pPr>
      <w:r w:rsidRPr="001F44DD">
        <w:rPr>
          <w:lang w:val="sv-SE"/>
        </w:rPr>
        <w:fldChar w:fldCharType="begin"/>
      </w:r>
      <w:r w:rsidRPr="001F44DD">
        <w:rPr>
          <w:lang w:val="sv-SE"/>
        </w:rPr>
        <w:instrText xml:space="preserve"> TOC \o "1-3" \h \z \u </w:instrText>
      </w:r>
      <w:r w:rsidRPr="001F44DD">
        <w:rPr>
          <w:lang w:val="sv-SE"/>
        </w:rPr>
        <w:fldChar w:fldCharType="separate"/>
      </w:r>
      <w:hyperlink w:anchor="_Toc477513013" w:history="1">
        <w:r w:rsidR="00944C3D" w:rsidRPr="007F444D">
          <w:rPr>
            <w:rStyle w:val="Hyperlink"/>
            <w:noProof/>
            <w:lang w:val="sv-SE"/>
          </w:rPr>
          <w:t>1</w:t>
        </w:r>
        <w:r w:rsidR="00944C3D">
          <w:rPr>
            <w:rFonts w:asciiTheme="minorHAnsi" w:eastAsiaTheme="minorEastAsia" w:hAnsiTheme="minorHAnsi" w:cstheme="minorBidi"/>
            <w:noProof/>
            <w:sz w:val="22"/>
            <w:szCs w:val="22"/>
            <w:lang w:val="sv-SE" w:eastAsia="sv-SE"/>
          </w:rPr>
          <w:tab/>
        </w:r>
        <w:r w:rsidR="00944C3D" w:rsidRPr="007F444D">
          <w:rPr>
            <w:rStyle w:val="Hyperlink"/>
            <w:noProof/>
            <w:lang w:val="sv-SE"/>
          </w:rPr>
          <w:t>Introduktion</w:t>
        </w:r>
        <w:r w:rsidR="00944C3D">
          <w:rPr>
            <w:noProof/>
            <w:webHidden/>
          </w:rPr>
          <w:tab/>
        </w:r>
        <w:r w:rsidR="00944C3D">
          <w:rPr>
            <w:noProof/>
            <w:webHidden/>
          </w:rPr>
          <w:fldChar w:fldCharType="begin"/>
        </w:r>
        <w:r w:rsidR="00944C3D">
          <w:rPr>
            <w:noProof/>
            <w:webHidden/>
          </w:rPr>
          <w:instrText xml:space="preserve"> PAGEREF _Toc477513013 \h </w:instrText>
        </w:r>
        <w:r w:rsidR="00944C3D">
          <w:rPr>
            <w:noProof/>
            <w:webHidden/>
          </w:rPr>
        </w:r>
        <w:r w:rsidR="00944C3D">
          <w:rPr>
            <w:noProof/>
            <w:webHidden/>
          </w:rPr>
          <w:fldChar w:fldCharType="separate"/>
        </w:r>
        <w:r w:rsidR="00944C3D">
          <w:rPr>
            <w:noProof/>
            <w:webHidden/>
          </w:rPr>
          <w:t>3</w:t>
        </w:r>
        <w:r w:rsidR="00944C3D">
          <w:rPr>
            <w:noProof/>
            <w:webHidden/>
          </w:rPr>
          <w:fldChar w:fldCharType="end"/>
        </w:r>
      </w:hyperlink>
    </w:p>
    <w:p w14:paraId="6AF38A1E" w14:textId="77777777" w:rsidR="00944C3D" w:rsidRDefault="00B83324">
      <w:pPr>
        <w:pStyle w:val="TOC2"/>
        <w:tabs>
          <w:tab w:val="left" w:pos="880"/>
          <w:tab w:val="right" w:leader="dot" w:pos="8302"/>
        </w:tabs>
        <w:rPr>
          <w:rFonts w:asciiTheme="minorHAnsi" w:eastAsiaTheme="minorEastAsia" w:hAnsiTheme="minorHAnsi" w:cstheme="minorBidi"/>
          <w:noProof/>
          <w:sz w:val="22"/>
          <w:szCs w:val="22"/>
          <w:lang w:val="sv-SE" w:eastAsia="sv-SE"/>
        </w:rPr>
      </w:pPr>
      <w:hyperlink w:anchor="_Toc477513014" w:history="1">
        <w:r w:rsidR="00944C3D" w:rsidRPr="007F444D">
          <w:rPr>
            <w:rStyle w:val="Hyperlink"/>
            <w:noProof/>
            <w:lang w:val="sv-SE"/>
          </w:rPr>
          <w:t>1.1</w:t>
        </w:r>
        <w:r w:rsidR="00944C3D">
          <w:rPr>
            <w:rFonts w:asciiTheme="minorHAnsi" w:eastAsiaTheme="minorEastAsia" w:hAnsiTheme="minorHAnsi" w:cstheme="minorBidi"/>
            <w:noProof/>
            <w:sz w:val="22"/>
            <w:szCs w:val="22"/>
            <w:lang w:val="sv-SE" w:eastAsia="sv-SE"/>
          </w:rPr>
          <w:tab/>
        </w:r>
        <w:r w:rsidR="00944C3D" w:rsidRPr="007F444D">
          <w:rPr>
            <w:rStyle w:val="Hyperlink"/>
            <w:noProof/>
            <w:lang w:val="sv-SE"/>
          </w:rPr>
          <w:t>Dokumentets syfte</w:t>
        </w:r>
        <w:r w:rsidR="00944C3D">
          <w:rPr>
            <w:noProof/>
            <w:webHidden/>
          </w:rPr>
          <w:tab/>
        </w:r>
        <w:r w:rsidR="00944C3D">
          <w:rPr>
            <w:noProof/>
            <w:webHidden/>
          </w:rPr>
          <w:fldChar w:fldCharType="begin"/>
        </w:r>
        <w:r w:rsidR="00944C3D">
          <w:rPr>
            <w:noProof/>
            <w:webHidden/>
          </w:rPr>
          <w:instrText xml:space="preserve"> PAGEREF _Toc477513014 \h </w:instrText>
        </w:r>
        <w:r w:rsidR="00944C3D">
          <w:rPr>
            <w:noProof/>
            <w:webHidden/>
          </w:rPr>
        </w:r>
        <w:r w:rsidR="00944C3D">
          <w:rPr>
            <w:noProof/>
            <w:webHidden/>
          </w:rPr>
          <w:fldChar w:fldCharType="separate"/>
        </w:r>
        <w:r w:rsidR="00944C3D">
          <w:rPr>
            <w:noProof/>
            <w:webHidden/>
          </w:rPr>
          <w:t>3</w:t>
        </w:r>
        <w:r w:rsidR="00944C3D">
          <w:rPr>
            <w:noProof/>
            <w:webHidden/>
          </w:rPr>
          <w:fldChar w:fldCharType="end"/>
        </w:r>
      </w:hyperlink>
    </w:p>
    <w:p w14:paraId="1C068382" w14:textId="77777777" w:rsidR="00944C3D" w:rsidRDefault="00B83324">
      <w:pPr>
        <w:pStyle w:val="TOC2"/>
        <w:tabs>
          <w:tab w:val="left" w:pos="880"/>
          <w:tab w:val="right" w:leader="dot" w:pos="8302"/>
        </w:tabs>
        <w:rPr>
          <w:rFonts w:asciiTheme="minorHAnsi" w:eastAsiaTheme="minorEastAsia" w:hAnsiTheme="minorHAnsi" w:cstheme="minorBidi"/>
          <w:noProof/>
          <w:sz w:val="22"/>
          <w:szCs w:val="22"/>
          <w:lang w:val="sv-SE" w:eastAsia="sv-SE"/>
        </w:rPr>
      </w:pPr>
      <w:hyperlink w:anchor="_Toc477513015" w:history="1">
        <w:r w:rsidR="00944C3D" w:rsidRPr="007F444D">
          <w:rPr>
            <w:rStyle w:val="Hyperlink"/>
            <w:noProof/>
            <w:lang w:val="sv-SE"/>
          </w:rPr>
          <w:t>1.2</w:t>
        </w:r>
        <w:r w:rsidR="00944C3D">
          <w:rPr>
            <w:rFonts w:asciiTheme="minorHAnsi" w:eastAsiaTheme="minorEastAsia" w:hAnsiTheme="minorHAnsi" w:cstheme="minorBidi"/>
            <w:noProof/>
            <w:sz w:val="22"/>
            <w:szCs w:val="22"/>
            <w:lang w:val="sv-SE" w:eastAsia="sv-SE"/>
          </w:rPr>
          <w:tab/>
        </w:r>
        <w:r w:rsidR="00944C3D" w:rsidRPr="007F444D">
          <w:rPr>
            <w:rStyle w:val="Hyperlink"/>
            <w:noProof/>
            <w:lang w:val="sv-SE"/>
          </w:rPr>
          <w:t>Dokumentets omfattning</w:t>
        </w:r>
        <w:r w:rsidR="00944C3D">
          <w:rPr>
            <w:noProof/>
            <w:webHidden/>
          </w:rPr>
          <w:tab/>
        </w:r>
        <w:r w:rsidR="00944C3D">
          <w:rPr>
            <w:noProof/>
            <w:webHidden/>
          </w:rPr>
          <w:fldChar w:fldCharType="begin"/>
        </w:r>
        <w:r w:rsidR="00944C3D">
          <w:rPr>
            <w:noProof/>
            <w:webHidden/>
          </w:rPr>
          <w:instrText xml:space="preserve"> PAGEREF _Toc477513015 \h </w:instrText>
        </w:r>
        <w:r w:rsidR="00944C3D">
          <w:rPr>
            <w:noProof/>
            <w:webHidden/>
          </w:rPr>
        </w:r>
        <w:r w:rsidR="00944C3D">
          <w:rPr>
            <w:noProof/>
            <w:webHidden/>
          </w:rPr>
          <w:fldChar w:fldCharType="separate"/>
        </w:r>
        <w:r w:rsidR="00944C3D">
          <w:rPr>
            <w:noProof/>
            <w:webHidden/>
          </w:rPr>
          <w:t>3</w:t>
        </w:r>
        <w:r w:rsidR="00944C3D">
          <w:rPr>
            <w:noProof/>
            <w:webHidden/>
          </w:rPr>
          <w:fldChar w:fldCharType="end"/>
        </w:r>
      </w:hyperlink>
    </w:p>
    <w:p w14:paraId="40EFC733" w14:textId="77777777" w:rsidR="00944C3D" w:rsidRDefault="00B83324">
      <w:pPr>
        <w:pStyle w:val="TOC2"/>
        <w:tabs>
          <w:tab w:val="left" w:pos="880"/>
          <w:tab w:val="right" w:leader="dot" w:pos="8302"/>
        </w:tabs>
        <w:rPr>
          <w:rFonts w:asciiTheme="minorHAnsi" w:eastAsiaTheme="minorEastAsia" w:hAnsiTheme="minorHAnsi" w:cstheme="minorBidi"/>
          <w:noProof/>
          <w:sz w:val="22"/>
          <w:szCs w:val="22"/>
          <w:lang w:val="sv-SE" w:eastAsia="sv-SE"/>
        </w:rPr>
      </w:pPr>
      <w:hyperlink w:anchor="_Toc477513016" w:history="1">
        <w:r w:rsidR="00944C3D" w:rsidRPr="007F444D">
          <w:rPr>
            <w:rStyle w:val="Hyperlink"/>
            <w:noProof/>
            <w:lang w:val="sv-SE"/>
          </w:rPr>
          <w:t>1.3</w:t>
        </w:r>
        <w:r w:rsidR="00944C3D">
          <w:rPr>
            <w:rFonts w:asciiTheme="minorHAnsi" w:eastAsiaTheme="minorEastAsia" w:hAnsiTheme="minorHAnsi" w:cstheme="minorBidi"/>
            <w:noProof/>
            <w:sz w:val="22"/>
            <w:szCs w:val="22"/>
            <w:lang w:val="sv-SE" w:eastAsia="sv-SE"/>
          </w:rPr>
          <w:tab/>
        </w:r>
        <w:r w:rsidR="00944C3D" w:rsidRPr="007F444D">
          <w:rPr>
            <w:rStyle w:val="Hyperlink"/>
            <w:noProof/>
            <w:lang w:val="sv-SE"/>
          </w:rPr>
          <w:t>Dokumentöversikt</w:t>
        </w:r>
        <w:r w:rsidR="00944C3D">
          <w:rPr>
            <w:noProof/>
            <w:webHidden/>
          </w:rPr>
          <w:tab/>
        </w:r>
        <w:r w:rsidR="00944C3D">
          <w:rPr>
            <w:noProof/>
            <w:webHidden/>
          </w:rPr>
          <w:fldChar w:fldCharType="begin"/>
        </w:r>
        <w:r w:rsidR="00944C3D">
          <w:rPr>
            <w:noProof/>
            <w:webHidden/>
          </w:rPr>
          <w:instrText xml:space="preserve"> PAGEREF _Toc477513016 \h </w:instrText>
        </w:r>
        <w:r w:rsidR="00944C3D">
          <w:rPr>
            <w:noProof/>
            <w:webHidden/>
          </w:rPr>
        </w:r>
        <w:r w:rsidR="00944C3D">
          <w:rPr>
            <w:noProof/>
            <w:webHidden/>
          </w:rPr>
          <w:fldChar w:fldCharType="separate"/>
        </w:r>
        <w:r w:rsidR="00944C3D">
          <w:rPr>
            <w:noProof/>
            <w:webHidden/>
          </w:rPr>
          <w:t>3</w:t>
        </w:r>
        <w:r w:rsidR="00944C3D">
          <w:rPr>
            <w:noProof/>
            <w:webHidden/>
          </w:rPr>
          <w:fldChar w:fldCharType="end"/>
        </w:r>
      </w:hyperlink>
    </w:p>
    <w:p w14:paraId="49B9D97A" w14:textId="77777777" w:rsidR="00944C3D" w:rsidRDefault="00B83324">
      <w:pPr>
        <w:pStyle w:val="TOC1"/>
        <w:rPr>
          <w:rFonts w:asciiTheme="minorHAnsi" w:eastAsiaTheme="minorEastAsia" w:hAnsiTheme="minorHAnsi" w:cstheme="minorBidi"/>
          <w:noProof/>
          <w:sz w:val="22"/>
          <w:szCs w:val="22"/>
          <w:lang w:val="sv-SE" w:eastAsia="sv-SE"/>
        </w:rPr>
      </w:pPr>
      <w:hyperlink w:anchor="_Toc477513017" w:history="1">
        <w:r w:rsidR="00944C3D" w:rsidRPr="007F444D">
          <w:rPr>
            <w:rStyle w:val="Hyperlink"/>
            <w:noProof/>
            <w:lang w:val="sv-SE"/>
          </w:rPr>
          <w:t>2</w:t>
        </w:r>
        <w:r w:rsidR="00944C3D">
          <w:rPr>
            <w:rFonts w:asciiTheme="minorHAnsi" w:eastAsiaTheme="minorEastAsia" w:hAnsiTheme="minorHAnsi" w:cstheme="minorBidi"/>
            <w:noProof/>
            <w:sz w:val="22"/>
            <w:szCs w:val="22"/>
            <w:lang w:val="sv-SE" w:eastAsia="sv-SE"/>
          </w:rPr>
          <w:tab/>
        </w:r>
        <w:r w:rsidR="00944C3D" w:rsidRPr="007F444D">
          <w:rPr>
            <w:rStyle w:val="Hyperlink"/>
            <w:noProof/>
            <w:lang w:val="sv-SE"/>
          </w:rPr>
          <w:t>Projektöversikt – bakgrund, syfte och mål</w:t>
        </w:r>
        <w:r w:rsidR="00944C3D">
          <w:rPr>
            <w:noProof/>
            <w:webHidden/>
          </w:rPr>
          <w:tab/>
        </w:r>
        <w:r w:rsidR="00944C3D">
          <w:rPr>
            <w:noProof/>
            <w:webHidden/>
          </w:rPr>
          <w:fldChar w:fldCharType="begin"/>
        </w:r>
        <w:r w:rsidR="00944C3D">
          <w:rPr>
            <w:noProof/>
            <w:webHidden/>
          </w:rPr>
          <w:instrText xml:space="preserve"> PAGEREF _Toc477513017 \h </w:instrText>
        </w:r>
        <w:r w:rsidR="00944C3D">
          <w:rPr>
            <w:noProof/>
            <w:webHidden/>
          </w:rPr>
        </w:r>
        <w:r w:rsidR="00944C3D">
          <w:rPr>
            <w:noProof/>
            <w:webHidden/>
          </w:rPr>
          <w:fldChar w:fldCharType="separate"/>
        </w:r>
        <w:r w:rsidR="00944C3D">
          <w:rPr>
            <w:noProof/>
            <w:webHidden/>
          </w:rPr>
          <w:t>4</w:t>
        </w:r>
        <w:r w:rsidR="00944C3D">
          <w:rPr>
            <w:noProof/>
            <w:webHidden/>
          </w:rPr>
          <w:fldChar w:fldCharType="end"/>
        </w:r>
      </w:hyperlink>
    </w:p>
    <w:p w14:paraId="79D8F103" w14:textId="77777777" w:rsidR="00944C3D" w:rsidRDefault="00B83324">
      <w:pPr>
        <w:pStyle w:val="TOC2"/>
        <w:tabs>
          <w:tab w:val="left" w:pos="880"/>
          <w:tab w:val="right" w:leader="dot" w:pos="8302"/>
        </w:tabs>
        <w:rPr>
          <w:rFonts w:asciiTheme="minorHAnsi" w:eastAsiaTheme="minorEastAsia" w:hAnsiTheme="minorHAnsi" w:cstheme="minorBidi"/>
          <w:noProof/>
          <w:sz w:val="22"/>
          <w:szCs w:val="22"/>
          <w:lang w:val="sv-SE" w:eastAsia="sv-SE"/>
        </w:rPr>
      </w:pPr>
      <w:hyperlink w:anchor="_Toc477513018" w:history="1">
        <w:r w:rsidR="00944C3D" w:rsidRPr="007F444D">
          <w:rPr>
            <w:rStyle w:val="Hyperlink"/>
            <w:noProof/>
            <w:lang w:val="sv-SE"/>
          </w:rPr>
          <w:t>2.1</w:t>
        </w:r>
        <w:r w:rsidR="00944C3D">
          <w:rPr>
            <w:rFonts w:asciiTheme="minorHAnsi" w:eastAsiaTheme="minorEastAsia" w:hAnsiTheme="minorHAnsi" w:cstheme="minorBidi"/>
            <w:noProof/>
            <w:sz w:val="22"/>
            <w:szCs w:val="22"/>
            <w:lang w:val="sv-SE" w:eastAsia="sv-SE"/>
          </w:rPr>
          <w:tab/>
        </w:r>
        <w:r w:rsidR="00944C3D" w:rsidRPr="007F444D">
          <w:rPr>
            <w:rStyle w:val="Hyperlink"/>
            <w:noProof/>
            <w:lang w:val="sv-SE"/>
          </w:rPr>
          <w:t>Bakgrund</w:t>
        </w:r>
        <w:r w:rsidR="00944C3D">
          <w:rPr>
            <w:noProof/>
            <w:webHidden/>
          </w:rPr>
          <w:tab/>
        </w:r>
        <w:r w:rsidR="00944C3D">
          <w:rPr>
            <w:noProof/>
            <w:webHidden/>
          </w:rPr>
          <w:fldChar w:fldCharType="begin"/>
        </w:r>
        <w:r w:rsidR="00944C3D">
          <w:rPr>
            <w:noProof/>
            <w:webHidden/>
          </w:rPr>
          <w:instrText xml:space="preserve"> PAGEREF _Toc477513018 \h </w:instrText>
        </w:r>
        <w:r w:rsidR="00944C3D">
          <w:rPr>
            <w:noProof/>
            <w:webHidden/>
          </w:rPr>
        </w:r>
        <w:r w:rsidR="00944C3D">
          <w:rPr>
            <w:noProof/>
            <w:webHidden/>
          </w:rPr>
          <w:fldChar w:fldCharType="separate"/>
        </w:r>
        <w:r w:rsidR="00944C3D">
          <w:rPr>
            <w:noProof/>
            <w:webHidden/>
          </w:rPr>
          <w:t>4</w:t>
        </w:r>
        <w:r w:rsidR="00944C3D">
          <w:rPr>
            <w:noProof/>
            <w:webHidden/>
          </w:rPr>
          <w:fldChar w:fldCharType="end"/>
        </w:r>
      </w:hyperlink>
    </w:p>
    <w:p w14:paraId="12A2FC2D" w14:textId="77777777" w:rsidR="00944C3D" w:rsidRDefault="00B83324">
      <w:pPr>
        <w:pStyle w:val="TOC2"/>
        <w:tabs>
          <w:tab w:val="left" w:pos="880"/>
          <w:tab w:val="right" w:leader="dot" w:pos="8302"/>
        </w:tabs>
        <w:rPr>
          <w:rFonts w:asciiTheme="minorHAnsi" w:eastAsiaTheme="minorEastAsia" w:hAnsiTheme="minorHAnsi" w:cstheme="minorBidi"/>
          <w:noProof/>
          <w:sz w:val="22"/>
          <w:szCs w:val="22"/>
          <w:lang w:val="sv-SE" w:eastAsia="sv-SE"/>
        </w:rPr>
      </w:pPr>
      <w:hyperlink w:anchor="_Toc477513019" w:history="1">
        <w:r w:rsidR="00944C3D" w:rsidRPr="007F444D">
          <w:rPr>
            <w:rStyle w:val="Hyperlink"/>
            <w:noProof/>
            <w:lang w:val="sv-SE"/>
          </w:rPr>
          <w:t>2.2</w:t>
        </w:r>
        <w:r w:rsidR="00944C3D">
          <w:rPr>
            <w:rFonts w:asciiTheme="minorHAnsi" w:eastAsiaTheme="minorEastAsia" w:hAnsiTheme="minorHAnsi" w:cstheme="minorBidi"/>
            <w:noProof/>
            <w:sz w:val="22"/>
            <w:szCs w:val="22"/>
            <w:lang w:val="sv-SE" w:eastAsia="sv-SE"/>
          </w:rPr>
          <w:tab/>
        </w:r>
        <w:r w:rsidR="00944C3D" w:rsidRPr="007F444D">
          <w:rPr>
            <w:rStyle w:val="Hyperlink"/>
            <w:noProof/>
            <w:lang w:val="sv-SE"/>
          </w:rPr>
          <w:t>Syfte</w:t>
        </w:r>
        <w:r w:rsidR="00944C3D">
          <w:rPr>
            <w:noProof/>
            <w:webHidden/>
          </w:rPr>
          <w:tab/>
        </w:r>
        <w:r w:rsidR="00944C3D">
          <w:rPr>
            <w:noProof/>
            <w:webHidden/>
          </w:rPr>
          <w:fldChar w:fldCharType="begin"/>
        </w:r>
        <w:r w:rsidR="00944C3D">
          <w:rPr>
            <w:noProof/>
            <w:webHidden/>
          </w:rPr>
          <w:instrText xml:space="preserve"> PAGEREF _Toc477513019 \h </w:instrText>
        </w:r>
        <w:r w:rsidR="00944C3D">
          <w:rPr>
            <w:noProof/>
            <w:webHidden/>
          </w:rPr>
        </w:r>
        <w:r w:rsidR="00944C3D">
          <w:rPr>
            <w:noProof/>
            <w:webHidden/>
          </w:rPr>
          <w:fldChar w:fldCharType="separate"/>
        </w:r>
        <w:r w:rsidR="00944C3D">
          <w:rPr>
            <w:noProof/>
            <w:webHidden/>
          </w:rPr>
          <w:t>4</w:t>
        </w:r>
        <w:r w:rsidR="00944C3D">
          <w:rPr>
            <w:noProof/>
            <w:webHidden/>
          </w:rPr>
          <w:fldChar w:fldCharType="end"/>
        </w:r>
      </w:hyperlink>
    </w:p>
    <w:p w14:paraId="11B0F609" w14:textId="77777777" w:rsidR="00944C3D" w:rsidRDefault="00B83324">
      <w:pPr>
        <w:pStyle w:val="TOC2"/>
        <w:tabs>
          <w:tab w:val="left" w:pos="880"/>
          <w:tab w:val="right" w:leader="dot" w:pos="8302"/>
        </w:tabs>
        <w:rPr>
          <w:rFonts w:asciiTheme="minorHAnsi" w:eastAsiaTheme="minorEastAsia" w:hAnsiTheme="minorHAnsi" w:cstheme="minorBidi"/>
          <w:noProof/>
          <w:sz w:val="22"/>
          <w:szCs w:val="22"/>
          <w:lang w:val="sv-SE" w:eastAsia="sv-SE"/>
        </w:rPr>
      </w:pPr>
      <w:hyperlink w:anchor="_Toc477513020" w:history="1">
        <w:r w:rsidR="00944C3D" w:rsidRPr="007F444D">
          <w:rPr>
            <w:rStyle w:val="Hyperlink"/>
            <w:noProof/>
            <w:lang w:val="sv-SE"/>
          </w:rPr>
          <w:t>2.3</w:t>
        </w:r>
        <w:r w:rsidR="00944C3D">
          <w:rPr>
            <w:rFonts w:asciiTheme="minorHAnsi" w:eastAsiaTheme="minorEastAsia" w:hAnsiTheme="minorHAnsi" w:cstheme="minorBidi"/>
            <w:noProof/>
            <w:sz w:val="22"/>
            <w:szCs w:val="22"/>
            <w:lang w:val="sv-SE" w:eastAsia="sv-SE"/>
          </w:rPr>
          <w:tab/>
        </w:r>
        <w:r w:rsidR="00944C3D" w:rsidRPr="007F444D">
          <w:rPr>
            <w:rStyle w:val="Hyperlink"/>
            <w:noProof/>
            <w:lang w:val="sv-SE"/>
          </w:rPr>
          <w:t>Mål</w:t>
        </w:r>
        <w:r w:rsidR="00944C3D">
          <w:rPr>
            <w:noProof/>
            <w:webHidden/>
          </w:rPr>
          <w:tab/>
        </w:r>
        <w:r w:rsidR="00944C3D">
          <w:rPr>
            <w:noProof/>
            <w:webHidden/>
          </w:rPr>
          <w:fldChar w:fldCharType="begin"/>
        </w:r>
        <w:r w:rsidR="00944C3D">
          <w:rPr>
            <w:noProof/>
            <w:webHidden/>
          </w:rPr>
          <w:instrText xml:space="preserve"> PAGEREF _Toc477513020 \h </w:instrText>
        </w:r>
        <w:r w:rsidR="00944C3D">
          <w:rPr>
            <w:noProof/>
            <w:webHidden/>
          </w:rPr>
        </w:r>
        <w:r w:rsidR="00944C3D">
          <w:rPr>
            <w:noProof/>
            <w:webHidden/>
          </w:rPr>
          <w:fldChar w:fldCharType="separate"/>
        </w:r>
        <w:r w:rsidR="00944C3D">
          <w:rPr>
            <w:noProof/>
            <w:webHidden/>
          </w:rPr>
          <w:t>4</w:t>
        </w:r>
        <w:r w:rsidR="00944C3D">
          <w:rPr>
            <w:noProof/>
            <w:webHidden/>
          </w:rPr>
          <w:fldChar w:fldCharType="end"/>
        </w:r>
      </w:hyperlink>
    </w:p>
    <w:p w14:paraId="4CDB66C6" w14:textId="77777777" w:rsidR="00944C3D" w:rsidRDefault="00B83324">
      <w:pPr>
        <w:pStyle w:val="TOC2"/>
        <w:tabs>
          <w:tab w:val="left" w:pos="880"/>
          <w:tab w:val="right" w:leader="dot" w:pos="8302"/>
        </w:tabs>
        <w:rPr>
          <w:rFonts w:asciiTheme="minorHAnsi" w:eastAsiaTheme="minorEastAsia" w:hAnsiTheme="minorHAnsi" w:cstheme="minorBidi"/>
          <w:noProof/>
          <w:sz w:val="22"/>
          <w:szCs w:val="22"/>
          <w:lang w:val="sv-SE" w:eastAsia="sv-SE"/>
        </w:rPr>
      </w:pPr>
      <w:hyperlink w:anchor="_Toc477513021" w:history="1">
        <w:r w:rsidR="00944C3D" w:rsidRPr="007F444D">
          <w:rPr>
            <w:rStyle w:val="Hyperlink"/>
            <w:noProof/>
            <w:lang w:val="sv-SE"/>
          </w:rPr>
          <w:t>2.4</w:t>
        </w:r>
        <w:r w:rsidR="00944C3D">
          <w:rPr>
            <w:rFonts w:asciiTheme="minorHAnsi" w:eastAsiaTheme="minorEastAsia" w:hAnsiTheme="minorHAnsi" w:cstheme="minorBidi"/>
            <w:noProof/>
            <w:sz w:val="22"/>
            <w:szCs w:val="22"/>
            <w:lang w:val="sv-SE" w:eastAsia="sv-SE"/>
          </w:rPr>
          <w:tab/>
        </w:r>
        <w:r w:rsidR="00944C3D" w:rsidRPr="007F444D">
          <w:rPr>
            <w:rStyle w:val="Hyperlink"/>
            <w:noProof/>
            <w:lang w:val="sv-SE"/>
          </w:rPr>
          <w:t>Funktionella krav - användningsfallsmodell</w:t>
        </w:r>
        <w:r w:rsidR="00944C3D">
          <w:rPr>
            <w:noProof/>
            <w:webHidden/>
          </w:rPr>
          <w:tab/>
        </w:r>
        <w:r w:rsidR="00944C3D">
          <w:rPr>
            <w:noProof/>
            <w:webHidden/>
          </w:rPr>
          <w:fldChar w:fldCharType="begin"/>
        </w:r>
        <w:r w:rsidR="00944C3D">
          <w:rPr>
            <w:noProof/>
            <w:webHidden/>
          </w:rPr>
          <w:instrText xml:space="preserve"> PAGEREF _Toc477513021 \h </w:instrText>
        </w:r>
        <w:r w:rsidR="00944C3D">
          <w:rPr>
            <w:noProof/>
            <w:webHidden/>
          </w:rPr>
        </w:r>
        <w:r w:rsidR="00944C3D">
          <w:rPr>
            <w:noProof/>
            <w:webHidden/>
          </w:rPr>
          <w:fldChar w:fldCharType="separate"/>
        </w:r>
        <w:r w:rsidR="00944C3D">
          <w:rPr>
            <w:noProof/>
            <w:webHidden/>
          </w:rPr>
          <w:t>5</w:t>
        </w:r>
        <w:r w:rsidR="00944C3D">
          <w:rPr>
            <w:noProof/>
            <w:webHidden/>
          </w:rPr>
          <w:fldChar w:fldCharType="end"/>
        </w:r>
      </w:hyperlink>
    </w:p>
    <w:p w14:paraId="180299EA" w14:textId="77777777" w:rsidR="00944C3D" w:rsidRDefault="00B83324">
      <w:pPr>
        <w:pStyle w:val="TOC1"/>
        <w:rPr>
          <w:rFonts w:asciiTheme="minorHAnsi" w:eastAsiaTheme="minorEastAsia" w:hAnsiTheme="minorHAnsi" w:cstheme="minorBidi"/>
          <w:noProof/>
          <w:sz w:val="22"/>
          <w:szCs w:val="22"/>
          <w:lang w:val="sv-SE" w:eastAsia="sv-SE"/>
        </w:rPr>
      </w:pPr>
      <w:hyperlink w:anchor="_Toc477513022" w:history="1">
        <w:r w:rsidR="00944C3D" w:rsidRPr="007F444D">
          <w:rPr>
            <w:rStyle w:val="Hyperlink"/>
            <w:noProof/>
            <w:lang w:val="sv-SE"/>
          </w:rPr>
          <w:t>3</w:t>
        </w:r>
        <w:r w:rsidR="00944C3D">
          <w:rPr>
            <w:rFonts w:asciiTheme="minorHAnsi" w:eastAsiaTheme="minorEastAsia" w:hAnsiTheme="minorHAnsi" w:cstheme="minorBidi"/>
            <w:noProof/>
            <w:sz w:val="22"/>
            <w:szCs w:val="22"/>
            <w:lang w:val="sv-SE" w:eastAsia="sv-SE"/>
          </w:rPr>
          <w:tab/>
        </w:r>
        <w:r w:rsidR="00944C3D" w:rsidRPr="007F444D">
          <w:rPr>
            <w:rStyle w:val="Hyperlink"/>
            <w:noProof/>
            <w:lang w:val="sv-SE"/>
          </w:rPr>
          <w:t>Organisation</w:t>
        </w:r>
        <w:r w:rsidR="00944C3D">
          <w:rPr>
            <w:noProof/>
            <w:webHidden/>
          </w:rPr>
          <w:tab/>
        </w:r>
        <w:r w:rsidR="00944C3D">
          <w:rPr>
            <w:noProof/>
            <w:webHidden/>
          </w:rPr>
          <w:fldChar w:fldCharType="begin"/>
        </w:r>
        <w:r w:rsidR="00944C3D">
          <w:rPr>
            <w:noProof/>
            <w:webHidden/>
          </w:rPr>
          <w:instrText xml:space="preserve"> PAGEREF _Toc477513022 \h </w:instrText>
        </w:r>
        <w:r w:rsidR="00944C3D">
          <w:rPr>
            <w:noProof/>
            <w:webHidden/>
          </w:rPr>
        </w:r>
        <w:r w:rsidR="00944C3D">
          <w:rPr>
            <w:noProof/>
            <w:webHidden/>
          </w:rPr>
          <w:fldChar w:fldCharType="separate"/>
        </w:r>
        <w:r w:rsidR="00944C3D">
          <w:rPr>
            <w:noProof/>
            <w:webHidden/>
          </w:rPr>
          <w:t>6</w:t>
        </w:r>
        <w:r w:rsidR="00944C3D">
          <w:rPr>
            <w:noProof/>
            <w:webHidden/>
          </w:rPr>
          <w:fldChar w:fldCharType="end"/>
        </w:r>
      </w:hyperlink>
    </w:p>
    <w:p w14:paraId="36D773A2" w14:textId="77777777" w:rsidR="00944C3D" w:rsidRDefault="00B83324">
      <w:pPr>
        <w:pStyle w:val="TOC2"/>
        <w:tabs>
          <w:tab w:val="left" w:pos="880"/>
          <w:tab w:val="right" w:leader="dot" w:pos="8302"/>
        </w:tabs>
        <w:rPr>
          <w:rFonts w:asciiTheme="minorHAnsi" w:eastAsiaTheme="minorEastAsia" w:hAnsiTheme="minorHAnsi" w:cstheme="minorBidi"/>
          <w:noProof/>
          <w:sz w:val="22"/>
          <w:szCs w:val="22"/>
          <w:lang w:val="sv-SE" w:eastAsia="sv-SE"/>
        </w:rPr>
      </w:pPr>
      <w:hyperlink w:anchor="_Toc477513023" w:history="1">
        <w:r w:rsidR="00944C3D" w:rsidRPr="007F444D">
          <w:rPr>
            <w:rStyle w:val="Hyperlink"/>
            <w:noProof/>
            <w:lang w:val="sv-SE"/>
          </w:rPr>
          <w:t>3.1</w:t>
        </w:r>
        <w:r w:rsidR="00944C3D">
          <w:rPr>
            <w:rFonts w:asciiTheme="minorHAnsi" w:eastAsiaTheme="minorEastAsia" w:hAnsiTheme="minorHAnsi" w:cstheme="minorBidi"/>
            <w:noProof/>
            <w:sz w:val="22"/>
            <w:szCs w:val="22"/>
            <w:lang w:val="sv-SE" w:eastAsia="sv-SE"/>
          </w:rPr>
          <w:tab/>
        </w:r>
        <w:r w:rsidR="00944C3D" w:rsidRPr="007F444D">
          <w:rPr>
            <w:rStyle w:val="Hyperlink"/>
            <w:noProof/>
            <w:lang w:val="sv-SE"/>
          </w:rPr>
          <w:t>Personer i projektet</w:t>
        </w:r>
        <w:r w:rsidR="00944C3D">
          <w:rPr>
            <w:noProof/>
            <w:webHidden/>
          </w:rPr>
          <w:tab/>
        </w:r>
        <w:r w:rsidR="00944C3D">
          <w:rPr>
            <w:noProof/>
            <w:webHidden/>
          </w:rPr>
          <w:fldChar w:fldCharType="begin"/>
        </w:r>
        <w:r w:rsidR="00944C3D">
          <w:rPr>
            <w:noProof/>
            <w:webHidden/>
          </w:rPr>
          <w:instrText xml:space="preserve"> PAGEREF _Toc477513023 \h </w:instrText>
        </w:r>
        <w:r w:rsidR="00944C3D">
          <w:rPr>
            <w:noProof/>
            <w:webHidden/>
          </w:rPr>
        </w:r>
        <w:r w:rsidR="00944C3D">
          <w:rPr>
            <w:noProof/>
            <w:webHidden/>
          </w:rPr>
          <w:fldChar w:fldCharType="separate"/>
        </w:r>
        <w:r w:rsidR="00944C3D">
          <w:rPr>
            <w:noProof/>
            <w:webHidden/>
          </w:rPr>
          <w:t>6</w:t>
        </w:r>
        <w:r w:rsidR="00944C3D">
          <w:rPr>
            <w:noProof/>
            <w:webHidden/>
          </w:rPr>
          <w:fldChar w:fldCharType="end"/>
        </w:r>
      </w:hyperlink>
    </w:p>
    <w:p w14:paraId="027BEE97" w14:textId="77777777" w:rsidR="00944C3D" w:rsidRDefault="00B83324">
      <w:pPr>
        <w:pStyle w:val="TOC2"/>
        <w:tabs>
          <w:tab w:val="left" w:pos="880"/>
          <w:tab w:val="right" w:leader="dot" w:pos="8302"/>
        </w:tabs>
        <w:rPr>
          <w:rFonts w:asciiTheme="minorHAnsi" w:eastAsiaTheme="minorEastAsia" w:hAnsiTheme="minorHAnsi" w:cstheme="minorBidi"/>
          <w:noProof/>
          <w:sz w:val="22"/>
          <w:szCs w:val="22"/>
          <w:lang w:val="sv-SE" w:eastAsia="sv-SE"/>
        </w:rPr>
      </w:pPr>
      <w:hyperlink w:anchor="_Toc477513024" w:history="1">
        <w:r w:rsidR="00944C3D" w:rsidRPr="007F444D">
          <w:rPr>
            <w:rStyle w:val="Hyperlink"/>
            <w:noProof/>
            <w:lang w:val="sv-SE"/>
          </w:rPr>
          <w:t>3.2</w:t>
        </w:r>
        <w:r w:rsidR="00944C3D">
          <w:rPr>
            <w:rFonts w:asciiTheme="minorHAnsi" w:eastAsiaTheme="minorEastAsia" w:hAnsiTheme="minorHAnsi" w:cstheme="minorBidi"/>
            <w:noProof/>
            <w:sz w:val="22"/>
            <w:szCs w:val="22"/>
            <w:lang w:val="sv-SE" w:eastAsia="sv-SE"/>
          </w:rPr>
          <w:tab/>
        </w:r>
        <w:r w:rsidR="00944C3D" w:rsidRPr="007F444D">
          <w:rPr>
            <w:rStyle w:val="Hyperlink"/>
            <w:noProof/>
            <w:lang w:val="sv-SE"/>
          </w:rPr>
          <w:t>Möten</w:t>
        </w:r>
        <w:r w:rsidR="00944C3D">
          <w:rPr>
            <w:noProof/>
            <w:webHidden/>
          </w:rPr>
          <w:tab/>
        </w:r>
        <w:r w:rsidR="00944C3D">
          <w:rPr>
            <w:noProof/>
            <w:webHidden/>
          </w:rPr>
          <w:fldChar w:fldCharType="begin"/>
        </w:r>
        <w:r w:rsidR="00944C3D">
          <w:rPr>
            <w:noProof/>
            <w:webHidden/>
          </w:rPr>
          <w:instrText xml:space="preserve"> PAGEREF _Toc477513024 \h </w:instrText>
        </w:r>
        <w:r w:rsidR="00944C3D">
          <w:rPr>
            <w:noProof/>
            <w:webHidden/>
          </w:rPr>
        </w:r>
        <w:r w:rsidR="00944C3D">
          <w:rPr>
            <w:noProof/>
            <w:webHidden/>
          </w:rPr>
          <w:fldChar w:fldCharType="separate"/>
        </w:r>
        <w:r w:rsidR="00944C3D">
          <w:rPr>
            <w:noProof/>
            <w:webHidden/>
          </w:rPr>
          <w:t>6</w:t>
        </w:r>
        <w:r w:rsidR="00944C3D">
          <w:rPr>
            <w:noProof/>
            <w:webHidden/>
          </w:rPr>
          <w:fldChar w:fldCharType="end"/>
        </w:r>
      </w:hyperlink>
    </w:p>
    <w:p w14:paraId="677CB713" w14:textId="77777777" w:rsidR="00944C3D" w:rsidRDefault="00B83324">
      <w:pPr>
        <w:pStyle w:val="TOC2"/>
        <w:tabs>
          <w:tab w:val="left" w:pos="880"/>
          <w:tab w:val="right" w:leader="dot" w:pos="8302"/>
        </w:tabs>
        <w:rPr>
          <w:rFonts w:asciiTheme="minorHAnsi" w:eastAsiaTheme="minorEastAsia" w:hAnsiTheme="minorHAnsi" w:cstheme="minorBidi"/>
          <w:noProof/>
          <w:sz w:val="22"/>
          <w:szCs w:val="22"/>
          <w:lang w:val="sv-SE" w:eastAsia="sv-SE"/>
        </w:rPr>
      </w:pPr>
      <w:hyperlink w:anchor="_Toc477513025" w:history="1">
        <w:r w:rsidR="00944C3D" w:rsidRPr="007F444D">
          <w:rPr>
            <w:rStyle w:val="Hyperlink"/>
            <w:noProof/>
            <w:lang w:val="sv-SE"/>
          </w:rPr>
          <w:t>3.3</w:t>
        </w:r>
        <w:r w:rsidR="00944C3D">
          <w:rPr>
            <w:rFonts w:asciiTheme="minorHAnsi" w:eastAsiaTheme="minorEastAsia" w:hAnsiTheme="minorHAnsi" w:cstheme="minorBidi"/>
            <w:noProof/>
            <w:sz w:val="22"/>
            <w:szCs w:val="22"/>
            <w:lang w:val="sv-SE" w:eastAsia="sv-SE"/>
          </w:rPr>
          <w:tab/>
        </w:r>
        <w:r w:rsidR="00944C3D" w:rsidRPr="007F444D">
          <w:rPr>
            <w:rStyle w:val="Hyperlink"/>
            <w:noProof/>
            <w:lang w:val="sv-SE"/>
          </w:rPr>
          <w:t>Arbetsplats</w:t>
        </w:r>
        <w:r w:rsidR="00944C3D">
          <w:rPr>
            <w:noProof/>
            <w:webHidden/>
          </w:rPr>
          <w:tab/>
        </w:r>
        <w:r w:rsidR="00944C3D">
          <w:rPr>
            <w:noProof/>
            <w:webHidden/>
          </w:rPr>
          <w:fldChar w:fldCharType="begin"/>
        </w:r>
        <w:r w:rsidR="00944C3D">
          <w:rPr>
            <w:noProof/>
            <w:webHidden/>
          </w:rPr>
          <w:instrText xml:space="preserve"> PAGEREF _Toc477513025 \h </w:instrText>
        </w:r>
        <w:r w:rsidR="00944C3D">
          <w:rPr>
            <w:noProof/>
            <w:webHidden/>
          </w:rPr>
        </w:r>
        <w:r w:rsidR="00944C3D">
          <w:rPr>
            <w:noProof/>
            <w:webHidden/>
          </w:rPr>
          <w:fldChar w:fldCharType="separate"/>
        </w:r>
        <w:r w:rsidR="00944C3D">
          <w:rPr>
            <w:noProof/>
            <w:webHidden/>
          </w:rPr>
          <w:t>6</w:t>
        </w:r>
        <w:r w:rsidR="00944C3D">
          <w:rPr>
            <w:noProof/>
            <w:webHidden/>
          </w:rPr>
          <w:fldChar w:fldCharType="end"/>
        </w:r>
      </w:hyperlink>
    </w:p>
    <w:p w14:paraId="368831CA" w14:textId="77777777" w:rsidR="00944C3D" w:rsidRDefault="00B83324">
      <w:pPr>
        <w:pStyle w:val="TOC2"/>
        <w:tabs>
          <w:tab w:val="left" w:pos="880"/>
          <w:tab w:val="right" w:leader="dot" w:pos="8302"/>
        </w:tabs>
        <w:rPr>
          <w:rFonts w:asciiTheme="minorHAnsi" w:eastAsiaTheme="minorEastAsia" w:hAnsiTheme="minorHAnsi" w:cstheme="minorBidi"/>
          <w:noProof/>
          <w:sz w:val="22"/>
          <w:szCs w:val="22"/>
          <w:lang w:val="sv-SE" w:eastAsia="sv-SE"/>
        </w:rPr>
      </w:pPr>
      <w:hyperlink w:anchor="_Toc477513026" w:history="1">
        <w:r w:rsidR="00944C3D" w:rsidRPr="007F444D">
          <w:rPr>
            <w:rStyle w:val="Hyperlink"/>
            <w:noProof/>
            <w:lang w:val="sv-SE"/>
          </w:rPr>
          <w:t>3.4</w:t>
        </w:r>
        <w:r w:rsidR="00944C3D">
          <w:rPr>
            <w:rFonts w:asciiTheme="minorHAnsi" w:eastAsiaTheme="minorEastAsia" w:hAnsiTheme="minorHAnsi" w:cstheme="minorBidi"/>
            <w:noProof/>
            <w:sz w:val="22"/>
            <w:szCs w:val="22"/>
            <w:lang w:val="sv-SE" w:eastAsia="sv-SE"/>
          </w:rPr>
          <w:tab/>
        </w:r>
        <w:r w:rsidR="00944C3D" w:rsidRPr="007F444D">
          <w:rPr>
            <w:rStyle w:val="Hyperlink"/>
            <w:noProof/>
            <w:lang w:val="sv-SE"/>
          </w:rPr>
          <w:t>Arbetsutrustning</w:t>
        </w:r>
        <w:r w:rsidR="00944C3D">
          <w:rPr>
            <w:noProof/>
            <w:webHidden/>
          </w:rPr>
          <w:tab/>
        </w:r>
        <w:r w:rsidR="00944C3D">
          <w:rPr>
            <w:noProof/>
            <w:webHidden/>
          </w:rPr>
          <w:fldChar w:fldCharType="begin"/>
        </w:r>
        <w:r w:rsidR="00944C3D">
          <w:rPr>
            <w:noProof/>
            <w:webHidden/>
          </w:rPr>
          <w:instrText xml:space="preserve"> PAGEREF _Toc477513026 \h </w:instrText>
        </w:r>
        <w:r w:rsidR="00944C3D">
          <w:rPr>
            <w:noProof/>
            <w:webHidden/>
          </w:rPr>
        </w:r>
        <w:r w:rsidR="00944C3D">
          <w:rPr>
            <w:noProof/>
            <w:webHidden/>
          </w:rPr>
          <w:fldChar w:fldCharType="separate"/>
        </w:r>
        <w:r w:rsidR="00944C3D">
          <w:rPr>
            <w:noProof/>
            <w:webHidden/>
          </w:rPr>
          <w:t>6</w:t>
        </w:r>
        <w:r w:rsidR="00944C3D">
          <w:rPr>
            <w:noProof/>
            <w:webHidden/>
          </w:rPr>
          <w:fldChar w:fldCharType="end"/>
        </w:r>
      </w:hyperlink>
    </w:p>
    <w:p w14:paraId="21EAF3B8" w14:textId="77777777" w:rsidR="00944C3D" w:rsidRDefault="00B83324">
      <w:pPr>
        <w:pStyle w:val="TOC2"/>
        <w:tabs>
          <w:tab w:val="left" w:pos="880"/>
          <w:tab w:val="right" w:leader="dot" w:pos="8302"/>
        </w:tabs>
        <w:rPr>
          <w:rFonts w:asciiTheme="minorHAnsi" w:eastAsiaTheme="minorEastAsia" w:hAnsiTheme="minorHAnsi" w:cstheme="minorBidi"/>
          <w:noProof/>
          <w:sz w:val="22"/>
          <w:szCs w:val="22"/>
          <w:lang w:val="sv-SE" w:eastAsia="sv-SE"/>
        </w:rPr>
      </w:pPr>
      <w:hyperlink w:anchor="_Toc477513027" w:history="1">
        <w:r w:rsidR="00944C3D" w:rsidRPr="007F444D">
          <w:rPr>
            <w:rStyle w:val="Hyperlink"/>
            <w:noProof/>
            <w:lang w:val="sv-SE"/>
          </w:rPr>
          <w:t>3.5</w:t>
        </w:r>
        <w:r w:rsidR="00944C3D">
          <w:rPr>
            <w:rFonts w:asciiTheme="minorHAnsi" w:eastAsiaTheme="minorEastAsia" w:hAnsiTheme="minorHAnsi" w:cstheme="minorBidi"/>
            <w:noProof/>
            <w:sz w:val="22"/>
            <w:szCs w:val="22"/>
            <w:lang w:val="sv-SE" w:eastAsia="sv-SE"/>
          </w:rPr>
          <w:tab/>
        </w:r>
        <w:r w:rsidR="00944C3D" w:rsidRPr="007F444D">
          <w:rPr>
            <w:rStyle w:val="Hyperlink"/>
            <w:noProof/>
            <w:lang w:val="sv-SE"/>
          </w:rPr>
          <w:t>Meddelanden</w:t>
        </w:r>
        <w:r w:rsidR="00944C3D">
          <w:rPr>
            <w:noProof/>
            <w:webHidden/>
          </w:rPr>
          <w:tab/>
        </w:r>
        <w:r w:rsidR="00944C3D">
          <w:rPr>
            <w:noProof/>
            <w:webHidden/>
          </w:rPr>
          <w:fldChar w:fldCharType="begin"/>
        </w:r>
        <w:r w:rsidR="00944C3D">
          <w:rPr>
            <w:noProof/>
            <w:webHidden/>
          </w:rPr>
          <w:instrText xml:space="preserve"> PAGEREF _Toc477513027 \h </w:instrText>
        </w:r>
        <w:r w:rsidR="00944C3D">
          <w:rPr>
            <w:noProof/>
            <w:webHidden/>
          </w:rPr>
        </w:r>
        <w:r w:rsidR="00944C3D">
          <w:rPr>
            <w:noProof/>
            <w:webHidden/>
          </w:rPr>
          <w:fldChar w:fldCharType="separate"/>
        </w:r>
        <w:r w:rsidR="00944C3D">
          <w:rPr>
            <w:noProof/>
            <w:webHidden/>
          </w:rPr>
          <w:t>6</w:t>
        </w:r>
        <w:r w:rsidR="00944C3D">
          <w:rPr>
            <w:noProof/>
            <w:webHidden/>
          </w:rPr>
          <w:fldChar w:fldCharType="end"/>
        </w:r>
      </w:hyperlink>
    </w:p>
    <w:p w14:paraId="4D948B72" w14:textId="77777777" w:rsidR="00944C3D" w:rsidRDefault="00B83324">
      <w:pPr>
        <w:pStyle w:val="TOC1"/>
        <w:rPr>
          <w:rFonts w:asciiTheme="minorHAnsi" w:eastAsiaTheme="minorEastAsia" w:hAnsiTheme="minorHAnsi" w:cstheme="minorBidi"/>
          <w:noProof/>
          <w:sz w:val="22"/>
          <w:szCs w:val="22"/>
          <w:lang w:val="sv-SE" w:eastAsia="sv-SE"/>
        </w:rPr>
      </w:pPr>
      <w:hyperlink w:anchor="_Toc477513028" w:history="1">
        <w:r w:rsidR="00944C3D" w:rsidRPr="007F444D">
          <w:rPr>
            <w:rStyle w:val="Hyperlink"/>
            <w:noProof/>
            <w:lang w:val="sv-SE"/>
          </w:rPr>
          <w:t>4</w:t>
        </w:r>
        <w:r w:rsidR="00944C3D">
          <w:rPr>
            <w:rFonts w:asciiTheme="minorHAnsi" w:eastAsiaTheme="minorEastAsia" w:hAnsiTheme="minorHAnsi" w:cstheme="minorBidi"/>
            <w:noProof/>
            <w:sz w:val="22"/>
            <w:szCs w:val="22"/>
            <w:lang w:val="sv-SE" w:eastAsia="sv-SE"/>
          </w:rPr>
          <w:tab/>
        </w:r>
        <w:r w:rsidR="00944C3D" w:rsidRPr="007F444D">
          <w:rPr>
            <w:rStyle w:val="Hyperlink"/>
            <w:noProof/>
            <w:lang w:val="sv-SE"/>
          </w:rPr>
          <w:t>Projektets olika mål</w:t>
        </w:r>
        <w:r w:rsidR="00944C3D">
          <w:rPr>
            <w:noProof/>
            <w:webHidden/>
          </w:rPr>
          <w:tab/>
        </w:r>
        <w:r w:rsidR="00944C3D">
          <w:rPr>
            <w:noProof/>
            <w:webHidden/>
          </w:rPr>
          <w:fldChar w:fldCharType="begin"/>
        </w:r>
        <w:r w:rsidR="00944C3D">
          <w:rPr>
            <w:noProof/>
            <w:webHidden/>
          </w:rPr>
          <w:instrText xml:space="preserve"> PAGEREF _Toc477513028 \h </w:instrText>
        </w:r>
        <w:r w:rsidR="00944C3D">
          <w:rPr>
            <w:noProof/>
            <w:webHidden/>
          </w:rPr>
        </w:r>
        <w:r w:rsidR="00944C3D">
          <w:rPr>
            <w:noProof/>
            <w:webHidden/>
          </w:rPr>
          <w:fldChar w:fldCharType="separate"/>
        </w:r>
        <w:r w:rsidR="00944C3D">
          <w:rPr>
            <w:noProof/>
            <w:webHidden/>
          </w:rPr>
          <w:t>7</w:t>
        </w:r>
        <w:r w:rsidR="00944C3D">
          <w:rPr>
            <w:noProof/>
            <w:webHidden/>
          </w:rPr>
          <w:fldChar w:fldCharType="end"/>
        </w:r>
      </w:hyperlink>
    </w:p>
    <w:p w14:paraId="56B677B1" w14:textId="77777777" w:rsidR="00944C3D" w:rsidRDefault="00B83324">
      <w:pPr>
        <w:pStyle w:val="TOC2"/>
        <w:tabs>
          <w:tab w:val="left" w:pos="880"/>
          <w:tab w:val="right" w:leader="dot" w:pos="8302"/>
        </w:tabs>
        <w:rPr>
          <w:rFonts w:asciiTheme="minorHAnsi" w:eastAsiaTheme="minorEastAsia" w:hAnsiTheme="minorHAnsi" w:cstheme="minorBidi"/>
          <w:noProof/>
          <w:sz w:val="22"/>
          <w:szCs w:val="22"/>
          <w:lang w:val="sv-SE" w:eastAsia="sv-SE"/>
        </w:rPr>
      </w:pPr>
      <w:hyperlink w:anchor="_Toc477513029" w:history="1">
        <w:r w:rsidR="00944C3D" w:rsidRPr="007F444D">
          <w:rPr>
            <w:rStyle w:val="Hyperlink"/>
            <w:noProof/>
            <w:lang w:val="sv-SE"/>
          </w:rPr>
          <w:t>4.1</w:t>
        </w:r>
        <w:r w:rsidR="00944C3D">
          <w:rPr>
            <w:rFonts w:asciiTheme="minorHAnsi" w:eastAsiaTheme="minorEastAsia" w:hAnsiTheme="minorHAnsi" w:cstheme="minorBidi"/>
            <w:noProof/>
            <w:sz w:val="22"/>
            <w:szCs w:val="22"/>
            <w:lang w:val="sv-SE" w:eastAsia="sv-SE"/>
          </w:rPr>
          <w:tab/>
        </w:r>
        <w:r w:rsidR="00944C3D" w:rsidRPr="007F444D">
          <w:rPr>
            <w:rStyle w:val="Hyperlink"/>
            <w:noProof/>
            <w:lang w:val="sv-SE"/>
          </w:rPr>
          <w:t>Uppgiftsägaren</w:t>
        </w:r>
        <w:r w:rsidR="00944C3D">
          <w:rPr>
            <w:noProof/>
            <w:webHidden/>
          </w:rPr>
          <w:tab/>
        </w:r>
        <w:r w:rsidR="00944C3D">
          <w:rPr>
            <w:noProof/>
            <w:webHidden/>
          </w:rPr>
          <w:fldChar w:fldCharType="begin"/>
        </w:r>
        <w:r w:rsidR="00944C3D">
          <w:rPr>
            <w:noProof/>
            <w:webHidden/>
          </w:rPr>
          <w:instrText xml:space="preserve"> PAGEREF _Toc477513029 \h </w:instrText>
        </w:r>
        <w:r w:rsidR="00944C3D">
          <w:rPr>
            <w:noProof/>
            <w:webHidden/>
          </w:rPr>
        </w:r>
        <w:r w:rsidR="00944C3D">
          <w:rPr>
            <w:noProof/>
            <w:webHidden/>
          </w:rPr>
          <w:fldChar w:fldCharType="separate"/>
        </w:r>
        <w:r w:rsidR="00944C3D">
          <w:rPr>
            <w:noProof/>
            <w:webHidden/>
          </w:rPr>
          <w:t>7</w:t>
        </w:r>
        <w:r w:rsidR="00944C3D">
          <w:rPr>
            <w:noProof/>
            <w:webHidden/>
          </w:rPr>
          <w:fldChar w:fldCharType="end"/>
        </w:r>
      </w:hyperlink>
    </w:p>
    <w:p w14:paraId="311AB4FE" w14:textId="77777777" w:rsidR="00944C3D" w:rsidRDefault="00B83324">
      <w:pPr>
        <w:pStyle w:val="TOC2"/>
        <w:tabs>
          <w:tab w:val="left" w:pos="880"/>
          <w:tab w:val="right" w:leader="dot" w:pos="8302"/>
        </w:tabs>
        <w:rPr>
          <w:rFonts w:asciiTheme="minorHAnsi" w:eastAsiaTheme="minorEastAsia" w:hAnsiTheme="minorHAnsi" w:cstheme="minorBidi"/>
          <w:noProof/>
          <w:sz w:val="22"/>
          <w:szCs w:val="22"/>
          <w:lang w:val="sv-SE" w:eastAsia="sv-SE"/>
        </w:rPr>
      </w:pPr>
      <w:hyperlink w:anchor="_Toc477513030" w:history="1">
        <w:r w:rsidR="00944C3D" w:rsidRPr="007F444D">
          <w:rPr>
            <w:rStyle w:val="Hyperlink"/>
            <w:noProof/>
            <w:lang w:val="sv-SE"/>
          </w:rPr>
          <w:t>4.2</w:t>
        </w:r>
        <w:r w:rsidR="00944C3D">
          <w:rPr>
            <w:rFonts w:asciiTheme="minorHAnsi" w:eastAsiaTheme="minorEastAsia" w:hAnsiTheme="minorHAnsi" w:cstheme="minorBidi"/>
            <w:noProof/>
            <w:sz w:val="22"/>
            <w:szCs w:val="22"/>
            <w:lang w:val="sv-SE" w:eastAsia="sv-SE"/>
          </w:rPr>
          <w:tab/>
        </w:r>
        <w:r w:rsidR="00944C3D" w:rsidRPr="007F444D">
          <w:rPr>
            <w:rStyle w:val="Hyperlink"/>
            <w:noProof/>
            <w:lang w:val="sv-SE"/>
          </w:rPr>
          <w:t>Kursmål och examensmål</w:t>
        </w:r>
        <w:r w:rsidR="00944C3D">
          <w:rPr>
            <w:noProof/>
            <w:webHidden/>
          </w:rPr>
          <w:tab/>
        </w:r>
        <w:r w:rsidR="00944C3D">
          <w:rPr>
            <w:noProof/>
            <w:webHidden/>
          </w:rPr>
          <w:fldChar w:fldCharType="begin"/>
        </w:r>
        <w:r w:rsidR="00944C3D">
          <w:rPr>
            <w:noProof/>
            <w:webHidden/>
          </w:rPr>
          <w:instrText xml:space="preserve"> PAGEREF _Toc477513030 \h </w:instrText>
        </w:r>
        <w:r w:rsidR="00944C3D">
          <w:rPr>
            <w:noProof/>
            <w:webHidden/>
          </w:rPr>
        </w:r>
        <w:r w:rsidR="00944C3D">
          <w:rPr>
            <w:noProof/>
            <w:webHidden/>
          </w:rPr>
          <w:fldChar w:fldCharType="separate"/>
        </w:r>
        <w:r w:rsidR="00944C3D">
          <w:rPr>
            <w:noProof/>
            <w:webHidden/>
          </w:rPr>
          <w:t>7</w:t>
        </w:r>
        <w:r w:rsidR="00944C3D">
          <w:rPr>
            <w:noProof/>
            <w:webHidden/>
          </w:rPr>
          <w:fldChar w:fldCharType="end"/>
        </w:r>
      </w:hyperlink>
    </w:p>
    <w:p w14:paraId="689E3921" w14:textId="77777777" w:rsidR="00944C3D" w:rsidRDefault="00B83324">
      <w:pPr>
        <w:pStyle w:val="TOC3"/>
        <w:tabs>
          <w:tab w:val="left" w:pos="1320"/>
          <w:tab w:val="right" w:leader="dot" w:pos="8302"/>
        </w:tabs>
        <w:rPr>
          <w:rFonts w:asciiTheme="minorHAnsi" w:eastAsiaTheme="minorEastAsia" w:hAnsiTheme="minorHAnsi" w:cstheme="minorBidi"/>
          <w:noProof/>
          <w:sz w:val="22"/>
          <w:szCs w:val="22"/>
          <w:lang w:val="sv-SE" w:eastAsia="sv-SE"/>
        </w:rPr>
      </w:pPr>
      <w:hyperlink w:anchor="_Toc477513031" w:history="1">
        <w:r w:rsidR="00944C3D" w:rsidRPr="007F444D">
          <w:rPr>
            <w:rStyle w:val="Hyperlink"/>
            <w:noProof/>
            <w:lang w:val="sv-SE"/>
          </w:rPr>
          <w:t>4.2.1</w:t>
        </w:r>
        <w:r w:rsidR="00944C3D">
          <w:rPr>
            <w:rFonts w:asciiTheme="minorHAnsi" w:eastAsiaTheme="minorEastAsia" w:hAnsiTheme="minorHAnsi" w:cstheme="minorBidi"/>
            <w:noProof/>
            <w:sz w:val="22"/>
            <w:szCs w:val="22"/>
            <w:lang w:val="sv-SE" w:eastAsia="sv-SE"/>
          </w:rPr>
          <w:tab/>
        </w:r>
        <w:r w:rsidR="00944C3D" w:rsidRPr="007F444D">
          <w:rPr>
            <w:rStyle w:val="Hyperlink"/>
            <w:noProof/>
            <w:lang w:val="sv-SE"/>
          </w:rPr>
          <w:t>Vetenskaplighet</w:t>
        </w:r>
        <w:r w:rsidR="00944C3D">
          <w:rPr>
            <w:noProof/>
            <w:webHidden/>
          </w:rPr>
          <w:tab/>
        </w:r>
        <w:r w:rsidR="00944C3D">
          <w:rPr>
            <w:noProof/>
            <w:webHidden/>
          </w:rPr>
          <w:fldChar w:fldCharType="begin"/>
        </w:r>
        <w:r w:rsidR="00944C3D">
          <w:rPr>
            <w:noProof/>
            <w:webHidden/>
          </w:rPr>
          <w:instrText xml:space="preserve"> PAGEREF _Toc477513031 \h </w:instrText>
        </w:r>
        <w:r w:rsidR="00944C3D">
          <w:rPr>
            <w:noProof/>
            <w:webHidden/>
          </w:rPr>
        </w:r>
        <w:r w:rsidR="00944C3D">
          <w:rPr>
            <w:noProof/>
            <w:webHidden/>
          </w:rPr>
          <w:fldChar w:fldCharType="separate"/>
        </w:r>
        <w:r w:rsidR="00944C3D">
          <w:rPr>
            <w:noProof/>
            <w:webHidden/>
          </w:rPr>
          <w:t>7</w:t>
        </w:r>
        <w:r w:rsidR="00944C3D">
          <w:rPr>
            <w:noProof/>
            <w:webHidden/>
          </w:rPr>
          <w:fldChar w:fldCharType="end"/>
        </w:r>
      </w:hyperlink>
    </w:p>
    <w:p w14:paraId="1902A46C" w14:textId="77777777" w:rsidR="00944C3D" w:rsidRDefault="00B83324">
      <w:pPr>
        <w:pStyle w:val="TOC1"/>
        <w:rPr>
          <w:rFonts w:asciiTheme="minorHAnsi" w:eastAsiaTheme="minorEastAsia" w:hAnsiTheme="minorHAnsi" w:cstheme="minorBidi"/>
          <w:noProof/>
          <w:sz w:val="22"/>
          <w:szCs w:val="22"/>
          <w:lang w:val="sv-SE" w:eastAsia="sv-SE"/>
        </w:rPr>
      </w:pPr>
      <w:hyperlink w:anchor="_Toc477513032" w:history="1">
        <w:r w:rsidR="00944C3D" w:rsidRPr="007F444D">
          <w:rPr>
            <w:rStyle w:val="Hyperlink"/>
            <w:noProof/>
            <w:lang w:val="sv-SE"/>
          </w:rPr>
          <w:t>5</w:t>
        </w:r>
        <w:r w:rsidR="00944C3D">
          <w:rPr>
            <w:rFonts w:asciiTheme="minorHAnsi" w:eastAsiaTheme="minorEastAsia" w:hAnsiTheme="minorHAnsi" w:cstheme="minorBidi"/>
            <w:noProof/>
            <w:sz w:val="22"/>
            <w:szCs w:val="22"/>
            <w:lang w:val="sv-SE" w:eastAsia="sv-SE"/>
          </w:rPr>
          <w:tab/>
        </w:r>
        <w:r w:rsidR="00944C3D" w:rsidRPr="007F444D">
          <w:rPr>
            <w:rStyle w:val="Hyperlink"/>
            <w:noProof/>
            <w:lang w:val="sv-SE"/>
          </w:rPr>
          <w:t>Fas-, tids- och arbetsplan</w:t>
        </w:r>
        <w:r w:rsidR="00944C3D">
          <w:rPr>
            <w:noProof/>
            <w:webHidden/>
          </w:rPr>
          <w:tab/>
        </w:r>
        <w:r w:rsidR="00944C3D">
          <w:rPr>
            <w:noProof/>
            <w:webHidden/>
          </w:rPr>
          <w:fldChar w:fldCharType="begin"/>
        </w:r>
        <w:r w:rsidR="00944C3D">
          <w:rPr>
            <w:noProof/>
            <w:webHidden/>
          </w:rPr>
          <w:instrText xml:space="preserve"> PAGEREF _Toc477513032 \h </w:instrText>
        </w:r>
        <w:r w:rsidR="00944C3D">
          <w:rPr>
            <w:noProof/>
            <w:webHidden/>
          </w:rPr>
        </w:r>
        <w:r w:rsidR="00944C3D">
          <w:rPr>
            <w:noProof/>
            <w:webHidden/>
          </w:rPr>
          <w:fldChar w:fldCharType="separate"/>
        </w:r>
        <w:r w:rsidR="00944C3D">
          <w:rPr>
            <w:noProof/>
            <w:webHidden/>
          </w:rPr>
          <w:t>8</w:t>
        </w:r>
        <w:r w:rsidR="00944C3D">
          <w:rPr>
            <w:noProof/>
            <w:webHidden/>
          </w:rPr>
          <w:fldChar w:fldCharType="end"/>
        </w:r>
      </w:hyperlink>
    </w:p>
    <w:p w14:paraId="156A7943" w14:textId="77777777" w:rsidR="00944C3D" w:rsidRDefault="00B83324">
      <w:pPr>
        <w:pStyle w:val="TOC2"/>
        <w:tabs>
          <w:tab w:val="left" w:pos="880"/>
          <w:tab w:val="right" w:leader="dot" w:pos="8302"/>
        </w:tabs>
        <w:rPr>
          <w:rFonts w:asciiTheme="minorHAnsi" w:eastAsiaTheme="minorEastAsia" w:hAnsiTheme="minorHAnsi" w:cstheme="minorBidi"/>
          <w:noProof/>
          <w:sz w:val="22"/>
          <w:szCs w:val="22"/>
          <w:lang w:val="sv-SE" w:eastAsia="sv-SE"/>
        </w:rPr>
      </w:pPr>
      <w:hyperlink w:anchor="_Toc477513033" w:history="1">
        <w:r w:rsidR="00944C3D" w:rsidRPr="007F444D">
          <w:rPr>
            <w:rStyle w:val="Hyperlink"/>
            <w:noProof/>
            <w:lang w:val="sv-SE"/>
          </w:rPr>
          <w:t>5.1</w:t>
        </w:r>
        <w:r w:rsidR="00944C3D">
          <w:rPr>
            <w:rFonts w:asciiTheme="minorHAnsi" w:eastAsiaTheme="minorEastAsia" w:hAnsiTheme="minorHAnsi" w:cstheme="minorBidi"/>
            <w:noProof/>
            <w:sz w:val="22"/>
            <w:szCs w:val="22"/>
            <w:lang w:val="sv-SE" w:eastAsia="sv-SE"/>
          </w:rPr>
          <w:tab/>
        </w:r>
        <w:r w:rsidR="00944C3D" w:rsidRPr="007F444D">
          <w:rPr>
            <w:rStyle w:val="Hyperlink"/>
            <w:noProof/>
            <w:lang w:val="sv-SE"/>
          </w:rPr>
          <w:t>Arbetsplan och arbetsvolym per projektdeltagare</w:t>
        </w:r>
        <w:r w:rsidR="00944C3D">
          <w:rPr>
            <w:noProof/>
            <w:webHidden/>
          </w:rPr>
          <w:tab/>
        </w:r>
        <w:r w:rsidR="00944C3D">
          <w:rPr>
            <w:noProof/>
            <w:webHidden/>
          </w:rPr>
          <w:fldChar w:fldCharType="begin"/>
        </w:r>
        <w:r w:rsidR="00944C3D">
          <w:rPr>
            <w:noProof/>
            <w:webHidden/>
          </w:rPr>
          <w:instrText xml:space="preserve"> PAGEREF _Toc477513033 \h </w:instrText>
        </w:r>
        <w:r w:rsidR="00944C3D">
          <w:rPr>
            <w:noProof/>
            <w:webHidden/>
          </w:rPr>
        </w:r>
        <w:r w:rsidR="00944C3D">
          <w:rPr>
            <w:noProof/>
            <w:webHidden/>
          </w:rPr>
          <w:fldChar w:fldCharType="separate"/>
        </w:r>
        <w:r w:rsidR="00944C3D">
          <w:rPr>
            <w:noProof/>
            <w:webHidden/>
          </w:rPr>
          <w:t>8</w:t>
        </w:r>
        <w:r w:rsidR="00944C3D">
          <w:rPr>
            <w:noProof/>
            <w:webHidden/>
          </w:rPr>
          <w:fldChar w:fldCharType="end"/>
        </w:r>
      </w:hyperlink>
    </w:p>
    <w:p w14:paraId="30BAB165" w14:textId="77777777" w:rsidR="00944C3D" w:rsidRDefault="00B83324">
      <w:pPr>
        <w:pStyle w:val="TOC2"/>
        <w:tabs>
          <w:tab w:val="left" w:pos="880"/>
          <w:tab w:val="right" w:leader="dot" w:pos="8302"/>
        </w:tabs>
        <w:rPr>
          <w:rFonts w:asciiTheme="minorHAnsi" w:eastAsiaTheme="minorEastAsia" w:hAnsiTheme="minorHAnsi" w:cstheme="minorBidi"/>
          <w:noProof/>
          <w:sz w:val="22"/>
          <w:szCs w:val="22"/>
          <w:lang w:val="sv-SE" w:eastAsia="sv-SE"/>
        </w:rPr>
      </w:pPr>
      <w:hyperlink w:anchor="_Toc477513034" w:history="1">
        <w:r w:rsidR="00944C3D" w:rsidRPr="007F444D">
          <w:rPr>
            <w:rStyle w:val="Hyperlink"/>
            <w:noProof/>
            <w:lang w:val="sv-SE"/>
          </w:rPr>
          <w:t>5.2</w:t>
        </w:r>
        <w:r w:rsidR="00944C3D">
          <w:rPr>
            <w:rFonts w:asciiTheme="minorHAnsi" w:eastAsiaTheme="minorEastAsia" w:hAnsiTheme="minorHAnsi" w:cstheme="minorBidi"/>
            <w:noProof/>
            <w:sz w:val="22"/>
            <w:szCs w:val="22"/>
            <w:lang w:val="sv-SE" w:eastAsia="sv-SE"/>
          </w:rPr>
          <w:tab/>
        </w:r>
        <w:r w:rsidR="00944C3D" w:rsidRPr="007F444D">
          <w:rPr>
            <w:rStyle w:val="Hyperlink"/>
            <w:noProof/>
            <w:lang w:val="sv-SE"/>
          </w:rPr>
          <w:t>Fas- och tidsplan</w:t>
        </w:r>
        <w:r w:rsidR="00944C3D">
          <w:rPr>
            <w:noProof/>
            <w:webHidden/>
          </w:rPr>
          <w:tab/>
        </w:r>
        <w:r w:rsidR="00944C3D">
          <w:rPr>
            <w:noProof/>
            <w:webHidden/>
          </w:rPr>
          <w:fldChar w:fldCharType="begin"/>
        </w:r>
        <w:r w:rsidR="00944C3D">
          <w:rPr>
            <w:noProof/>
            <w:webHidden/>
          </w:rPr>
          <w:instrText xml:space="preserve"> PAGEREF _Toc477513034 \h </w:instrText>
        </w:r>
        <w:r w:rsidR="00944C3D">
          <w:rPr>
            <w:noProof/>
            <w:webHidden/>
          </w:rPr>
        </w:r>
        <w:r w:rsidR="00944C3D">
          <w:rPr>
            <w:noProof/>
            <w:webHidden/>
          </w:rPr>
          <w:fldChar w:fldCharType="separate"/>
        </w:r>
        <w:r w:rsidR="00944C3D">
          <w:rPr>
            <w:noProof/>
            <w:webHidden/>
          </w:rPr>
          <w:t>9</w:t>
        </w:r>
        <w:r w:rsidR="00944C3D">
          <w:rPr>
            <w:noProof/>
            <w:webHidden/>
          </w:rPr>
          <w:fldChar w:fldCharType="end"/>
        </w:r>
      </w:hyperlink>
    </w:p>
    <w:p w14:paraId="0534300F" w14:textId="77777777" w:rsidR="00944C3D" w:rsidRDefault="00B83324">
      <w:pPr>
        <w:pStyle w:val="TOC2"/>
        <w:tabs>
          <w:tab w:val="left" w:pos="880"/>
          <w:tab w:val="right" w:leader="dot" w:pos="8302"/>
        </w:tabs>
        <w:rPr>
          <w:rFonts w:asciiTheme="minorHAnsi" w:eastAsiaTheme="minorEastAsia" w:hAnsiTheme="minorHAnsi" w:cstheme="minorBidi"/>
          <w:noProof/>
          <w:sz w:val="22"/>
          <w:szCs w:val="22"/>
          <w:lang w:val="sv-SE" w:eastAsia="sv-SE"/>
        </w:rPr>
      </w:pPr>
      <w:hyperlink w:anchor="_Toc477513035" w:history="1">
        <w:r w:rsidR="00944C3D" w:rsidRPr="007F444D">
          <w:rPr>
            <w:rStyle w:val="Hyperlink"/>
            <w:noProof/>
          </w:rPr>
          <w:t>5.3</w:t>
        </w:r>
        <w:r w:rsidR="00944C3D">
          <w:rPr>
            <w:rFonts w:asciiTheme="minorHAnsi" w:eastAsiaTheme="minorEastAsia" w:hAnsiTheme="minorHAnsi" w:cstheme="minorBidi"/>
            <w:noProof/>
            <w:sz w:val="22"/>
            <w:szCs w:val="22"/>
            <w:lang w:val="sv-SE" w:eastAsia="sv-SE"/>
          </w:rPr>
          <w:tab/>
        </w:r>
        <w:r w:rsidR="00944C3D" w:rsidRPr="007F444D">
          <w:rPr>
            <w:rStyle w:val="Hyperlink"/>
            <w:noProof/>
          </w:rPr>
          <w:t>Iterationsplan</w:t>
        </w:r>
        <w:r w:rsidR="00944C3D">
          <w:rPr>
            <w:noProof/>
            <w:webHidden/>
          </w:rPr>
          <w:tab/>
        </w:r>
        <w:r w:rsidR="00944C3D">
          <w:rPr>
            <w:noProof/>
            <w:webHidden/>
          </w:rPr>
          <w:fldChar w:fldCharType="begin"/>
        </w:r>
        <w:r w:rsidR="00944C3D">
          <w:rPr>
            <w:noProof/>
            <w:webHidden/>
          </w:rPr>
          <w:instrText xml:space="preserve"> PAGEREF _Toc477513035 \h </w:instrText>
        </w:r>
        <w:r w:rsidR="00944C3D">
          <w:rPr>
            <w:noProof/>
            <w:webHidden/>
          </w:rPr>
        </w:r>
        <w:r w:rsidR="00944C3D">
          <w:rPr>
            <w:noProof/>
            <w:webHidden/>
          </w:rPr>
          <w:fldChar w:fldCharType="separate"/>
        </w:r>
        <w:r w:rsidR="00944C3D">
          <w:rPr>
            <w:noProof/>
            <w:webHidden/>
          </w:rPr>
          <w:t>9</w:t>
        </w:r>
        <w:r w:rsidR="00944C3D">
          <w:rPr>
            <w:noProof/>
            <w:webHidden/>
          </w:rPr>
          <w:fldChar w:fldCharType="end"/>
        </w:r>
      </w:hyperlink>
    </w:p>
    <w:p w14:paraId="3E24640D" w14:textId="77777777" w:rsidR="00944C3D" w:rsidRDefault="00B83324">
      <w:pPr>
        <w:pStyle w:val="TOC3"/>
        <w:tabs>
          <w:tab w:val="left" w:pos="1320"/>
          <w:tab w:val="right" w:leader="dot" w:pos="8302"/>
        </w:tabs>
        <w:rPr>
          <w:rFonts w:asciiTheme="minorHAnsi" w:eastAsiaTheme="minorEastAsia" w:hAnsiTheme="minorHAnsi" w:cstheme="minorBidi"/>
          <w:noProof/>
          <w:sz w:val="22"/>
          <w:szCs w:val="22"/>
          <w:lang w:val="sv-SE" w:eastAsia="sv-SE"/>
        </w:rPr>
      </w:pPr>
      <w:hyperlink w:anchor="_Toc477513036" w:history="1">
        <w:r w:rsidR="00944C3D" w:rsidRPr="007F444D">
          <w:rPr>
            <w:rStyle w:val="Hyperlink"/>
            <w:noProof/>
          </w:rPr>
          <w:t>5.3.1</w:t>
        </w:r>
        <w:r w:rsidR="00944C3D">
          <w:rPr>
            <w:rFonts w:asciiTheme="minorHAnsi" w:eastAsiaTheme="minorEastAsia" w:hAnsiTheme="minorHAnsi" w:cstheme="minorBidi"/>
            <w:noProof/>
            <w:sz w:val="22"/>
            <w:szCs w:val="22"/>
            <w:lang w:val="sv-SE" w:eastAsia="sv-SE"/>
          </w:rPr>
          <w:tab/>
        </w:r>
        <w:r w:rsidR="00944C3D" w:rsidRPr="007F444D">
          <w:rPr>
            <w:rStyle w:val="Hyperlink"/>
            <w:noProof/>
          </w:rPr>
          <w:t>Iteration 1 – Definitionsfasen</w:t>
        </w:r>
        <w:r w:rsidR="00944C3D">
          <w:rPr>
            <w:noProof/>
            <w:webHidden/>
          </w:rPr>
          <w:tab/>
        </w:r>
        <w:r w:rsidR="00944C3D">
          <w:rPr>
            <w:noProof/>
            <w:webHidden/>
          </w:rPr>
          <w:fldChar w:fldCharType="begin"/>
        </w:r>
        <w:r w:rsidR="00944C3D">
          <w:rPr>
            <w:noProof/>
            <w:webHidden/>
          </w:rPr>
          <w:instrText xml:space="preserve"> PAGEREF _Toc477513036 \h </w:instrText>
        </w:r>
        <w:r w:rsidR="00944C3D">
          <w:rPr>
            <w:noProof/>
            <w:webHidden/>
          </w:rPr>
        </w:r>
        <w:r w:rsidR="00944C3D">
          <w:rPr>
            <w:noProof/>
            <w:webHidden/>
          </w:rPr>
          <w:fldChar w:fldCharType="separate"/>
        </w:r>
        <w:r w:rsidR="00944C3D">
          <w:rPr>
            <w:noProof/>
            <w:webHidden/>
          </w:rPr>
          <w:t>9</w:t>
        </w:r>
        <w:r w:rsidR="00944C3D">
          <w:rPr>
            <w:noProof/>
            <w:webHidden/>
          </w:rPr>
          <w:fldChar w:fldCharType="end"/>
        </w:r>
      </w:hyperlink>
    </w:p>
    <w:p w14:paraId="151F0DD5" w14:textId="77777777" w:rsidR="00944C3D" w:rsidRDefault="00B83324">
      <w:pPr>
        <w:pStyle w:val="TOC3"/>
        <w:tabs>
          <w:tab w:val="left" w:pos="1320"/>
          <w:tab w:val="right" w:leader="dot" w:pos="8302"/>
        </w:tabs>
        <w:rPr>
          <w:rFonts w:asciiTheme="minorHAnsi" w:eastAsiaTheme="minorEastAsia" w:hAnsiTheme="minorHAnsi" w:cstheme="minorBidi"/>
          <w:noProof/>
          <w:sz w:val="22"/>
          <w:szCs w:val="22"/>
          <w:lang w:val="sv-SE" w:eastAsia="sv-SE"/>
        </w:rPr>
      </w:pPr>
      <w:hyperlink w:anchor="_Toc477513037" w:history="1">
        <w:r w:rsidR="00944C3D" w:rsidRPr="007F444D">
          <w:rPr>
            <w:rStyle w:val="Hyperlink"/>
            <w:noProof/>
          </w:rPr>
          <w:t>5.3.2</w:t>
        </w:r>
        <w:r w:rsidR="00944C3D">
          <w:rPr>
            <w:rFonts w:asciiTheme="minorHAnsi" w:eastAsiaTheme="minorEastAsia" w:hAnsiTheme="minorHAnsi" w:cstheme="minorBidi"/>
            <w:noProof/>
            <w:sz w:val="22"/>
            <w:szCs w:val="22"/>
            <w:lang w:val="sv-SE" w:eastAsia="sv-SE"/>
          </w:rPr>
          <w:tab/>
        </w:r>
        <w:r w:rsidR="00944C3D" w:rsidRPr="007F444D">
          <w:rPr>
            <w:rStyle w:val="Hyperlink"/>
            <w:noProof/>
          </w:rPr>
          <w:t>Iteration 2 – Kravspecifikation</w:t>
        </w:r>
        <w:r w:rsidR="00944C3D">
          <w:rPr>
            <w:noProof/>
            <w:webHidden/>
          </w:rPr>
          <w:tab/>
        </w:r>
        <w:r w:rsidR="00944C3D">
          <w:rPr>
            <w:noProof/>
            <w:webHidden/>
          </w:rPr>
          <w:fldChar w:fldCharType="begin"/>
        </w:r>
        <w:r w:rsidR="00944C3D">
          <w:rPr>
            <w:noProof/>
            <w:webHidden/>
          </w:rPr>
          <w:instrText xml:space="preserve"> PAGEREF _Toc477513037 \h </w:instrText>
        </w:r>
        <w:r w:rsidR="00944C3D">
          <w:rPr>
            <w:noProof/>
            <w:webHidden/>
          </w:rPr>
        </w:r>
        <w:r w:rsidR="00944C3D">
          <w:rPr>
            <w:noProof/>
            <w:webHidden/>
          </w:rPr>
          <w:fldChar w:fldCharType="separate"/>
        </w:r>
        <w:r w:rsidR="00944C3D">
          <w:rPr>
            <w:noProof/>
            <w:webHidden/>
          </w:rPr>
          <w:t>9</w:t>
        </w:r>
        <w:r w:rsidR="00944C3D">
          <w:rPr>
            <w:noProof/>
            <w:webHidden/>
          </w:rPr>
          <w:fldChar w:fldCharType="end"/>
        </w:r>
      </w:hyperlink>
    </w:p>
    <w:p w14:paraId="63626650" w14:textId="77777777" w:rsidR="00944C3D" w:rsidRDefault="00B83324">
      <w:pPr>
        <w:pStyle w:val="TOC3"/>
        <w:tabs>
          <w:tab w:val="left" w:pos="1320"/>
          <w:tab w:val="right" w:leader="dot" w:pos="8302"/>
        </w:tabs>
        <w:rPr>
          <w:rFonts w:asciiTheme="minorHAnsi" w:eastAsiaTheme="minorEastAsia" w:hAnsiTheme="minorHAnsi" w:cstheme="minorBidi"/>
          <w:noProof/>
          <w:sz w:val="22"/>
          <w:szCs w:val="22"/>
          <w:lang w:val="sv-SE" w:eastAsia="sv-SE"/>
        </w:rPr>
      </w:pPr>
      <w:hyperlink w:anchor="_Toc477513038" w:history="1">
        <w:r w:rsidR="00944C3D" w:rsidRPr="007F444D">
          <w:rPr>
            <w:rStyle w:val="Hyperlink"/>
            <w:noProof/>
          </w:rPr>
          <w:t>5.3.3</w:t>
        </w:r>
        <w:r w:rsidR="00944C3D">
          <w:rPr>
            <w:rFonts w:asciiTheme="minorHAnsi" w:eastAsiaTheme="minorEastAsia" w:hAnsiTheme="minorHAnsi" w:cstheme="minorBidi"/>
            <w:noProof/>
            <w:sz w:val="22"/>
            <w:szCs w:val="22"/>
            <w:lang w:val="sv-SE" w:eastAsia="sv-SE"/>
          </w:rPr>
          <w:tab/>
        </w:r>
        <w:r w:rsidR="00944C3D" w:rsidRPr="007F444D">
          <w:rPr>
            <w:rStyle w:val="Hyperlink"/>
            <w:noProof/>
          </w:rPr>
          <w:t>Iteration 3 – Dokumentering</w:t>
        </w:r>
        <w:r w:rsidR="00944C3D">
          <w:rPr>
            <w:noProof/>
            <w:webHidden/>
          </w:rPr>
          <w:tab/>
        </w:r>
        <w:r w:rsidR="00944C3D">
          <w:rPr>
            <w:noProof/>
            <w:webHidden/>
          </w:rPr>
          <w:fldChar w:fldCharType="begin"/>
        </w:r>
        <w:r w:rsidR="00944C3D">
          <w:rPr>
            <w:noProof/>
            <w:webHidden/>
          </w:rPr>
          <w:instrText xml:space="preserve"> PAGEREF _Toc477513038 \h </w:instrText>
        </w:r>
        <w:r w:rsidR="00944C3D">
          <w:rPr>
            <w:noProof/>
            <w:webHidden/>
          </w:rPr>
        </w:r>
        <w:r w:rsidR="00944C3D">
          <w:rPr>
            <w:noProof/>
            <w:webHidden/>
          </w:rPr>
          <w:fldChar w:fldCharType="separate"/>
        </w:r>
        <w:r w:rsidR="00944C3D">
          <w:rPr>
            <w:noProof/>
            <w:webHidden/>
          </w:rPr>
          <w:t>9</w:t>
        </w:r>
        <w:r w:rsidR="00944C3D">
          <w:rPr>
            <w:noProof/>
            <w:webHidden/>
          </w:rPr>
          <w:fldChar w:fldCharType="end"/>
        </w:r>
      </w:hyperlink>
    </w:p>
    <w:p w14:paraId="50FC0545" w14:textId="77777777" w:rsidR="00944C3D" w:rsidRDefault="00B83324">
      <w:pPr>
        <w:pStyle w:val="TOC3"/>
        <w:tabs>
          <w:tab w:val="left" w:pos="1320"/>
          <w:tab w:val="right" w:leader="dot" w:pos="8302"/>
        </w:tabs>
        <w:rPr>
          <w:rFonts w:asciiTheme="minorHAnsi" w:eastAsiaTheme="minorEastAsia" w:hAnsiTheme="minorHAnsi" w:cstheme="minorBidi"/>
          <w:noProof/>
          <w:sz w:val="22"/>
          <w:szCs w:val="22"/>
          <w:lang w:val="sv-SE" w:eastAsia="sv-SE"/>
        </w:rPr>
      </w:pPr>
      <w:hyperlink w:anchor="_Toc477513039" w:history="1">
        <w:r w:rsidR="00944C3D" w:rsidRPr="007F444D">
          <w:rPr>
            <w:rStyle w:val="Hyperlink"/>
            <w:noProof/>
          </w:rPr>
          <w:t>5.3.4</w:t>
        </w:r>
        <w:r w:rsidR="00944C3D">
          <w:rPr>
            <w:rFonts w:asciiTheme="minorHAnsi" w:eastAsiaTheme="minorEastAsia" w:hAnsiTheme="minorHAnsi" w:cstheme="minorBidi"/>
            <w:noProof/>
            <w:sz w:val="22"/>
            <w:szCs w:val="22"/>
            <w:lang w:val="sv-SE" w:eastAsia="sv-SE"/>
          </w:rPr>
          <w:tab/>
        </w:r>
        <w:r w:rsidR="00944C3D" w:rsidRPr="007F444D">
          <w:rPr>
            <w:rStyle w:val="Hyperlink"/>
            <w:noProof/>
          </w:rPr>
          <w:t>Iteration 4 – Implementering</w:t>
        </w:r>
        <w:r w:rsidR="00944C3D">
          <w:rPr>
            <w:noProof/>
            <w:webHidden/>
          </w:rPr>
          <w:tab/>
        </w:r>
        <w:r w:rsidR="00944C3D">
          <w:rPr>
            <w:noProof/>
            <w:webHidden/>
          </w:rPr>
          <w:fldChar w:fldCharType="begin"/>
        </w:r>
        <w:r w:rsidR="00944C3D">
          <w:rPr>
            <w:noProof/>
            <w:webHidden/>
          </w:rPr>
          <w:instrText xml:space="preserve"> PAGEREF _Toc477513039 \h </w:instrText>
        </w:r>
        <w:r w:rsidR="00944C3D">
          <w:rPr>
            <w:noProof/>
            <w:webHidden/>
          </w:rPr>
        </w:r>
        <w:r w:rsidR="00944C3D">
          <w:rPr>
            <w:noProof/>
            <w:webHidden/>
          </w:rPr>
          <w:fldChar w:fldCharType="separate"/>
        </w:r>
        <w:r w:rsidR="00944C3D">
          <w:rPr>
            <w:noProof/>
            <w:webHidden/>
          </w:rPr>
          <w:t>9</w:t>
        </w:r>
        <w:r w:rsidR="00944C3D">
          <w:rPr>
            <w:noProof/>
            <w:webHidden/>
          </w:rPr>
          <w:fldChar w:fldCharType="end"/>
        </w:r>
      </w:hyperlink>
    </w:p>
    <w:p w14:paraId="6F630BB8" w14:textId="77777777" w:rsidR="00944C3D" w:rsidRDefault="00B83324">
      <w:pPr>
        <w:pStyle w:val="TOC3"/>
        <w:tabs>
          <w:tab w:val="left" w:pos="1320"/>
          <w:tab w:val="right" w:leader="dot" w:pos="8302"/>
        </w:tabs>
        <w:rPr>
          <w:rFonts w:asciiTheme="minorHAnsi" w:eastAsiaTheme="minorEastAsia" w:hAnsiTheme="minorHAnsi" w:cstheme="minorBidi"/>
          <w:noProof/>
          <w:sz w:val="22"/>
          <w:szCs w:val="22"/>
          <w:lang w:val="sv-SE" w:eastAsia="sv-SE"/>
        </w:rPr>
      </w:pPr>
      <w:hyperlink w:anchor="_Toc477513040" w:history="1">
        <w:r w:rsidR="00944C3D" w:rsidRPr="007F444D">
          <w:rPr>
            <w:rStyle w:val="Hyperlink"/>
            <w:noProof/>
          </w:rPr>
          <w:t>5.3.5</w:t>
        </w:r>
        <w:r w:rsidR="00944C3D">
          <w:rPr>
            <w:rFonts w:asciiTheme="minorHAnsi" w:eastAsiaTheme="minorEastAsia" w:hAnsiTheme="minorHAnsi" w:cstheme="minorBidi"/>
            <w:noProof/>
            <w:sz w:val="22"/>
            <w:szCs w:val="22"/>
            <w:lang w:val="sv-SE" w:eastAsia="sv-SE"/>
          </w:rPr>
          <w:tab/>
        </w:r>
        <w:r w:rsidR="00944C3D" w:rsidRPr="007F444D">
          <w:rPr>
            <w:rStyle w:val="Hyperlink"/>
            <w:noProof/>
          </w:rPr>
          <w:t>Iteration 5 – Resultat, Analys och Diskussion</w:t>
        </w:r>
        <w:r w:rsidR="00944C3D">
          <w:rPr>
            <w:noProof/>
            <w:webHidden/>
          </w:rPr>
          <w:tab/>
        </w:r>
        <w:r w:rsidR="00944C3D">
          <w:rPr>
            <w:noProof/>
            <w:webHidden/>
          </w:rPr>
          <w:fldChar w:fldCharType="begin"/>
        </w:r>
        <w:r w:rsidR="00944C3D">
          <w:rPr>
            <w:noProof/>
            <w:webHidden/>
          </w:rPr>
          <w:instrText xml:space="preserve"> PAGEREF _Toc477513040 \h </w:instrText>
        </w:r>
        <w:r w:rsidR="00944C3D">
          <w:rPr>
            <w:noProof/>
            <w:webHidden/>
          </w:rPr>
        </w:r>
        <w:r w:rsidR="00944C3D">
          <w:rPr>
            <w:noProof/>
            <w:webHidden/>
          </w:rPr>
          <w:fldChar w:fldCharType="separate"/>
        </w:r>
        <w:r w:rsidR="00944C3D">
          <w:rPr>
            <w:noProof/>
            <w:webHidden/>
          </w:rPr>
          <w:t>9</w:t>
        </w:r>
        <w:r w:rsidR="00944C3D">
          <w:rPr>
            <w:noProof/>
            <w:webHidden/>
          </w:rPr>
          <w:fldChar w:fldCharType="end"/>
        </w:r>
      </w:hyperlink>
    </w:p>
    <w:p w14:paraId="45C58203" w14:textId="77777777" w:rsidR="00944C3D" w:rsidRDefault="00B83324">
      <w:pPr>
        <w:pStyle w:val="TOC1"/>
        <w:rPr>
          <w:rFonts w:asciiTheme="minorHAnsi" w:eastAsiaTheme="minorEastAsia" w:hAnsiTheme="minorHAnsi" w:cstheme="minorBidi"/>
          <w:noProof/>
          <w:sz w:val="22"/>
          <w:szCs w:val="22"/>
          <w:lang w:val="sv-SE" w:eastAsia="sv-SE"/>
        </w:rPr>
      </w:pPr>
      <w:hyperlink w:anchor="_Toc477513041" w:history="1">
        <w:r w:rsidR="00944C3D" w:rsidRPr="007F444D">
          <w:rPr>
            <w:rStyle w:val="Hyperlink"/>
            <w:noProof/>
            <w:lang w:val="sv-SE"/>
          </w:rPr>
          <w:t>6</w:t>
        </w:r>
        <w:r w:rsidR="00944C3D">
          <w:rPr>
            <w:rFonts w:asciiTheme="minorHAnsi" w:eastAsiaTheme="minorEastAsia" w:hAnsiTheme="minorHAnsi" w:cstheme="minorBidi"/>
            <w:noProof/>
            <w:sz w:val="22"/>
            <w:szCs w:val="22"/>
            <w:lang w:val="sv-SE" w:eastAsia="sv-SE"/>
          </w:rPr>
          <w:tab/>
        </w:r>
        <w:r w:rsidR="00944C3D" w:rsidRPr="007F444D">
          <w:rPr>
            <w:rStyle w:val="Hyperlink"/>
            <w:noProof/>
            <w:lang w:val="sv-SE"/>
          </w:rPr>
          <w:t>Intressenter</w:t>
        </w:r>
        <w:r w:rsidR="00944C3D">
          <w:rPr>
            <w:noProof/>
            <w:webHidden/>
          </w:rPr>
          <w:tab/>
        </w:r>
        <w:r w:rsidR="00944C3D">
          <w:rPr>
            <w:noProof/>
            <w:webHidden/>
          </w:rPr>
          <w:fldChar w:fldCharType="begin"/>
        </w:r>
        <w:r w:rsidR="00944C3D">
          <w:rPr>
            <w:noProof/>
            <w:webHidden/>
          </w:rPr>
          <w:instrText xml:space="preserve"> PAGEREF _Toc477513041 \h </w:instrText>
        </w:r>
        <w:r w:rsidR="00944C3D">
          <w:rPr>
            <w:noProof/>
            <w:webHidden/>
          </w:rPr>
        </w:r>
        <w:r w:rsidR="00944C3D">
          <w:rPr>
            <w:noProof/>
            <w:webHidden/>
          </w:rPr>
          <w:fldChar w:fldCharType="separate"/>
        </w:r>
        <w:r w:rsidR="00944C3D">
          <w:rPr>
            <w:noProof/>
            <w:webHidden/>
          </w:rPr>
          <w:t>10</w:t>
        </w:r>
        <w:r w:rsidR="00944C3D">
          <w:rPr>
            <w:noProof/>
            <w:webHidden/>
          </w:rPr>
          <w:fldChar w:fldCharType="end"/>
        </w:r>
      </w:hyperlink>
    </w:p>
    <w:p w14:paraId="451983C8" w14:textId="77777777" w:rsidR="00944C3D" w:rsidRDefault="00B83324">
      <w:pPr>
        <w:pStyle w:val="TOC1"/>
        <w:rPr>
          <w:rFonts w:asciiTheme="minorHAnsi" w:eastAsiaTheme="minorEastAsia" w:hAnsiTheme="minorHAnsi" w:cstheme="minorBidi"/>
          <w:noProof/>
          <w:sz w:val="22"/>
          <w:szCs w:val="22"/>
          <w:lang w:val="sv-SE" w:eastAsia="sv-SE"/>
        </w:rPr>
      </w:pPr>
      <w:hyperlink w:anchor="_Toc477513042" w:history="1">
        <w:r w:rsidR="00944C3D" w:rsidRPr="007F444D">
          <w:rPr>
            <w:rStyle w:val="Hyperlink"/>
            <w:noProof/>
            <w:lang w:val="sv-SE"/>
          </w:rPr>
          <w:t>7</w:t>
        </w:r>
        <w:r w:rsidR="00944C3D">
          <w:rPr>
            <w:rFonts w:asciiTheme="minorHAnsi" w:eastAsiaTheme="minorEastAsia" w:hAnsiTheme="minorHAnsi" w:cstheme="minorBidi"/>
            <w:noProof/>
            <w:sz w:val="22"/>
            <w:szCs w:val="22"/>
            <w:lang w:val="sv-SE" w:eastAsia="sv-SE"/>
          </w:rPr>
          <w:tab/>
        </w:r>
        <w:r w:rsidR="00944C3D" w:rsidRPr="007F444D">
          <w:rPr>
            <w:rStyle w:val="Hyperlink"/>
            <w:noProof/>
            <w:lang w:val="sv-SE"/>
          </w:rPr>
          <w:t>Riskanalys</w:t>
        </w:r>
        <w:r w:rsidR="00944C3D">
          <w:rPr>
            <w:noProof/>
            <w:webHidden/>
          </w:rPr>
          <w:tab/>
        </w:r>
        <w:r w:rsidR="00944C3D">
          <w:rPr>
            <w:noProof/>
            <w:webHidden/>
          </w:rPr>
          <w:fldChar w:fldCharType="begin"/>
        </w:r>
        <w:r w:rsidR="00944C3D">
          <w:rPr>
            <w:noProof/>
            <w:webHidden/>
          </w:rPr>
          <w:instrText xml:space="preserve"> PAGEREF _Toc477513042 \h </w:instrText>
        </w:r>
        <w:r w:rsidR="00944C3D">
          <w:rPr>
            <w:noProof/>
            <w:webHidden/>
          </w:rPr>
        </w:r>
        <w:r w:rsidR="00944C3D">
          <w:rPr>
            <w:noProof/>
            <w:webHidden/>
          </w:rPr>
          <w:fldChar w:fldCharType="separate"/>
        </w:r>
        <w:r w:rsidR="00944C3D">
          <w:rPr>
            <w:noProof/>
            <w:webHidden/>
          </w:rPr>
          <w:t>11</w:t>
        </w:r>
        <w:r w:rsidR="00944C3D">
          <w:rPr>
            <w:noProof/>
            <w:webHidden/>
          </w:rPr>
          <w:fldChar w:fldCharType="end"/>
        </w:r>
      </w:hyperlink>
    </w:p>
    <w:p w14:paraId="7EE16F90" w14:textId="77777777" w:rsidR="00944C3D" w:rsidRDefault="00B83324">
      <w:pPr>
        <w:pStyle w:val="TOC1"/>
        <w:rPr>
          <w:rFonts w:asciiTheme="minorHAnsi" w:eastAsiaTheme="minorEastAsia" w:hAnsiTheme="minorHAnsi" w:cstheme="minorBidi"/>
          <w:noProof/>
          <w:sz w:val="22"/>
          <w:szCs w:val="22"/>
          <w:lang w:val="sv-SE" w:eastAsia="sv-SE"/>
        </w:rPr>
      </w:pPr>
      <w:hyperlink w:anchor="_Toc477513043" w:history="1">
        <w:r w:rsidR="00944C3D" w:rsidRPr="007F444D">
          <w:rPr>
            <w:rStyle w:val="Hyperlink"/>
            <w:noProof/>
            <w:lang w:val="sv-SE"/>
          </w:rPr>
          <w:t>8</w:t>
        </w:r>
        <w:r w:rsidR="00944C3D">
          <w:rPr>
            <w:rFonts w:asciiTheme="minorHAnsi" w:eastAsiaTheme="minorEastAsia" w:hAnsiTheme="minorHAnsi" w:cstheme="minorBidi"/>
            <w:noProof/>
            <w:sz w:val="22"/>
            <w:szCs w:val="22"/>
            <w:lang w:val="sv-SE" w:eastAsia="sv-SE"/>
          </w:rPr>
          <w:tab/>
        </w:r>
        <w:r w:rsidR="00944C3D" w:rsidRPr="007F444D">
          <w:rPr>
            <w:rStyle w:val="Hyperlink"/>
            <w:noProof/>
            <w:lang w:val="sv-SE"/>
          </w:rPr>
          <w:t>Förändringsplan</w:t>
        </w:r>
        <w:r w:rsidR="00944C3D">
          <w:rPr>
            <w:noProof/>
            <w:webHidden/>
          </w:rPr>
          <w:tab/>
        </w:r>
        <w:r w:rsidR="00944C3D">
          <w:rPr>
            <w:noProof/>
            <w:webHidden/>
          </w:rPr>
          <w:fldChar w:fldCharType="begin"/>
        </w:r>
        <w:r w:rsidR="00944C3D">
          <w:rPr>
            <w:noProof/>
            <w:webHidden/>
          </w:rPr>
          <w:instrText xml:space="preserve"> PAGEREF _Toc477513043 \h </w:instrText>
        </w:r>
        <w:r w:rsidR="00944C3D">
          <w:rPr>
            <w:noProof/>
            <w:webHidden/>
          </w:rPr>
        </w:r>
        <w:r w:rsidR="00944C3D">
          <w:rPr>
            <w:noProof/>
            <w:webHidden/>
          </w:rPr>
          <w:fldChar w:fldCharType="separate"/>
        </w:r>
        <w:r w:rsidR="00944C3D">
          <w:rPr>
            <w:noProof/>
            <w:webHidden/>
          </w:rPr>
          <w:t>12</w:t>
        </w:r>
        <w:r w:rsidR="00944C3D">
          <w:rPr>
            <w:noProof/>
            <w:webHidden/>
          </w:rPr>
          <w:fldChar w:fldCharType="end"/>
        </w:r>
      </w:hyperlink>
    </w:p>
    <w:p w14:paraId="2981D456" w14:textId="77777777" w:rsidR="00944C3D" w:rsidRDefault="00B83324">
      <w:pPr>
        <w:pStyle w:val="TOC1"/>
        <w:rPr>
          <w:rFonts w:asciiTheme="minorHAnsi" w:eastAsiaTheme="minorEastAsia" w:hAnsiTheme="minorHAnsi" w:cstheme="minorBidi"/>
          <w:noProof/>
          <w:sz w:val="22"/>
          <w:szCs w:val="22"/>
          <w:lang w:val="sv-SE" w:eastAsia="sv-SE"/>
        </w:rPr>
      </w:pPr>
      <w:hyperlink w:anchor="_Toc477513044" w:history="1">
        <w:r w:rsidR="00944C3D" w:rsidRPr="007F444D">
          <w:rPr>
            <w:rStyle w:val="Hyperlink"/>
            <w:noProof/>
            <w:lang w:val="sv-SE"/>
          </w:rPr>
          <w:t>9</w:t>
        </w:r>
        <w:r w:rsidR="00944C3D">
          <w:rPr>
            <w:rFonts w:asciiTheme="minorHAnsi" w:eastAsiaTheme="minorEastAsia" w:hAnsiTheme="minorHAnsi" w:cstheme="minorBidi"/>
            <w:noProof/>
            <w:sz w:val="22"/>
            <w:szCs w:val="22"/>
            <w:lang w:val="sv-SE" w:eastAsia="sv-SE"/>
          </w:rPr>
          <w:tab/>
        </w:r>
        <w:r w:rsidR="00944C3D" w:rsidRPr="007F444D">
          <w:rPr>
            <w:rStyle w:val="Hyperlink"/>
            <w:noProof/>
            <w:lang w:val="sv-SE"/>
          </w:rPr>
          <w:t>Dokumentplan</w:t>
        </w:r>
        <w:r w:rsidR="00944C3D">
          <w:rPr>
            <w:noProof/>
            <w:webHidden/>
          </w:rPr>
          <w:tab/>
        </w:r>
        <w:r w:rsidR="00944C3D">
          <w:rPr>
            <w:noProof/>
            <w:webHidden/>
          </w:rPr>
          <w:fldChar w:fldCharType="begin"/>
        </w:r>
        <w:r w:rsidR="00944C3D">
          <w:rPr>
            <w:noProof/>
            <w:webHidden/>
          </w:rPr>
          <w:instrText xml:space="preserve"> PAGEREF _Toc477513044 \h </w:instrText>
        </w:r>
        <w:r w:rsidR="00944C3D">
          <w:rPr>
            <w:noProof/>
            <w:webHidden/>
          </w:rPr>
        </w:r>
        <w:r w:rsidR="00944C3D">
          <w:rPr>
            <w:noProof/>
            <w:webHidden/>
          </w:rPr>
          <w:fldChar w:fldCharType="separate"/>
        </w:r>
        <w:r w:rsidR="00944C3D">
          <w:rPr>
            <w:noProof/>
            <w:webHidden/>
          </w:rPr>
          <w:t>12</w:t>
        </w:r>
        <w:r w:rsidR="00944C3D">
          <w:rPr>
            <w:noProof/>
            <w:webHidden/>
          </w:rPr>
          <w:fldChar w:fldCharType="end"/>
        </w:r>
      </w:hyperlink>
    </w:p>
    <w:p w14:paraId="74BBA5CE" w14:textId="77777777" w:rsidR="00944C3D" w:rsidRDefault="00B83324">
      <w:pPr>
        <w:pStyle w:val="TOC1"/>
        <w:rPr>
          <w:rFonts w:asciiTheme="minorHAnsi" w:eastAsiaTheme="minorEastAsia" w:hAnsiTheme="minorHAnsi" w:cstheme="minorBidi"/>
          <w:noProof/>
          <w:sz w:val="22"/>
          <w:szCs w:val="22"/>
          <w:lang w:val="sv-SE" w:eastAsia="sv-SE"/>
        </w:rPr>
      </w:pPr>
      <w:hyperlink w:anchor="_Toc477513045" w:history="1">
        <w:r w:rsidR="00944C3D" w:rsidRPr="007F444D">
          <w:rPr>
            <w:rStyle w:val="Hyperlink"/>
            <w:noProof/>
            <w:lang w:val="sv-SE"/>
          </w:rPr>
          <w:t>10</w:t>
        </w:r>
        <w:r w:rsidR="00944C3D">
          <w:rPr>
            <w:rFonts w:asciiTheme="minorHAnsi" w:eastAsiaTheme="minorEastAsia" w:hAnsiTheme="minorHAnsi" w:cstheme="minorBidi"/>
            <w:noProof/>
            <w:sz w:val="22"/>
            <w:szCs w:val="22"/>
            <w:lang w:val="sv-SE" w:eastAsia="sv-SE"/>
          </w:rPr>
          <w:tab/>
        </w:r>
        <w:r w:rsidR="00944C3D" w:rsidRPr="007F444D">
          <w:rPr>
            <w:rStyle w:val="Hyperlink"/>
            <w:noProof/>
            <w:lang w:val="sv-SE"/>
          </w:rPr>
          <w:t>Rapport- och granskningsplan</w:t>
        </w:r>
        <w:r w:rsidR="00944C3D">
          <w:rPr>
            <w:noProof/>
            <w:webHidden/>
          </w:rPr>
          <w:tab/>
        </w:r>
        <w:r w:rsidR="00944C3D">
          <w:rPr>
            <w:noProof/>
            <w:webHidden/>
          </w:rPr>
          <w:fldChar w:fldCharType="begin"/>
        </w:r>
        <w:r w:rsidR="00944C3D">
          <w:rPr>
            <w:noProof/>
            <w:webHidden/>
          </w:rPr>
          <w:instrText xml:space="preserve"> PAGEREF _Toc477513045 \h </w:instrText>
        </w:r>
        <w:r w:rsidR="00944C3D">
          <w:rPr>
            <w:noProof/>
            <w:webHidden/>
          </w:rPr>
        </w:r>
        <w:r w:rsidR="00944C3D">
          <w:rPr>
            <w:noProof/>
            <w:webHidden/>
          </w:rPr>
          <w:fldChar w:fldCharType="separate"/>
        </w:r>
        <w:r w:rsidR="00944C3D">
          <w:rPr>
            <w:noProof/>
            <w:webHidden/>
          </w:rPr>
          <w:t>12</w:t>
        </w:r>
        <w:r w:rsidR="00944C3D">
          <w:rPr>
            <w:noProof/>
            <w:webHidden/>
          </w:rPr>
          <w:fldChar w:fldCharType="end"/>
        </w:r>
      </w:hyperlink>
    </w:p>
    <w:p w14:paraId="5DD4C360" w14:textId="77777777" w:rsidR="00944C3D" w:rsidRDefault="00B83324">
      <w:pPr>
        <w:pStyle w:val="TOC1"/>
        <w:rPr>
          <w:rFonts w:asciiTheme="minorHAnsi" w:eastAsiaTheme="minorEastAsia" w:hAnsiTheme="minorHAnsi" w:cstheme="minorBidi"/>
          <w:noProof/>
          <w:sz w:val="22"/>
          <w:szCs w:val="22"/>
          <w:lang w:val="sv-SE" w:eastAsia="sv-SE"/>
        </w:rPr>
      </w:pPr>
      <w:hyperlink w:anchor="_Toc477513046" w:history="1">
        <w:r w:rsidR="00944C3D" w:rsidRPr="007F444D">
          <w:rPr>
            <w:rStyle w:val="Hyperlink"/>
            <w:noProof/>
            <w:lang w:val="sv-SE"/>
          </w:rPr>
          <w:t>Appendix A - Referenser</w:t>
        </w:r>
        <w:r w:rsidR="00944C3D">
          <w:rPr>
            <w:noProof/>
            <w:webHidden/>
          </w:rPr>
          <w:tab/>
        </w:r>
        <w:r w:rsidR="00944C3D">
          <w:rPr>
            <w:noProof/>
            <w:webHidden/>
          </w:rPr>
          <w:fldChar w:fldCharType="begin"/>
        </w:r>
        <w:r w:rsidR="00944C3D">
          <w:rPr>
            <w:noProof/>
            <w:webHidden/>
          </w:rPr>
          <w:instrText xml:space="preserve"> PAGEREF _Toc477513046 \h </w:instrText>
        </w:r>
        <w:r w:rsidR="00944C3D">
          <w:rPr>
            <w:noProof/>
            <w:webHidden/>
          </w:rPr>
        </w:r>
        <w:r w:rsidR="00944C3D">
          <w:rPr>
            <w:noProof/>
            <w:webHidden/>
          </w:rPr>
          <w:fldChar w:fldCharType="separate"/>
        </w:r>
        <w:r w:rsidR="00944C3D">
          <w:rPr>
            <w:noProof/>
            <w:webHidden/>
          </w:rPr>
          <w:t>13</w:t>
        </w:r>
        <w:r w:rsidR="00944C3D">
          <w:rPr>
            <w:noProof/>
            <w:webHidden/>
          </w:rPr>
          <w:fldChar w:fldCharType="end"/>
        </w:r>
      </w:hyperlink>
    </w:p>
    <w:p w14:paraId="4658174F" w14:textId="77777777" w:rsidR="00944C3D" w:rsidRDefault="00B83324">
      <w:pPr>
        <w:pStyle w:val="TOC1"/>
        <w:rPr>
          <w:rFonts w:asciiTheme="minorHAnsi" w:eastAsiaTheme="minorEastAsia" w:hAnsiTheme="minorHAnsi" w:cstheme="minorBidi"/>
          <w:noProof/>
          <w:sz w:val="22"/>
          <w:szCs w:val="22"/>
          <w:lang w:val="sv-SE" w:eastAsia="sv-SE"/>
        </w:rPr>
      </w:pPr>
      <w:hyperlink w:anchor="_Toc477513047" w:history="1">
        <w:r w:rsidR="00944C3D" w:rsidRPr="007F444D">
          <w:rPr>
            <w:rStyle w:val="Hyperlink"/>
            <w:noProof/>
            <w:lang w:val="sv-SE"/>
          </w:rPr>
          <w:t>Appendix B – Gantt-schema</w:t>
        </w:r>
        <w:r w:rsidR="00944C3D">
          <w:rPr>
            <w:noProof/>
            <w:webHidden/>
          </w:rPr>
          <w:tab/>
        </w:r>
        <w:r w:rsidR="00944C3D">
          <w:rPr>
            <w:noProof/>
            <w:webHidden/>
          </w:rPr>
          <w:fldChar w:fldCharType="begin"/>
        </w:r>
        <w:r w:rsidR="00944C3D">
          <w:rPr>
            <w:noProof/>
            <w:webHidden/>
          </w:rPr>
          <w:instrText xml:space="preserve"> PAGEREF _Toc477513047 \h </w:instrText>
        </w:r>
        <w:r w:rsidR="00944C3D">
          <w:rPr>
            <w:noProof/>
            <w:webHidden/>
          </w:rPr>
        </w:r>
        <w:r w:rsidR="00944C3D">
          <w:rPr>
            <w:noProof/>
            <w:webHidden/>
          </w:rPr>
          <w:fldChar w:fldCharType="separate"/>
        </w:r>
        <w:r w:rsidR="00944C3D">
          <w:rPr>
            <w:noProof/>
            <w:webHidden/>
          </w:rPr>
          <w:t>14</w:t>
        </w:r>
        <w:r w:rsidR="00944C3D">
          <w:rPr>
            <w:noProof/>
            <w:webHidden/>
          </w:rPr>
          <w:fldChar w:fldCharType="end"/>
        </w:r>
      </w:hyperlink>
    </w:p>
    <w:p w14:paraId="3C831EF2" w14:textId="77777777" w:rsidR="002C2B15" w:rsidRPr="001F44DD" w:rsidRDefault="002C2B15" w:rsidP="002C2B15">
      <w:pPr>
        <w:spacing w:before="60" w:after="60"/>
        <w:rPr>
          <w:lang w:val="sv-SE"/>
        </w:rPr>
      </w:pPr>
      <w:r w:rsidRPr="001F44DD">
        <w:rPr>
          <w:lang w:val="sv-SE"/>
        </w:rPr>
        <w:fldChar w:fldCharType="end"/>
      </w:r>
    </w:p>
    <w:p w14:paraId="0D46FD50" w14:textId="77777777" w:rsidR="002D6349" w:rsidRPr="001F44DD" w:rsidRDefault="0071670A" w:rsidP="002D6349">
      <w:pPr>
        <w:pStyle w:val="Heading1"/>
        <w:rPr>
          <w:lang w:val="sv-SE"/>
        </w:rPr>
      </w:pPr>
      <w:bookmarkStart w:id="0" w:name="_Toc477513013"/>
      <w:bookmarkStart w:id="1" w:name="_Toc128880751"/>
      <w:bookmarkStart w:id="2" w:name="_Toc128889215"/>
      <w:r w:rsidRPr="001F44DD">
        <w:rPr>
          <w:lang w:val="sv-SE"/>
        </w:rPr>
        <w:lastRenderedPageBreak/>
        <w:t>Introduk</w:t>
      </w:r>
      <w:r w:rsidR="002D6349" w:rsidRPr="001F44DD">
        <w:rPr>
          <w:lang w:val="sv-SE"/>
        </w:rPr>
        <w:t>tion</w:t>
      </w:r>
      <w:bookmarkEnd w:id="0"/>
    </w:p>
    <w:p w14:paraId="77709FE7" w14:textId="77777777" w:rsidR="00261196" w:rsidRPr="001F44DD" w:rsidRDefault="00261196" w:rsidP="00261196">
      <w:pPr>
        <w:pStyle w:val="Heading2"/>
        <w:rPr>
          <w:lang w:val="sv-SE"/>
        </w:rPr>
      </w:pPr>
      <w:bookmarkStart w:id="3" w:name="_Toc121100140"/>
      <w:bookmarkStart w:id="4" w:name="_Toc121739418"/>
      <w:bookmarkStart w:id="5" w:name="_Toc477513014"/>
      <w:bookmarkEnd w:id="1"/>
      <w:bookmarkEnd w:id="2"/>
      <w:r w:rsidRPr="001F44DD">
        <w:rPr>
          <w:lang w:val="sv-SE"/>
        </w:rPr>
        <w:t>D</w:t>
      </w:r>
      <w:bookmarkEnd w:id="3"/>
      <w:bookmarkEnd w:id="4"/>
      <w:r w:rsidR="00103C34" w:rsidRPr="001F44DD">
        <w:rPr>
          <w:lang w:val="sv-SE"/>
        </w:rPr>
        <w:t>okumentets syfte</w:t>
      </w:r>
      <w:bookmarkEnd w:id="5"/>
    </w:p>
    <w:p w14:paraId="36B369D0" w14:textId="77777777" w:rsidR="00261196" w:rsidRPr="005F1298" w:rsidRDefault="005C0D10" w:rsidP="00B8732F">
      <w:pPr>
        <w:rPr>
          <w:lang w:val="sv-SE"/>
        </w:rPr>
      </w:pPr>
      <w:r w:rsidRPr="005F1298">
        <w:rPr>
          <w:lang w:val="sv-SE"/>
        </w:rPr>
        <w:t>Dokumentet beskriver metoder som ska användas under examensarbetet gång och är tänkt att användas som kompletterande information till de metoder som beskrivs i den tillhörande rapport. De metoder som beskrivs i rapporten</w:t>
      </w:r>
      <w:r w:rsidR="00B8732F" w:rsidRPr="005F1298">
        <w:rPr>
          <w:lang w:val="sv-SE"/>
        </w:rPr>
        <w:t xml:space="preserve"> handlar om hur f</w:t>
      </w:r>
      <w:r w:rsidRPr="005F1298">
        <w:rPr>
          <w:lang w:val="sv-SE"/>
        </w:rPr>
        <w:t xml:space="preserve">rågeställningar besvarades medan detta dokument fokuserar istället på hur arbetet </w:t>
      </w:r>
      <w:r w:rsidR="00A76FA8" w:rsidRPr="005F1298">
        <w:rPr>
          <w:lang w:val="sv-SE"/>
        </w:rPr>
        <w:t xml:space="preserve">är tänkt att </w:t>
      </w:r>
      <w:r w:rsidRPr="005F1298">
        <w:rPr>
          <w:lang w:val="sv-SE"/>
        </w:rPr>
        <w:t>utför</w:t>
      </w:r>
      <w:r w:rsidR="00A76FA8" w:rsidRPr="005F1298">
        <w:rPr>
          <w:lang w:val="sv-SE"/>
        </w:rPr>
        <w:t>a</w:t>
      </w:r>
      <w:r w:rsidRPr="005F1298">
        <w:rPr>
          <w:lang w:val="sv-SE"/>
        </w:rPr>
        <w:t>s</w:t>
      </w:r>
      <w:r w:rsidR="00897E87" w:rsidRPr="005F1298">
        <w:rPr>
          <w:lang w:val="sv-SE"/>
        </w:rPr>
        <w:t>.</w:t>
      </w:r>
    </w:p>
    <w:p w14:paraId="1BEF2502" w14:textId="77777777" w:rsidR="00261196" w:rsidRPr="001F44DD" w:rsidRDefault="00103C34" w:rsidP="00261196">
      <w:pPr>
        <w:pStyle w:val="Heading2"/>
        <w:rPr>
          <w:lang w:val="sv-SE"/>
        </w:rPr>
      </w:pPr>
      <w:bookmarkStart w:id="6" w:name="_Toc477513015"/>
      <w:r w:rsidRPr="001F44DD">
        <w:rPr>
          <w:lang w:val="sv-SE"/>
        </w:rPr>
        <w:t>Dokumentets omfattning</w:t>
      </w:r>
      <w:bookmarkEnd w:id="6"/>
    </w:p>
    <w:p w14:paraId="406B8C67" w14:textId="77777777" w:rsidR="00261196" w:rsidRPr="001F44DD" w:rsidRDefault="001F44DD" w:rsidP="00261196">
      <w:pPr>
        <w:rPr>
          <w:lang w:val="sv-SE"/>
        </w:rPr>
      </w:pPr>
      <w:r w:rsidRPr="001F44DD">
        <w:rPr>
          <w:lang w:val="sv-SE"/>
        </w:rPr>
        <w:t>Detta dok</w:t>
      </w:r>
      <w:r w:rsidR="00363FE8" w:rsidRPr="001F44DD">
        <w:rPr>
          <w:lang w:val="sv-SE"/>
        </w:rPr>
        <w:t>ument behandlar följande</w:t>
      </w:r>
      <w:r w:rsidR="00261196" w:rsidRPr="001F44DD">
        <w:rPr>
          <w:lang w:val="sv-SE"/>
        </w:rPr>
        <w:t>:</w:t>
      </w:r>
    </w:p>
    <w:p w14:paraId="78F61A9D" w14:textId="77777777" w:rsidR="00261196" w:rsidRDefault="00B8732F" w:rsidP="00F00AB1">
      <w:pPr>
        <w:numPr>
          <w:ilvl w:val="0"/>
          <w:numId w:val="4"/>
        </w:numPr>
        <w:rPr>
          <w:lang w:val="sv-SE"/>
        </w:rPr>
      </w:pPr>
      <w:r>
        <w:rPr>
          <w:lang w:val="sv-SE"/>
        </w:rPr>
        <w:t>I</w:t>
      </w:r>
      <w:r w:rsidR="00F00AB1">
        <w:rPr>
          <w:lang w:val="sv-SE"/>
        </w:rPr>
        <w:t>nformation om projektets gång och projektet i sin helhet</w:t>
      </w:r>
    </w:p>
    <w:p w14:paraId="1467F904" w14:textId="77777777" w:rsidR="00B8732F" w:rsidRPr="00B8732F" w:rsidRDefault="00B8732F" w:rsidP="00B8732F">
      <w:pPr>
        <w:pStyle w:val="ListParagraph"/>
        <w:numPr>
          <w:ilvl w:val="0"/>
          <w:numId w:val="4"/>
        </w:numPr>
        <w:rPr>
          <w:lang w:val="sv-SE"/>
        </w:rPr>
      </w:pPr>
      <w:r>
        <w:rPr>
          <w:lang w:val="sv-SE"/>
        </w:rPr>
        <w:t>Projektets milstolpar, delmål, iterationer, innehållet</w:t>
      </w:r>
    </w:p>
    <w:p w14:paraId="73C8CB38" w14:textId="77777777" w:rsidR="00261196" w:rsidRPr="001F44DD" w:rsidRDefault="00363FE8" w:rsidP="00261196">
      <w:pPr>
        <w:rPr>
          <w:lang w:val="sv-SE"/>
        </w:rPr>
      </w:pPr>
      <w:r w:rsidRPr="001F44DD">
        <w:rPr>
          <w:lang w:val="sv-SE"/>
        </w:rPr>
        <w:t xml:space="preserve">Detta </w:t>
      </w:r>
      <w:r w:rsidR="001F44DD" w:rsidRPr="001F44DD">
        <w:rPr>
          <w:lang w:val="sv-SE"/>
        </w:rPr>
        <w:t>dokument</w:t>
      </w:r>
      <w:r w:rsidRPr="001F44DD">
        <w:rPr>
          <w:lang w:val="sv-SE"/>
        </w:rPr>
        <w:t xml:space="preserve"> behandlar </w:t>
      </w:r>
      <w:r w:rsidRPr="001F44DD">
        <w:rPr>
          <w:i/>
          <w:lang w:val="sv-SE"/>
        </w:rPr>
        <w:t>inte</w:t>
      </w:r>
      <w:r w:rsidRPr="001F44DD">
        <w:rPr>
          <w:lang w:val="sv-SE"/>
        </w:rPr>
        <w:t xml:space="preserve"> följande</w:t>
      </w:r>
      <w:r w:rsidR="00261196" w:rsidRPr="001F44DD">
        <w:rPr>
          <w:lang w:val="sv-SE"/>
        </w:rPr>
        <w:t>:</w:t>
      </w:r>
    </w:p>
    <w:p w14:paraId="79290918" w14:textId="77777777" w:rsidR="00261196" w:rsidRPr="001F44DD" w:rsidRDefault="00B8732F" w:rsidP="00F00AB1">
      <w:pPr>
        <w:pStyle w:val="ListParagraph"/>
        <w:numPr>
          <w:ilvl w:val="0"/>
          <w:numId w:val="4"/>
        </w:numPr>
        <w:rPr>
          <w:lang w:val="sv-SE"/>
        </w:rPr>
      </w:pPr>
      <w:r>
        <w:rPr>
          <w:lang w:val="sv-SE"/>
        </w:rPr>
        <w:t>Tekniska detaljer av projektet så som arkitektur/design</w:t>
      </w:r>
      <w:r w:rsidR="00F00AB1">
        <w:rPr>
          <w:lang w:val="sv-SE"/>
        </w:rPr>
        <w:t>.</w:t>
      </w:r>
      <w:r w:rsidR="00F00AB1" w:rsidRPr="001F44DD">
        <w:rPr>
          <w:lang w:val="sv-SE"/>
        </w:rPr>
        <w:t xml:space="preserve"> </w:t>
      </w:r>
    </w:p>
    <w:p w14:paraId="364ED156" w14:textId="77777777" w:rsidR="00261196" w:rsidRPr="001F44DD" w:rsidRDefault="00103C34" w:rsidP="00261196">
      <w:pPr>
        <w:pStyle w:val="Heading2"/>
        <w:rPr>
          <w:lang w:val="sv-SE"/>
        </w:rPr>
      </w:pPr>
      <w:bookmarkStart w:id="7" w:name="_Toc477513016"/>
      <w:r w:rsidRPr="001F44DD">
        <w:rPr>
          <w:lang w:val="sv-SE"/>
        </w:rPr>
        <w:t>Dokumentöversikt</w:t>
      </w:r>
      <w:bookmarkEnd w:id="7"/>
    </w:p>
    <w:p w14:paraId="08C18E36" w14:textId="77777777" w:rsidR="00261196" w:rsidRPr="001F44DD" w:rsidRDefault="00363FE8" w:rsidP="00261196">
      <w:pPr>
        <w:rPr>
          <w:lang w:val="sv-SE"/>
        </w:rPr>
      </w:pPr>
      <w:r w:rsidRPr="001F44DD">
        <w:rPr>
          <w:lang w:val="sv-SE"/>
        </w:rPr>
        <w:t xml:space="preserve">Detta </w:t>
      </w:r>
      <w:r w:rsidR="00871C3B" w:rsidRPr="001F44DD">
        <w:rPr>
          <w:lang w:val="sv-SE"/>
        </w:rPr>
        <w:t>dok</w:t>
      </w:r>
      <w:r w:rsidRPr="001F44DD">
        <w:rPr>
          <w:lang w:val="sv-SE"/>
        </w:rPr>
        <w:t>ument innehåller följande delar</w:t>
      </w:r>
      <w:r w:rsidR="00261196" w:rsidRPr="001F44DD">
        <w:rPr>
          <w:lang w:val="sv-SE"/>
        </w:rPr>
        <w:t>:</w:t>
      </w:r>
      <w:r w:rsidR="00871C3B" w:rsidRPr="001F44DD">
        <w:rPr>
          <w:lang w:val="sv-SE"/>
        </w:rPr>
        <w:t xml:space="preserve"> </w:t>
      </w:r>
      <w:r w:rsidR="00871C3B" w:rsidRPr="001F44DD">
        <w:rPr>
          <w:lang w:val="sv-SE"/>
        </w:rPr>
        <w:fldChar w:fldCharType="begin"/>
      </w:r>
      <w:r w:rsidR="00871C3B" w:rsidRPr="001F44DD">
        <w:rPr>
          <w:lang w:val="sv-SE"/>
        </w:rPr>
        <w:instrText xml:space="preserve"> ADDIN EN.CITE &lt;EndNote&gt;&lt;Cite&gt;&lt;Author&gt;Eklund&lt;/Author&gt;&lt;Year&gt;2010&lt;/Year&gt;&lt;IDText&gt;Arbeta i projekt: individen, gruppen, ledaren&lt;/IDText&gt;&lt;DisplayText&gt;(Eklund, 2010)&lt;/DisplayText&gt;&lt;record&gt;&lt;isbn&gt;9144060637&lt;/isbn&gt;&lt;titles&gt;&lt;title&gt;Arbeta i projekt: individen, gruppen, ledaren&lt;/title&gt;&lt;/titles&gt;&lt;contributors&gt;&lt;authors&gt;&lt;author&gt;Eklund, Sven&lt;/author&gt;&lt;/authors&gt;&lt;/contributors&gt;&lt;added-date format="utc"&gt;1424335172&lt;/added-date&gt;&lt;ref-type name="Book"&gt;6&lt;/ref-type&gt;&lt;dates&gt;&lt;year&gt;2010&lt;/year&gt;&lt;/dates&gt;&lt;rec-number&gt;4&lt;/rec-number&gt;&lt;publisher&gt;Studentlitteratur&lt;/publisher&gt;&lt;last-updated-date format="utc"&gt;1424335172&lt;/last-updated-date&gt;&lt;/record&gt;&lt;/Cite&gt;&lt;/EndNote&gt;</w:instrText>
      </w:r>
      <w:r w:rsidR="00871C3B" w:rsidRPr="001F44DD">
        <w:rPr>
          <w:lang w:val="sv-SE"/>
        </w:rPr>
        <w:fldChar w:fldCharType="separate"/>
      </w:r>
      <w:r w:rsidR="00871C3B" w:rsidRPr="001F44DD">
        <w:rPr>
          <w:noProof/>
          <w:lang w:val="sv-SE"/>
        </w:rPr>
        <w:t>(Eklund, 2010)</w:t>
      </w:r>
      <w:r w:rsidR="00871C3B" w:rsidRPr="001F44DD">
        <w:rPr>
          <w:lang w:val="sv-SE"/>
        </w:rPr>
        <w:fldChar w:fldCharType="end"/>
      </w:r>
    </w:p>
    <w:p w14:paraId="0479696A" w14:textId="77777777" w:rsidR="00261196" w:rsidRPr="001F44DD" w:rsidRDefault="00363FE8" w:rsidP="00261196">
      <w:pPr>
        <w:numPr>
          <w:ilvl w:val="0"/>
          <w:numId w:val="4"/>
        </w:numPr>
        <w:rPr>
          <w:lang w:val="sv-SE"/>
        </w:rPr>
      </w:pPr>
      <w:r w:rsidRPr="001F44DD">
        <w:rPr>
          <w:b/>
          <w:lang w:val="sv-SE"/>
        </w:rPr>
        <w:t>Projekt</w:t>
      </w:r>
      <w:r w:rsidR="002A425D" w:rsidRPr="001F44DD">
        <w:rPr>
          <w:b/>
          <w:lang w:val="sv-SE"/>
        </w:rPr>
        <w:t>-</w:t>
      </w:r>
      <w:r w:rsidRPr="001F44DD">
        <w:rPr>
          <w:b/>
          <w:lang w:val="sv-SE"/>
        </w:rPr>
        <w:t xml:space="preserve"> eller uppgiftsbeskrivning</w:t>
      </w:r>
      <w:r w:rsidR="00261196" w:rsidRPr="001F44DD">
        <w:rPr>
          <w:lang w:val="sv-SE"/>
        </w:rPr>
        <w:t xml:space="preserve"> –</w:t>
      </w:r>
      <w:r w:rsidRPr="001F44DD">
        <w:rPr>
          <w:lang w:val="sv-SE"/>
        </w:rPr>
        <w:t xml:space="preserve"> detta görs översiktligt och sammanfattande</w:t>
      </w:r>
    </w:p>
    <w:p w14:paraId="40CDB909" w14:textId="77777777" w:rsidR="00261196" w:rsidRPr="001F44DD" w:rsidRDefault="00363FE8" w:rsidP="00261196">
      <w:pPr>
        <w:numPr>
          <w:ilvl w:val="0"/>
          <w:numId w:val="4"/>
        </w:numPr>
        <w:rPr>
          <w:lang w:val="sv-SE"/>
        </w:rPr>
      </w:pPr>
      <w:r w:rsidRPr="001F44DD">
        <w:rPr>
          <w:b/>
          <w:lang w:val="sv-SE"/>
        </w:rPr>
        <w:t>Organisation</w:t>
      </w:r>
      <w:r w:rsidR="00261196" w:rsidRPr="001F44DD">
        <w:rPr>
          <w:lang w:val="sv-SE"/>
        </w:rPr>
        <w:t xml:space="preserve"> – </w:t>
      </w:r>
      <w:r w:rsidRPr="001F44DD">
        <w:rPr>
          <w:lang w:val="sv-SE"/>
        </w:rPr>
        <w:t>hur arbetet och samarbete skall organiseras</w:t>
      </w:r>
    </w:p>
    <w:p w14:paraId="2F406A95" w14:textId="77777777" w:rsidR="002A425D" w:rsidRPr="001F44DD" w:rsidRDefault="00363FE8" w:rsidP="00261196">
      <w:pPr>
        <w:numPr>
          <w:ilvl w:val="0"/>
          <w:numId w:val="4"/>
        </w:numPr>
        <w:rPr>
          <w:lang w:val="sv-SE"/>
        </w:rPr>
      </w:pPr>
      <w:r w:rsidRPr="001F44DD">
        <w:rPr>
          <w:b/>
          <w:lang w:val="sv-SE"/>
        </w:rPr>
        <w:t>Projektmål</w:t>
      </w:r>
      <w:r w:rsidR="00261196" w:rsidRPr="001F44DD">
        <w:rPr>
          <w:lang w:val="sv-SE"/>
        </w:rPr>
        <w:t xml:space="preserve"> – </w:t>
      </w:r>
      <w:r w:rsidRPr="001F44DD">
        <w:rPr>
          <w:lang w:val="sv-SE"/>
        </w:rPr>
        <w:t>vilka är huvudintressenternas</w:t>
      </w:r>
      <w:r w:rsidR="002A425D" w:rsidRPr="001F44DD">
        <w:rPr>
          <w:lang w:val="sv-SE"/>
        </w:rPr>
        <w:t xml:space="preserve"> syfte/mål med projektet? Varför är man med i detta projekt?</w:t>
      </w:r>
    </w:p>
    <w:p w14:paraId="5545A793" w14:textId="77777777" w:rsidR="00261196" w:rsidRPr="001F44DD" w:rsidRDefault="002A425D" w:rsidP="00261196">
      <w:pPr>
        <w:numPr>
          <w:ilvl w:val="0"/>
          <w:numId w:val="4"/>
        </w:numPr>
        <w:rPr>
          <w:lang w:val="sv-SE"/>
        </w:rPr>
      </w:pPr>
      <w:r w:rsidRPr="001F44DD">
        <w:rPr>
          <w:b/>
          <w:lang w:val="sv-SE"/>
        </w:rPr>
        <w:t>Fas- och tidsplan</w:t>
      </w:r>
      <w:r w:rsidRPr="001F44DD">
        <w:rPr>
          <w:lang w:val="sv-SE"/>
        </w:rPr>
        <w:t xml:space="preserve"> – arbetsvolym, projektets varaktighet, översiktlig fas och tidsindelning, flexibilitet i ”projekttriangeln</w:t>
      </w:r>
      <w:r w:rsidR="00871C3B" w:rsidRPr="001F44DD">
        <w:rPr>
          <w:lang w:val="sv-SE"/>
        </w:rPr>
        <w:t xml:space="preserve">”- </w:t>
      </w:r>
      <w:r w:rsidR="001F44DD" w:rsidRPr="001F44DD">
        <w:rPr>
          <w:lang w:val="sv-SE"/>
        </w:rPr>
        <w:t>projektåtagande (resurser</w:t>
      </w:r>
      <w:r w:rsidR="00871C3B" w:rsidRPr="001F44DD">
        <w:rPr>
          <w:lang w:val="sv-SE"/>
        </w:rPr>
        <w:t>/kostnad</w:t>
      </w:r>
      <w:r w:rsidRPr="001F44DD">
        <w:rPr>
          <w:lang w:val="sv-SE"/>
        </w:rPr>
        <w:t>-varaktighet</w:t>
      </w:r>
      <w:r w:rsidR="00871C3B" w:rsidRPr="001F44DD">
        <w:rPr>
          <w:lang w:val="sv-SE"/>
        </w:rPr>
        <w:t>(tid)</w:t>
      </w:r>
      <w:r w:rsidRPr="001F44DD">
        <w:rPr>
          <w:lang w:val="sv-SE"/>
        </w:rPr>
        <w:t>-funktionalitet</w:t>
      </w:r>
      <w:r w:rsidR="00871C3B" w:rsidRPr="001F44DD">
        <w:rPr>
          <w:lang w:val="sv-SE"/>
        </w:rPr>
        <w:t xml:space="preserve">) </w:t>
      </w:r>
    </w:p>
    <w:p w14:paraId="6C3A9D3F" w14:textId="77777777" w:rsidR="00871C3B" w:rsidRPr="001F44DD" w:rsidRDefault="00871C3B" w:rsidP="00261196">
      <w:pPr>
        <w:numPr>
          <w:ilvl w:val="0"/>
          <w:numId w:val="4"/>
        </w:numPr>
        <w:rPr>
          <w:lang w:val="sv-SE"/>
        </w:rPr>
      </w:pPr>
      <w:r w:rsidRPr="001F44DD">
        <w:rPr>
          <w:b/>
          <w:lang w:val="sv-SE"/>
        </w:rPr>
        <w:t>Intressenter</w:t>
      </w:r>
      <w:r w:rsidRPr="001F44DD">
        <w:rPr>
          <w:lang w:val="sv-SE"/>
        </w:rPr>
        <w:t xml:space="preserve"> – vilka är projektets intressenter, deras förväntningar och ambition att uppfylla dessa förväntningar och hur.</w:t>
      </w:r>
    </w:p>
    <w:p w14:paraId="1FAF7AD7" w14:textId="77777777" w:rsidR="00871C3B" w:rsidRPr="001F44DD" w:rsidRDefault="00871C3B" w:rsidP="00261196">
      <w:pPr>
        <w:numPr>
          <w:ilvl w:val="0"/>
          <w:numId w:val="4"/>
        </w:numPr>
        <w:rPr>
          <w:lang w:val="sv-SE"/>
        </w:rPr>
      </w:pPr>
      <w:r w:rsidRPr="001F44DD">
        <w:rPr>
          <w:b/>
          <w:lang w:val="sv-SE"/>
        </w:rPr>
        <w:t>Riskanalys</w:t>
      </w:r>
      <w:r w:rsidRPr="001F44DD">
        <w:rPr>
          <w:lang w:val="sv-SE"/>
        </w:rPr>
        <w:t xml:space="preserve"> – riskidentifiering och åtgärder. Hur hanteras eventuell sekretess och konfidentialitet mm?</w:t>
      </w:r>
    </w:p>
    <w:p w14:paraId="2A0854D0" w14:textId="77777777" w:rsidR="00871C3B" w:rsidRPr="001F44DD" w:rsidRDefault="00871C3B" w:rsidP="00E905B5">
      <w:pPr>
        <w:numPr>
          <w:ilvl w:val="0"/>
          <w:numId w:val="4"/>
        </w:numPr>
        <w:rPr>
          <w:lang w:val="sv-SE"/>
        </w:rPr>
      </w:pPr>
      <w:r w:rsidRPr="001F44DD">
        <w:rPr>
          <w:b/>
          <w:lang w:val="sv-SE"/>
        </w:rPr>
        <w:t>Förändringsplan</w:t>
      </w:r>
      <w:r w:rsidRPr="001F44DD">
        <w:rPr>
          <w:lang w:val="sv-SE"/>
        </w:rPr>
        <w:t xml:space="preserve"> – hur hanteras och meddelas viktiga förändringar i projektet?</w:t>
      </w:r>
    </w:p>
    <w:p w14:paraId="1CAA66B6" w14:textId="77777777" w:rsidR="000C2C21" w:rsidRPr="001F44DD" w:rsidRDefault="000C2C21" w:rsidP="00E905B5">
      <w:pPr>
        <w:numPr>
          <w:ilvl w:val="0"/>
          <w:numId w:val="4"/>
        </w:numPr>
        <w:rPr>
          <w:lang w:val="sv-SE"/>
        </w:rPr>
      </w:pPr>
      <w:r w:rsidRPr="001F44DD">
        <w:rPr>
          <w:b/>
          <w:lang w:val="sv-SE"/>
        </w:rPr>
        <w:t>Dokumentplan</w:t>
      </w:r>
      <w:r w:rsidRPr="001F44DD">
        <w:rPr>
          <w:lang w:val="sv-SE"/>
        </w:rPr>
        <w:t xml:space="preserve"> – vilka dokument skall användas, underhållas och levereras?</w:t>
      </w:r>
    </w:p>
    <w:p w14:paraId="503321F8" w14:textId="77777777" w:rsidR="000C2C21" w:rsidRPr="001F44DD" w:rsidRDefault="000C2C21" w:rsidP="000C2C21">
      <w:pPr>
        <w:numPr>
          <w:ilvl w:val="0"/>
          <w:numId w:val="4"/>
        </w:numPr>
        <w:rPr>
          <w:lang w:val="sv-SE"/>
        </w:rPr>
      </w:pPr>
      <w:r w:rsidRPr="001F44DD">
        <w:rPr>
          <w:b/>
          <w:lang w:val="sv-SE"/>
        </w:rPr>
        <w:t>Rapport- och granskningsplan</w:t>
      </w:r>
      <w:r w:rsidRPr="001F44DD">
        <w:rPr>
          <w:lang w:val="sv-SE"/>
        </w:rPr>
        <w:t xml:space="preserve"> – syfte och tider för rapportering och granskning.</w:t>
      </w:r>
    </w:p>
    <w:p w14:paraId="54AAF65E" w14:textId="77777777" w:rsidR="003E0401" w:rsidRPr="001F44DD" w:rsidRDefault="000C2C21" w:rsidP="003E0401">
      <w:pPr>
        <w:numPr>
          <w:ilvl w:val="0"/>
          <w:numId w:val="1"/>
        </w:numPr>
        <w:rPr>
          <w:lang w:val="sv-SE"/>
        </w:rPr>
      </w:pPr>
      <w:r w:rsidRPr="001F44DD">
        <w:rPr>
          <w:b/>
          <w:lang w:val="sv-SE"/>
        </w:rPr>
        <w:t>Referens</w:t>
      </w:r>
      <w:r w:rsidR="003E0401" w:rsidRPr="001F44DD">
        <w:rPr>
          <w:b/>
          <w:lang w:val="sv-SE"/>
        </w:rPr>
        <w:t>e</w:t>
      </w:r>
      <w:r w:rsidRPr="001F44DD">
        <w:rPr>
          <w:b/>
          <w:lang w:val="sv-SE"/>
        </w:rPr>
        <w:t>r</w:t>
      </w:r>
      <w:r w:rsidR="003E0401" w:rsidRPr="001F44DD">
        <w:rPr>
          <w:lang w:val="sv-SE"/>
        </w:rPr>
        <w:t xml:space="preserve"> –</w:t>
      </w:r>
      <w:r w:rsidRPr="001F44DD">
        <w:rPr>
          <w:lang w:val="sv-SE"/>
        </w:rPr>
        <w:t xml:space="preserve"> detaljerad referenslista enligt APA, Vancouver</w:t>
      </w:r>
      <w:r w:rsidR="003E0401" w:rsidRPr="001F44DD">
        <w:rPr>
          <w:lang w:val="sv-SE"/>
        </w:rPr>
        <w:t xml:space="preserve"> </w:t>
      </w:r>
      <w:r w:rsidRPr="001F44DD">
        <w:rPr>
          <w:lang w:val="sv-SE"/>
        </w:rPr>
        <w:t xml:space="preserve">eller </w:t>
      </w:r>
      <w:r w:rsidR="00EC240B" w:rsidRPr="001F44DD">
        <w:rPr>
          <w:lang w:val="sv-SE"/>
        </w:rPr>
        <w:t>annat (APA</w:t>
      </w:r>
      <w:r w:rsidRPr="001F44DD">
        <w:rPr>
          <w:lang w:val="sv-SE"/>
        </w:rPr>
        <w:t xml:space="preserve"> kan vara bra så länge man skriver för man ser författaren och förstår då vilken källa det handlar om medans Vancouver ger ett nummer som inte säger något) </w:t>
      </w:r>
    </w:p>
    <w:p w14:paraId="3DBA54BB" w14:textId="77777777" w:rsidR="00261196" w:rsidRPr="001F44DD" w:rsidRDefault="002D6F89" w:rsidP="009157A8">
      <w:pPr>
        <w:pStyle w:val="Heading1NoBreak"/>
        <w:rPr>
          <w:lang w:val="sv-SE"/>
        </w:rPr>
      </w:pPr>
      <w:bookmarkStart w:id="8" w:name="_Toc121739421"/>
      <w:r w:rsidRPr="001F44DD">
        <w:rPr>
          <w:lang w:val="sv-SE"/>
        </w:rPr>
        <w:br w:type="page"/>
      </w:r>
      <w:bookmarkStart w:id="9" w:name="_Toc477513017"/>
      <w:bookmarkEnd w:id="8"/>
      <w:r w:rsidR="005A7F62" w:rsidRPr="001F44DD">
        <w:rPr>
          <w:lang w:val="sv-SE"/>
        </w:rPr>
        <w:lastRenderedPageBreak/>
        <w:t>Projektö</w:t>
      </w:r>
      <w:r w:rsidR="00DF0858" w:rsidRPr="001F44DD">
        <w:rPr>
          <w:lang w:val="sv-SE"/>
        </w:rPr>
        <w:t>versikt</w:t>
      </w:r>
      <w:r w:rsidR="00281478" w:rsidRPr="001F44DD">
        <w:rPr>
          <w:lang w:val="sv-SE"/>
        </w:rPr>
        <w:t xml:space="preserve"> – bakgrund, syfte och mål</w:t>
      </w:r>
      <w:bookmarkEnd w:id="9"/>
    </w:p>
    <w:p w14:paraId="305168F2" w14:textId="77777777" w:rsidR="00261196" w:rsidRPr="001F44DD" w:rsidRDefault="00400FDC" w:rsidP="00261196">
      <w:pPr>
        <w:pStyle w:val="Header"/>
        <w:rPr>
          <w:lang w:val="sv-SE"/>
        </w:rPr>
      </w:pPr>
      <w:r w:rsidRPr="001F44DD">
        <w:rPr>
          <w:lang w:val="sv-SE"/>
        </w:rPr>
        <w:t>Detta kapitel ger en översikt av projektet</w:t>
      </w:r>
      <w:r w:rsidR="00764A6C" w:rsidRPr="001F44DD">
        <w:rPr>
          <w:lang w:val="sv-SE"/>
        </w:rPr>
        <w:t>.</w:t>
      </w:r>
    </w:p>
    <w:p w14:paraId="3E33CBAE" w14:textId="77777777" w:rsidR="00E76D91" w:rsidRPr="001F44DD" w:rsidRDefault="0090327C" w:rsidP="0090327C">
      <w:pPr>
        <w:pStyle w:val="Heading2"/>
        <w:rPr>
          <w:lang w:val="sv-SE"/>
        </w:rPr>
      </w:pPr>
      <w:bookmarkStart w:id="10" w:name="_Toc477513018"/>
      <w:r w:rsidRPr="001F44DD">
        <w:rPr>
          <w:lang w:val="sv-SE"/>
        </w:rPr>
        <w:t>Bakgrund</w:t>
      </w:r>
      <w:bookmarkEnd w:id="10"/>
    </w:p>
    <w:p w14:paraId="64199BCA" w14:textId="77777777" w:rsidR="001525DD" w:rsidRDefault="009C14FC" w:rsidP="009C14FC">
      <w:pPr>
        <w:rPr>
          <w:lang w:val="sv-SE"/>
        </w:rPr>
      </w:pPr>
      <w:r w:rsidRPr="005F1298">
        <w:rPr>
          <w:lang w:val="sv-SE"/>
        </w:rPr>
        <w:t xml:space="preserve">Seavus i Stockholm har ett identifierat behov av att nätverka med andra parter på olika nivåer till exempel för att hitta potentiella rekryteringar, vidareutveckla och stimulera våra egna förmågor samt hitta affärsmöjligheter. </w:t>
      </w:r>
    </w:p>
    <w:p w14:paraId="457A7C75" w14:textId="77777777" w:rsidR="009C14FC" w:rsidRPr="005F1298" w:rsidRDefault="009C14FC" w:rsidP="009C14FC">
      <w:pPr>
        <w:rPr>
          <w:lang w:val="sv-SE"/>
        </w:rPr>
      </w:pPr>
      <w:r w:rsidRPr="005F1298">
        <w:rPr>
          <w:lang w:val="sv-SE"/>
        </w:rPr>
        <w:t xml:space="preserve">Hur detta görs diskuteras löpande men ett konkret sätt att göra det är att ordna seminarier men också bara diskussioner som i Seavus fall definieras som något mindre uppstyrt men som ändå har ett tema som till </w:t>
      </w:r>
      <w:r w:rsidR="00DE373B" w:rsidRPr="005F1298">
        <w:rPr>
          <w:lang w:val="sv-SE"/>
        </w:rPr>
        <w:t>exempel - vi</w:t>
      </w:r>
      <w:r w:rsidRPr="005F1298">
        <w:rPr>
          <w:lang w:val="sv-SE"/>
        </w:rPr>
        <w:t xml:space="preserve"> ses för att diskutera tekniken x eller ramverket y.</w:t>
      </w:r>
    </w:p>
    <w:p w14:paraId="070579D0" w14:textId="77777777" w:rsidR="001525DD" w:rsidRDefault="009C14FC" w:rsidP="009C14FC">
      <w:pPr>
        <w:rPr>
          <w:lang w:val="sv-SE"/>
        </w:rPr>
      </w:pPr>
      <w:r w:rsidRPr="005F1298">
        <w:rPr>
          <w:lang w:val="sv-SE"/>
        </w:rPr>
        <w:t xml:space="preserve">Båda ovanstående tekniker kräver i mötesform att deltagarna skall vara på samma plats vid samma tidpunkt vilket skapar logistiska problem. </w:t>
      </w:r>
    </w:p>
    <w:p w14:paraId="781EC3DA" w14:textId="77777777" w:rsidR="001525DD" w:rsidRDefault="009C14FC" w:rsidP="009C14FC">
      <w:pPr>
        <w:rPr>
          <w:lang w:val="sv-SE"/>
        </w:rPr>
      </w:pPr>
      <w:r w:rsidRPr="005F1298">
        <w:rPr>
          <w:lang w:val="sv-SE"/>
        </w:rPr>
        <w:t xml:space="preserve">En lösning på detta problem är att sätta upp mötet online vilket å ena sidan har sina egna utmaningar men istället öppnar upp för deltagande av fler personer och röjer undan det geografiska hindret. </w:t>
      </w:r>
    </w:p>
    <w:p w14:paraId="4F4C713D" w14:textId="77777777" w:rsidR="009C14FC" w:rsidRPr="005F1298" w:rsidRDefault="009C14FC" w:rsidP="009C14FC">
      <w:pPr>
        <w:rPr>
          <w:lang w:val="sv-SE"/>
        </w:rPr>
      </w:pPr>
      <w:r w:rsidRPr="005F1298">
        <w:rPr>
          <w:lang w:val="sv-SE"/>
        </w:rPr>
        <w:t>Skype, Messenger och liknande</w:t>
      </w:r>
      <w:r w:rsidRPr="00DE373B">
        <w:rPr>
          <w:lang w:val="sv-SE"/>
        </w:rPr>
        <w:t xml:space="preserve"> tjänster</w:t>
      </w:r>
      <w:r w:rsidRPr="005F1298">
        <w:rPr>
          <w:lang w:val="sv-SE"/>
        </w:rPr>
        <w:t>/</w:t>
      </w:r>
      <w:r w:rsidR="00DE373B" w:rsidRPr="005F1298">
        <w:rPr>
          <w:lang w:val="sv-SE"/>
        </w:rPr>
        <w:t>platformer</w:t>
      </w:r>
      <w:r w:rsidRPr="005F1298">
        <w:rPr>
          <w:lang w:val="sv-SE"/>
        </w:rPr>
        <w:t xml:space="preserve"> löser mötesproblematiken men saknar andra önskade funktioner som (exempelvis) moderering, dokumentation och bevarande/arkivering.</w:t>
      </w:r>
    </w:p>
    <w:p w14:paraId="42A1127E" w14:textId="77777777" w:rsidR="001525DD" w:rsidRDefault="009C14FC" w:rsidP="00954C11">
      <w:pPr>
        <w:rPr>
          <w:lang w:val="sv-SE"/>
        </w:rPr>
      </w:pPr>
      <w:r w:rsidRPr="005F1298">
        <w:rPr>
          <w:lang w:val="sv-SE"/>
        </w:rPr>
        <w:t xml:space="preserve">Ur ovanstående tankar föddes idén om en produkt som skulle kunna fungera på många olika nivåer - för styrelsemöten, föreningsmöten, seminarier, diskussioner, utbildningar och mycket annat. </w:t>
      </w:r>
    </w:p>
    <w:p w14:paraId="384F43BD" w14:textId="77777777" w:rsidR="00775EC3" w:rsidRPr="005F1298" w:rsidRDefault="009C14FC" w:rsidP="00954C11">
      <w:pPr>
        <w:rPr>
          <w:lang w:val="sv-SE"/>
        </w:rPr>
      </w:pPr>
      <w:r w:rsidRPr="005F1298">
        <w:rPr>
          <w:lang w:val="sv-SE"/>
        </w:rPr>
        <w:t xml:space="preserve">Att kunna livesända och styra möten och presentationer samt kunna spela in och spara, översätta samt dokumentera vad som sägs i skriftlig form för att det skall vara sökbart i efterhand är något som inte är möjligt i dagens läge. </w:t>
      </w:r>
    </w:p>
    <w:p w14:paraId="53E68CF0" w14:textId="77777777" w:rsidR="0090327C" w:rsidRDefault="0090327C" w:rsidP="0090327C">
      <w:pPr>
        <w:pStyle w:val="Heading2"/>
        <w:rPr>
          <w:lang w:val="sv-SE"/>
        </w:rPr>
      </w:pPr>
      <w:bookmarkStart w:id="11" w:name="_Toc477513019"/>
      <w:r w:rsidRPr="001F44DD">
        <w:rPr>
          <w:lang w:val="sv-SE"/>
        </w:rPr>
        <w:t>Syfte</w:t>
      </w:r>
      <w:bookmarkEnd w:id="11"/>
    </w:p>
    <w:p w14:paraId="4EB9C6E0" w14:textId="77777777" w:rsidR="0090327C" w:rsidRPr="001F44DD" w:rsidRDefault="00A76FA8" w:rsidP="00261196">
      <w:pPr>
        <w:pStyle w:val="Header"/>
        <w:rPr>
          <w:lang w:val="sv-SE"/>
        </w:rPr>
      </w:pPr>
      <w:r w:rsidRPr="005F1298">
        <w:rPr>
          <w:lang w:val="sv-SE"/>
        </w:rPr>
        <w:t>Syftet är att förbättra möten med nya funktioner och möjligheter för dokumentering.</w:t>
      </w:r>
    </w:p>
    <w:p w14:paraId="480F6A99" w14:textId="77777777" w:rsidR="0090327C" w:rsidRDefault="0090327C" w:rsidP="0090327C">
      <w:pPr>
        <w:pStyle w:val="Heading2"/>
        <w:rPr>
          <w:lang w:val="sv-SE"/>
        </w:rPr>
      </w:pPr>
      <w:bookmarkStart w:id="12" w:name="_Toc477513020"/>
      <w:r w:rsidRPr="001F44DD">
        <w:rPr>
          <w:lang w:val="sv-SE"/>
        </w:rPr>
        <w:t>Mål</w:t>
      </w:r>
      <w:bookmarkEnd w:id="12"/>
    </w:p>
    <w:p w14:paraId="127946A7" w14:textId="77777777" w:rsidR="001D3403" w:rsidRPr="005F1298" w:rsidRDefault="001D3403" w:rsidP="001D3403">
      <w:pPr>
        <w:rPr>
          <w:lang w:val="sv-SE"/>
        </w:rPr>
      </w:pPr>
      <w:r w:rsidRPr="005F1298">
        <w:rPr>
          <w:lang w:val="sv-SE"/>
        </w:rPr>
        <w:t>I första skedet skall det tas fram en arkitektur och en begränsad PoC som kan användas för att genomföra och dokumentera ett möte mellan flera parter.</w:t>
      </w:r>
    </w:p>
    <w:p w14:paraId="51982AB1" w14:textId="77777777" w:rsidR="00E905B5" w:rsidRDefault="00E905B5">
      <w:pPr>
        <w:spacing w:before="0" w:after="0"/>
        <w:rPr>
          <w:rFonts w:ascii="Arial" w:hAnsi="Arial" w:cs="Arial"/>
          <w:b/>
          <w:bCs/>
          <w:i/>
          <w:iCs/>
          <w:sz w:val="28"/>
          <w:szCs w:val="28"/>
          <w:lang w:val="sv-SE"/>
        </w:rPr>
      </w:pPr>
      <w:r>
        <w:rPr>
          <w:lang w:val="sv-SE"/>
        </w:rPr>
        <w:br w:type="page"/>
      </w:r>
    </w:p>
    <w:p w14:paraId="55AAA0B7" w14:textId="77777777" w:rsidR="005F1298" w:rsidRPr="005F1298" w:rsidRDefault="0090327C" w:rsidP="005F1298">
      <w:pPr>
        <w:pStyle w:val="Heading2"/>
        <w:rPr>
          <w:lang w:val="sv-SE"/>
        </w:rPr>
      </w:pPr>
      <w:bookmarkStart w:id="13" w:name="_Toc477513021"/>
      <w:r w:rsidRPr="001F44DD">
        <w:rPr>
          <w:lang w:val="sv-SE"/>
        </w:rPr>
        <w:lastRenderedPageBreak/>
        <w:t>Funktionella krav - användningsfallsmodell</w:t>
      </w:r>
      <w:bookmarkEnd w:id="13"/>
    </w:p>
    <w:p w14:paraId="0DE47336" w14:textId="77777777" w:rsidR="005F1298" w:rsidRPr="005F1298" w:rsidRDefault="005F1298" w:rsidP="005F1298">
      <w:pPr>
        <w:ind w:left="284"/>
        <w:rPr>
          <w:lang w:val="sv-SE"/>
        </w:rPr>
      </w:pPr>
      <w:r>
        <w:rPr>
          <w:lang w:val="sv-SE"/>
        </w:rPr>
        <w:t>Funktionella krav:</w:t>
      </w:r>
    </w:p>
    <w:p w14:paraId="10249338" w14:textId="77777777" w:rsidR="008A36E7" w:rsidRPr="008A36E7" w:rsidRDefault="008A36E7" w:rsidP="008A36E7">
      <w:pPr>
        <w:numPr>
          <w:ilvl w:val="0"/>
          <w:numId w:val="14"/>
        </w:numPr>
        <w:spacing w:before="100" w:beforeAutospacing="1" w:after="100" w:afterAutospacing="1"/>
        <w:rPr>
          <w:rFonts w:ascii="Calibri" w:eastAsia="Times New Roman" w:hAnsi="Calibri"/>
          <w:color w:val="000000"/>
          <w:lang w:val="sv-SE"/>
        </w:rPr>
      </w:pPr>
      <w:r w:rsidRPr="008A36E7">
        <w:rPr>
          <w:rFonts w:eastAsia="Times New Roman"/>
          <w:color w:val="000000"/>
          <w:lang w:val="sv-SE"/>
        </w:rPr>
        <w:t>Systemet kan spela in ett möte i konferenssystemet.</w:t>
      </w:r>
    </w:p>
    <w:p w14:paraId="66309273" w14:textId="77777777" w:rsidR="008A36E7" w:rsidRPr="008A36E7" w:rsidRDefault="008A36E7" w:rsidP="008A36E7">
      <w:pPr>
        <w:numPr>
          <w:ilvl w:val="0"/>
          <w:numId w:val="14"/>
        </w:numPr>
        <w:spacing w:before="100" w:beforeAutospacing="1" w:after="100" w:afterAutospacing="1"/>
        <w:rPr>
          <w:rFonts w:eastAsia="Times New Roman"/>
          <w:color w:val="000000"/>
          <w:lang w:val="sv-SE"/>
        </w:rPr>
      </w:pPr>
      <w:r w:rsidRPr="008A36E7">
        <w:rPr>
          <w:rFonts w:eastAsia="Times New Roman"/>
          <w:color w:val="000000"/>
          <w:lang w:val="sv-SE"/>
        </w:rPr>
        <w:t>Systemet konverterar tal till text.</w:t>
      </w:r>
    </w:p>
    <w:p w14:paraId="706F2E13" w14:textId="77777777" w:rsidR="008A36E7" w:rsidRPr="008A36E7" w:rsidRDefault="008A36E7" w:rsidP="008A36E7">
      <w:pPr>
        <w:numPr>
          <w:ilvl w:val="0"/>
          <w:numId w:val="14"/>
        </w:numPr>
        <w:spacing w:before="100" w:beforeAutospacing="1" w:after="100" w:afterAutospacing="1"/>
        <w:rPr>
          <w:rFonts w:eastAsia="Times New Roman"/>
          <w:color w:val="000000"/>
          <w:lang w:val="sv-SE"/>
        </w:rPr>
      </w:pPr>
      <w:r w:rsidRPr="008A36E7">
        <w:rPr>
          <w:rFonts w:eastAsia="Times New Roman"/>
          <w:color w:val="000000"/>
          <w:lang w:val="sv-SE"/>
        </w:rPr>
        <w:t>Systemet lyssnar på tal och konverterar till textformat löpande, under mötets gång.</w:t>
      </w:r>
    </w:p>
    <w:p w14:paraId="7447891C" w14:textId="77777777" w:rsidR="008A36E7" w:rsidRPr="00AF4B1E" w:rsidRDefault="008A36E7" w:rsidP="008A36E7">
      <w:pPr>
        <w:numPr>
          <w:ilvl w:val="0"/>
          <w:numId w:val="14"/>
        </w:numPr>
        <w:spacing w:before="100" w:beforeAutospacing="1" w:after="100" w:afterAutospacing="1"/>
        <w:rPr>
          <w:rFonts w:eastAsia="Times New Roman"/>
          <w:color w:val="000000"/>
        </w:rPr>
      </w:pPr>
      <w:proofErr w:type="spellStart"/>
      <w:r w:rsidRPr="00AF4B1E">
        <w:rPr>
          <w:rFonts w:eastAsia="Times New Roman"/>
          <w:color w:val="000000"/>
        </w:rPr>
        <w:t>Systemet</w:t>
      </w:r>
      <w:proofErr w:type="spellEnd"/>
      <w:r w:rsidRPr="00AF4B1E">
        <w:rPr>
          <w:rFonts w:eastAsia="Times New Roman"/>
          <w:color w:val="000000"/>
        </w:rPr>
        <w:t xml:space="preserve"> </w:t>
      </w:r>
      <w:proofErr w:type="spellStart"/>
      <w:r w:rsidRPr="00AF4B1E">
        <w:rPr>
          <w:rFonts w:eastAsia="Times New Roman"/>
          <w:color w:val="000000"/>
        </w:rPr>
        <w:t>sparar</w:t>
      </w:r>
      <w:proofErr w:type="spellEnd"/>
      <w:r w:rsidRPr="00AF4B1E">
        <w:rPr>
          <w:rFonts w:eastAsia="Times New Roman"/>
          <w:color w:val="000000"/>
        </w:rPr>
        <w:t xml:space="preserve"> </w:t>
      </w:r>
      <w:proofErr w:type="spellStart"/>
      <w:r w:rsidRPr="00AF4B1E">
        <w:rPr>
          <w:rFonts w:eastAsia="Times New Roman"/>
          <w:color w:val="000000"/>
        </w:rPr>
        <w:t>texten</w:t>
      </w:r>
      <w:proofErr w:type="spellEnd"/>
      <w:r w:rsidRPr="00AF4B1E">
        <w:rPr>
          <w:rFonts w:eastAsia="Times New Roman"/>
          <w:color w:val="000000"/>
        </w:rPr>
        <w:t>.</w:t>
      </w:r>
    </w:p>
    <w:p w14:paraId="7763DAE6" w14:textId="77777777" w:rsidR="008A36E7" w:rsidRPr="00AF4B1E" w:rsidRDefault="008A36E7" w:rsidP="008A36E7">
      <w:pPr>
        <w:numPr>
          <w:ilvl w:val="0"/>
          <w:numId w:val="14"/>
        </w:numPr>
        <w:spacing w:before="100" w:beforeAutospacing="1" w:after="100" w:afterAutospacing="1"/>
        <w:rPr>
          <w:rFonts w:eastAsia="Times New Roman"/>
          <w:color w:val="000000"/>
        </w:rPr>
      </w:pPr>
      <w:proofErr w:type="spellStart"/>
      <w:r w:rsidRPr="00AF4B1E">
        <w:rPr>
          <w:rFonts w:eastAsia="Times New Roman"/>
          <w:color w:val="000000"/>
        </w:rPr>
        <w:t>Aktörer</w:t>
      </w:r>
      <w:proofErr w:type="spellEnd"/>
      <w:r w:rsidRPr="00AF4B1E">
        <w:rPr>
          <w:rFonts w:eastAsia="Times New Roman"/>
          <w:color w:val="000000"/>
        </w:rPr>
        <w:t xml:space="preserve"> </w:t>
      </w:r>
      <w:proofErr w:type="spellStart"/>
      <w:r w:rsidRPr="00AF4B1E">
        <w:rPr>
          <w:rFonts w:eastAsia="Times New Roman"/>
          <w:color w:val="000000"/>
        </w:rPr>
        <w:t>kan</w:t>
      </w:r>
      <w:proofErr w:type="spellEnd"/>
      <w:r w:rsidRPr="00AF4B1E">
        <w:rPr>
          <w:rFonts w:eastAsia="Times New Roman"/>
          <w:color w:val="000000"/>
        </w:rPr>
        <w:t xml:space="preserve"> visa </w:t>
      </w:r>
      <w:proofErr w:type="spellStart"/>
      <w:r w:rsidRPr="00AF4B1E">
        <w:rPr>
          <w:rFonts w:eastAsia="Times New Roman"/>
          <w:color w:val="000000"/>
        </w:rPr>
        <w:t>texten</w:t>
      </w:r>
      <w:proofErr w:type="spellEnd"/>
      <w:r w:rsidRPr="00AF4B1E">
        <w:rPr>
          <w:rFonts w:eastAsia="Times New Roman"/>
          <w:color w:val="000000"/>
        </w:rPr>
        <w:t>.</w:t>
      </w:r>
    </w:p>
    <w:p w14:paraId="4CD1A0C4" w14:textId="77777777" w:rsidR="008A36E7" w:rsidRPr="00AF4B1E" w:rsidRDefault="008A36E7" w:rsidP="008A36E7">
      <w:pPr>
        <w:numPr>
          <w:ilvl w:val="0"/>
          <w:numId w:val="14"/>
        </w:numPr>
        <w:spacing w:before="100" w:beforeAutospacing="1" w:after="100" w:afterAutospacing="1"/>
        <w:rPr>
          <w:rFonts w:eastAsia="Times New Roman"/>
          <w:color w:val="000000"/>
        </w:rPr>
      </w:pPr>
      <w:proofErr w:type="spellStart"/>
      <w:r w:rsidRPr="00AF4B1E">
        <w:rPr>
          <w:rFonts w:eastAsia="Times New Roman"/>
          <w:color w:val="000000"/>
        </w:rPr>
        <w:t>Aktören</w:t>
      </w:r>
      <w:proofErr w:type="spellEnd"/>
      <w:r w:rsidRPr="00AF4B1E">
        <w:rPr>
          <w:rFonts w:eastAsia="Times New Roman"/>
          <w:color w:val="000000"/>
        </w:rPr>
        <w:t xml:space="preserve"> </w:t>
      </w:r>
      <w:proofErr w:type="spellStart"/>
      <w:r w:rsidRPr="00AF4B1E">
        <w:rPr>
          <w:rFonts w:eastAsia="Times New Roman"/>
          <w:color w:val="000000"/>
        </w:rPr>
        <w:t>kan</w:t>
      </w:r>
      <w:proofErr w:type="spellEnd"/>
      <w:r w:rsidRPr="00AF4B1E">
        <w:rPr>
          <w:rFonts w:eastAsia="Times New Roman"/>
          <w:color w:val="000000"/>
        </w:rPr>
        <w:t xml:space="preserve"> </w:t>
      </w:r>
      <w:proofErr w:type="spellStart"/>
      <w:r w:rsidRPr="00AF4B1E">
        <w:rPr>
          <w:rFonts w:eastAsia="Times New Roman"/>
          <w:color w:val="000000"/>
        </w:rPr>
        <w:t>redigera</w:t>
      </w:r>
      <w:proofErr w:type="spellEnd"/>
      <w:r w:rsidRPr="00AF4B1E">
        <w:rPr>
          <w:rFonts w:eastAsia="Times New Roman"/>
          <w:color w:val="000000"/>
        </w:rPr>
        <w:t xml:space="preserve"> </w:t>
      </w:r>
      <w:proofErr w:type="spellStart"/>
      <w:r w:rsidRPr="00AF4B1E">
        <w:rPr>
          <w:rFonts w:eastAsia="Times New Roman"/>
          <w:color w:val="000000"/>
        </w:rPr>
        <w:t>texten</w:t>
      </w:r>
      <w:proofErr w:type="spellEnd"/>
      <w:r w:rsidRPr="00AF4B1E">
        <w:rPr>
          <w:rFonts w:eastAsia="Times New Roman"/>
          <w:color w:val="000000"/>
        </w:rPr>
        <w:t>.</w:t>
      </w:r>
    </w:p>
    <w:p w14:paraId="211158BF" w14:textId="77777777" w:rsidR="008A36E7" w:rsidRPr="008A36E7" w:rsidRDefault="008A36E7" w:rsidP="008A36E7">
      <w:pPr>
        <w:numPr>
          <w:ilvl w:val="0"/>
          <w:numId w:val="14"/>
        </w:numPr>
        <w:spacing w:before="100" w:beforeAutospacing="1" w:after="100" w:afterAutospacing="1"/>
        <w:rPr>
          <w:rFonts w:eastAsia="Times New Roman"/>
          <w:color w:val="000000"/>
          <w:lang w:val="sv-SE"/>
        </w:rPr>
      </w:pPr>
      <w:r w:rsidRPr="008A36E7">
        <w:rPr>
          <w:rFonts w:eastAsia="Times New Roman"/>
          <w:color w:val="000000"/>
          <w:lang w:val="sv-SE"/>
        </w:rPr>
        <w:t>Aktören kan ta bort texten.</w:t>
      </w:r>
    </w:p>
    <w:p w14:paraId="31864D30" w14:textId="77777777" w:rsidR="008A36E7" w:rsidRPr="008A36E7" w:rsidRDefault="008A36E7" w:rsidP="008A36E7">
      <w:pPr>
        <w:numPr>
          <w:ilvl w:val="0"/>
          <w:numId w:val="14"/>
        </w:numPr>
        <w:spacing w:before="100" w:beforeAutospacing="1" w:after="100" w:afterAutospacing="1"/>
        <w:rPr>
          <w:rFonts w:eastAsia="Times New Roman"/>
          <w:color w:val="000000"/>
          <w:lang w:val="sv-SE"/>
        </w:rPr>
      </w:pPr>
      <w:r w:rsidRPr="008A36E7">
        <w:rPr>
          <w:rFonts w:eastAsia="Times New Roman"/>
          <w:color w:val="000000"/>
          <w:lang w:val="sv-SE"/>
        </w:rPr>
        <w:t>Systemet sparar ljudet för att kunna spela upp senare.</w:t>
      </w:r>
    </w:p>
    <w:p w14:paraId="084BEDF4" w14:textId="77777777" w:rsidR="008A36E7" w:rsidRPr="00AF4B1E" w:rsidRDefault="008A36E7" w:rsidP="008A36E7">
      <w:pPr>
        <w:numPr>
          <w:ilvl w:val="0"/>
          <w:numId w:val="14"/>
        </w:numPr>
        <w:spacing w:before="100" w:beforeAutospacing="1" w:after="100" w:afterAutospacing="1"/>
        <w:rPr>
          <w:rFonts w:eastAsia="Times New Roman"/>
          <w:color w:val="000000"/>
        </w:rPr>
      </w:pPr>
      <w:proofErr w:type="spellStart"/>
      <w:r w:rsidRPr="00AF4B1E">
        <w:rPr>
          <w:rFonts w:eastAsia="Times New Roman"/>
          <w:color w:val="000000"/>
        </w:rPr>
        <w:t>Systemet</w:t>
      </w:r>
      <w:proofErr w:type="spellEnd"/>
      <w:r w:rsidRPr="00AF4B1E">
        <w:rPr>
          <w:rFonts w:eastAsia="Times New Roman"/>
          <w:color w:val="000000"/>
        </w:rPr>
        <w:t xml:space="preserve"> </w:t>
      </w:r>
      <w:proofErr w:type="spellStart"/>
      <w:r w:rsidRPr="00AF4B1E">
        <w:rPr>
          <w:rFonts w:eastAsia="Times New Roman"/>
          <w:color w:val="000000"/>
        </w:rPr>
        <w:t>hanterar</w:t>
      </w:r>
      <w:proofErr w:type="spellEnd"/>
      <w:r w:rsidRPr="00AF4B1E">
        <w:rPr>
          <w:rFonts w:eastAsia="Times New Roman"/>
          <w:color w:val="000000"/>
        </w:rPr>
        <w:t xml:space="preserve"> </w:t>
      </w:r>
      <w:proofErr w:type="spellStart"/>
      <w:r w:rsidRPr="00AF4B1E">
        <w:rPr>
          <w:rFonts w:eastAsia="Times New Roman"/>
          <w:color w:val="000000"/>
        </w:rPr>
        <w:t>minst</w:t>
      </w:r>
      <w:proofErr w:type="spellEnd"/>
      <w:r w:rsidRPr="00AF4B1E">
        <w:rPr>
          <w:rFonts w:eastAsia="Times New Roman"/>
          <w:color w:val="000000"/>
        </w:rPr>
        <w:t xml:space="preserve"> 3 </w:t>
      </w:r>
      <w:proofErr w:type="spellStart"/>
      <w:r w:rsidRPr="00AF4B1E">
        <w:rPr>
          <w:rFonts w:eastAsia="Times New Roman"/>
          <w:color w:val="000000"/>
        </w:rPr>
        <w:t>mötesdeltagare</w:t>
      </w:r>
      <w:proofErr w:type="spellEnd"/>
      <w:r w:rsidRPr="00AF4B1E">
        <w:rPr>
          <w:rFonts w:eastAsia="Times New Roman"/>
          <w:color w:val="000000"/>
        </w:rPr>
        <w:t>.</w:t>
      </w:r>
    </w:p>
    <w:p w14:paraId="63F45001" w14:textId="77777777" w:rsidR="008A36E7" w:rsidRPr="008A36E7" w:rsidRDefault="008A36E7" w:rsidP="008A36E7">
      <w:pPr>
        <w:numPr>
          <w:ilvl w:val="0"/>
          <w:numId w:val="14"/>
        </w:numPr>
        <w:spacing w:before="100" w:beforeAutospacing="1" w:after="100" w:afterAutospacing="1"/>
        <w:rPr>
          <w:rFonts w:eastAsia="Times New Roman"/>
          <w:color w:val="000000"/>
          <w:lang w:val="sv-SE"/>
        </w:rPr>
      </w:pPr>
      <w:r w:rsidRPr="008A36E7">
        <w:rPr>
          <w:rFonts w:eastAsia="Times New Roman"/>
          <w:color w:val="000000"/>
          <w:lang w:val="sv-SE"/>
        </w:rPr>
        <w:t>Systemet kan skilja på de olika deltagarna ”i samma rum”.</w:t>
      </w:r>
    </w:p>
    <w:p w14:paraId="2EAE1034" w14:textId="77777777" w:rsidR="008A36E7" w:rsidRPr="008A36E7" w:rsidRDefault="008A36E7" w:rsidP="008A36E7">
      <w:pPr>
        <w:numPr>
          <w:ilvl w:val="0"/>
          <w:numId w:val="14"/>
        </w:numPr>
        <w:spacing w:before="100" w:beforeAutospacing="1" w:after="100" w:afterAutospacing="1"/>
        <w:rPr>
          <w:rFonts w:eastAsia="Times New Roman"/>
          <w:color w:val="000000"/>
          <w:lang w:val="sv-SE"/>
        </w:rPr>
      </w:pPr>
      <w:r w:rsidRPr="008A36E7">
        <w:rPr>
          <w:rFonts w:eastAsia="Times New Roman"/>
          <w:color w:val="000000"/>
          <w:lang w:val="sv-SE"/>
        </w:rPr>
        <w:t>Systemet hanterar aktörer på olika klienter.</w:t>
      </w:r>
    </w:p>
    <w:p w14:paraId="66B06C8F" w14:textId="77777777" w:rsidR="00261196" w:rsidRPr="001F44DD" w:rsidRDefault="008750DF" w:rsidP="00261196">
      <w:pPr>
        <w:rPr>
          <w:lang w:val="sv-SE"/>
        </w:rPr>
      </w:pPr>
      <w:r>
        <w:rPr>
          <w:lang w:val="sv-SE"/>
        </w:rPr>
        <w:t>I diagrammet nedan beskrivs en potentiell UseCase för produkten som ska</w:t>
      </w:r>
      <w:r w:rsidR="005F1298">
        <w:rPr>
          <w:lang w:val="sv-SE"/>
        </w:rPr>
        <w:t xml:space="preserve"> </w:t>
      </w:r>
      <w:r w:rsidR="008A36E7">
        <w:rPr>
          <w:lang w:val="sv-SE"/>
        </w:rPr>
        <w:t>dokumenteras</w:t>
      </w:r>
      <w:r w:rsidR="005F1298">
        <w:rPr>
          <w:lang w:val="sv-SE"/>
        </w:rPr>
        <w:t xml:space="preserve"> under examensarbetet</w:t>
      </w:r>
      <w:r>
        <w:rPr>
          <w:lang w:val="sv-SE"/>
        </w:rPr>
        <w:t xml:space="preserve">. </w:t>
      </w:r>
    </w:p>
    <w:p w14:paraId="1941A9B4" w14:textId="77777777" w:rsidR="00261196" w:rsidRPr="001F44DD" w:rsidRDefault="008A36E7" w:rsidP="00261196">
      <w:pPr>
        <w:pBdr>
          <w:top w:val="single" w:sz="12" w:space="1" w:color="00A5E7"/>
          <w:left w:val="single" w:sz="12" w:space="4" w:color="00A5E7"/>
          <w:bottom w:val="single" w:sz="12" w:space="1" w:color="00A5E7"/>
          <w:right w:val="single" w:sz="12" w:space="4" w:color="00A5E7"/>
        </w:pBdr>
        <w:rPr>
          <w:lang w:val="sv-SE"/>
        </w:rPr>
      </w:pPr>
      <w:r>
        <w:rPr>
          <w:noProof/>
          <w:lang w:val="en-US" w:eastAsia="en-US"/>
        </w:rPr>
        <w:drawing>
          <wp:inline distT="0" distB="0" distL="0" distR="0" wp14:anchorId="6BF22F82" wp14:editId="45156D9C">
            <wp:extent cx="5273040" cy="2476500"/>
            <wp:effectExtent l="0" t="0" r="3810" b="0"/>
            <wp:docPr id="11" name="Picture 11" descr="C:\Users\milan.stojanovic\AppData\Local\Microsoft\Windows\INetCache\Content.Word\UseC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lan.stojanovic\AppData\Local\Microsoft\Windows\INetCache\Content.Word\UseCase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3040" cy="2476500"/>
                    </a:xfrm>
                    <a:prstGeom prst="rect">
                      <a:avLst/>
                    </a:prstGeom>
                    <a:noFill/>
                    <a:ln>
                      <a:noFill/>
                    </a:ln>
                  </pic:spPr>
                </pic:pic>
              </a:graphicData>
            </a:graphic>
          </wp:inline>
        </w:drawing>
      </w:r>
    </w:p>
    <w:p w14:paraId="07182C9F" w14:textId="77777777" w:rsidR="00AB4D3A" w:rsidRPr="001F44DD" w:rsidRDefault="00AB4D3A">
      <w:pPr>
        <w:spacing w:before="0" w:after="0"/>
        <w:rPr>
          <w:rFonts w:ascii="Arial" w:hAnsi="Arial" w:cs="Arial"/>
          <w:b/>
          <w:bCs/>
          <w:kern w:val="32"/>
          <w:sz w:val="32"/>
          <w:szCs w:val="32"/>
          <w:lang w:val="sv-SE"/>
        </w:rPr>
      </w:pPr>
      <w:r w:rsidRPr="001F44DD">
        <w:rPr>
          <w:lang w:val="sv-SE"/>
        </w:rPr>
        <w:br w:type="page"/>
      </w:r>
    </w:p>
    <w:p w14:paraId="45747527" w14:textId="77777777" w:rsidR="00261196" w:rsidRPr="001F44DD" w:rsidRDefault="00DF0858" w:rsidP="009157A8">
      <w:pPr>
        <w:pStyle w:val="Heading1NoBreak"/>
        <w:rPr>
          <w:lang w:val="sv-SE"/>
        </w:rPr>
      </w:pPr>
      <w:bookmarkStart w:id="14" w:name="_Toc477513022"/>
      <w:r w:rsidRPr="001F44DD">
        <w:rPr>
          <w:lang w:val="sv-SE"/>
        </w:rPr>
        <w:lastRenderedPageBreak/>
        <w:t>Organisation</w:t>
      </w:r>
      <w:bookmarkEnd w:id="14"/>
    </w:p>
    <w:p w14:paraId="1FBF2526" w14:textId="77777777" w:rsidR="0091764C" w:rsidRPr="001F44DD" w:rsidRDefault="0091764C" w:rsidP="0091764C">
      <w:pPr>
        <w:pStyle w:val="Heading2"/>
        <w:rPr>
          <w:lang w:val="sv-SE"/>
        </w:rPr>
      </w:pPr>
      <w:bookmarkStart w:id="15" w:name="_Toc477513023"/>
      <w:r w:rsidRPr="001F44DD">
        <w:rPr>
          <w:lang w:val="sv-SE"/>
        </w:rPr>
        <w:t>Personer i projektet</w:t>
      </w:r>
      <w:bookmarkEnd w:id="15"/>
    </w:p>
    <w:p w14:paraId="0300DD54" w14:textId="77777777" w:rsidR="0091764C" w:rsidRPr="001F44DD" w:rsidRDefault="0091764C" w:rsidP="0091764C">
      <w:pPr>
        <w:rPr>
          <w:lang w:val="sv-SE"/>
        </w:rPr>
      </w:pPr>
    </w:p>
    <w:tbl>
      <w:tblPr>
        <w:tblStyle w:val="TableGrid"/>
        <w:tblpPr w:leftFromText="141" w:rightFromText="141" w:vertAnchor="text" w:tblpY="1"/>
        <w:tblOverlap w:val="never"/>
        <w:tblW w:w="5138"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1947"/>
        <w:gridCol w:w="6584"/>
      </w:tblGrid>
      <w:tr w:rsidR="00261196" w:rsidRPr="001F44DD" w14:paraId="3FF73512" w14:textId="77777777" w:rsidTr="000277E6">
        <w:trPr>
          <w:cantSplit/>
          <w:tblHeader/>
        </w:trPr>
        <w:tc>
          <w:tcPr>
            <w:tcW w:w="1141" w:type="pct"/>
            <w:tcBorders>
              <w:top w:val="single" w:sz="4" w:space="0" w:color="000000"/>
              <w:bottom w:val="single" w:sz="6" w:space="0" w:color="000000"/>
            </w:tcBorders>
            <w:shd w:val="clear" w:color="auto" w:fill="00A5E7"/>
          </w:tcPr>
          <w:p w14:paraId="53378DAC" w14:textId="77777777" w:rsidR="00261196" w:rsidRPr="001F44DD" w:rsidRDefault="00833C6E" w:rsidP="0091764C">
            <w:pPr>
              <w:pStyle w:val="TableHeading"/>
              <w:spacing w:before="72" w:after="72"/>
              <w:rPr>
                <w:lang w:val="sv-SE"/>
              </w:rPr>
            </w:pPr>
            <w:r w:rsidRPr="001F44DD">
              <w:rPr>
                <w:lang w:val="sv-SE"/>
              </w:rPr>
              <w:t>Person</w:t>
            </w:r>
          </w:p>
        </w:tc>
        <w:tc>
          <w:tcPr>
            <w:tcW w:w="3859" w:type="pct"/>
            <w:tcBorders>
              <w:top w:val="single" w:sz="4" w:space="0" w:color="000000"/>
              <w:bottom w:val="single" w:sz="6" w:space="0" w:color="000000"/>
            </w:tcBorders>
            <w:shd w:val="clear" w:color="auto" w:fill="00A5E7"/>
          </w:tcPr>
          <w:p w14:paraId="1542D522" w14:textId="77777777" w:rsidR="00261196" w:rsidRPr="001F44DD" w:rsidRDefault="0091764C" w:rsidP="0091764C">
            <w:pPr>
              <w:pStyle w:val="TableHeading"/>
              <w:spacing w:before="72" w:after="72"/>
              <w:rPr>
                <w:lang w:val="sv-SE"/>
              </w:rPr>
            </w:pPr>
            <w:r w:rsidRPr="001F44DD">
              <w:rPr>
                <w:lang w:val="sv-SE"/>
              </w:rPr>
              <w:t>Kontaktinformation och beskrivning</w:t>
            </w:r>
          </w:p>
        </w:tc>
      </w:tr>
      <w:tr w:rsidR="00261196" w:rsidRPr="001F44DD" w14:paraId="7E8D320B" w14:textId="77777777" w:rsidTr="000277E6">
        <w:trPr>
          <w:cantSplit/>
        </w:trPr>
        <w:tc>
          <w:tcPr>
            <w:tcW w:w="1141" w:type="pct"/>
            <w:tcBorders>
              <w:top w:val="single" w:sz="6" w:space="0" w:color="000000"/>
            </w:tcBorders>
          </w:tcPr>
          <w:p w14:paraId="09BBC477" w14:textId="77777777" w:rsidR="00261196" w:rsidRPr="001F44DD" w:rsidRDefault="000277E6" w:rsidP="0091764C">
            <w:pPr>
              <w:pStyle w:val="TableText"/>
              <w:spacing w:before="72" w:after="72"/>
              <w:rPr>
                <w:lang w:val="sv-SE"/>
              </w:rPr>
            </w:pPr>
            <w:r>
              <w:rPr>
                <w:lang w:val="sv-SE"/>
              </w:rPr>
              <w:t>Milan Stojanovic</w:t>
            </w:r>
          </w:p>
        </w:tc>
        <w:tc>
          <w:tcPr>
            <w:tcW w:w="3859" w:type="pct"/>
            <w:tcBorders>
              <w:top w:val="single" w:sz="6" w:space="0" w:color="000000"/>
            </w:tcBorders>
          </w:tcPr>
          <w:p w14:paraId="036CC34E" w14:textId="77777777" w:rsidR="00261196" w:rsidRPr="001F44DD" w:rsidRDefault="000277E6" w:rsidP="0091764C">
            <w:pPr>
              <w:pStyle w:val="TableText"/>
              <w:spacing w:before="72" w:after="72"/>
              <w:rPr>
                <w:lang w:val="sv-SE"/>
              </w:rPr>
            </w:pPr>
            <w:r>
              <w:rPr>
                <w:lang w:val="sv-SE"/>
              </w:rPr>
              <w:t xml:space="preserve">Examensarbetare, </w:t>
            </w:r>
            <w:hyperlink r:id="rId9" w:history="1">
              <w:r w:rsidRPr="0050380D">
                <w:rPr>
                  <w:rStyle w:val="Hyperlink"/>
                  <w:lang w:val="sv-SE"/>
                </w:rPr>
                <w:t>milans@kth.se</w:t>
              </w:r>
            </w:hyperlink>
            <w:r>
              <w:rPr>
                <w:lang w:val="sv-SE"/>
              </w:rPr>
              <w:t>, 0706108858</w:t>
            </w:r>
          </w:p>
        </w:tc>
      </w:tr>
      <w:tr w:rsidR="00261196" w:rsidRPr="00CE4F49" w14:paraId="5C7419CF" w14:textId="77777777" w:rsidTr="000277E6">
        <w:trPr>
          <w:cantSplit/>
        </w:trPr>
        <w:tc>
          <w:tcPr>
            <w:tcW w:w="1141" w:type="pct"/>
          </w:tcPr>
          <w:p w14:paraId="09C5BE5E" w14:textId="77777777" w:rsidR="00261196" w:rsidRPr="001F44DD" w:rsidRDefault="000277E6" w:rsidP="0091764C">
            <w:pPr>
              <w:pStyle w:val="TableText"/>
              <w:spacing w:before="72" w:after="72"/>
              <w:rPr>
                <w:lang w:val="sv-SE"/>
              </w:rPr>
            </w:pPr>
            <w:r>
              <w:rPr>
                <w:lang w:val="sv-SE"/>
              </w:rPr>
              <w:t>Anders Sjögren</w:t>
            </w:r>
          </w:p>
        </w:tc>
        <w:tc>
          <w:tcPr>
            <w:tcW w:w="3859" w:type="pct"/>
          </w:tcPr>
          <w:p w14:paraId="0224E50F" w14:textId="77777777" w:rsidR="00261196" w:rsidRPr="001F44DD" w:rsidRDefault="00DA4B78" w:rsidP="0091764C">
            <w:pPr>
              <w:pStyle w:val="TableText"/>
              <w:spacing w:before="72" w:after="72"/>
              <w:rPr>
                <w:lang w:val="sv-SE"/>
              </w:rPr>
            </w:pPr>
            <w:r>
              <w:rPr>
                <w:lang w:val="sv-SE"/>
              </w:rPr>
              <w:t>Handledare på KTH</w:t>
            </w:r>
            <w:r w:rsidR="000277E6">
              <w:rPr>
                <w:lang w:val="sv-SE"/>
              </w:rPr>
              <w:t>, as@kth.se, 087904420</w:t>
            </w:r>
          </w:p>
        </w:tc>
      </w:tr>
      <w:tr w:rsidR="00261196" w:rsidRPr="00CE4F49" w14:paraId="5F0E443A" w14:textId="77777777" w:rsidTr="000277E6">
        <w:trPr>
          <w:cantSplit/>
        </w:trPr>
        <w:tc>
          <w:tcPr>
            <w:tcW w:w="1141" w:type="pct"/>
          </w:tcPr>
          <w:p w14:paraId="6D0EFE3A" w14:textId="77777777" w:rsidR="00261196" w:rsidRPr="001F44DD" w:rsidRDefault="000277E6" w:rsidP="0091764C">
            <w:pPr>
              <w:pStyle w:val="TableText"/>
              <w:spacing w:before="72" w:after="72"/>
              <w:rPr>
                <w:lang w:val="sv-SE"/>
              </w:rPr>
            </w:pPr>
            <w:r>
              <w:rPr>
                <w:lang w:val="sv-SE"/>
              </w:rPr>
              <w:t>Reijo Silander</w:t>
            </w:r>
          </w:p>
        </w:tc>
        <w:tc>
          <w:tcPr>
            <w:tcW w:w="3859" w:type="pct"/>
          </w:tcPr>
          <w:p w14:paraId="733BFAB7" w14:textId="77777777" w:rsidR="00261196" w:rsidRPr="001F44DD" w:rsidRDefault="000277E6" w:rsidP="0091764C">
            <w:pPr>
              <w:pStyle w:val="TableText"/>
              <w:spacing w:before="72" w:after="72"/>
              <w:rPr>
                <w:lang w:val="sv-SE"/>
              </w:rPr>
            </w:pPr>
            <w:r>
              <w:rPr>
                <w:lang w:val="sv-SE"/>
              </w:rPr>
              <w:t xml:space="preserve">Handledare på företaget, </w:t>
            </w:r>
            <w:hyperlink r:id="rId10" w:history="1">
              <w:r w:rsidRPr="0050380D">
                <w:rPr>
                  <w:rStyle w:val="Hyperlink"/>
                  <w:lang w:val="sv-SE"/>
                </w:rPr>
                <w:t>reijo.silander@seavus.com</w:t>
              </w:r>
            </w:hyperlink>
            <w:r>
              <w:rPr>
                <w:lang w:val="sv-SE"/>
              </w:rPr>
              <w:t>, 0733728308</w:t>
            </w:r>
          </w:p>
        </w:tc>
      </w:tr>
      <w:tr w:rsidR="00261196" w:rsidRPr="00CE4F49" w14:paraId="12FFC5EB" w14:textId="77777777" w:rsidTr="000277E6">
        <w:trPr>
          <w:cantSplit/>
        </w:trPr>
        <w:tc>
          <w:tcPr>
            <w:tcW w:w="1141" w:type="pct"/>
          </w:tcPr>
          <w:p w14:paraId="415C47C0" w14:textId="77777777" w:rsidR="00261196" w:rsidRPr="001F44DD" w:rsidRDefault="000277E6" w:rsidP="0091764C">
            <w:pPr>
              <w:pStyle w:val="TableText"/>
              <w:spacing w:before="72" w:after="72"/>
              <w:rPr>
                <w:lang w:val="sv-SE"/>
              </w:rPr>
            </w:pPr>
            <w:r>
              <w:rPr>
                <w:lang w:val="sv-SE"/>
              </w:rPr>
              <w:t>Magnus Andersson</w:t>
            </w:r>
          </w:p>
        </w:tc>
        <w:tc>
          <w:tcPr>
            <w:tcW w:w="3859" w:type="pct"/>
          </w:tcPr>
          <w:p w14:paraId="0C39730F" w14:textId="77777777" w:rsidR="00261196" w:rsidRPr="001F44DD" w:rsidRDefault="00DA4B78" w:rsidP="0091764C">
            <w:pPr>
              <w:pStyle w:val="TableText"/>
              <w:spacing w:before="72" w:after="72"/>
              <w:rPr>
                <w:lang w:val="sv-SE"/>
              </w:rPr>
            </w:pPr>
            <w:r>
              <w:rPr>
                <w:lang w:val="sv-SE"/>
              </w:rPr>
              <w:t>Handledare på företaget</w:t>
            </w:r>
            <w:r w:rsidR="000277E6">
              <w:rPr>
                <w:lang w:val="sv-SE"/>
              </w:rPr>
              <w:t xml:space="preserve">, </w:t>
            </w:r>
            <w:hyperlink r:id="rId11" w:history="1">
              <w:r w:rsidR="000277E6" w:rsidRPr="0050380D">
                <w:rPr>
                  <w:rStyle w:val="Hyperlink"/>
                  <w:lang w:val="sv-SE"/>
                </w:rPr>
                <w:t>magnus.andersson@seavus.com</w:t>
              </w:r>
            </w:hyperlink>
            <w:r w:rsidR="000277E6">
              <w:rPr>
                <w:lang w:val="sv-SE"/>
              </w:rPr>
              <w:t>, 0739419999</w:t>
            </w:r>
          </w:p>
        </w:tc>
      </w:tr>
      <w:tr w:rsidR="00261196" w:rsidRPr="00CE4F49" w14:paraId="687625BF" w14:textId="77777777" w:rsidTr="000277E6">
        <w:trPr>
          <w:cantSplit/>
        </w:trPr>
        <w:tc>
          <w:tcPr>
            <w:tcW w:w="1141" w:type="pct"/>
          </w:tcPr>
          <w:p w14:paraId="79587613" w14:textId="77777777" w:rsidR="00261196" w:rsidRPr="001F44DD" w:rsidRDefault="00DA4B78" w:rsidP="0091764C">
            <w:pPr>
              <w:pStyle w:val="TableText"/>
              <w:spacing w:before="72" w:after="72"/>
              <w:rPr>
                <w:lang w:val="sv-SE"/>
              </w:rPr>
            </w:pPr>
            <w:r>
              <w:rPr>
                <w:lang w:val="sv-SE"/>
              </w:rPr>
              <w:t>Fadil Galjic</w:t>
            </w:r>
          </w:p>
        </w:tc>
        <w:tc>
          <w:tcPr>
            <w:tcW w:w="3859" w:type="pct"/>
          </w:tcPr>
          <w:p w14:paraId="51B6AF76" w14:textId="77777777" w:rsidR="00261196" w:rsidRPr="001F44DD" w:rsidRDefault="0075447F" w:rsidP="0091764C">
            <w:pPr>
              <w:pStyle w:val="TableText"/>
              <w:spacing w:before="72" w:after="72"/>
              <w:rPr>
                <w:lang w:val="sv-SE"/>
              </w:rPr>
            </w:pPr>
            <w:r>
              <w:rPr>
                <w:lang w:val="sv-SE"/>
              </w:rPr>
              <w:t xml:space="preserve">Examinator på KTH, </w:t>
            </w:r>
            <w:hyperlink r:id="rId12" w:history="1">
              <w:r w:rsidR="00897E87" w:rsidRPr="00BE62FC">
                <w:rPr>
                  <w:rStyle w:val="Hyperlink"/>
                  <w:lang w:val="sv-SE"/>
                </w:rPr>
                <w:t>fadil@kth.se</w:t>
              </w:r>
            </w:hyperlink>
            <w:r w:rsidR="00897E87">
              <w:rPr>
                <w:lang w:val="sv-SE"/>
              </w:rPr>
              <w:t xml:space="preserve">, </w:t>
            </w:r>
            <w:r w:rsidR="00897E87" w:rsidRPr="005F1298">
              <w:rPr>
                <w:sz w:val="21"/>
                <w:szCs w:val="21"/>
                <w:shd w:val="clear" w:color="auto" w:fill="FFFFFF"/>
                <w:lang w:val="sv-SE"/>
              </w:rPr>
              <w:t>087904476</w:t>
            </w:r>
          </w:p>
        </w:tc>
      </w:tr>
    </w:tbl>
    <w:p w14:paraId="1792EF19" w14:textId="77777777" w:rsidR="0091764C" w:rsidRPr="001F44DD" w:rsidRDefault="0091764C">
      <w:pPr>
        <w:spacing w:before="0" w:after="0"/>
        <w:rPr>
          <w:lang w:val="sv-SE"/>
        </w:rPr>
      </w:pPr>
      <w:bookmarkStart w:id="16" w:name="_Toc178396933"/>
      <w:bookmarkStart w:id="17" w:name="_Toc178480186"/>
      <w:bookmarkStart w:id="18" w:name="_Toc178396934"/>
      <w:bookmarkStart w:id="19" w:name="_Toc178480187"/>
      <w:bookmarkStart w:id="20" w:name="_Toc178396935"/>
      <w:bookmarkStart w:id="21" w:name="_Toc178480188"/>
      <w:bookmarkStart w:id="22" w:name="_Toc178396936"/>
      <w:bookmarkStart w:id="23" w:name="_Toc178480189"/>
      <w:bookmarkEnd w:id="16"/>
      <w:bookmarkEnd w:id="17"/>
      <w:bookmarkEnd w:id="18"/>
      <w:bookmarkEnd w:id="19"/>
      <w:bookmarkEnd w:id="20"/>
      <w:bookmarkEnd w:id="21"/>
      <w:bookmarkEnd w:id="22"/>
      <w:bookmarkEnd w:id="23"/>
    </w:p>
    <w:p w14:paraId="7AEB5C55" w14:textId="77777777" w:rsidR="0091764C" w:rsidRPr="001F44DD" w:rsidRDefault="0091764C" w:rsidP="0091764C">
      <w:pPr>
        <w:pStyle w:val="Heading2"/>
        <w:rPr>
          <w:lang w:val="sv-SE"/>
        </w:rPr>
      </w:pPr>
      <w:bookmarkStart w:id="24" w:name="_Toc477513024"/>
      <w:r w:rsidRPr="001F44DD">
        <w:rPr>
          <w:lang w:val="sv-SE"/>
        </w:rPr>
        <w:t>Möten</w:t>
      </w:r>
      <w:bookmarkEnd w:id="24"/>
    </w:p>
    <w:p w14:paraId="3242294F" w14:textId="77777777" w:rsidR="0091764C" w:rsidRDefault="00897E87">
      <w:pPr>
        <w:spacing w:before="0" w:after="0"/>
        <w:rPr>
          <w:lang w:val="sv-SE"/>
        </w:rPr>
      </w:pPr>
      <w:r>
        <w:rPr>
          <w:lang w:val="sv-SE"/>
        </w:rPr>
        <w:t xml:space="preserve">Möte med handledare på KTH kommer att ske en gång </w:t>
      </w:r>
      <w:r w:rsidR="00F00AB1">
        <w:rPr>
          <w:lang w:val="sv-SE"/>
        </w:rPr>
        <w:t>per en eller</w:t>
      </w:r>
      <w:r>
        <w:rPr>
          <w:lang w:val="sv-SE"/>
        </w:rPr>
        <w:t xml:space="preserve"> två veckor.</w:t>
      </w:r>
    </w:p>
    <w:p w14:paraId="2F377C10" w14:textId="77777777" w:rsidR="00897E87" w:rsidRPr="001F44DD" w:rsidRDefault="00897E87">
      <w:pPr>
        <w:spacing w:before="0" w:after="0"/>
        <w:rPr>
          <w:lang w:val="sv-SE"/>
        </w:rPr>
      </w:pPr>
      <w:r>
        <w:rPr>
          <w:lang w:val="sv-SE"/>
        </w:rPr>
        <w:t>Möte med handledarna på företaget kommer ske kontinuerligt eftersom arbetet utförs på plats.</w:t>
      </w:r>
    </w:p>
    <w:p w14:paraId="7E9F4CC6" w14:textId="77777777" w:rsidR="0091764C" w:rsidRPr="001F44DD" w:rsidRDefault="0091764C" w:rsidP="0091764C">
      <w:pPr>
        <w:pStyle w:val="Heading2"/>
        <w:rPr>
          <w:lang w:val="sv-SE"/>
        </w:rPr>
      </w:pPr>
      <w:bookmarkStart w:id="25" w:name="_Toc477513025"/>
      <w:r w:rsidRPr="001F44DD">
        <w:rPr>
          <w:lang w:val="sv-SE"/>
        </w:rPr>
        <w:t>Arbetsplats</w:t>
      </w:r>
      <w:bookmarkEnd w:id="25"/>
    </w:p>
    <w:p w14:paraId="40513566" w14:textId="77777777" w:rsidR="000277E6" w:rsidRDefault="000277E6" w:rsidP="000277E6">
      <w:pPr>
        <w:autoSpaceDE w:val="0"/>
        <w:autoSpaceDN w:val="0"/>
        <w:adjustRightInd w:val="0"/>
        <w:rPr>
          <w:color w:val="000000"/>
          <w:lang w:val="sv-SE" w:eastAsia="sv-SE"/>
        </w:rPr>
      </w:pPr>
      <w:r>
        <w:rPr>
          <w:color w:val="000000"/>
          <w:lang w:val="sv-SE" w:eastAsia="sv-SE"/>
        </w:rPr>
        <w:t>Seavus Stockholm AB</w:t>
      </w:r>
    </w:p>
    <w:p w14:paraId="067A726F" w14:textId="77777777" w:rsidR="000277E6" w:rsidRPr="00B40A17" w:rsidRDefault="000277E6" w:rsidP="000277E6">
      <w:pPr>
        <w:autoSpaceDE w:val="0"/>
        <w:autoSpaceDN w:val="0"/>
        <w:adjustRightInd w:val="0"/>
        <w:rPr>
          <w:color w:val="000000"/>
          <w:lang w:val="sv-SE" w:eastAsia="sv-SE"/>
        </w:rPr>
      </w:pPr>
      <w:r w:rsidRPr="00B40A17">
        <w:rPr>
          <w:color w:val="000000"/>
          <w:lang w:val="sv-SE" w:eastAsia="sv-SE"/>
        </w:rPr>
        <w:t>Blekholmstorget 30, Hus F plan 10, 111 64 Stockholm</w:t>
      </w:r>
    </w:p>
    <w:p w14:paraId="2284C0C7" w14:textId="77777777" w:rsidR="000277E6" w:rsidRPr="00B40A17" w:rsidRDefault="000277E6" w:rsidP="000277E6">
      <w:pPr>
        <w:pStyle w:val="BodyText"/>
        <w:spacing w:after="0"/>
        <w:ind w:firstLine="0"/>
        <w:rPr>
          <w:color w:val="C0C0C0"/>
          <w:szCs w:val="24"/>
          <w:lang w:val="sv-SE" w:eastAsia="sv-SE"/>
        </w:rPr>
      </w:pPr>
      <w:r w:rsidRPr="00B40A17">
        <w:rPr>
          <w:color w:val="000000"/>
          <w:szCs w:val="24"/>
          <w:lang w:val="sv-SE" w:eastAsia="sv-SE"/>
        </w:rPr>
        <w:t xml:space="preserve">info@seavus.com </w:t>
      </w:r>
    </w:p>
    <w:p w14:paraId="59E44B76" w14:textId="77777777" w:rsidR="0091764C" w:rsidRPr="000277E6" w:rsidRDefault="000277E6" w:rsidP="000277E6">
      <w:pPr>
        <w:pStyle w:val="BodyText"/>
        <w:spacing w:after="0" w:line="240" w:lineRule="auto"/>
        <w:ind w:firstLine="0"/>
        <w:rPr>
          <w:color w:val="000000"/>
          <w:szCs w:val="24"/>
          <w:lang w:val="sv-SE" w:eastAsia="sv-SE"/>
        </w:rPr>
      </w:pPr>
      <w:r w:rsidRPr="00B40A17">
        <w:rPr>
          <w:color w:val="000000"/>
          <w:szCs w:val="24"/>
          <w:lang w:val="sv-SE" w:eastAsia="sv-SE"/>
        </w:rPr>
        <w:t xml:space="preserve">www.seavus.se </w:t>
      </w:r>
    </w:p>
    <w:p w14:paraId="262FDE69" w14:textId="77777777" w:rsidR="0091764C" w:rsidRDefault="0091764C" w:rsidP="0091764C">
      <w:pPr>
        <w:pStyle w:val="Heading2"/>
        <w:rPr>
          <w:lang w:val="sv-SE"/>
        </w:rPr>
      </w:pPr>
      <w:bookmarkStart w:id="26" w:name="_Toc477513026"/>
      <w:r w:rsidRPr="001F44DD">
        <w:rPr>
          <w:lang w:val="sv-SE"/>
        </w:rPr>
        <w:t>Arbetsutrustning</w:t>
      </w:r>
      <w:bookmarkEnd w:id="26"/>
    </w:p>
    <w:p w14:paraId="1574353E" w14:textId="77777777" w:rsidR="00DA4B78" w:rsidRPr="000277E6" w:rsidRDefault="00DA4B78" w:rsidP="000277E6">
      <w:pPr>
        <w:rPr>
          <w:lang w:val="sv-SE"/>
        </w:rPr>
      </w:pPr>
      <w:r>
        <w:rPr>
          <w:lang w:val="sv-SE"/>
        </w:rPr>
        <w:t>Dator – förses av företaget</w:t>
      </w:r>
    </w:p>
    <w:p w14:paraId="262B4FDC" w14:textId="77777777" w:rsidR="00F00AB1" w:rsidRDefault="0091764C" w:rsidP="00F00AB1">
      <w:pPr>
        <w:pStyle w:val="Heading2"/>
        <w:rPr>
          <w:lang w:val="sv-SE"/>
        </w:rPr>
      </w:pPr>
      <w:bookmarkStart w:id="27" w:name="_Toc477513027"/>
      <w:r w:rsidRPr="001F44DD">
        <w:rPr>
          <w:lang w:val="sv-SE"/>
        </w:rPr>
        <w:t>Meddelanden</w:t>
      </w:r>
      <w:bookmarkEnd w:id="27"/>
    </w:p>
    <w:p w14:paraId="66A37792" w14:textId="77777777" w:rsidR="00F00AB1" w:rsidRDefault="00F00AB1">
      <w:pPr>
        <w:spacing w:before="0" w:after="0"/>
        <w:rPr>
          <w:lang w:val="sv-SE"/>
        </w:rPr>
      </w:pPr>
      <w:r>
        <w:rPr>
          <w:lang w:val="sv-SE"/>
        </w:rPr>
        <w:t>Om det är bråttom så kan man kommunicera via SMS eller ringa.</w:t>
      </w:r>
    </w:p>
    <w:p w14:paraId="282F1546" w14:textId="77777777" w:rsidR="00F00AB1" w:rsidRDefault="00F00AB1">
      <w:pPr>
        <w:spacing w:before="0" w:after="0"/>
        <w:rPr>
          <w:lang w:val="sv-SE"/>
        </w:rPr>
      </w:pPr>
      <w:r>
        <w:rPr>
          <w:lang w:val="sv-SE"/>
        </w:rPr>
        <w:t>Om det är under vanliga omständigheter så sker kommunikationen först och främst via mail.</w:t>
      </w:r>
    </w:p>
    <w:p w14:paraId="314FF439" w14:textId="77777777" w:rsidR="00F00AB1" w:rsidRDefault="00F00AB1">
      <w:pPr>
        <w:spacing w:before="0" w:after="0"/>
        <w:rPr>
          <w:lang w:val="sv-SE"/>
        </w:rPr>
      </w:pPr>
      <w:r>
        <w:rPr>
          <w:lang w:val="sv-SE"/>
        </w:rPr>
        <w:br w:type="page"/>
      </w:r>
    </w:p>
    <w:p w14:paraId="635907B8" w14:textId="77777777" w:rsidR="00261196" w:rsidRPr="001F44DD" w:rsidRDefault="00DF0858" w:rsidP="009157A8">
      <w:pPr>
        <w:pStyle w:val="Heading1NoBreak"/>
        <w:rPr>
          <w:lang w:val="sv-SE"/>
        </w:rPr>
      </w:pPr>
      <w:bookmarkStart w:id="28" w:name="_Toc477513028"/>
      <w:r w:rsidRPr="001F44DD">
        <w:rPr>
          <w:lang w:val="sv-SE"/>
        </w:rPr>
        <w:lastRenderedPageBreak/>
        <w:t>Projekt</w:t>
      </w:r>
      <w:r w:rsidR="0001676A">
        <w:rPr>
          <w:lang w:val="sv-SE"/>
        </w:rPr>
        <w:t xml:space="preserve">ets olika </w:t>
      </w:r>
      <w:r w:rsidRPr="001F44DD">
        <w:rPr>
          <w:lang w:val="sv-SE"/>
        </w:rPr>
        <w:t>mål</w:t>
      </w:r>
      <w:bookmarkEnd w:id="28"/>
    </w:p>
    <w:p w14:paraId="698A15F4" w14:textId="77777777" w:rsidR="00360841" w:rsidRDefault="00360841">
      <w:pPr>
        <w:spacing w:before="0" w:after="0"/>
        <w:rPr>
          <w:lang w:val="sv-SE"/>
        </w:rPr>
      </w:pPr>
    </w:p>
    <w:p w14:paraId="717911FF" w14:textId="77777777" w:rsidR="00360841" w:rsidRDefault="00360841">
      <w:pPr>
        <w:spacing w:before="0" w:after="0"/>
        <w:rPr>
          <w:lang w:val="sv-SE"/>
        </w:rPr>
      </w:pPr>
      <w:r>
        <w:rPr>
          <w:lang w:val="sv-SE"/>
        </w:rPr>
        <w:t xml:space="preserve">Eklund </w:t>
      </w:r>
      <w:r w:rsidRPr="001F44DD">
        <w:rPr>
          <w:lang w:val="sv-SE"/>
        </w:rPr>
        <w:fldChar w:fldCharType="begin"/>
      </w:r>
      <w:r w:rsidRPr="001F44DD">
        <w:rPr>
          <w:lang w:val="sv-SE"/>
        </w:rPr>
        <w:instrText xml:space="preserve"> ADDIN EN.CITE &lt;EndNote&gt;&lt;Cite&gt;&lt;Author&gt;Eklund&lt;/Author&gt;&lt;Year&gt;2010&lt;/Year&gt;&lt;IDText&gt;Arbeta i projekt: individen, gruppen, ledaren&lt;/IDText&gt;&lt;DisplayText&gt;(Eklund, 2010)&lt;/DisplayText&gt;&lt;record&gt;&lt;isbn&gt;9144060637&lt;/isbn&gt;&lt;titles&gt;&lt;title&gt;Arbeta i projekt: individen, gruppen, ledaren&lt;/title&gt;&lt;/titles&gt;&lt;contributors&gt;&lt;authors&gt;&lt;author&gt;Eklund, Sven&lt;/author&gt;&lt;/authors&gt;&lt;/contributors&gt;&lt;added-date format="utc"&gt;1424335172&lt;/added-date&gt;&lt;ref-type name="Book"&gt;6&lt;/ref-type&gt;&lt;dates&gt;&lt;year&gt;2010&lt;/year&gt;&lt;/dates&gt;&lt;rec-number&gt;4&lt;/rec-number&gt;&lt;publisher&gt;Studentlitteratur&lt;/publisher&gt;&lt;last-updated-date format="utc"&gt;1424335172&lt;/last-updated-date&gt;&lt;/record&gt;&lt;/Cite&gt;&lt;/EndNote&gt;</w:instrText>
      </w:r>
      <w:r w:rsidRPr="001F44DD">
        <w:rPr>
          <w:lang w:val="sv-SE"/>
        </w:rPr>
        <w:fldChar w:fldCharType="separate"/>
      </w:r>
      <w:r w:rsidRPr="001F44DD">
        <w:rPr>
          <w:noProof/>
          <w:lang w:val="sv-SE"/>
        </w:rPr>
        <w:t>(Eklund, 2010)</w:t>
      </w:r>
      <w:r w:rsidRPr="001F44DD">
        <w:rPr>
          <w:lang w:val="sv-SE"/>
        </w:rPr>
        <w:fldChar w:fldCharType="end"/>
      </w:r>
      <w:r>
        <w:rPr>
          <w:lang w:val="sv-SE"/>
        </w:rPr>
        <w:t xml:space="preserve"> anger tre olika typer av mål</w:t>
      </w:r>
      <w:r w:rsidR="00B3523B">
        <w:rPr>
          <w:lang w:val="sv-SE"/>
        </w:rPr>
        <w:t>, listade nedan,</w:t>
      </w:r>
      <w:r>
        <w:rPr>
          <w:lang w:val="sv-SE"/>
        </w:rPr>
        <w:t xml:space="preserve"> med ett projekt</w:t>
      </w:r>
      <w:r w:rsidR="00B3523B">
        <w:rPr>
          <w:lang w:val="sv-SE"/>
        </w:rPr>
        <w:t xml:space="preserve"> som beskrivs noggrannare under rubrikerna 4.1 och 4.2.</w:t>
      </w:r>
    </w:p>
    <w:p w14:paraId="4CB4541B" w14:textId="77777777" w:rsidR="00360841" w:rsidRDefault="00360841" w:rsidP="00360841">
      <w:pPr>
        <w:pStyle w:val="ListParagraph"/>
        <w:numPr>
          <w:ilvl w:val="0"/>
          <w:numId w:val="8"/>
        </w:numPr>
        <w:spacing w:before="0" w:after="0"/>
        <w:rPr>
          <w:lang w:val="sv-SE"/>
        </w:rPr>
      </w:pPr>
      <w:r>
        <w:rPr>
          <w:lang w:val="sv-SE"/>
        </w:rPr>
        <w:t>Effektmål</w:t>
      </w:r>
      <w:r w:rsidR="00CE4F49">
        <w:rPr>
          <w:lang w:val="sv-SE"/>
        </w:rPr>
        <w:t xml:space="preserve"> (</w:t>
      </w:r>
      <w:r w:rsidR="00E871E1">
        <w:rPr>
          <w:lang w:val="sv-SE"/>
        </w:rPr>
        <w:t>Vad företaget vill åstadkomma med produkten</w:t>
      </w:r>
      <w:r w:rsidR="00CE4F49">
        <w:rPr>
          <w:lang w:val="sv-SE"/>
        </w:rPr>
        <w:t>)</w:t>
      </w:r>
    </w:p>
    <w:p w14:paraId="3D0B5C03" w14:textId="77777777" w:rsidR="00360841" w:rsidRDefault="00360841" w:rsidP="00360841">
      <w:pPr>
        <w:pStyle w:val="ListParagraph"/>
        <w:numPr>
          <w:ilvl w:val="0"/>
          <w:numId w:val="8"/>
        </w:numPr>
        <w:spacing w:before="0" w:after="0"/>
        <w:rPr>
          <w:lang w:val="sv-SE"/>
        </w:rPr>
      </w:pPr>
      <w:r>
        <w:rPr>
          <w:lang w:val="sv-SE"/>
        </w:rPr>
        <w:t>Resultatmål</w:t>
      </w:r>
      <w:r w:rsidR="00E871E1">
        <w:rPr>
          <w:lang w:val="sv-SE"/>
        </w:rPr>
        <w:t xml:space="preserve"> (Vad företaget vill ha för resultat av examenarbetet)</w:t>
      </w:r>
    </w:p>
    <w:p w14:paraId="77D5AE83" w14:textId="77777777" w:rsidR="0091764C" w:rsidRPr="00B3523B" w:rsidRDefault="00360841" w:rsidP="00816782">
      <w:pPr>
        <w:pStyle w:val="ListParagraph"/>
        <w:numPr>
          <w:ilvl w:val="0"/>
          <w:numId w:val="8"/>
        </w:numPr>
        <w:spacing w:before="0" w:after="0"/>
        <w:rPr>
          <w:lang w:val="sv-SE"/>
        </w:rPr>
      </w:pPr>
      <w:r w:rsidRPr="00B3523B">
        <w:rPr>
          <w:lang w:val="sv-SE"/>
        </w:rPr>
        <w:t>Projekt</w:t>
      </w:r>
      <w:r w:rsidR="00E871E1">
        <w:rPr>
          <w:lang w:val="sv-SE"/>
        </w:rPr>
        <w:t xml:space="preserve">gruppens </w:t>
      </w:r>
      <w:r w:rsidRPr="00B3523B">
        <w:rPr>
          <w:lang w:val="sv-SE"/>
        </w:rPr>
        <w:t>mål</w:t>
      </w:r>
      <w:r w:rsidR="00E871E1">
        <w:rPr>
          <w:lang w:val="sv-SE"/>
        </w:rPr>
        <w:t xml:space="preserve"> (Studentens kursmål och projektets mål)</w:t>
      </w:r>
    </w:p>
    <w:p w14:paraId="5B94C61C" w14:textId="77777777" w:rsidR="0091764C" w:rsidRPr="001F44DD" w:rsidRDefault="0091764C" w:rsidP="0091764C">
      <w:pPr>
        <w:pStyle w:val="Heading2"/>
        <w:rPr>
          <w:lang w:val="sv-SE"/>
        </w:rPr>
      </w:pPr>
      <w:bookmarkStart w:id="29" w:name="_Toc477513029"/>
      <w:r w:rsidRPr="001F44DD">
        <w:rPr>
          <w:lang w:val="sv-SE"/>
        </w:rPr>
        <w:t>Uppgiftsägaren</w:t>
      </w:r>
      <w:bookmarkEnd w:id="29"/>
    </w:p>
    <w:p w14:paraId="7580F703" w14:textId="77777777" w:rsidR="00954C11" w:rsidRDefault="00954C11" w:rsidP="00264A08">
      <w:pPr>
        <w:spacing w:before="0" w:after="0"/>
        <w:rPr>
          <w:lang w:val="sv-SE"/>
        </w:rPr>
      </w:pPr>
      <w:r>
        <w:rPr>
          <w:lang w:val="sv-SE"/>
        </w:rPr>
        <w:t xml:space="preserve">Med tanke på att produkten är i undersökningsfasen så går det att diskutera hur pass färdig den måste bli. Tanken är att genom kontinuerliga iterationer utforma och underhålla dokument som är väsentliga för produktens vidareutveckling. </w:t>
      </w:r>
      <w:r w:rsidR="00237140">
        <w:rPr>
          <w:lang w:val="sv-SE"/>
        </w:rPr>
        <w:t xml:space="preserve">Genom kontinuerlig leverans av mindre dokument som godkänns i slutet av varje iteration så blir resultatmålen ganska tydliga och lätta att följa. Resultatmålen är dokumentering (uppdelad i flera olika dokument) av ett system </w:t>
      </w:r>
      <w:r w:rsidR="00FE184F">
        <w:rPr>
          <w:lang w:val="sv-SE"/>
        </w:rPr>
        <w:t>med nya do</w:t>
      </w:r>
      <w:r w:rsidR="00566C93">
        <w:rPr>
          <w:lang w:val="sv-SE"/>
        </w:rPr>
        <w:t>kument</w:t>
      </w:r>
      <w:r w:rsidR="00A80E9F">
        <w:rPr>
          <w:lang w:val="sv-SE"/>
        </w:rPr>
        <w:t xml:space="preserve">eringsmöjligheter av möten och </w:t>
      </w:r>
      <w:r w:rsidR="00566C93">
        <w:rPr>
          <w:lang w:val="sv-SE"/>
        </w:rPr>
        <w:t xml:space="preserve">en POC. Genom att uppfylla de ovannämnda resultatmålen så uppfylls även effektmålet vilket är att förbättra dokumentering av möten och konferens. </w:t>
      </w:r>
    </w:p>
    <w:p w14:paraId="6F911BEF" w14:textId="77777777" w:rsidR="0091764C" w:rsidRPr="001F44DD" w:rsidRDefault="0091764C" w:rsidP="0091764C">
      <w:pPr>
        <w:pStyle w:val="Heading2"/>
        <w:rPr>
          <w:lang w:val="sv-SE"/>
        </w:rPr>
      </w:pPr>
      <w:bookmarkStart w:id="30" w:name="_Toc477513030"/>
      <w:r w:rsidRPr="001F44DD">
        <w:rPr>
          <w:lang w:val="sv-SE"/>
        </w:rPr>
        <w:t>Kursmål och examensmål</w:t>
      </w:r>
      <w:bookmarkEnd w:id="30"/>
    </w:p>
    <w:p w14:paraId="2CE984C1" w14:textId="77777777" w:rsidR="00566C93" w:rsidRPr="001F44DD" w:rsidRDefault="00E905B5" w:rsidP="00DC6A0C">
      <w:pPr>
        <w:rPr>
          <w:lang w:val="sv-SE"/>
        </w:rPr>
      </w:pPr>
      <w:r>
        <w:rPr>
          <w:lang w:val="sv-SE"/>
        </w:rPr>
        <w:t>Examensarbetet handlar om att dokumentera och implementera, i form av PoC, en produkt. Nya möjligheter kommer att identifieras och analyseras, dokumenteras och diskuteras för att till slut implementeras. Detta innebär att en ingenjörsmässig metodik måste tillämpas för att planera och strukturera upp arbetet för att sedan utföra arbetet på ett effektivt sätt. Det leder till hypotesen som togs fram för att beskriva vetenskapligheten med projektet. Hypotesen beskrivs nedan. Genom att besvara hypotesen så uppfylls först och främst projekt</w:t>
      </w:r>
      <w:r w:rsidR="00A76FA8">
        <w:rPr>
          <w:lang w:val="sv-SE"/>
        </w:rPr>
        <w:t>gruppens</w:t>
      </w:r>
      <w:r w:rsidR="00E871E1">
        <w:rPr>
          <w:lang w:val="sv-SE"/>
        </w:rPr>
        <w:t xml:space="preserve"> (studentens)</w:t>
      </w:r>
      <w:r w:rsidR="00A76FA8">
        <w:rPr>
          <w:lang w:val="sv-SE"/>
        </w:rPr>
        <w:t xml:space="preserve"> mål</w:t>
      </w:r>
      <w:r>
        <w:rPr>
          <w:lang w:val="sv-SE"/>
        </w:rPr>
        <w:t>, och med de så uppfylls samtidigt både resultat- och effektmålen</w:t>
      </w:r>
      <w:r w:rsidR="00E871E1">
        <w:rPr>
          <w:lang w:val="sv-SE"/>
        </w:rPr>
        <w:t xml:space="preserve"> (företagets mål)</w:t>
      </w:r>
      <w:r>
        <w:rPr>
          <w:lang w:val="sv-SE"/>
        </w:rPr>
        <w:t>.</w:t>
      </w:r>
    </w:p>
    <w:p w14:paraId="1596AD5E" w14:textId="77777777" w:rsidR="0091764C" w:rsidRPr="001F44DD" w:rsidRDefault="0091764C" w:rsidP="00AD363B">
      <w:pPr>
        <w:pStyle w:val="Heading3"/>
        <w:rPr>
          <w:lang w:val="sv-SE"/>
        </w:rPr>
      </w:pPr>
      <w:bookmarkStart w:id="31" w:name="_Ref471306475"/>
      <w:bookmarkStart w:id="32" w:name="_Ref471306494"/>
      <w:bookmarkStart w:id="33" w:name="_Ref471306531"/>
      <w:bookmarkStart w:id="34" w:name="_Ref471306565"/>
      <w:bookmarkStart w:id="35" w:name="_Ref471306581"/>
      <w:bookmarkStart w:id="36" w:name="_Toc477513031"/>
      <w:r w:rsidRPr="001F44DD">
        <w:rPr>
          <w:lang w:val="sv-SE"/>
        </w:rPr>
        <w:t>Vetenskaplighet</w:t>
      </w:r>
      <w:bookmarkEnd w:id="31"/>
      <w:bookmarkEnd w:id="32"/>
      <w:bookmarkEnd w:id="33"/>
      <w:bookmarkEnd w:id="34"/>
      <w:bookmarkEnd w:id="35"/>
      <w:bookmarkEnd w:id="36"/>
    </w:p>
    <w:p w14:paraId="5085AD0A" w14:textId="77777777" w:rsidR="00566C93" w:rsidRDefault="00566C93" w:rsidP="002C04E1">
      <w:pPr>
        <w:rPr>
          <w:lang w:val="sv-SE"/>
        </w:rPr>
      </w:pPr>
      <w:r>
        <w:rPr>
          <w:lang w:val="sv-SE"/>
        </w:rPr>
        <w:t xml:space="preserve">Projektet har, förutom effekt- och resultatmålen, även projektmål som måste uppfyllas. Genom att projektmålen uppfylls så </w:t>
      </w:r>
      <w:r w:rsidR="00995D14">
        <w:rPr>
          <w:lang w:val="sv-SE"/>
        </w:rPr>
        <w:t>kommer, dels</w:t>
      </w:r>
      <w:r>
        <w:rPr>
          <w:lang w:val="sv-SE"/>
        </w:rPr>
        <w:t xml:space="preserve"> de ovannämnda effekt- och resultatmålen att uppf</w:t>
      </w:r>
      <w:r w:rsidR="00995D14">
        <w:rPr>
          <w:lang w:val="sv-SE"/>
        </w:rPr>
        <w:t>yllas, men även kursmålen som leder till att godkänna studentens förmåga att agera som ingenjör i en verklig arbetsmiljö att uppfyllas.</w:t>
      </w:r>
    </w:p>
    <w:p w14:paraId="334C33D2" w14:textId="77777777" w:rsidR="00566C93" w:rsidRDefault="00566C93" w:rsidP="002C04E1">
      <w:pPr>
        <w:rPr>
          <w:lang w:val="sv-SE"/>
        </w:rPr>
      </w:pPr>
      <w:r>
        <w:rPr>
          <w:lang w:val="sv-SE"/>
        </w:rPr>
        <w:t xml:space="preserve">Projektmålen består av en hypotes </w:t>
      </w:r>
      <w:r w:rsidR="00995D14">
        <w:rPr>
          <w:lang w:val="sv-SE"/>
        </w:rPr>
        <w:t>och följdfrågor som hjälper till att besvara hypotesen. Dessa kommer att besvaras i rapporten som också ingår i projektmålen.</w:t>
      </w:r>
    </w:p>
    <w:p w14:paraId="0D6CDB4E" w14:textId="77777777" w:rsidR="00995D14" w:rsidRDefault="00995D14" w:rsidP="002C04E1">
      <w:pPr>
        <w:rPr>
          <w:lang w:val="sv-SE"/>
        </w:rPr>
      </w:pPr>
      <w:r w:rsidRPr="00995D14">
        <w:rPr>
          <w:b/>
          <w:lang w:val="sv-SE"/>
        </w:rPr>
        <w:t>Hypotes</w:t>
      </w:r>
      <w:r>
        <w:rPr>
          <w:lang w:val="sv-SE"/>
        </w:rPr>
        <w:t xml:space="preserve">: Det borde gå att bygga bättre system för dokumentering av möte och konferens med modern </w:t>
      </w:r>
      <w:r w:rsidR="00E905B5">
        <w:rPr>
          <w:lang w:val="sv-SE"/>
        </w:rPr>
        <w:t>It-teknik</w:t>
      </w:r>
      <w:r>
        <w:rPr>
          <w:lang w:val="sv-SE"/>
        </w:rPr>
        <w:t>.</w:t>
      </w:r>
    </w:p>
    <w:p w14:paraId="2425F4E9" w14:textId="77777777" w:rsidR="00995D14" w:rsidRDefault="00995D14" w:rsidP="002C04E1">
      <w:pPr>
        <w:rPr>
          <w:lang w:val="sv-SE"/>
        </w:rPr>
      </w:pPr>
      <w:r>
        <w:rPr>
          <w:b/>
          <w:lang w:val="sv-SE"/>
        </w:rPr>
        <w:t>Följdfrågor</w:t>
      </w:r>
      <w:r>
        <w:rPr>
          <w:lang w:val="sv-SE"/>
        </w:rPr>
        <w:t xml:space="preserve">: </w:t>
      </w:r>
    </w:p>
    <w:p w14:paraId="5F31639D" w14:textId="77777777" w:rsidR="008A36E7" w:rsidRPr="008A36E7" w:rsidRDefault="008A36E7" w:rsidP="008A36E7">
      <w:pPr>
        <w:pStyle w:val="ListParagraph"/>
        <w:numPr>
          <w:ilvl w:val="0"/>
          <w:numId w:val="11"/>
        </w:numPr>
        <w:rPr>
          <w:lang w:val="sv-SE"/>
        </w:rPr>
      </w:pPr>
      <w:bookmarkStart w:id="37" w:name="_Toc477513032"/>
      <w:r w:rsidRPr="008A36E7">
        <w:rPr>
          <w:lang w:val="sv-SE"/>
        </w:rPr>
        <w:t>Hur görs dokumentering av möten/konferens idag? Vad använder man för tekniker och funktioner idag?</w:t>
      </w:r>
    </w:p>
    <w:p w14:paraId="04C75721" w14:textId="77777777" w:rsidR="008A36E7" w:rsidRPr="008A36E7" w:rsidRDefault="008A36E7" w:rsidP="008A36E7">
      <w:pPr>
        <w:pStyle w:val="ListParagraph"/>
        <w:numPr>
          <w:ilvl w:val="0"/>
          <w:numId w:val="11"/>
        </w:numPr>
        <w:rPr>
          <w:lang w:val="sv-SE"/>
        </w:rPr>
      </w:pPr>
      <w:r w:rsidRPr="008A36E7">
        <w:rPr>
          <w:lang w:val="sv-SE"/>
        </w:rPr>
        <w:t>Vad skulle den nya tekniken kunna ge för funktioner i ett dokumenterings-system?</w:t>
      </w:r>
    </w:p>
    <w:p w14:paraId="6E663F56" w14:textId="77777777" w:rsidR="008A36E7" w:rsidRPr="008A36E7" w:rsidRDefault="008A36E7" w:rsidP="008A36E7">
      <w:pPr>
        <w:pStyle w:val="ListParagraph"/>
        <w:numPr>
          <w:ilvl w:val="0"/>
          <w:numId w:val="11"/>
        </w:numPr>
        <w:rPr>
          <w:lang w:val="sv-SE"/>
        </w:rPr>
      </w:pPr>
      <w:r w:rsidRPr="008A36E7">
        <w:rPr>
          <w:lang w:val="sv-SE"/>
        </w:rPr>
        <w:t>Går det att implementera den nya tekniken?</w:t>
      </w:r>
    </w:p>
    <w:p w14:paraId="6398C8D7" w14:textId="77777777" w:rsidR="008A36E7" w:rsidRPr="008A36E7" w:rsidRDefault="008A36E7" w:rsidP="008A36E7">
      <w:pPr>
        <w:pStyle w:val="ListParagraph"/>
        <w:numPr>
          <w:ilvl w:val="0"/>
          <w:numId w:val="11"/>
        </w:numPr>
        <w:rPr>
          <w:lang w:val="sv-SE"/>
        </w:rPr>
      </w:pPr>
      <w:r w:rsidRPr="008A36E7">
        <w:rPr>
          <w:lang w:val="sv-SE"/>
        </w:rPr>
        <w:t>Går det att förbättra dokumenteringen från möten?</w:t>
      </w:r>
    </w:p>
    <w:p w14:paraId="775DD105" w14:textId="77777777" w:rsidR="00DF0858" w:rsidRPr="001F44DD" w:rsidRDefault="00B33EBD" w:rsidP="00DF0858">
      <w:pPr>
        <w:pStyle w:val="Heading1NoBreak"/>
        <w:rPr>
          <w:lang w:val="sv-SE"/>
        </w:rPr>
      </w:pPr>
      <w:r>
        <w:rPr>
          <w:lang w:val="sv-SE"/>
        </w:rPr>
        <w:lastRenderedPageBreak/>
        <w:t>Fas-,</w:t>
      </w:r>
      <w:r w:rsidR="00DF0858" w:rsidRPr="001F44DD">
        <w:rPr>
          <w:lang w:val="sv-SE"/>
        </w:rPr>
        <w:t xml:space="preserve"> tids</w:t>
      </w:r>
      <w:r>
        <w:rPr>
          <w:lang w:val="sv-SE"/>
        </w:rPr>
        <w:t>- och arbets</w:t>
      </w:r>
      <w:r w:rsidR="00DF0858" w:rsidRPr="001F44DD">
        <w:rPr>
          <w:lang w:val="sv-SE"/>
        </w:rPr>
        <w:t>plan</w:t>
      </w:r>
      <w:bookmarkEnd w:id="37"/>
    </w:p>
    <w:p w14:paraId="6528A2C0" w14:textId="77777777" w:rsidR="00393156" w:rsidRPr="001F44DD" w:rsidRDefault="0099126C" w:rsidP="00393156">
      <w:pPr>
        <w:rPr>
          <w:lang w:val="sv-SE"/>
        </w:rPr>
      </w:pPr>
      <w:r>
        <w:rPr>
          <w:lang w:val="sv-SE"/>
        </w:rPr>
        <w:t xml:space="preserve">Nedan följer </w:t>
      </w:r>
      <w:r w:rsidR="00393156" w:rsidRPr="001F44DD">
        <w:rPr>
          <w:lang w:val="sv-SE"/>
        </w:rPr>
        <w:t>arbetsvolym</w:t>
      </w:r>
      <w:r>
        <w:rPr>
          <w:lang w:val="sv-SE"/>
        </w:rPr>
        <w:t>, i form av diagram</w:t>
      </w:r>
      <w:r w:rsidR="00393156" w:rsidRPr="001F44DD">
        <w:rPr>
          <w:lang w:val="sv-SE"/>
        </w:rPr>
        <w:t>, projektets varaktighet</w:t>
      </w:r>
      <w:r>
        <w:rPr>
          <w:lang w:val="sv-SE"/>
        </w:rPr>
        <w:t xml:space="preserve"> och</w:t>
      </w:r>
      <w:r w:rsidR="00393156" w:rsidRPr="001F44DD">
        <w:rPr>
          <w:lang w:val="sv-SE"/>
        </w:rPr>
        <w:t xml:space="preserve"> översiktlig fas och tidsindelning</w:t>
      </w:r>
      <w:r>
        <w:rPr>
          <w:lang w:val="sv-SE"/>
        </w:rPr>
        <w:t>, i form av Gantt-schema</w:t>
      </w:r>
      <w:r w:rsidR="00393156" w:rsidRPr="001F44DD">
        <w:rPr>
          <w:lang w:val="sv-SE"/>
        </w:rPr>
        <w:t xml:space="preserve">, flexibilitet i ”projekttriangeln”- </w:t>
      </w:r>
      <w:r w:rsidR="001F44DD" w:rsidRPr="001F44DD">
        <w:rPr>
          <w:lang w:val="sv-SE"/>
        </w:rPr>
        <w:t>projektåtagande (resurser</w:t>
      </w:r>
      <w:r w:rsidR="00393156" w:rsidRPr="001F44DD">
        <w:rPr>
          <w:lang w:val="sv-SE"/>
        </w:rPr>
        <w:t>/kostnad-var</w:t>
      </w:r>
      <w:r>
        <w:rPr>
          <w:lang w:val="sv-SE"/>
        </w:rPr>
        <w:t>aktighet(tid)-funktionalitet), i form av figur</w:t>
      </w:r>
      <w:r w:rsidR="00E97FB5">
        <w:rPr>
          <w:lang w:val="sv-SE"/>
        </w:rPr>
        <w:t xml:space="preserve"> samt MoSCoW modellen</w:t>
      </w:r>
      <w:r w:rsidR="00393156" w:rsidRPr="001F44DD">
        <w:rPr>
          <w:lang w:val="sv-SE"/>
        </w:rPr>
        <w:t xml:space="preserve">. </w:t>
      </w:r>
    </w:p>
    <w:p w14:paraId="62F89C5B" w14:textId="77777777" w:rsidR="00512E2E" w:rsidRPr="00512E2E" w:rsidRDefault="00512E2E" w:rsidP="00512E2E">
      <w:pPr>
        <w:pStyle w:val="Heading2"/>
        <w:rPr>
          <w:lang w:val="sv-SE"/>
        </w:rPr>
      </w:pPr>
      <w:bookmarkStart w:id="38" w:name="_Toc477513033"/>
      <w:r w:rsidRPr="00512E2E">
        <w:rPr>
          <w:lang w:val="sv-SE"/>
        </w:rPr>
        <w:t>Arbetsplan och arbetsvolym per projektdeltagare</w:t>
      </w:r>
      <w:bookmarkEnd w:id="38"/>
    </w:p>
    <w:p w14:paraId="76932B84" w14:textId="77777777" w:rsidR="00217450" w:rsidRPr="00512E2E" w:rsidRDefault="00217450" w:rsidP="00217450">
      <w:pPr>
        <w:rPr>
          <w:lang w:val="sv-SE"/>
        </w:rPr>
      </w:pPr>
      <w:r w:rsidRPr="00512E2E">
        <w:rPr>
          <w:lang w:val="sv-SE"/>
        </w:rPr>
        <w:t xml:space="preserve">Följande </w:t>
      </w:r>
      <w:r>
        <w:rPr>
          <w:lang w:val="sv-SE"/>
        </w:rPr>
        <w:t xml:space="preserve">triangel (Se figur 3) </w:t>
      </w:r>
      <w:r w:rsidR="00036A24">
        <w:rPr>
          <w:lang w:val="sv-SE"/>
        </w:rPr>
        <w:t xml:space="preserve">visar </w:t>
      </w:r>
      <w:r>
        <w:rPr>
          <w:lang w:val="sv-SE"/>
        </w:rPr>
        <w:t xml:space="preserve">vart flexibiliteten ligger i detta projekt. Varaktigheten och resurser, i form av tid, är triangelns fasta punkter. Flexibiliteten kommer att ligga i funktionaliteten, dvs hur omfattande arkitekturen och eventuell implementation kommer att vara. </w:t>
      </w:r>
    </w:p>
    <w:p w14:paraId="06F96CB4" w14:textId="77777777" w:rsidR="00512E2E" w:rsidRPr="00512E2E" w:rsidRDefault="00512E2E" w:rsidP="00217450">
      <w:pPr>
        <w:rPr>
          <w:lang w:val="sv-SE"/>
        </w:rPr>
      </w:pPr>
      <w:r w:rsidRPr="00512E2E">
        <w:rPr>
          <w:lang w:val="sv-SE"/>
        </w:rPr>
        <w:t>Följande diagram</w:t>
      </w:r>
      <w:r w:rsidR="00217450">
        <w:rPr>
          <w:lang w:val="sv-SE"/>
        </w:rPr>
        <w:t xml:space="preserve"> (Se figur 4)</w:t>
      </w:r>
      <w:r w:rsidRPr="00512E2E">
        <w:rPr>
          <w:lang w:val="sv-SE"/>
        </w:rPr>
        <w:t xml:space="preserve"> visar planerade </w:t>
      </w:r>
      <w:r w:rsidR="007409FA" w:rsidRPr="00512E2E">
        <w:rPr>
          <w:lang w:val="sv-SE"/>
        </w:rPr>
        <w:t>arbetstimmar</w:t>
      </w:r>
      <w:r w:rsidRPr="00512E2E">
        <w:rPr>
          <w:lang w:val="sv-SE"/>
        </w:rPr>
        <w:t xml:space="preserve"> för projekt</w:t>
      </w:r>
      <w:r w:rsidR="00217450">
        <w:rPr>
          <w:lang w:val="sv-SE"/>
        </w:rPr>
        <w:t>et med tanke på röda dagar och eventuella möten samt ledighet</w:t>
      </w:r>
      <w:r w:rsidRPr="00512E2E">
        <w:rPr>
          <w:lang w:val="sv-SE"/>
        </w:rPr>
        <w:t>.</w:t>
      </w:r>
      <w:r w:rsidR="00217450">
        <w:rPr>
          <w:lang w:val="sv-SE"/>
        </w:rPr>
        <w:t xml:space="preserve"> Den totala planerade arbetsvolymen </w:t>
      </w:r>
      <w:r w:rsidR="00C87AA6">
        <w:rPr>
          <w:lang w:val="sv-SE"/>
        </w:rPr>
        <w:t xml:space="preserve">är </w:t>
      </w:r>
      <w:r w:rsidR="00036A24">
        <w:rPr>
          <w:lang w:val="sv-SE"/>
        </w:rPr>
        <w:t xml:space="preserve">ca </w:t>
      </w:r>
      <w:r w:rsidR="00C87AA6">
        <w:rPr>
          <w:lang w:val="sv-SE"/>
        </w:rPr>
        <w:t>4</w:t>
      </w:r>
      <w:r w:rsidR="00036A24">
        <w:rPr>
          <w:lang w:val="sv-SE"/>
        </w:rPr>
        <w:t>00</w:t>
      </w:r>
      <w:r w:rsidR="00217450">
        <w:rPr>
          <w:lang w:val="sv-SE"/>
        </w:rPr>
        <w:t xml:space="preserve"> timmar inklusive rapportskrivning.</w:t>
      </w:r>
    </w:p>
    <w:p w14:paraId="29CBF1B6" w14:textId="77777777" w:rsidR="00944BF6" w:rsidRDefault="00944BF6" w:rsidP="00512E2E">
      <w:pPr>
        <w:rPr>
          <w:lang w:val="sv-SE"/>
        </w:rPr>
      </w:pPr>
      <w:r>
        <w:rPr>
          <w:noProof/>
          <w:lang w:val="en-US" w:eastAsia="en-US"/>
        </w:rPr>
        <mc:AlternateContent>
          <mc:Choice Requires="wps">
            <w:drawing>
              <wp:anchor distT="0" distB="0" distL="114300" distR="114300" simplePos="0" relativeHeight="251660288" behindDoc="0" locked="0" layoutInCell="1" allowOverlap="1" wp14:anchorId="621ADC5A" wp14:editId="3B844B00">
                <wp:simplePos x="0" y="0"/>
                <wp:positionH relativeFrom="margin">
                  <wp:posOffset>2202180</wp:posOffset>
                </wp:positionH>
                <wp:positionV relativeFrom="paragraph">
                  <wp:posOffset>191135</wp:posOffset>
                </wp:positionV>
                <wp:extent cx="952500" cy="390525"/>
                <wp:effectExtent l="0" t="0" r="0" b="0"/>
                <wp:wrapNone/>
                <wp:docPr id="6" name="Textruta 6"/>
                <wp:cNvGraphicFramePr/>
                <a:graphic xmlns:a="http://schemas.openxmlformats.org/drawingml/2006/main">
                  <a:graphicData uri="http://schemas.microsoft.com/office/word/2010/wordprocessingShape">
                    <wps:wsp>
                      <wps:cNvSpPr txBox="1"/>
                      <wps:spPr>
                        <a:xfrm>
                          <a:off x="0" y="0"/>
                          <a:ext cx="952500" cy="390525"/>
                        </a:xfrm>
                        <a:prstGeom prst="rect">
                          <a:avLst/>
                        </a:prstGeom>
                        <a:noFill/>
                        <a:ln w="6350">
                          <a:noFill/>
                        </a:ln>
                      </wps:spPr>
                      <wps:txbx>
                        <w:txbxContent>
                          <w:p w14:paraId="38C5C9E4" w14:textId="77777777" w:rsidR="00B21B42" w:rsidRDefault="00B21B42">
                            <w:proofErr w:type="spellStart"/>
                            <w:r>
                              <w:t>Varaktighet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1ADC5A" id="_x0000_t202" coordsize="21600,21600" o:spt="202" path="m,l,21600r21600,l21600,xe">
                <v:stroke joinstyle="miter"/>
                <v:path gradientshapeok="t" o:connecttype="rect"/>
              </v:shapetype>
              <v:shape id="Textruta 6" o:spid="_x0000_s1026" type="#_x0000_t202" style="position:absolute;margin-left:173.4pt;margin-top:15.05pt;width:75pt;height:30.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" filled="f" stroked="f" strokeweight=".5pt">
                <v:textbox>
                  <w:txbxContent>
                    <w:p w14:paraId="38C5C9E4" w14:textId="77777777" w:rsidR="00B21B42" w:rsidRDefault="00B21B42">
                      <w:proofErr w:type="spellStart"/>
                      <w:r>
                        <w:t>Varaktighet</w:t>
                      </w:r>
                      <w:proofErr w:type="spellEnd"/>
                    </w:p>
                  </w:txbxContent>
                </v:textbox>
                <w10:wrap anchorx="margin"/>
              </v:shape>
            </w:pict>
          </mc:Fallback>
        </mc:AlternateContent>
      </w:r>
    </w:p>
    <w:p w14:paraId="10048F10" w14:textId="77777777" w:rsidR="00217450" w:rsidRDefault="00217450" w:rsidP="00512E2E">
      <w:pPr>
        <w:rPr>
          <w:lang w:val="sv-SE"/>
        </w:rPr>
      </w:pPr>
    </w:p>
    <w:p w14:paraId="19F11848" w14:textId="77777777" w:rsidR="00512E2E" w:rsidRDefault="00944BF6" w:rsidP="00512E2E">
      <w:pPr>
        <w:rPr>
          <w:lang w:val="sv-SE"/>
        </w:rPr>
      </w:pPr>
      <w:r>
        <w:rPr>
          <w:noProof/>
          <w:lang w:val="en-US" w:eastAsia="en-US"/>
        </w:rPr>
        <mc:AlternateContent>
          <mc:Choice Requires="wps">
            <w:drawing>
              <wp:anchor distT="0" distB="0" distL="114300" distR="114300" simplePos="0" relativeHeight="251659264" behindDoc="0" locked="0" layoutInCell="1" allowOverlap="1" wp14:anchorId="5D3E24D3" wp14:editId="3417AD16">
                <wp:simplePos x="0" y="0"/>
                <wp:positionH relativeFrom="margin">
                  <wp:align>center</wp:align>
                </wp:positionH>
                <wp:positionV relativeFrom="paragraph">
                  <wp:posOffset>7620</wp:posOffset>
                </wp:positionV>
                <wp:extent cx="2181225" cy="1504950"/>
                <wp:effectExtent l="0" t="0" r="28575" b="19050"/>
                <wp:wrapNone/>
                <wp:docPr id="5" name="Likbent triangel 5"/>
                <wp:cNvGraphicFramePr/>
                <a:graphic xmlns:a="http://schemas.openxmlformats.org/drawingml/2006/main">
                  <a:graphicData uri="http://schemas.microsoft.com/office/word/2010/wordprocessingShape">
                    <wps:wsp>
                      <wps:cNvSpPr/>
                      <wps:spPr>
                        <a:xfrm>
                          <a:off x="0" y="0"/>
                          <a:ext cx="2181225" cy="150495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3AFDD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Likbent triangel 5" o:spid="_x0000_s1026" type="#_x0000_t5" style="position:absolute;margin-left:0;margin-top:.6pt;width:171.75pt;height:118.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" filled="f" strokecolor="#243f60 [1604]" strokeweight="2pt">
                <w10:wrap anchorx="margin"/>
              </v:shape>
            </w:pict>
          </mc:Fallback>
        </mc:AlternateContent>
      </w:r>
    </w:p>
    <w:p w14:paraId="513D2FDD" w14:textId="77777777" w:rsidR="00944BF6" w:rsidRDefault="00944BF6" w:rsidP="00512E2E">
      <w:pPr>
        <w:rPr>
          <w:lang w:val="sv-SE"/>
        </w:rPr>
      </w:pPr>
    </w:p>
    <w:p w14:paraId="3362037C" w14:textId="77777777" w:rsidR="00944BF6" w:rsidRDefault="00944BF6" w:rsidP="00512E2E">
      <w:pPr>
        <w:rPr>
          <w:lang w:val="sv-SE"/>
        </w:rPr>
      </w:pPr>
    </w:p>
    <w:p w14:paraId="522C697D" w14:textId="77777777" w:rsidR="00944BF6" w:rsidRDefault="00944BF6" w:rsidP="00512E2E">
      <w:pPr>
        <w:rPr>
          <w:lang w:val="sv-SE"/>
        </w:rPr>
      </w:pPr>
    </w:p>
    <w:p w14:paraId="0CD7B828" w14:textId="77777777" w:rsidR="00944BF6" w:rsidRDefault="00944BF6" w:rsidP="00512E2E">
      <w:pPr>
        <w:rPr>
          <w:lang w:val="sv-SE"/>
        </w:rPr>
      </w:pPr>
    </w:p>
    <w:p w14:paraId="4AC07E8B" w14:textId="77777777" w:rsidR="00944BF6" w:rsidRDefault="00BF1B3C" w:rsidP="00512E2E">
      <w:pPr>
        <w:rPr>
          <w:lang w:val="sv-SE"/>
        </w:rPr>
      </w:pPr>
      <w:r>
        <w:rPr>
          <w:noProof/>
          <w:lang w:val="en-US" w:eastAsia="en-US"/>
        </w:rPr>
        <mc:AlternateContent>
          <mc:Choice Requires="wps">
            <w:drawing>
              <wp:anchor distT="0" distB="0" distL="114300" distR="114300" simplePos="0" relativeHeight="251666432" behindDoc="0" locked="0" layoutInCell="1" allowOverlap="1" wp14:anchorId="0B57F731" wp14:editId="48B2D03E">
                <wp:simplePos x="0" y="0"/>
                <wp:positionH relativeFrom="column">
                  <wp:posOffset>3607435</wp:posOffset>
                </wp:positionH>
                <wp:positionV relativeFrom="paragraph">
                  <wp:posOffset>146050</wp:posOffset>
                </wp:positionV>
                <wp:extent cx="159489" cy="138223"/>
                <wp:effectExtent l="0" t="0" r="12065" b="14605"/>
                <wp:wrapNone/>
                <wp:docPr id="7" name="Flödesschema: Koppling 7"/>
                <wp:cNvGraphicFramePr/>
                <a:graphic xmlns:a="http://schemas.openxmlformats.org/drawingml/2006/main">
                  <a:graphicData uri="http://schemas.microsoft.com/office/word/2010/wordprocessingShape">
                    <wps:wsp>
                      <wps:cNvSpPr/>
                      <wps:spPr>
                        <a:xfrm>
                          <a:off x="0" y="0"/>
                          <a:ext cx="159489" cy="138223"/>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7C121C" id="_x0000_t120" coordsize="21600,21600" o:spt="120" path="m10800,qx,10800,10800,21600,21600,10800,10800,xe">
                <v:path gradientshapeok="t" o:connecttype="custom" o:connectlocs="10800,0;3163,3163;0,10800;3163,18437;10800,21600;18437,18437;21600,10800;18437,3163" textboxrect="3163,3163,18437,18437"/>
              </v:shapetype>
              <v:shape id="Flödesschema: Koppling 7" o:spid="_x0000_s1026" type="#_x0000_t120" style="position:absolute;margin-left:284.05pt;margin-top:11.5pt;width:12.55pt;height:10.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" fillcolor="#c0504d [3205]" strokecolor="#622423 [1605]" strokeweight="2pt"/>
            </w:pict>
          </mc:Fallback>
        </mc:AlternateContent>
      </w:r>
      <w:r w:rsidR="00944BF6">
        <w:rPr>
          <w:noProof/>
          <w:lang w:val="en-US" w:eastAsia="en-US"/>
        </w:rPr>
        <mc:AlternateContent>
          <mc:Choice Requires="wps">
            <w:drawing>
              <wp:anchor distT="0" distB="0" distL="114300" distR="114300" simplePos="0" relativeHeight="251664384" behindDoc="0" locked="0" layoutInCell="1" allowOverlap="1" wp14:anchorId="0EEBB245" wp14:editId="0322A915">
                <wp:simplePos x="0" y="0"/>
                <wp:positionH relativeFrom="margin">
                  <wp:posOffset>3697605</wp:posOffset>
                </wp:positionH>
                <wp:positionV relativeFrom="paragraph">
                  <wp:posOffset>12700</wp:posOffset>
                </wp:positionV>
                <wp:extent cx="1085850" cy="390525"/>
                <wp:effectExtent l="0" t="0" r="0" b="0"/>
                <wp:wrapNone/>
                <wp:docPr id="9" name="Textruta 9"/>
                <wp:cNvGraphicFramePr/>
                <a:graphic xmlns:a="http://schemas.openxmlformats.org/drawingml/2006/main">
                  <a:graphicData uri="http://schemas.microsoft.com/office/word/2010/wordprocessingShape">
                    <wps:wsp>
                      <wps:cNvSpPr txBox="1"/>
                      <wps:spPr>
                        <a:xfrm>
                          <a:off x="0" y="0"/>
                          <a:ext cx="1085850" cy="390525"/>
                        </a:xfrm>
                        <a:prstGeom prst="rect">
                          <a:avLst/>
                        </a:prstGeom>
                        <a:noFill/>
                        <a:ln w="6350">
                          <a:noFill/>
                        </a:ln>
                      </wps:spPr>
                      <wps:txbx>
                        <w:txbxContent>
                          <w:p w14:paraId="0388CD8F" w14:textId="77777777" w:rsidR="00B21B42" w:rsidRDefault="00B21B42" w:rsidP="00944BF6">
                            <w:proofErr w:type="spellStart"/>
                            <w:r>
                              <w:t>Funktionalitet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BB245" id="Textruta 9" o:spid="_x0000_s1027" type="#_x0000_t202" style="position:absolute;margin-left:291.15pt;margin-top:1pt;width:85.5pt;height:30.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" filled="f" stroked="f" strokeweight=".5pt">
                <v:textbox>
                  <w:txbxContent>
                    <w:p w14:paraId="0388CD8F" w14:textId="77777777" w:rsidR="00B21B42" w:rsidRDefault="00B21B42" w:rsidP="00944BF6">
                      <w:proofErr w:type="spellStart"/>
                      <w:r>
                        <w:t>Funktionalitet</w:t>
                      </w:r>
                      <w:proofErr w:type="spellEnd"/>
                    </w:p>
                  </w:txbxContent>
                </v:textbox>
                <w10:wrap anchorx="margin"/>
              </v:shape>
            </w:pict>
          </mc:Fallback>
        </mc:AlternateContent>
      </w:r>
      <w:r w:rsidR="00944BF6">
        <w:rPr>
          <w:noProof/>
          <w:lang w:val="en-US" w:eastAsia="en-US"/>
        </w:rPr>
        <mc:AlternateContent>
          <mc:Choice Requires="wps">
            <w:drawing>
              <wp:anchor distT="0" distB="0" distL="114300" distR="114300" simplePos="0" relativeHeight="251662336" behindDoc="0" locked="0" layoutInCell="1" allowOverlap="1" wp14:anchorId="63BD3DF4" wp14:editId="6DFEA3BD">
                <wp:simplePos x="0" y="0"/>
                <wp:positionH relativeFrom="margin">
                  <wp:posOffset>868680</wp:posOffset>
                </wp:positionH>
                <wp:positionV relativeFrom="paragraph">
                  <wp:posOffset>12700</wp:posOffset>
                </wp:positionV>
                <wp:extent cx="742950" cy="390525"/>
                <wp:effectExtent l="0" t="0" r="0" b="0"/>
                <wp:wrapNone/>
                <wp:docPr id="8" name="Textruta 8"/>
                <wp:cNvGraphicFramePr/>
                <a:graphic xmlns:a="http://schemas.openxmlformats.org/drawingml/2006/main">
                  <a:graphicData uri="http://schemas.microsoft.com/office/word/2010/wordprocessingShape">
                    <wps:wsp>
                      <wps:cNvSpPr txBox="1"/>
                      <wps:spPr>
                        <a:xfrm>
                          <a:off x="0" y="0"/>
                          <a:ext cx="742950" cy="390525"/>
                        </a:xfrm>
                        <a:prstGeom prst="rect">
                          <a:avLst/>
                        </a:prstGeom>
                        <a:noFill/>
                        <a:ln w="6350">
                          <a:noFill/>
                        </a:ln>
                      </wps:spPr>
                      <wps:txbx>
                        <w:txbxContent>
                          <w:p w14:paraId="3F8FE041" w14:textId="77777777" w:rsidR="00B21B42" w:rsidRDefault="00B21B42" w:rsidP="00944BF6">
                            <w:proofErr w:type="spellStart"/>
                            <w:r>
                              <w:t>Resurser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D3DF4" id="Textruta 8" o:spid="_x0000_s1028" type="#_x0000_t202" style="position:absolute;margin-left:68.4pt;margin-top:1pt;width:58.5pt;height:30.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" filled="f" stroked="f" strokeweight=".5pt">
                <v:textbox>
                  <w:txbxContent>
                    <w:p w14:paraId="3F8FE041" w14:textId="77777777" w:rsidR="00B21B42" w:rsidRDefault="00B21B42" w:rsidP="00944BF6">
                      <w:proofErr w:type="spellStart"/>
                      <w:r>
                        <w:t>Resurser</w:t>
                      </w:r>
                      <w:proofErr w:type="spellEnd"/>
                    </w:p>
                  </w:txbxContent>
                </v:textbox>
                <w10:wrap anchorx="margin"/>
              </v:shape>
            </w:pict>
          </mc:Fallback>
        </mc:AlternateContent>
      </w:r>
    </w:p>
    <w:p w14:paraId="55C3742F" w14:textId="77777777" w:rsidR="00944BF6" w:rsidRDefault="00944BF6" w:rsidP="00512E2E">
      <w:pPr>
        <w:rPr>
          <w:lang w:val="sv-SE"/>
        </w:rPr>
      </w:pPr>
    </w:p>
    <w:p w14:paraId="464D192C" w14:textId="77777777" w:rsidR="00944BF6" w:rsidRDefault="00944BF6" w:rsidP="00944BF6">
      <w:pPr>
        <w:pStyle w:val="Caption"/>
        <w:rPr>
          <w:lang w:val="sv-SE"/>
        </w:rPr>
      </w:pPr>
      <w:r>
        <w:rPr>
          <w:lang w:val="sv-SE"/>
        </w:rPr>
        <w:t>Figur 3 Projekttriangel</w:t>
      </w:r>
    </w:p>
    <w:p w14:paraId="16CB8E9E" w14:textId="77777777" w:rsidR="00E97FB5" w:rsidRPr="00E97FB5" w:rsidRDefault="00E97FB5" w:rsidP="00E97FB5">
      <w:pPr>
        <w:rPr>
          <w:lang w:val="sv-SE" w:eastAsia="sv-SE"/>
        </w:rPr>
      </w:pPr>
      <w:r w:rsidRPr="005F1298">
        <w:rPr>
          <w:bdr w:val="none" w:sz="0" w:space="0" w:color="auto" w:frame="1"/>
          <w:lang w:val="sv-SE"/>
        </w:rPr>
        <w:t>MoSCoW-modellen</w:t>
      </w:r>
      <w:r w:rsidRPr="005F1298">
        <w:rPr>
          <w:rStyle w:val="apple-converted-space"/>
          <w:lang w:val="sv-SE"/>
        </w:rPr>
        <w:t> </w:t>
      </w:r>
      <w:r w:rsidRPr="005F1298">
        <w:rPr>
          <w:lang w:val="sv-SE"/>
        </w:rPr>
        <w:t xml:space="preserve">är ett annat sätt att tänka kring prioritering I projektet, </w:t>
      </w:r>
      <w:r w:rsidR="00FB15E5" w:rsidRPr="005F1298">
        <w:rPr>
          <w:lang w:val="sv-SE"/>
        </w:rPr>
        <w:t>samt att ange mål som ger mening till projektet</w:t>
      </w:r>
      <w:r w:rsidRPr="005F1298">
        <w:rPr>
          <w:lang w:val="sv-SE"/>
        </w:rPr>
        <w:t xml:space="preserve">. Man, sorterar </w:t>
      </w:r>
      <w:r w:rsidR="00A80E9F" w:rsidRPr="005F1298">
        <w:rPr>
          <w:lang w:val="sv-SE"/>
        </w:rPr>
        <w:t xml:space="preserve">omfattningen </w:t>
      </w:r>
      <w:r w:rsidRPr="005F1298">
        <w:rPr>
          <w:lang w:val="sv-SE"/>
        </w:rPr>
        <w:t>i fyra grupper:</w:t>
      </w:r>
    </w:p>
    <w:p w14:paraId="1A2B10E0" w14:textId="77777777" w:rsidR="00E97FB5" w:rsidRPr="005F1298" w:rsidRDefault="00E97FB5" w:rsidP="00E97FB5">
      <w:pPr>
        <w:rPr>
          <w:lang w:val="sv-SE"/>
        </w:rPr>
      </w:pPr>
      <w:r w:rsidRPr="005F1298">
        <w:rPr>
          <w:rStyle w:val="Emphasis"/>
          <w:bdr w:val="none" w:sz="0" w:space="0" w:color="auto" w:frame="1"/>
          <w:lang w:val="sv-SE"/>
        </w:rPr>
        <w:t>Must</w:t>
      </w:r>
      <w:r w:rsidRPr="005F1298">
        <w:rPr>
          <w:rStyle w:val="apple-converted-space"/>
          <w:lang w:val="sv-SE"/>
        </w:rPr>
        <w:t> </w:t>
      </w:r>
      <w:r w:rsidR="00765DC6" w:rsidRPr="005F1298">
        <w:rPr>
          <w:lang w:val="sv-SE"/>
        </w:rPr>
        <w:t>– Arkitekturbeskrivning,</w:t>
      </w:r>
      <w:r w:rsidR="00064908" w:rsidRPr="005F1298">
        <w:rPr>
          <w:lang w:val="sv-SE"/>
        </w:rPr>
        <w:t xml:space="preserve"> primitiv</w:t>
      </w:r>
      <w:r w:rsidR="00765DC6" w:rsidRPr="005F1298">
        <w:rPr>
          <w:lang w:val="sv-SE"/>
        </w:rPr>
        <w:t xml:space="preserve"> PoC</w:t>
      </w:r>
    </w:p>
    <w:p w14:paraId="0133342D" w14:textId="77777777" w:rsidR="00E97FB5" w:rsidRPr="005F1298" w:rsidRDefault="00E97FB5" w:rsidP="00E97FB5">
      <w:pPr>
        <w:rPr>
          <w:lang w:val="sv-SE"/>
        </w:rPr>
      </w:pPr>
      <w:r w:rsidRPr="005F1298">
        <w:rPr>
          <w:rStyle w:val="Emphasis"/>
          <w:bdr w:val="none" w:sz="0" w:space="0" w:color="auto" w:frame="1"/>
          <w:lang w:val="sv-SE"/>
        </w:rPr>
        <w:t>Should</w:t>
      </w:r>
      <w:r w:rsidRPr="005F1298">
        <w:rPr>
          <w:rStyle w:val="apple-converted-space"/>
          <w:lang w:val="sv-SE"/>
        </w:rPr>
        <w:t> </w:t>
      </w:r>
      <w:r w:rsidR="00765DC6" w:rsidRPr="005F1298">
        <w:rPr>
          <w:lang w:val="sv-SE"/>
        </w:rPr>
        <w:t>– Användarvänlig design, fungerande PoC</w:t>
      </w:r>
    </w:p>
    <w:p w14:paraId="24654AD0" w14:textId="77777777" w:rsidR="00E97FB5" w:rsidRPr="005F1298" w:rsidRDefault="00E97FB5" w:rsidP="00E97FB5">
      <w:pPr>
        <w:rPr>
          <w:lang w:val="sv-SE"/>
        </w:rPr>
      </w:pPr>
      <w:r w:rsidRPr="005F1298">
        <w:rPr>
          <w:rStyle w:val="Emphasis"/>
          <w:bdr w:val="none" w:sz="0" w:space="0" w:color="auto" w:frame="1"/>
          <w:lang w:val="sv-SE"/>
        </w:rPr>
        <w:t>Could</w:t>
      </w:r>
      <w:r w:rsidRPr="005F1298">
        <w:rPr>
          <w:rStyle w:val="apple-converted-space"/>
          <w:lang w:val="sv-SE"/>
        </w:rPr>
        <w:t> </w:t>
      </w:r>
      <w:r w:rsidR="00EB6F6D" w:rsidRPr="005F1298">
        <w:rPr>
          <w:lang w:val="sv-SE"/>
        </w:rPr>
        <w:t>– Sammanfattning av text av motet, Ämnestagning taggning – utökad funktionalitet</w:t>
      </w:r>
    </w:p>
    <w:p w14:paraId="5CF3C456" w14:textId="77777777" w:rsidR="00E97FB5" w:rsidRPr="00E97FB5" w:rsidRDefault="00E97FB5" w:rsidP="00E97FB5">
      <w:r w:rsidRPr="00E97FB5">
        <w:rPr>
          <w:rStyle w:val="Emphasis"/>
          <w:bdr w:val="none" w:sz="0" w:space="0" w:color="auto" w:frame="1"/>
        </w:rPr>
        <w:t>Won’t</w:t>
      </w:r>
      <w:r w:rsidRPr="00E97FB5">
        <w:rPr>
          <w:rStyle w:val="apple-converted-space"/>
        </w:rPr>
        <w:t> </w:t>
      </w:r>
      <w:r w:rsidR="00A80E9F">
        <w:rPr>
          <w:rStyle w:val="apple-converted-space"/>
        </w:rPr>
        <w:t xml:space="preserve">– </w:t>
      </w:r>
      <w:r w:rsidR="00E42BAB">
        <w:rPr>
          <w:rStyle w:val="apple-converted-space"/>
        </w:rPr>
        <w:t>Null</w:t>
      </w:r>
    </w:p>
    <w:p w14:paraId="0EBFF41E" w14:textId="77777777" w:rsidR="00E547C4" w:rsidRDefault="00BF1B3C" w:rsidP="00E547C4">
      <w:pPr>
        <w:keepNext/>
      </w:pPr>
      <w:r>
        <w:rPr>
          <w:noProof/>
          <w:lang w:val="en-US" w:eastAsia="en-US"/>
        </w:rPr>
        <w:drawing>
          <wp:inline distT="0" distB="0" distL="0" distR="0" wp14:anchorId="5CDC824B" wp14:editId="127F622C">
            <wp:extent cx="5168265" cy="1590261"/>
            <wp:effectExtent l="0" t="0" r="13335" b="10160"/>
            <wp:docPr id="10" name="Diagram 10">
              <a:extLst xmlns:a="http://schemas.openxmlformats.org/drawingml/2006/main">
                <a:ext uri="{FF2B5EF4-FFF2-40B4-BE49-F238E27FC236}">
                  <a16:creationId xmlns:a16="http://schemas.microsoft.com/office/drawing/2014/main" id="{64BDBA43-BF0B-46A1-BD88-09AC06FD86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504EF06" w14:textId="77777777" w:rsidR="00512E2E" w:rsidRDefault="00E547C4" w:rsidP="00E547C4">
      <w:pPr>
        <w:pStyle w:val="Caption"/>
        <w:rPr>
          <w:lang w:val="sv-SE"/>
        </w:rPr>
      </w:pPr>
      <w:r w:rsidRPr="005F1298">
        <w:rPr>
          <w:lang w:val="sv-SE"/>
        </w:rPr>
        <w:t xml:space="preserve">Figur </w:t>
      </w:r>
      <w:r w:rsidR="00944BF6" w:rsidRPr="005F1298">
        <w:rPr>
          <w:lang w:val="sv-SE"/>
        </w:rPr>
        <w:t>4</w:t>
      </w:r>
      <w:r w:rsidRPr="005F1298">
        <w:rPr>
          <w:lang w:val="sv-SE"/>
        </w:rPr>
        <w:t xml:space="preserve"> </w:t>
      </w:r>
      <w:r w:rsidR="00217450" w:rsidRPr="005F1298">
        <w:rPr>
          <w:lang w:val="sv-SE"/>
        </w:rPr>
        <w:t>Planerad arbetsvolym för alla veckor</w:t>
      </w:r>
    </w:p>
    <w:p w14:paraId="5952A7FF" w14:textId="77777777" w:rsidR="00B33EBD" w:rsidRDefault="00B33EBD" w:rsidP="00B33EBD">
      <w:pPr>
        <w:pStyle w:val="Heading2"/>
        <w:rPr>
          <w:lang w:val="sv-SE"/>
        </w:rPr>
      </w:pPr>
      <w:bookmarkStart w:id="39" w:name="_Toc477513034"/>
      <w:r>
        <w:rPr>
          <w:lang w:val="sv-SE"/>
        </w:rPr>
        <w:lastRenderedPageBreak/>
        <w:t>Fas- och tidsplan</w:t>
      </w:r>
      <w:bookmarkEnd w:id="39"/>
    </w:p>
    <w:p w14:paraId="5303D45A" w14:textId="77777777" w:rsidR="00512E2E" w:rsidRDefault="00A36459" w:rsidP="00A36459">
      <w:pPr>
        <w:keepNext/>
        <w:ind w:left="425"/>
      </w:pPr>
      <w:r>
        <w:rPr>
          <w:noProof/>
          <w:lang w:val="sv-SE" w:eastAsia="sv-SE"/>
        </w:rPr>
        <w:t>Se bilaga GANTT-schema</w:t>
      </w:r>
      <w:r w:rsidR="00506C74">
        <w:t>.</w:t>
      </w:r>
    </w:p>
    <w:p w14:paraId="54F65E0E" w14:textId="77777777" w:rsidR="00C87AA6" w:rsidRDefault="00C87AA6" w:rsidP="00C87AA6">
      <w:pPr>
        <w:pStyle w:val="Heading2"/>
      </w:pPr>
      <w:bookmarkStart w:id="40" w:name="_Toc477513035"/>
      <w:proofErr w:type="spellStart"/>
      <w:r>
        <w:t>Iteration</w:t>
      </w:r>
      <w:r w:rsidR="001F175D">
        <w:t>splan</w:t>
      </w:r>
      <w:bookmarkEnd w:id="40"/>
      <w:proofErr w:type="spellEnd"/>
    </w:p>
    <w:p w14:paraId="0A83255E" w14:textId="77777777" w:rsidR="00C87AA6" w:rsidRPr="005F1298" w:rsidRDefault="00C87AA6" w:rsidP="00C87AA6">
      <w:pPr>
        <w:ind w:left="425"/>
        <w:rPr>
          <w:lang w:val="sv-SE"/>
        </w:rPr>
      </w:pPr>
      <w:r w:rsidRPr="005F1298">
        <w:rPr>
          <w:lang w:val="sv-SE"/>
        </w:rPr>
        <w:t xml:space="preserve">Nedan följer en lista över </w:t>
      </w:r>
      <w:r w:rsidR="00B21B42" w:rsidRPr="005F1298">
        <w:rPr>
          <w:lang w:val="sv-SE"/>
        </w:rPr>
        <w:t>planerade</w:t>
      </w:r>
      <w:r w:rsidRPr="005F1298">
        <w:rPr>
          <w:lang w:val="sv-SE"/>
        </w:rPr>
        <w:t xml:space="preserve"> </w:t>
      </w:r>
      <w:r w:rsidR="00B21B42" w:rsidRPr="005F1298">
        <w:rPr>
          <w:lang w:val="sv-SE"/>
        </w:rPr>
        <w:t>iterationer</w:t>
      </w:r>
      <w:r w:rsidRPr="005F1298">
        <w:rPr>
          <w:lang w:val="sv-SE"/>
        </w:rPr>
        <w:t xml:space="preserve"> under projektet samt </w:t>
      </w:r>
      <w:r w:rsidR="00E97FB5" w:rsidRPr="005F1298">
        <w:rPr>
          <w:lang w:val="sv-SE"/>
        </w:rPr>
        <w:t xml:space="preserve">milstolpar som ska uppfyllas av </w:t>
      </w:r>
      <w:r w:rsidRPr="005F1298">
        <w:rPr>
          <w:lang w:val="sv-SE"/>
        </w:rPr>
        <w:t>dessa.</w:t>
      </w:r>
    </w:p>
    <w:p w14:paraId="643D384D" w14:textId="77777777" w:rsidR="00C87AA6" w:rsidRDefault="00C87AA6" w:rsidP="001F175D">
      <w:pPr>
        <w:pStyle w:val="Heading3"/>
      </w:pPr>
      <w:bookmarkStart w:id="41" w:name="_Toc477513036"/>
      <w:r>
        <w:t>Iteration 1</w:t>
      </w:r>
      <w:r w:rsidR="003356F5">
        <w:t xml:space="preserve"> – </w:t>
      </w:r>
      <w:proofErr w:type="spellStart"/>
      <w:r w:rsidR="00FB15E5">
        <w:t>Definitionsfasen</w:t>
      </w:r>
      <w:bookmarkEnd w:id="41"/>
      <w:proofErr w:type="spellEnd"/>
    </w:p>
    <w:p w14:paraId="1BA5C1CF" w14:textId="77777777" w:rsidR="002854FB" w:rsidRDefault="003356F5" w:rsidP="002854FB">
      <w:pPr>
        <w:rPr>
          <w:lang w:val="sv-SE"/>
        </w:rPr>
      </w:pPr>
      <w:r w:rsidRPr="005F1298">
        <w:rPr>
          <w:lang w:val="sv-SE"/>
        </w:rPr>
        <w:t>Mål: Förstudie samt planering av examensarbetets genomförande.</w:t>
      </w:r>
      <w:r w:rsidR="002854FB" w:rsidRPr="005F1298">
        <w:rPr>
          <w:lang w:val="sv-SE"/>
        </w:rPr>
        <w:t xml:space="preserve"> </w:t>
      </w:r>
    </w:p>
    <w:p w14:paraId="4108E1E3" w14:textId="77777777" w:rsidR="00F530AA" w:rsidRDefault="00F530AA" w:rsidP="00F530AA">
      <w:pPr>
        <w:rPr>
          <w:lang w:val="sv-SE"/>
        </w:rPr>
      </w:pPr>
      <w:r w:rsidRPr="00F530AA">
        <w:rPr>
          <w:lang w:val="sv-SE"/>
        </w:rPr>
        <w:t xml:space="preserve">Svara på frågan: </w:t>
      </w:r>
    </w:p>
    <w:p w14:paraId="0CCEAA71" w14:textId="77777777" w:rsidR="00F530AA" w:rsidRPr="00F530AA" w:rsidRDefault="00F530AA" w:rsidP="00F530AA">
      <w:pPr>
        <w:pStyle w:val="ListParagraph"/>
        <w:numPr>
          <w:ilvl w:val="0"/>
          <w:numId w:val="16"/>
        </w:numPr>
        <w:rPr>
          <w:lang w:val="sv-SE"/>
        </w:rPr>
      </w:pPr>
      <w:r w:rsidRPr="00F530AA">
        <w:rPr>
          <w:lang w:val="sv-SE"/>
        </w:rPr>
        <w:t>Hur görs dokumentering av möten/konferens idag? Vad använder man för tekniker och funktioner idag?</w:t>
      </w:r>
    </w:p>
    <w:p w14:paraId="6F6D76E2" w14:textId="77777777" w:rsidR="003356F5" w:rsidRPr="005F1298" w:rsidRDefault="003356F5" w:rsidP="002854FB">
      <w:pPr>
        <w:rPr>
          <w:lang w:val="sv-SE"/>
        </w:rPr>
      </w:pPr>
      <w:r w:rsidRPr="005F1298">
        <w:rPr>
          <w:lang w:val="sv-SE"/>
        </w:rPr>
        <w:t>Milstolpe: Gantt schema med översikt over projektet samt fullständig Projektdefinition</w:t>
      </w:r>
      <w:r w:rsidR="004D1036" w:rsidRPr="005F1298">
        <w:rPr>
          <w:lang w:val="sv-SE"/>
        </w:rPr>
        <w:t>.</w:t>
      </w:r>
    </w:p>
    <w:p w14:paraId="5576A107" w14:textId="77777777" w:rsidR="00C87AA6" w:rsidRDefault="00C87AA6" w:rsidP="001F175D">
      <w:pPr>
        <w:pStyle w:val="Heading3"/>
      </w:pPr>
      <w:bookmarkStart w:id="42" w:name="_Toc477513037"/>
      <w:r>
        <w:t>Iteration 2</w:t>
      </w:r>
      <w:r w:rsidR="003356F5">
        <w:t xml:space="preserve"> – </w:t>
      </w:r>
      <w:proofErr w:type="spellStart"/>
      <w:r w:rsidR="00FB15E5">
        <w:t>Kravspecifikation</w:t>
      </w:r>
      <w:bookmarkEnd w:id="42"/>
      <w:proofErr w:type="spellEnd"/>
    </w:p>
    <w:p w14:paraId="430C7D28" w14:textId="77777777" w:rsidR="003356F5" w:rsidRDefault="003356F5" w:rsidP="003356F5">
      <w:pPr>
        <w:rPr>
          <w:lang w:val="sv-SE"/>
        </w:rPr>
      </w:pPr>
      <w:r w:rsidRPr="005F1298">
        <w:rPr>
          <w:lang w:val="sv-SE"/>
        </w:rPr>
        <w:t>Mål: Utforma en kravspecifikation och UseCase för projektets produkt.</w:t>
      </w:r>
    </w:p>
    <w:p w14:paraId="512A4BC9" w14:textId="77777777" w:rsidR="00F530AA" w:rsidRDefault="00F530AA" w:rsidP="003356F5">
      <w:pPr>
        <w:rPr>
          <w:lang w:val="sv-SE"/>
        </w:rPr>
      </w:pPr>
      <w:r>
        <w:rPr>
          <w:lang w:val="sv-SE"/>
        </w:rPr>
        <w:t>Svara på frågan:</w:t>
      </w:r>
    </w:p>
    <w:p w14:paraId="5EAA3935" w14:textId="77777777" w:rsidR="00F530AA" w:rsidRPr="00F530AA" w:rsidRDefault="00F530AA" w:rsidP="00F530AA">
      <w:pPr>
        <w:pStyle w:val="ListParagraph"/>
        <w:numPr>
          <w:ilvl w:val="0"/>
          <w:numId w:val="16"/>
        </w:numPr>
        <w:rPr>
          <w:lang w:val="sv-SE"/>
        </w:rPr>
      </w:pPr>
      <w:r w:rsidRPr="008A36E7">
        <w:rPr>
          <w:lang w:val="sv-SE"/>
        </w:rPr>
        <w:t>Vad skulle den nya tekniken kunna ge för funktioner i ett dokumenterings-system?</w:t>
      </w:r>
    </w:p>
    <w:p w14:paraId="43618244" w14:textId="77777777" w:rsidR="003356F5" w:rsidRPr="005F1298" w:rsidRDefault="003356F5" w:rsidP="003356F5">
      <w:pPr>
        <w:rPr>
          <w:lang w:val="sv-SE"/>
        </w:rPr>
      </w:pPr>
      <w:r w:rsidRPr="005F1298">
        <w:rPr>
          <w:lang w:val="sv-SE"/>
        </w:rPr>
        <w:t>Milstolpe: Fullständig kravspecifikation samt en UseCase för produkten.</w:t>
      </w:r>
    </w:p>
    <w:p w14:paraId="0ECF46A5" w14:textId="77777777" w:rsidR="00C87AA6" w:rsidRDefault="00C87AA6" w:rsidP="001F175D">
      <w:pPr>
        <w:pStyle w:val="Heading3"/>
      </w:pPr>
      <w:bookmarkStart w:id="43" w:name="_Toc477513038"/>
      <w:r>
        <w:t>Iteration 3</w:t>
      </w:r>
      <w:r w:rsidR="003356F5">
        <w:t xml:space="preserve"> –</w:t>
      </w:r>
      <w:r w:rsidR="00A80E9F">
        <w:t xml:space="preserve"> </w:t>
      </w:r>
      <w:proofErr w:type="spellStart"/>
      <w:r w:rsidR="00A80E9F">
        <w:t>Dokumentering</w:t>
      </w:r>
      <w:bookmarkEnd w:id="43"/>
      <w:proofErr w:type="spellEnd"/>
      <w:r w:rsidR="003356F5">
        <w:t xml:space="preserve"> </w:t>
      </w:r>
    </w:p>
    <w:p w14:paraId="40D5D68C" w14:textId="77777777" w:rsidR="003356F5" w:rsidRDefault="003356F5" w:rsidP="003356F5">
      <w:pPr>
        <w:rPr>
          <w:lang w:val="sv-SE"/>
        </w:rPr>
      </w:pPr>
      <w:r w:rsidRPr="005F1298">
        <w:rPr>
          <w:lang w:val="sv-SE"/>
        </w:rPr>
        <w:t xml:space="preserve">Mål: Påbörja SAD </w:t>
      </w:r>
    </w:p>
    <w:p w14:paraId="669491F2" w14:textId="77777777" w:rsidR="00F530AA" w:rsidRDefault="00F530AA" w:rsidP="003356F5">
      <w:pPr>
        <w:rPr>
          <w:lang w:val="sv-SE"/>
        </w:rPr>
      </w:pPr>
      <w:r>
        <w:rPr>
          <w:lang w:val="sv-SE"/>
        </w:rPr>
        <w:t>Svara på frågan:</w:t>
      </w:r>
    </w:p>
    <w:p w14:paraId="6CAFEFFD" w14:textId="77777777" w:rsidR="00F530AA" w:rsidRPr="00F530AA" w:rsidRDefault="00F530AA" w:rsidP="00F530AA">
      <w:pPr>
        <w:pStyle w:val="ListParagraph"/>
        <w:numPr>
          <w:ilvl w:val="0"/>
          <w:numId w:val="16"/>
        </w:numPr>
        <w:rPr>
          <w:lang w:val="sv-SE"/>
        </w:rPr>
      </w:pPr>
      <w:r w:rsidRPr="008A36E7">
        <w:rPr>
          <w:lang w:val="sv-SE"/>
        </w:rPr>
        <w:t>Går det att implementera den nya tekniken?</w:t>
      </w:r>
    </w:p>
    <w:p w14:paraId="3496BF83" w14:textId="77777777" w:rsidR="003356F5" w:rsidRPr="005F1298" w:rsidRDefault="00EB6F6D" w:rsidP="003356F5">
      <w:pPr>
        <w:rPr>
          <w:lang w:val="sv-SE"/>
        </w:rPr>
      </w:pPr>
      <w:r w:rsidRPr="005F1298">
        <w:rPr>
          <w:lang w:val="sv-SE"/>
        </w:rPr>
        <w:t>Milstolpe:Leverera första version av SAD</w:t>
      </w:r>
    </w:p>
    <w:p w14:paraId="163DCF25" w14:textId="77777777" w:rsidR="00C87AA6" w:rsidRDefault="00C87AA6" w:rsidP="001F175D">
      <w:pPr>
        <w:pStyle w:val="Heading3"/>
      </w:pPr>
      <w:bookmarkStart w:id="44" w:name="_Toc477513039"/>
      <w:r>
        <w:t>Iteration 4</w:t>
      </w:r>
      <w:r w:rsidR="003356F5">
        <w:t xml:space="preserve"> – </w:t>
      </w:r>
      <w:proofErr w:type="spellStart"/>
      <w:r w:rsidR="00A80E9F">
        <w:t>Implementering</w:t>
      </w:r>
      <w:bookmarkEnd w:id="44"/>
      <w:proofErr w:type="spellEnd"/>
    </w:p>
    <w:p w14:paraId="5C408E04" w14:textId="77777777" w:rsidR="003356F5" w:rsidRDefault="00EB6F6D" w:rsidP="003356F5">
      <w:pPr>
        <w:rPr>
          <w:lang w:val="sv-SE"/>
        </w:rPr>
      </w:pPr>
      <w:r w:rsidRPr="005F1298">
        <w:rPr>
          <w:lang w:val="sv-SE"/>
        </w:rPr>
        <w:t>Mål: Implementation PoC, vidareutveckling av SAD</w:t>
      </w:r>
    </w:p>
    <w:p w14:paraId="3395058C" w14:textId="77777777" w:rsidR="00F530AA" w:rsidRDefault="00F530AA" w:rsidP="00F530AA">
      <w:pPr>
        <w:rPr>
          <w:lang w:val="sv-SE"/>
        </w:rPr>
      </w:pPr>
      <w:r>
        <w:rPr>
          <w:lang w:val="sv-SE"/>
        </w:rPr>
        <w:t>Svara på frågan:</w:t>
      </w:r>
    </w:p>
    <w:p w14:paraId="77029A62" w14:textId="77777777" w:rsidR="00F530AA" w:rsidRPr="005F1298" w:rsidRDefault="00F530AA" w:rsidP="00F530AA">
      <w:pPr>
        <w:pStyle w:val="ListParagraph"/>
        <w:numPr>
          <w:ilvl w:val="0"/>
          <w:numId w:val="17"/>
        </w:numPr>
        <w:rPr>
          <w:lang w:val="sv-SE"/>
        </w:rPr>
      </w:pPr>
      <w:r w:rsidRPr="008A36E7">
        <w:rPr>
          <w:lang w:val="sv-SE"/>
        </w:rPr>
        <w:t>Går det att implementera den nya tekniken?</w:t>
      </w:r>
      <w:r w:rsidRPr="005F1298">
        <w:rPr>
          <w:lang w:val="sv-SE"/>
        </w:rPr>
        <w:t xml:space="preserve"> </w:t>
      </w:r>
    </w:p>
    <w:p w14:paraId="39E9893A" w14:textId="77777777" w:rsidR="00EB6F6D" w:rsidRPr="003356F5" w:rsidRDefault="00EB6F6D" w:rsidP="003356F5">
      <w:proofErr w:type="spellStart"/>
      <w:r>
        <w:t>Milstolpe</w:t>
      </w:r>
      <w:proofErr w:type="spellEnd"/>
      <w:r>
        <w:t xml:space="preserve">: </w:t>
      </w:r>
      <w:proofErr w:type="spellStart"/>
      <w:r>
        <w:t>Leverans</w:t>
      </w:r>
      <w:proofErr w:type="spellEnd"/>
      <w:r>
        <w:t xml:space="preserve"> </w:t>
      </w:r>
      <w:proofErr w:type="spellStart"/>
      <w:r>
        <w:t>av</w:t>
      </w:r>
      <w:proofErr w:type="spellEnd"/>
      <w:r>
        <w:t xml:space="preserve"> </w:t>
      </w:r>
      <w:proofErr w:type="spellStart"/>
      <w:r>
        <w:t>PoC</w:t>
      </w:r>
      <w:proofErr w:type="spellEnd"/>
    </w:p>
    <w:p w14:paraId="4F425800" w14:textId="77777777" w:rsidR="00C87AA6" w:rsidRDefault="00C87AA6" w:rsidP="001F175D">
      <w:pPr>
        <w:pStyle w:val="Heading3"/>
      </w:pPr>
      <w:bookmarkStart w:id="45" w:name="_Toc477513040"/>
      <w:r>
        <w:t>Iteration 5</w:t>
      </w:r>
      <w:r w:rsidR="003356F5">
        <w:t xml:space="preserve"> – </w:t>
      </w:r>
      <w:proofErr w:type="spellStart"/>
      <w:r w:rsidR="00A80E9F">
        <w:t>Resultat</w:t>
      </w:r>
      <w:proofErr w:type="spellEnd"/>
      <w:r w:rsidR="00A80E9F">
        <w:t xml:space="preserve">, </w:t>
      </w:r>
      <w:proofErr w:type="spellStart"/>
      <w:r w:rsidR="00A80E9F">
        <w:t>Analys</w:t>
      </w:r>
      <w:proofErr w:type="spellEnd"/>
      <w:r w:rsidR="00A80E9F">
        <w:t xml:space="preserve"> </w:t>
      </w:r>
      <w:proofErr w:type="spellStart"/>
      <w:r w:rsidR="00A80E9F">
        <w:t>och</w:t>
      </w:r>
      <w:proofErr w:type="spellEnd"/>
      <w:r w:rsidR="00A80E9F">
        <w:t xml:space="preserve"> </w:t>
      </w:r>
      <w:proofErr w:type="spellStart"/>
      <w:r w:rsidR="00A80E9F">
        <w:t>Diskussion</w:t>
      </w:r>
      <w:bookmarkEnd w:id="45"/>
      <w:proofErr w:type="spellEnd"/>
      <w:r w:rsidR="00A80E9F">
        <w:t xml:space="preserve"> </w:t>
      </w:r>
    </w:p>
    <w:p w14:paraId="3F36E159" w14:textId="77777777" w:rsidR="00EB6F6D" w:rsidRDefault="00EB6F6D" w:rsidP="00EB6F6D">
      <w:proofErr w:type="spellStart"/>
      <w:r>
        <w:t>Mål</w:t>
      </w:r>
      <w:proofErr w:type="spellEnd"/>
      <w:r>
        <w:t xml:space="preserve">: </w:t>
      </w:r>
      <w:proofErr w:type="spellStart"/>
      <w:r>
        <w:t>Analys</w:t>
      </w:r>
      <w:proofErr w:type="spellEnd"/>
      <w:r>
        <w:t xml:space="preserve"> </w:t>
      </w:r>
      <w:proofErr w:type="spellStart"/>
      <w:r>
        <w:t>och</w:t>
      </w:r>
      <w:proofErr w:type="spellEnd"/>
      <w:r>
        <w:t xml:space="preserve"> </w:t>
      </w:r>
      <w:proofErr w:type="spellStart"/>
      <w:r>
        <w:t>Diskussion</w:t>
      </w:r>
      <w:proofErr w:type="spellEnd"/>
      <w:r>
        <w:t xml:space="preserve"> </w:t>
      </w:r>
    </w:p>
    <w:p w14:paraId="376FFC02" w14:textId="77777777" w:rsidR="00F530AA" w:rsidRDefault="00F530AA" w:rsidP="00EB6F6D">
      <w:proofErr w:type="spellStart"/>
      <w:r>
        <w:t>Svara</w:t>
      </w:r>
      <w:proofErr w:type="spellEnd"/>
      <w:r>
        <w:t xml:space="preserve"> </w:t>
      </w:r>
      <w:proofErr w:type="spellStart"/>
      <w:r>
        <w:t>på</w:t>
      </w:r>
      <w:proofErr w:type="spellEnd"/>
      <w:r>
        <w:t xml:space="preserve"> </w:t>
      </w:r>
      <w:proofErr w:type="spellStart"/>
      <w:r>
        <w:t>frågan</w:t>
      </w:r>
      <w:proofErr w:type="spellEnd"/>
      <w:r>
        <w:t xml:space="preserve">: </w:t>
      </w:r>
    </w:p>
    <w:p w14:paraId="5E23A90C" w14:textId="77777777" w:rsidR="00F530AA" w:rsidRPr="00F530AA" w:rsidRDefault="00F530AA" w:rsidP="00F530AA">
      <w:pPr>
        <w:pStyle w:val="ListParagraph"/>
        <w:numPr>
          <w:ilvl w:val="0"/>
          <w:numId w:val="16"/>
        </w:numPr>
        <w:rPr>
          <w:lang w:val="sv-SE"/>
        </w:rPr>
      </w:pPr>
      <w:r w:rsidRPr="008A36E7">
        <w:rPr>
          <w:lang w:val="sv-SE"/>
        </w:rPr>
        <w:t>Går det att förbättra dokumenteringen från möten?</w:t>
      </w:r>
      <w:r w:rsidRPr="00F530AA">
        <w:rPr>
          <w:lang w:val="sv-SE"/>
        </w:rPr>
        <w:t xml:space="preserve"> </w:t>
      </w:r>
    </w:p>
    <w:p w14:paraId="191926C6" w14:textId="77777777" w:rsidR="003356F5" w:rsidRPr="003356F5" w:rsidRDefault="00EB6F6D" w:rsidP="003356F5">
      <w:proofErr w:type="spellStart"/>
      <w:r>
        <w:t>Milstolpe</w:t>
      </w:r>
      <w:proofErr w:type="spellEnd"/>
      <w:r>
        <w:t xml:space="preserve">: </w:t>
      </w:r>
      <w:proofErr w:type="spellStart"/>
      <w:r w:rsidR="00720B26">
        <w:t>Rapporten</w:t>
      </w:r>
      <w:proofErr w:type="spellEnd"/>
    </w:p>
    <w:p w14:paraId="74F1459B" w14:textId="77777777" w:rsidR="00DF0858" w:rsidRPr="001F44DD" w:rsidRDefault="00DF0858" w:rsidP="00393156">
      <w:pPr>
        <w:pStyle w:val="Heading1"/>
        <w:rPr>
          <w:lang w:val="sv-SE"/>
        </w:rPr>
      </w:pPr>
      <w:bookmarkStart w:id="46" w:name="_Toc477513041"/>
      <w:r w:rsidRPr="001F44DD">
        <w:rPr>
          <w:lang w:val="sv-SE"/>
        </w:rPr>
        <w:lastRenderedPageBreak/>
        <w:t>Intressenter</w:t>
      </w:r>
      <w:bookmarkEnd w:id="46"/>
    </w:p>
    <w:p w14:paraId="670836AE" w14:textId="77777777" w:rsidR="00DF0858" w:rsidRPr="001F44DD" w:rsidRDefault="00BF1CDE" w:rsidP="00BF1CDE">
      <w:pPr>
        <w:rPr>
          <w:lang w:val="sv-SE"/>
        </w:rPr>
      </w:pPr>
      <w:r w:rsidRPr="001F44DD">
        <w:rPr>
          <w:lang w:val="sv-SE"/>
        </w:rPr>
        <w:t>Lista vilka som är projektets intressenter, deras förväntningar och ambition att uppfylla dessa förväntningar och hur.</w:t>
      </w:r>
    </w:p>
    <w:p w14:paraId="4126964A" w14:textId="77777777" w:rsidR="00BF1CDE" w:rsidRPr="001F44DD" w:rsidRDefault="00BF1CDE" w:rsidP="00BF1CDE">
      <w:pPr>
        <w:rPr>
          <w:lang w:val="sv-SE"/>
        </w:rPr>
      </w:pPr>
    </w:p>
    <w:tbl>
      <w:tblPr>
        <w:tblStyle w:val="TableGrid"/>
        <w:tblW w:w="5176"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1270"/>
        <w:gridCol w:w="1949"/>
        <w:gridCol w:w="2305"/>
        <w:gridCol w:w="3070"/>
      </w:tblGrid>
      <w:tr w:rsidR="00974CA0" w:rsidRPr="001F44DD" w14:paraId="3A109F3A" w14:textId="77777777" w:rsidTr="0099126C">
        <w:trPr>
          <w:cantSplit/>
          <w:tblHeader/>
        </w:trPr>
        <w:tc>
          <w:tcPr>
            <w:tcW w:w="739" w:type="pct"/>
            <w:tcBorders>
              <w:top w:val="single" w:sz="4" w:space="0" w:color="000000"/>
              <w:bottom w:val="single" w:sz="6" w:space="0" w:color="000000"/>
            </w:tcBorders>
            <w:shd w:val="clear" w:color="auto" w:fill="00A5E7"/>
          </w:tcPr>
          <w:p w14:paraId="00607000" w14:textId="77777777" w:rsidR="00DF0858" w:rsidRPr="001F44DD" w:rsidRDefault="000639C6" w:rsidP="00400FDC">
            <w:pPr>
              <w:pStyle w:val="TableHeading"/>
              <w:spacing w:before="72" w:after="72"/>
              <w:rPr>
                <w:lang w:val="sv-SE"/>
              </w:rPr>
            </w:pPr>
            <w:r w:rsidRPr="001F44DD">
              <w:rPr>
                <w:lang w:val="sv-SE"/>
              </w:rPr>
              <w:t>Intressent</w:t>
            </w:r>
          </w:p>
        </w:tc>
        <w:tc>
          <w:tcPr>
            <w:tcW w:w="1134" w:type="pct"/>
            <w:tcBorders>
              <w:top w:val="single" w:sz="4" w:space="0" w:color="000000"/>
              <w:bottom w:val="single" w:sz="6" w:space="0" w:color="000000"/>
            </w:tcBorders>
            <w:shd w:val="clear" w:color="auto" w:fill="00A5E7"/>
          </w:tcPr>
          <w:p w14:paraId="0EB55EAF" w14:textId="77777777" w:rsidR="00DF0858" w:rsidRPr="001F44DD" w:rsidRDefault="00BF1CDE" w:rsidP="00400FDC">
            <w:pPr>
              <w:pStyle w:val="TableHeading"/>
              <w:spacing w:before="72" w:after="72"/>
              <w:rPr>
                <w:lang w:val="sv-SE"/>
              </w:rPr>
            </w:pPr>
            <w:r w:rsidRPr="001F44DD">
              <w:rPr>
                <w:lang w:val="sv-SE"/>
              </w:rPr>
              <w:t>Namn</w:t>
            </w:r>
          </w:p>
        </w:tc>
        <w:tc>
          <w:tcPr>
            <w:tcW w:w="1341" w:type="pct"/>
            <w:tcBorders>
              <w:top w:val="single" w:sz="4" w:space="0" w:color="000000"/>
              <w:bottom w:val="single" w:sz="6" w:space="0" w:color="000000"/>
            </w:tcBorders>
            <w:shd w:val="clear" w:color="auto" w:fill="00A5E7"/>
          </w:tcPr>
          <w:p w14:paraId="5EFE1945" w14:textId="77777777" w:rsidR="00DF0858" w:rsidRPr="001F44DD" w:rsidRDefault="00BF1CDE" w:rsidP="00400FDC">
            <w:pPr>
              <w:pStyle w:val="TableHeading"/>
              <w:spacing w:before="72" w:after="72"/>
              <w:rPr>
                <w:lang w:val="sv-SE"/>
              </w:rPr>
            </w:pPr>
            <w:r w:rsidRPr="001F44DD">
              <w:rPr>
                <w:lang w:val="sv-SE"/>
              </w:rPr>
              <w:t>Förväntningar</w:t>
            </w:r>
          </w:p>
        </w:tc>
        <w:tc>
          <w:tcPr>
            <w:tcW w:w="1786" w:type="pct"/>
            <w:tcBorders>
              <w:top w:val="single" w:sz="4" w:space="0" w:color="000000"/>
              <w:bottom w:val="single" w:sz="6" w:space="0" w:color="000000"/>
            </w:tcBorders>
            <w:shd w:val="clear" w:color="auto" w:fill="00A5E7"/>
          </w:tcPr>
          <w:p w14:paraId="551C4F07" w14:textId="77777777" w:rsidR="00DF0858" w:rsidRPr="001F44DD" w:rsidRDefault="00BF1CDE" w:rsidP="00BF1CDE">
            <w:pPr>
              <w:pStyle w:val="TableHeading"/>
              <w:spacing w:before="72" w:after="72"/>
              <w:rPr>
                <w:lang w:val="sv-SE"/>
              </w:rPr>
            </w:pPr>
            <w:r w:rsidRPr="001F44DD">
              <w:rPr>
                <w:lang w:val="sv-SE"/>
              </w:rPr>
              <w:t>Uppfyllande av förväntningar</w:t>
            </w:r>
          </w:p>
        </w:tc>
      </w:tr>
      <w:tr w:rsidR="00974CA0" w:rsidRPr="001F44DD" w14:paraId="01224F83" w14:textId="77777777" w:rsidTr="0099126C">
        <w:trPr>
          <w:cantSplit/>
        </w:trPr>
        <w:tc>
          <w:tcPr>
            <w:tcW w:w="739" w:type="pct"/>
            <w:tcBorders>
              <w:top w:val="single" w:sz="6" w:space="0" w:color="000000"/>
            </w:tcBorders>
          </w:tcPr>
          <w:p w14:paraId="2AB94C30" w14:textId="77777777" w:rsidR="00DF0858" w:rsidRPr="001F44DD" w:rsidRDefault="00DB511E" w:rsidP="00400FDC">
            <w:pPr>
              <w:pStyle w:val="TableText"/>
              <w:spacing w:before="72" w:after="72"/>
              <w:rPr>
                <w:lang w:val="sv-SE"/>
              </w:rPr>
            </w:pPr>
            <w:r>
              <w:rPr>
                <w:lang w:val="sv-SE"/>
              </w:rPr>
              <w:t>Student</w:t>
            </w:r>
          </w:p>
        </w:tc>
        <w:tc>
          <w:tcPr>
            <w:tcW w:w="1134" w:type="pct"/>
            <w:tcBorders>
              <w:top w:val="single" w:sz="6" w:space="0" w:color="000000"/>
            </w:tcBorders>
          </w:tcPr>
          <w:p w14:paraId="21AC984B" w14:textId="77777777" w:rsidR="00DF0858" w:rsidRPr="001F44DD" w:rsidRDefault="00974CA0" w:rsidP="00400FDC">
            <w:pPr>
              <w:pStyle w:val="TableText"/>
              <w:spacing w:before="72" w:after="72"/>
              <w:rPr>
                <w:lang w:val="sv-SE"/>
              </w:rPr>
            </w:pPr>
            <w:r>
              <w:rPr>
                <w:lang w:val="sv-SE"/>
              </w:rPr>
              <w:t>Milan Stojanovic</w:t>
            </w:r>
          </w:p>
        </w:tc>
        <w:tc>
          <w:tcPr>
            <w:tcW w:w="1341" w:type="pct"/>
            <w:tcBorders>
              <w:top w:val="single" w:sz="6" w:space="0" w:color="000000"/>
            </w:tcBorders>
          </w:tcPr>
          <w:p w14:paraId="755B3A54" w14:textId="77777777" w:rsidR="00DF0858" w:rsidRPr="001F44DD" w:rsidRDefault="00A80E9F" w:rsidP="00400FDC">
            <w:pPr>
              <w:pStyle w:val="TableText"/>
              <w:spacing w:before="72" w:after="72"/>
              <w:rPr>
                <w:lang w:val="sv-SE"/>
              </w:rPr>
            </w:pPr>
            <w:r>
              <w:rPr>
                <w:lang w:val="sv-SE"/>
              </w:rPr>
              <w:t>Genomföra examensarbete</w:t>
            </w:r>
          </w:p>
        </w:tc>
        <w:tc>
          <w:tcPr>
            <w:tcW w:w="1786" w:type="pct"/>
            <w:tcBorders>
              <w:top w:val="single" w:sz="6" w:space="0" w:color="000000"/>
            </w:tcBorders>
          </w:tcPr>
          <w:p w14:paraId="47D9947D" w14:textId="77777777" w:rsidR="00DF0858" w:rsidRPr="001F44DD" w:rsidRDefault="00A80E9F" w:rsidP="00400FDC">
            <w:pPr>
              <w:pStyle w:val="TableText"/>
              <w:spacing w:before="72" w:after="72"/>
              <w:rPr>
                <w:lang w:val="sv-SE"/>
              </w:rPr>
            </w:pPr>
            <w:r>
              <w:rPr>
                <w:lang w:val="sv-SE"/>
              </w:rPr>
              <w:t>Godkännande av examensarbetet</w:t>
            </w:r>
          </w:p>
        </w:tc>
      </w:tr>
      <w:tr w:rsidR="00974CA0" w:rsidRPr="00CE4F49" w14:paraId="687F8991" w14:textId="77777777" w:rsidTr="0099126C">
        <w:trPr>
          <w:cantSplit/>
        </w:trPr>
        <w:tc>
          <w:tcPr>
            <w:tcW w:w="739" w:type="pct"/>
          </w:tcPr>
          <w:p w14:paraId="1C510EBD" w14:textId="77777777" w:rsidR="00DF0858" w:rsidRPr="001F44DD" w:rsidRDefault="00DB511E" w:rsidP="00400FDC">
            <w:pPr>
              <w:pStyle w:val="TableText"/>
              <w:spacing w:before="72" w:after="72"/>
              <w:rPr>
                <w:lang w:val="sv-SE"/>
              </w:rPr>
            </w:pPr>
            <w:r>
              <w:rPr>
                <w:lang w:val="sv-SE"/>
              </w:rPr>
              <w:t>Företaget</w:t>
            </w:r>
          </w:p>
        </w:tc>
        <w:tc>
          <w:tcPr>
            <w:tcW w:w="1134" w:type="pct"/>
          </w:tcPr>
          <w:p w14:paraId="6CAF1A56" w14:textId="77777777" w:rsidR="00DF0858" w:rsidRPr="001F44DD" w:rsidRDefault="00974CA0" w:rsidP="00400FDC">
            <w:pPr>
              <w:pStyle w:val="TableText"/>
              <w:spacing w:before="72" w:after="72"/>
              <w:rPr>
                <w:lang w:val="sv-SE"/>
              </w:rPr>
            </w:pPr>
            <w:r>
              <w:rPr>
                <w:lang w:val="sv-SE"/>
              </w:rPr>
              <w:t xml:space="preserve">Seavus Stockholm </w:t>
            </w:r>
          </w:p>
        </w:tc>
        <w:tc>
          <w:tcPr>
            <w:tcW w:w="1341" w:type="pct"/>
          </w:tcPr>
          <w:p w14:paraId="14924AFF" w14:textId="77777777" w:rsidR="00DF0858" w:rsidRPr="001F44DD" w:rsidRDefault="00720B26" w:rsidP="00400FDC">
            <w:pPr>
              <w:pStyle w:val="TableText"/>
              <w:spacing w:before="72" w:after="72"/>
              <w:rPr>
                <w:lang w:val="sv-SE"/>
              </w:rPr>
            </w:pPr>
            <w:r>
              <w:rPr>
                <w:lang w:val="sv-SE"/>
              </w:rPr>
              <w:t>SAD, PoC</w:t>
            </w:r>
          </w:p>
        </w:tc>
        <w:tc>
          <w:tcPr>
            <w:tcW w:w="1786" w:type="pct"/>
          </w:tcPr>
          <w:p w14:paraId="4B53CA2A" w14:textId="77777777" w:rsidR="00DF0858" w:rsidRPr="001F44DD" w:rsidRDefault="00720B26" w:rsidP="00400FDC">
            <w:pPr>
              <w:pStyle w:val="TableText"/>
              <w:spacing w:before="72" w:after="72"/>
              <w:rPr>
                <w:lang w:val="sv-SE"/>
              </w:rPr>
            </w:pPr>
            <w:r>
              <w:rPr>
                <w:lang w:val="sv-SE"/>
              </w:rPr>
              <w:t>Leverans av SAD och PoC</w:t>
            </w:r>
          </w:p>
        </w:tc>
      </w:tr>
      <w:tr w:rsidR="00974CA0" w:rsidRPr="001F44DD" w14:paraId="205BD6FF" w14:textId="77777777" w:rsidTr="0099126C">
        <w:trPr>
          <w:cantSplit/>
        </w:trPr>
        <w:tc>
          <w:tcPr>
            <w:tcW w:w="739" w:type="pct"/>
          </w:tcPr>
          <w:p w14:paraId="7FCD777C" w14:textId="77777777" w:rsidR="00DF0858" w:rsidRPr="001F44DD" w:rsidRDefault="00C87AA6" w:rsidP="00400FDC">
            <w:pPr>
              <w:pStyle w:val="TableText"/>
              <w:spacing w:before="72" w:after="72"/>
              <w:rPr>
                <w:lang w:val="sv-SE"/>
              </w:rPr>
            </w:pPr>
            <w:r>
              <w:rPr>
                <w:lang w:val="sv-SE"/>
              </w:rPr>
              <w:t>Handledare på KTH</w:t>
            </w:r>
          </w:p>
        </w:tc>
        <w:tc>
          <w:tcPr>
            <w:tcW w:w="1134" w:type="pct"/>
          </w:tcPr>
          <w:p w14:paraId="086DBAE6" w14:textId="77777777" w:rsidR="00DF0858" w:rsidRPr="001F44DD" w:rsidRDefault="00C87AA6" w:rsidP="00400FDC">
            <w:pPr>
              <w:pStyle w:val="TableText"/>
              <w:spacing w:before="72" w:after="72"/>
              <w:rPr>
                <w:lang w:val="sv-SE"/>
              </w:rPr>
            </w:pPr>
            <w:r>
              <w:rPr>
                <w:lang w:val="sv-SE"/>
              </w:rPr>
              <w:t>Anders Sjögren</w:t>
            </w:r>
          </w:p>
        </w:tc>
        <w:tc>
          <w:tcPr>
            <w:tcW w:w="1341" w:type="pct"/>
          </w:tcPr>
          <w:p w14:paraId="74A7BDED" w14:textId="77777777" w:rsidR="00DF0858" w:rsidRPr="001F44DD" w:rsidRDefault="00A80E9F" w:rsidP="00400FDC">
            <w:pPr>
              <w:pStyle w:val="TableText"/>
              <w:spacing w:before="72" w:after="72"/>
              <w:rPr>
                <w:lang w:val="sv-SE"/>
              </w:rPr>
            </w:pPr>
            <w:r>
              <w:rPr>
                <w:lang w:val="sv-SE"/>
              </w:rPr>
              <w:t>Att efter bästa förmåga hjälpa examensarbetaren att nå fram till målet med arbetet</w:t>
            </w:r>
          </w:p>
        </w:tc>
        <w:tc>
          <w:tcPr>
            <w:tcW w:w="1786" w:type="pct"/>
          </w:tcPr>
          <w:p w14:paraId="622E2C06" w14:textId="77777777" w:rsidR="00DF0858" w:rsidRPr="001F44DD" w:rsidRDefault="00A80E9F" w:rsidP="00400FDC">
            <w:pPr>
              <w:pStyle w:val="TableText"/>
              <w:spacing w:before="72" w:after="72"/>
              <w:rPr>
                <w:lang w:val="sv-SE"/>
              </w:rPr>
            </w:pPr>
            <w:r>
              <w:rPr>
                <w:lang w:val="sv-SE"/>
              </w:rPr>
              <w:t>Godkänt examensarbete</w:t>
            </w:r>
          </w:p>
        </w:tc>
      </w:tr>
      <w:tr w:rsidR="00C87AA6" w:rsidRPr="001F44DD" w14:paraId="7EDA11C9" w14:textId="77777777" w:rsidTr="0099126C">
        <w:trPr>
          <w:cantSplit/>
        </w:trPr>
        <w:tc>
          <w:tcPr>
            <w:tcW w:w="739" w:type="pct"/>
          </w:tcPr>
          <w:p w14:paraId="7E53AEED" w14:textId="77777777" w:rsidR="00C87AA6" w:rsidRDefault="00C87AA6" w:rsidP="00400FDC">
            <w:pPr>
              <w:pStyle w:val="TableText"/>
              <w:spacing w:before="72" w:after="72"/>
              <w:rPr>
                <w:lang w:val="sv-SE"/>
              </w:rPr>
            </w:pPr>
            <w:r>
              <w:rPr>
                <w:lang w:val="sv-SE"/>
              </w:rPr>
              <w:t>Examinator</w:t>
            </w:r>
          </w:p>
        </w:tc>
        <w:tc>
          <w:tcPr>
            <w:tcW w:w="1134" w:type="pct"/>
          </w:tcPr>
          <w:p w14:paraId="6B6AC670" w14:textId="77777777" w:rsidR="00C87AA6" w:rsidRDefault="00C87AA6" w:rsidP="00400FDC">
            <w:pPr>
              <w:pStyle w:val="TableText"/>
              <w:spacing w:before="72" w:after="72"/>
              <w:rPr>
                <w:lang w:val="sv-SE"/>
              </w:rPr>
            </w:pPr>
            <w:r>
              <w:rPr>
                <w:lang w:val="sv-SE"/>
              </w:rPr>
              <w:t>Fadil Galjic</w:t>
            </w:r>
          </w:p>
        </w:tc>
        <w:tc>
          <w:tcPr>
            <w:tcW w:w="1341" w:type="pct"/>
          </w:tcPr>
          <w:p w14:paraId="7A4B98C4" w14:textId="77777777" w:rsidR="00C87AA6" w:rsidRPr="001F44DD" w:rsidRDefault="0099126C" w:rsidP="00400FDC">
            <w:pPr>
              <w:pStyle w:val="TableText"/>
              <w:spacing w:before="72" w:after="72"/>
              <w:rPr>
                <w:lang w:val="sv-SE"/>
              </w:rPr>
            </w:pPr>
            <w:r>
              <w:rPr>
                <w:lang w:val="sv-SE"/>
              </w:rPr>
              <w:t>Rapport att godkänna</w:t>
            </w:r>
          </w:p>
        </w:tc>
        <w:tc>
          <w:tcPr>
            <w:tcW w:w="1786" w:type="pct"/>
          </w:tcPr>
          <w:p w14:paraId="41308E90" w14:textId="77777777" w:rsidR="00C87AA6" w:rsidRPr="001F44DD" w:rsidRDefault="00E97FB5" w:rsidP="00400FDC">
            <w:pPr>
              <w:pStyle w:val="TableText"/>
              <w:spacing w:before="72" w:after="72"/>
              <w:rPr>
                <w:lang w:val="sv-SE"/>
              </w:rPr>
            </w:pPr>
            <w:r>
              <w:rPr>
                <w:lang w:val="sv-SE"/>
              </w:rPr>
              <w:t xml:space="preserve">Inlämning av </w:t>
            </w:r>
            <w:r w:rsidR="0099126C">
              <w:rPr>
                <w:lang w:val="sv-SE"/>
              </w:rPr>
              <w:t>rapport</w:t>
            </w:r>
          </w:p>
        </w:tc>
      </w:tr>
      <w:tr w:rsidR="00C87AA6" w:rsidRPr="001F44DD" w14:paraId="1A740216" w14:textId="77777777" w:rsidTr="0099126C">
        <w:trPr>
          <w:cantSplit/>
        </w:trPr>
        <w:tc>
          <w:tcPr>
            <w:tcW w:w="739" w:type="pct"/>
          </w:tcPr>
          <w:p w14:paraId="0EE9464E" w14:textId="77777777" w:rsidR="00C87AA6" w:rsidRDefault="00C87AA6" w:rsidP="00400FDC">
            <w:pPr>
              <w:pStyle w:val="TableText"/>
              <w:spacing w:before="72" w:after="72"/>
              <w:rPr>
                <w:lang w:val="sv-SE"/>
              </w:rPr>
            </w:pPr>
            <w:r>
              <w:rPr>
                <w:lang w:val="sv-SE"/>
              </w:rPr>
              <w:t>Opponent</w:t>
            </w:r>
          </w:p>
        </w:tc>
        <w:tc>
          <w:tcPr>
            <w:tcW w:w="1134" w:type="pct"/>
          </w:tcPr>
          <w:p w14:paraId="263AE299" w14:textId="77777777" w:rsidR="00C87AA6" w:rsidRDefault="00A36459" w:rsidP="00400FDC">
            <w:pPr>
              <w:pStyle w:val="TableText"/>
              <w:spacing w:before="72" w:after="72"/>
              <w:rPr>
                <w:lang w:val="sv-SE"/>
              </w:rPr>
            </w:pPr>
            <w:r>
              <w:rPr>
                <w:lang w:val="sv-SE"/>
              </w:rPr>
              <w:t>?</w:t>
            </w:r>
          </w:p>
        </w:tc>
        <w:tc>
          <w:tcPr>
            <w:tcW w:w="1341" w:type="pct"/>
          </w:tcPr>
          <w:p w14:paraId="3C13CD44" w14:textId="77777777" w:rsidR="00C87AA6" w:rsidRPr="001F44DD" w:rsidRDefault="00A36459" w:rsidP="00400FDC">
            <w:pPr>
              <w:pStyle w:val="TableText"/>
              <w:spacing w:before="72" w:after="72"/>
              <w:rPr>
                <w:lang w:val="sv-SE"/>
              </w:rPr>
            </w:pPr>
            <w:r>
              <w:rPr>
                <w:lang w:val="sv-SE"/>
              </w:rPr>
              <w:t>Läsa min rapport</w:t>
            </w:r>
          </w:p>
        </w:tc>
        <w:tc>
          <w:tcPr>
            <w:tcW w:w="1786" w:type="pct"/>
          </w:tcPr>
          <w:p w14:paraId="5EB680B1" w14:textId="77777777" w:rsidR="00C87AA6" w:rsidRPr="001F44DD" w:rsidRDefault="00A36459" w:rsidP="00400FDC">
            <w:pPr>
              <w:pStyle w:val="TableText"/>
              <w:spacing w:before="72" w:after="72"/>
              <w:rPr>
                <w:lang w:val="sv-SE"/>
              </w:rPr>
            </w:pPr>
            <w:r>
              <w:rPr>
                <w:lang w:val="sv-SE"/>
              </w:rPr>
              <w:t>Opponera på rapporten</w:t>
            </w:r>
          </w:p>
        </w:tc>
      </w:tr>
      <w:tr w:rsidR="00CE4F49" w:rsidRPr="001F44DD" w14:paraId="69361EBB" w14:textId="77777777" w:rsidTr="0099126C">
        <w:trPr>
          <w:cantSplit/>
        </w:trPr>
        <w:tc>
          <w:tcPr>
            <w:tcW w:w="739" w:type="pct"/>
          </w:tcPr>
          <w:p w14:paraId="6F80BC2A" w14:textId="77777777" w:rsidR="00CE4F49" w:rsidRDefault="00CE4F49" w:rsidP="00400FDC">
            <w:pPr>
              <w:pStyle w:val="TableText"/>
              <w:spacing w:before="72" w:after="72"/>
              <w:rPr>
                <w:lang w:val="sv-SE"/>
              </w:rPr>
            </w:pPr>
            <w:r>
              <w:rPr>
                <w:lang w:val="sv-SE"/>
              </w:rPr>
              <w:t>Aktiva lyssnare</w:t>
            </w:r>
          </w:p>
        </w:tc>
        <w:tc>
          <w:tcPr>
            <w:tcW w:w="1134" w:type="pct"/>
          </w:tcPr>
          <w:p w14:paraId="38BF7D9C" w14:textId="77777777" w:rsidR="00CE4F49" w:rsidRDefault="00CE4F49" w:rsidP="00400FDC">
            <w:pPr>
              <w:pStyle w:val="TableText"/>
              <w:spacing w:before="72" w:after="72"/>
              <w:rPr>
                <w:lang w:val="sv-SE"/>
              </w:rPr>
            </w:pPr>
            <w:r>
              <w:rPr>
                <w:lang w:val="sv-SE"/>
              </w:rPr>
              <w:t>?</w:t>
            </w:r>
          </w:p>
        </w:tc>
        <w:tc>
          <w:tcPr>
            <w:tcW w:w="1341" w:type="pct"/>
          </w:tcPr>
          <w:p w14:paraId="2542A84F" w14:textId="77777777" w:rsidR="00CE4F49" w:rsidRDefault="00CE4F49" w:rsidP="00400FDC">
            <w:pPr>
              <w:pStyle w:val="TableText"/>
              <w:spacing w:before="72" w:after="72"/>
              <w:rPr>
                <w:lang w:val="sv-SE"/>
              </w:rPr>
            </w:pPr>
            <w:r>
              <w:rPr>
                <w:lang w:val="sv-SE"/>
              </w:rPr>
              <w:t>Annonsera exjobb</w:t>
            </w:r>
          </w:p>
        </w:tc>
        <w:tc>
          <w:tcPr>
            <w:tcW w:w="1786" w:type="pct"/>
          </w:tcPr>
          <w:p w14:paraId="093FA1FD" w14:textId="77777777" w:rsidR="00CE4F49" w:rsidRDefault="00CE4F49" w:rsidP="00400FDC">
            <w:pPr>
              <w:pStyle w:val="TableText"/>
              <w:spacing w:before="72" w:after="72"/>
              <w:rPr>
                <w:lang w:val="sv-SE"/>
              </w:rPr>
            </w:pPr>
          </w:p>
        </w:tc>
      </w:tr>
    </w:tbl>
    <w:p w14:paraId="5C45D222" w14:textId="77777777" w:rsidR="00DF0858" w:rsidRPr="001F44DD" w:rsidRDefault="00DF0858">
      <w:pPr>
        <w:spacing w:before="0" w:after="0"/>
        <w:rPr>
          <w:lang w:val="sv-SE"/>
        </w:rPr>
      </w:pPr>
    </w:p>
    <w:p w14:paraId="7D9B5942" w14:textId="77777777" w:rsidR="00DF0858" w:rsidRPr="001F44DD" w:rsidRDefault="00DF0858">
      <w:pPr>
        <w:spacing w:before="0" w:after="0"/>
        <w:rPr>
          <w:rFonts w:ascii="Arial" w:hAnsi="Arial" w:cs="Arial"/>
          <w:b/>
          <w:bCs/>
          <w:kern w:val="32"/>
          <w:sz w:val="32"/>
          <w:szCs w:val="32"/>
          <w:lang w:val="sv-SE"/>
        </w:rPr>
      </w:pPr>
      <w:r w:rsidRPr="001F44DD">
        <w:rPr>
          <w:rFonts w:ascii="Arial" w:hAnsi="Arial" w:cs="Arial"/>
          <w:b/>
          <w:bCs/>
          <w:kern w:val="32"/>
          <w:sz w:val="32"/>
          <w:szCs w:val="32"/>
          <w:lang w:val="sv-SE"/>
        </w:rPr>
        <w:br w:type="page"/>
      </w:r>
    </w:p>
    <w:p w14:paraId="4BBC434B" w14:textId="77777777" w:rsidR="00DF0858" w:rsidRPr="001F44DD" w:rsidRDefault="00DF0858" w:rsidP="00DF0858">
      <w:pPr>
        <w:pStyle w:val="Heading1NoBreak"/>
        <w:rPr>
          <w:lang w:val="sv-SE"/>
        </w:rPr>
      </w:pPr>
      <w:bookmarkStart w:id="47" w:name="_Toc477513042"/>
      <w:r w:rsidRPr="001F44DD">
        <w:rPr>
          <w:lang w:val="sv-SE"/>
        </w:rPr>
        <w:lastRenderedPageBreak/>
        <w:t>Riskanalys</w:t>
      </w:r>
      <w:bookmarkEnd w:id="47"/>
    </w:p>
    <w:p w14:paraId="106E7A14" w14:textId="77777777" w:rsidR="00DF0858" w:rsidRPr="001F44DD" w:rsidRDefault="00BF67A2" w:rsidP="00BF67A2">
      <w:pPr>
        <w:rPr>
          <w:lang w:val="sv-SE"/>
        </w:rPr>
      </w:pPr>
      <w:r w:rsidRPr="001F44DD">
        <w:rPr>
          <w:lang w:val="sv-SE"/>
        </w:rPr>
        <w:t>Nedan beskrivs identifierade risker.</w:t>
      </w:r>
    </w:p>
    <w:p w14:paraId="794DFEF8" w14:textId="77777777" w:rsidR="00A36459" w:rsidRPr="001F44DD" w:rsidRDefault="00BF67A2" w:rsidP="00BF67A2">
      <w:pPr>
        <w:rPr>
          <w:lang w:val="sv-SE"/>
        </w:rPr>
      </w:pPr>
      <w:r w:rsidRPr="001F44DD">
        <w:rPr>
          <w:lang w:val="sv-SE"/>
        </w:rPr>
        <w:t>Risklista</w:t>
      </w:r>
      <w:r w:rsidR="00A36459">
        <w:rPr>
          <w:lang w:val="sv-SE"/>
        </w:rPr>
        <w:t>:</w:t>
      </w:r>
    </w:p>
    <w:tbl>
      <w:tblPr>
        <w:tblStyle w:val="TableGrid"/>
        <w:tblW w:w="5354"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753"/>
        <w:gridCol w:w="3288"/>
        <w:gridCol w:w="2571"/>
        <w:gridCol w:w="2278"/>
      </w:tblGrid>
      <w:tr w:rsidR="00DF0858" w:rsidRPr="001F44DD" w14:paraId="29C01163" w14:textId="77777777" w:rsidTr="00DB464B">
        <w:trPr>
          <w:cantSplit/>
          <w:tblHeader/>
        </w:trPr>
        <w:tc>
          <w:tcPr>
            <w:tcW w:w="424" w:type="pct"/>
            <w:tcBorders>
              <w:top w:val="single" w:sz="4" w:space="0" w:color="000000"/>
              <w:bottom w:val="single" w:sz="6" w:space="0" w:color="000000"/>
            </w:tcBorders>
            <w:shd w:val="clear" w:color="auto" w:fill="00A5E7"/>
          </w:tcPr>
          <w:p w14:paraId="403B68A7" w14:textId="77777777" w:rsidR="00DF0858" w:rsidRPr="001F44DD" w:rsidRDefault="00DF0858" w:rsidP="00400FDC">
            <w:pPr>
              <w:pStyle w:val="TableHeading"/>
              <w:spacing w:before="72" w:after="72"/>
              <w:rPr>
                <w:lang w:val="sv-SE"/>
              </w:rPr>
            </w:pPr>
            <w:r w:rsidRPr="001F44DD">
              <w:rPr>
                <w:lang w:val="sv-SE"/>
              </w:rPr>
              <w:t>ID</w:t>
            </w:r>
          </w:p>
        </w:tc>
        <w:tc>
          <w:tcPr>
            <w:tcW w:w="1849" w:type="pct"/>
            <w:tcBorders>
              <w:top w:val="single" w:sz="4" w:space="0" w:color="000000"/>
              <w:bottom w:val="single" w:sz="6" w:space="0" w:color="000000"/>
            </w:tcBorders>
            <w:shd w:val="clear" w:color="auto" w:fill="00A5E7"/>
          </w:tcPr>
          <w:p w14:paraId="422AB28C" w14:textId="77777777" w:rsidR="00DF0858" w:rsidRPr="001F44DD" w:rsidRDefault="00E76D91" w:rsidP="00400FDC">
            <w:pPr>
              <w:pStyle w:val="TableHeading"/>
              <w:spacing w:before="72" w:after="72"/>
              <w:rPr>
                <w:lang w:val="sv-SE"/>
              </w:rPr>
            </w:pPr>
            <w:r w:rsidRPr="001F44DD">
              <w:rPr>
                <w:lang w:val="sv-SE"/>
              </w:rPr>
              <w:t>Risk</w:t>
            </w:r>
          </w:p>
        </w:tc>
        <w:tc>
          <w:tcPr>
            <w:tcW w:w="1446" w:type="pct"/>
            <w:tcBorders>
              <w:top w:val="single" w:sz="4" w:space="0" w:color="000000"/>
              <w:bottom w:val="single" w:sz="6" w:space="0" w:color="000000"/>
            </w:tcBorders>
            <w:shd w:val="clear" w:color="auto" w:fill="00A5E7"/>
          </w:tcPr>
          <w:p w14:paraId="7B108391" w14:textId="77777777" w:rsidR="00DF0858" w:rsidRPr="001F44DD" w:rsidRDefault="00E76D91" w:rsidP="00E76D91">
            <w:pPr>
              <w:pStyle w:val="TableHeading"/>
              <w:spacing w:before="72" w:after="72"/>
              <w:rPr>
                <w:lang w:val="sv-SE"/>
              </w:rPr>
            </w:pPr>
            <w:r w:rsidRPr="001F44DD">
              <w:rPr>
                <w:lang w:val="sv-SE"/>
              </w:rPr>
              <w:t>Förebyggande</w:t>
            </w:r>
            <w:r w:rsidR="00BF67A2" w:rsidRPr="001F44DD">
              <w:rPr>
                <w:lang w:val="sv-SE"/>
              </w:rPr>
              <w:t xml:space="preserve"> åtgärd</w:t>
            </w:r>
          </w:p>
        </w:tc>
        <w:tc>
          <w:tcPr>
            <w:tcW w:w="1281" w:type="pct"/>
            <w:tcBorders>
              <w:top w:val="single" w:sz="4" w:space="0" w:color="000000"/>
              <w:bottom w:val="single" w:sz="6" w:space="0" w:color="000000"/>
            </w:tcBorders>
            <w:shd w:val="clear" w:color="auto" w:fill="00A5E7"/>
          </w:tcPr>
          <w:p w14:paraId="4394424B" w14:textId="77777777" w:rsidR="00DF0858" w:rsidRPr="001F44DD" w:rsidRDefault="00E76D91" w:rsidP="00E76D91">
            <w:pPr>
              <w:pStyle w:val="TableHeading"/>
              <w:spacing w:before="72" w:after="72"/>
              <w:rPr>
                <w:lang w:val="sv-SE"/>
              </w:rPr>
            </w:pPr>
            <w:r w:rsidRPr="001F44DD">
              <w:rPr>
                <w:lang w:val="sv-SE"/>
              </w:rPr>
              <w:t>Åtgärder vid riskutfall</w:t>
            </w:r>
          </w:p>
        </w:tc>
      </w:tr>
      <w:tr w:rsidR="00DB464B" w:rsidRPr="00CE4F49" w14:paraId="6544F9FF" w14:textId="77777777" w:rsidTr="00DB464B">
        <w:trPr>
          <w:cantSplit/>
        </w:trPr>
        <w:tc>
          <w:tcPr>
            <w:tcW w:w="424" w:type="pct"/>
            <w:tcBorders>
              <w:top w:val="single" w:sz="6" w:space="0" w:color="000000"/>
            </w:tcBorders>
          </w:tcPr>
          <w:p w14:paraId="4867CA26" w14:textId="77777777" w:rsidR="00DB464B" w:rsidRPr="001F44DD" w:rsidRDefault="00DB464B" w:rsidP="00DB464B">
            <w:pPr>
              <w:pStyle w:val="TableText"/>
              <w:spacing w:before="72" w:after="72"/>
              <w:rPr>
                <w:lang w:val="sv-SE"/>
              </w:rPr>
            </w:pPr>
            <w:r w:rsidRPr="001F44DD">
              <w:rPr>
                <w:lang w:val="sv-SE"/>
              </w:rPr>
              <w:t>R1</w:t>
            </w:r>
          </w:p>
        </w:tc>
        <w:tc>
          <w:tcPr>
            <w:tcW w:w="1849" w:type="pct"/>
            <w:tcBorders>
              <w:top w:val="single" w:sz="6" w:space="0" w:color="000000"/>
            </w:tcBorders>
          </w:tcPr>
          <w:p w14:paraId="50C2DCB6" w14:textId="77777777" w:rsidR="00DB464B" w:rsidRPr="001F44DD" w:rsidRDefault="00DB464B" w:rsidP="00DB464B">
            <w:pPr>
              <w:pStyle w:val="TableText"/>
              <w:spacing w:before="72" w:after="72"/>
              <w:rPr>
                <w:lang w:val="sv-SE"/>
              </w:rPr>
            </w:pPr>
            <w:r>
              <w:rPr>
                <w:rFonts w:eastAsia="Times New Roman"/>
                <w:szCs w:val="24"/>
                <w:lang w:val="sv-SE" w:eastAsia="sv-SE"/>
              </w:rPr>
              <w:t>Ingen tydlig uppgift</w:t>
            </w:r>
          </w:p>
        </w:tc>
        <w:tc>
          <w:tcPr>
            <w:tcW w:w="1446" w:type="pct"/>
            <w:tcBorders>
              <w:top w:val="single" w:sz="6" w:space="0" w:color="000000"/>
            </w:tcBorders>
          </w:tcPr>
          <w:p w14:paraId="5E9A01D7" w14:textId="77777777" w:rsidR="00DB464B" w:rsidRPr="001F44DD" w:rsidRDefault="00DB464B" w:rsidP="00DB464B">
            <w:pPr>
              <w:pStyle w:val="TableText"/>
              <w:spacing w:before="72" w:after="72"/>
              <w:rPr>
                <w:lang w:val="sv-SE"/>
              </w:rPr>
            </w:pPr>
            <w:r>
              <w:rPr>
                <w:lang w:val="sv-SE"/>
              </w:rPr>
              <w:t>Redan i tidigt skede definiera en tydlig uppgift</w:t>
            </w:r>
          </w:p>
        </w:tc>
        <w:tc>
          <w:tcPr>
            <w:tcW w:w="1281" w:type="pct"/>
            <w:tcBorders>
              <w:top w:val="single" w:sz="6" w:space="0" w:color="000000"/>
            </w:tcBorders>
          </w:tcPr>
          <w:p w14:paraId="55457922" w14:textId="77777777" w:rsidR="00DB464B" w:rsidRPr="001F44DD" w:rsidRDefault="00DB464B" w:rsidP="00DB464B">
            <w:pPr>
              <w:pStyle w:val="TableText"/>
              <w:spacing w:before="72" w:after="72"/>
              <w:rPr>
                <w:lang w:val="sv-SE"/>
              </w:rPr>
            </w:pPr>
            <w:r>
              <w:rPr>
                <w:lang w:val="sv-SE"/>
              </w:rPr>
              <w:t>Möte med handledare för omformulering av uppgift</w:t>
            </w:r>
          </w:p>
        </w:tc>
      </w:tr>
      <w:tr w:rsidR="00DB464B" w:rsidRPr="001F44DD" w14:paraId="487F92E2" w14:textId="77777777" w:rsidTr="00DB464B">
        <w:trPr>
          <w:cantSplit/>
        </w:trPr>
        <w:tc>
          <w:tcPr>
            <w:tcW w:w="424" w:type="pct"/>
          </w:tcPr>
          <w:p w14:paraId="22379404" w14:textId="77777777" w:rsidR="00DB464B" w:rsidRPr="001F44DD" w:rsidRDefault="00DB464B" w:rsidP="00DB464B">
            <w:pPr>
              <w:pStyle w:val="TableText"/>
              <w:spacing w:before="72" w:after="72"/>
              <w:rPr>
                <w:lang w:val="sv-SE"/>
              </w:rPr>
            </w:pPr>
            <w:r w:rsidRPr="001F44DD">
              <w:rPr>
                <w:lang w:val="sv-SE"/>
              </w:rPr>
              <w:t>R2</w:t>
            </w:r>
          </w:p>
        </w:tc>
        <w:tc>
          <w:tcPr>
            <w:tcW w:w="1849" w:type="pct"/>
          </w:tcPr>
          <w:p w14:paraId="493611E7" w14:textId="77777777" w:rsidR="00DB464B" w:rsidRPr="001F44DD" w:rsidRDefault="00DB464B" w:rsidP="00DB464B">
            <w:pPr>
              <w:pStyle w:val="TableText"/>
              <w:spacing w:before="72" w:after="72"/>
              <w:rPr>
                <w:lang w:val="sv-SE"/>
              </w:rPr>
            </w:pPr>
            <w:r>
              <w:rPr>
                <w:rFonts w:eastAsia="Times New Roman"/>
                <w:szCs w:val="24"/>
                <w:lang w:val="sv-SE" w:eastAsia="sv-SE"/>
              </w:rPr>
              <w:t>Underlag och inläsningsmaterial saknas</w:t>
            </w:r>
          </w:p>
        </w:tc>
        <w:tc>
          <w:tcPr>
            <w:tcW w:w="1446" w:type="pct"/>
          </w:tcPr>
          <w:p w14:paraId="3A59AA74" w14:textId="77777777" w:rsidR="00DB464B" w:rsidRPr="001F44DD" w:rsidRDefault="00DB464B" w:rsidP="00DB464B">
            <w:pPr>
              <w:pStyle w:val="TableText"/>
              <w:spacing w:before="72" w:after="72"/>
              <w:rPr>
                <w:lang w:val="sv-SE"/>
              </w:rPr>
            </w:pPr>
            <w:r>
              <w:rPr>
                <w:lang w:val="sv-SE"/>
              </w:rPr>
              <w:t>Se till att hitta underlag innan det behövs</w:t>
            </w:r>
          </w:p>
        </w:tc>
        <w:tc>
          <w:tcPr>
            <w:tcW w:w="1281" w:type="pct"/>
          </w:tcPr>
          <w:p w14:paraId="1CECEE52" w14:textId="77777777" w:rsidR="00DB464B" w:rsidRPr="001F44DD" w:rsidRDefault="00DB464B" w:rsidP="00DB464B">
            <w:pPr>
              <w:pStyle w:val="TableText"/>
              <w:spacing w:before="72" w:after="72"/>
              <w:rPr>
                <w:lang w:val="sv-SE"/>
              </w:rPr>
            </w:pPr>
            <w:r>
              <w:rPr>
                <w:lang w:val="sv-SE"/>
              </w:rPr>
              <w:t>Gå till biblioteket</w:t>
            </w:r>
          </w:p>
        </w:tc>
      </w:tr>
      <w:tr w:rsidR="00DB464B" w:rsidRPr="001F44DD" w14:paraId="08CFA54C" w14:textId="77777777" w:rsidTr="00DB464B">
        <w:trPr>
          <w:cantSplit/>
        </w:trPr>
        <w:tc>
          <w:tcPr>
            <w:tcW w:w="424" w:type="pct"/>
          </w:tcPr>
          <w:p w14:paraId="6132D2CC" w14:textId="77777777" w:rsidR="00DB464B" w:rsidRPr="001F44DD" w:rsidRDefault="00DB464B" w:rsidP="00DB464B">
            <w:pPr>
              <w:pStyle w:val="TableText"/>
              <w:spacing w:before="72" w:after="72"/>
              <w:rPr>
                <w:lang w:val="sv-SE"/>
              </w:rPr>
            </w:pPr>
            <w:r w:rsidRPr="001F44DD">
              <w:rPr>
                <w:lang w:val="sv-SE"/>
              </w:rPr>
              <w:t>R3</w:t>
            </w:r>
          </w:p>
        </w:tc>
        <w:tc>
          <w:tcPr>
            <w:tcW w:w="1849" w:type="pct"/>
          </w:tcPr>
          <w:p w14:paraId="75CDCF1F" w14:textId="77777777" w:rsidR="00DB464B" w:rsidRPr="00DB464B" w:rsidRDefault="00DB464B" w:rsidP="00DB464B">
            <w:pPr>
              <w:rPr>
                <w:rFonts w:ascii="Arial" w:eastAsia="Times New Roman" w:hAnsi="Arial" w:cs="Arial"/>
                <w:sz w:val="20"/>
                <w:szCs w:val="20"/>
                <w:lang w:val="sv-SE" w:eastAsia="sv-SE"/>
              </w:rPr>
            </w:pPr>
            <w:r w:rsidRPr="00DB464B">
              <w:rPr>
                <w:rFonts w:ascii="Arial" w:eastAsia="Times New Roman" w:hAnsi="Arial" w:cs="Arial"/>
                <w:sz w:val="20"/>
                <w:szCs w:val="20"/>
                <w:lang w:val="sv-SE" w:eastAsia="sv-SE"/>
              </w:rPr>
              <w:t>Dålig tidsplanering</w:t>
            </w:r>
          </w:p>
        </w:tc>
        <w:tc>
          <w:tcPr>
            <w:tcW w:w="1446" w:type="pct"/>
          </w:tcPr>
          <w:p w14:paraId="738FD17E" w14:textId="77777777" w:rsidR="00DB464B" w:rsidRPr="001F44DD" w:rsidRDefault="00DB464B" w:rsidP="00DB464B">
            <w:pPr>
              <w:pStyle w:val="TableText"/>
              <w:spacing w:before="72" w:after="72"/>
              <w:rPr>
                <w:lang w:val="sv-SE"/>
              </w:rPr>
            </w:pPr>
            <w:r>
              <w:rPr>
                <w:lang w:val="sv-SE"/>
              </w:rPr>
              <w:t>Planera in i det minsta detalj</w:t>
            </w:r>
          </w:p>
        </w:tc>
        <w:tc>
          <w:tcPr>
            <w:tcW w:w="1281" w:type="pct"/>
          </w:tcPr>
          <w:p w14:paraId="6F64CB14" w14:textId="77777777" w:rsidR="00DB464B" w:rsidRPr="001F44DD" w:rsidRDefault="00DB464B" w:rsidP="00DB464B">
            <w:pPr>
              <w:pStyle w:val="TableText"/>
              <w:spacing w:before="72" w:after="72"/>
              <w:rPr>
                <w:lang w:val="sv-SE"/>
              </w:rPr>
            </w:pPr>
            <w:r>
              <w:rPr>
                <w:lang w:val="sv-SE"/>
              </w:rPr>
              <w:t>Göra korrigeringar i tidsplanen</w:t>
            </w:r>
          </w:p>
        </w:tc>
      </w:tr>
      <w:tr w:rsidR="00DB464B" w:rsidRPr="001F44DD" w14:paraId="038870E8" w14:textId="77777777" w:rsidTr="00DB464B">
        <w:trPr>
          <w:cantSplit/>
        </w:trPr>
        <w:tc>
          <w:tcPr>
            <w:tcW w:w="424" w:type="pct"/>
          </w:tcPr>
          <w:p w14:paraId="2104FECC" w14:textId="77777777" w:rsidR="00DB464B" w:rsidRPr="001F44DD" w:rsidRDefault="00DB464B" w:rsidP="00DB464B">
            <w:pPr>
              <w:pStyle w:val="TableText"/>
              <w:spacing w:before="72" w:after="72"/>
              <w:rPr>
                <w:lang w:val="sv-SE"/>
              </w:rPr>
            </w:pPr>
            <w:r>
              <w:rPr>
                <w:lang w:val="sv-SE"/>
              </w:rPr>
              <w:t>R4</w:t>
            </w:r>
          </w:p>
        </w:tc>
        <w:tc>
          <w:tcPr>
            <w:tcW w:w="1849" w:type="pct"/>
          </w:tcPr>
          <w:p w14:paraId="57AF95B3" w14:textId="77777777" w:rsidR="00DB464B" w:rsidRPr="001F44DD" w:rsidRDefault="00DB464B" w:rsidP="00DB464B">
            <w:pPr>
              <w:pStyle w:val="TableText"/>
              <w:spacing w:before="72" w:after="72"/>
              <w:rPr>
                <w:lang w:val="sv-SE"/>
              </w:rPr>
            </w:pPr>
            <w:r>
              <w:rPr>
                <w:rFonts w:eastAsia="Times New Roman"/>
                <w:szCs w:val="24"/>
                <w:lang w:val="sv-SE" w:eastAsia="sv-SE"/>
              </w:rPr>
              <w:t>Ingen opponent</w:t>
            </w:r>
          </w:p>
        </w:tc>
        <w:tc>
          <w:tcPr>
            <w:tcW w:w="1446" w:type="pct"/>
          </w:tcPr>
          <w:p w14:paraId="060ED9B5" w14:textId="77777777" w:rsidR="00DB464B" w:rsidRPr="001F44DD" w:rsidRDefault="00DB464B" w:rsidP="00DB464B">
            <w:pPr>
              <w:pStyle w:val="TableText"/>
              <w:spacing w:before="72" w:after="72"/>
              <w:rPr>
                <w:lang w:val="sv-SE"/>
              </w:rPr>
            </w:pPr>
            <w:r>
              <w:rPr>
                <w:lang w:val="sv-SE"/>
              </w:rPr>
              <w:t>Söka opponent så tidigt som möjligt</w:t>
            </w:r>
          </w:p>
        </w:tc>
        <w:tc>
          <w:tcPr>
            <w:tcW w:w="1281" w:type="pct"/>
          </w:tcPr>
          <w:p w14:paraId="02C2BAE4" w14:textId="77777777" w:rsidR="00DB464B" w:rsidRPr="001F44DD" w:rsidRDefault="00DB464B" w:rsidP="00DB464B">
            <w:pPr>
              <w:pStyle w:val="TableText"/>
              <w:spacing w:before="72" w:after="72"/>
              <w:rPr>
                <w:lang w:val="sv-SE"/>
              </w:rPr>
            </w:pPr>
            <w:r>
              <w:rPr>
                <w:lang w:val="sv-SE"/>
              </w:rPr>
              <w:t>Vänta på opponent</w:t>
            </w:r>
          </w:p>
        </w:tc>
      </w:tr>
      <w:tr w:rsidR="00DB464B" w:rsidRPr="00CE4F49" w14:paraId="6D3EBDF6" w14:textId="77777777" w:rsidTr="00DB464B">
        <w:trPr>
          <w:cantSplit/>
        </w:trPr>
        <w:tc>
          <w:tcPr>
            <w:tcW w:w="424" w:type="pct"/>
          </w:tcPr>
          <w:p w14:paraId="246030FA" w14:textId="77777777" w:rsidR="00DB464B" w:rsidRPr="001F44DD" w:rsidRDefault="00DB464B" w:rsidP="00DB464B">
            <w:pPr>
              <w:pStyle w:val="TableText"/>
              <w:spacing w:before="72" w:after="72"/>
              <w:rPr>
                <w:lang w:val="sv-SE"/>
              </w:rPr>
            </w:pPr>
            <w:r>
              <w:rPr>
                <w:lang w:val="sv-SE"/>
              </w:rPr>
              <w:t>R5</w:t>
            </w:r>
          </w:p>
        </w:tc>
        <w:tc>
          <w:tcPr>
            <w:tcW w:w="1849" w:type="pct"/>
          </w:tcPr>
          <w:p w14:paraId="1943B63D" w14:textId="77777777" w:rsidR="00DB464B" w:rsidRPr="001F44DD" w:rsidRDefault="00DB464B" w:rsidP="00DB464B">
            <w:pPr>
              <w:pStyle w:val="TableText"/>
              <w:spacing w:before="72" w:after="72"/>
              <w:rPr>
                <w:lang w:val="sv-SE"/>
              </w:rPr>
            </w:pPr>
            <w:r>
              <w:rPr>
                <w:rFonts w:eastAsia="Times New Roman"/>
                <w:szCs w:val="24"/>
                <w:lang w:val="sv-SE" w:eastAsia="sv-SE"/>
              </w:rPr>
              <w:t>Inget exjobb att opponera på</w:t>
            </w:r>
          </w:p>
        </w:tc>
        <w:tc>
          <w:tcPr>
            <w:tcW w:w="1446" w:type="pct"/>
          </w:tcPr>
          <w:p w14:paraId="55B2FB11" w14:textId="77777777" w:rsidR="00DB464B" w:rsidRPr="001F44DD" w:rsidRDefault="00DB464B" w:rsidP="00DB464B">
            <w:pPr>
              <w:pStyle w:val="TableText"/>
              <w:spacing w:before="72" w:after="72"/>
              <w:rPr>
                <w:lang w:val="sv-SE"/>
              </w:rPr>
            </w:pPr>
            <w:r>
              <w:rPr>
                <w:lang w:val="sv-SE"/>
              </w:rPr>
              <w:t>Tidigt hitta ett exjobb att opponera på</w:t>
            </w:r>
          </w:p>
        </w:tc>
        <w:tc>
          <w:tcPr>
            <w:tcW w:w="1281" w:type="pct"/>
          </w:tcPr>
          <w:p w14:paraId="4E56A683" w14:textId="77777777" w:rsidR="00DB464B" w:rsidRPr="001F44DD" w:rsidRDefault="00DB464B" w:rsidP="00DB464B">
            <w:pPr>
              <w:pStyle w:val="TableText"/>
              <w:spacing w:before="72" w:after="72"/>
              <w:rPr>
                <w:lang w:val="sv-SE"/>
              </w:rPr>
            </w:pPr>
            <w:r>
              <w:rPr>
                <w:lang w:val="sv-SE"/>
              </w:rPr>
              <w:t>Vänta på exjobb att opponera på</w:t>
            </w:r>
          </w:p>
        </w:tc>
      </w:tr>
      <w:tr w:rsidR="00DB464B" w:rsidRPr="001F44DD" w14:paraId="315B8B5C" w14:textId="77777777" w:rsidTr="00DB464B">
        <w:trPr>
          <w:cantSplit/>
        </w:trPr>
        <w:tc>
          <w:tcPr>
            <w:tcW w:w="424" w:type="pct"/>
          </w:tcPr>
          <w:p w14:paraId="1B0A866C" w14:textId="77777777" w:rsidR="00DB464B" w:rsidRPr="001F44DD" w:rsidRDefault="00DB464B" w:rsidP="00DB464B">
            <w:pPr>
              <w:pStyle w:val="TableText"/>
              <w:spacing w:before="72" w:after="72"/>
              <w:rPr>
                <w:lang w:val="sv-SE"/>
              </w:rPr>
            </w:pPr>
            <w:r>
              <w:rPr>
                <w:lang w:val="sv-SE"/>
              </w:rPr>
              <w:t>R6</w:t>
            </w:r>
          </w:p>
        </w:tc>
        <w:tc>
          <w:tcPr>
            <w:tcW w:w="1849" w:type="pct"/>
          </w:tcPr>
          <w:p w14:paraId="7DD3A10B" w14:textId="77777777" w:rsidR="00DB464B" w:rsidRPr="001F44DD" w:rsidRDefault="0075447F" w:rsidP="00DB464B">
            <w:pPr>
              <w:pStyle w:val="TableText"/>
              <w:spacing w:before="72" w:after="72"/>
              <w:rPr>
                <w:lang w:val="sv-SE"/>
              </w:rPr>
            </w:pPr>
            <w:r>
              <w:rPr>
                <w:lang w:val="sv-SE"/>
              </w:rPr>
              <w:t>Hög nivå av konfidentialitet</w:t>
            </w:r>
          </w:p>
        </w:tc>
        <w:tc>
          <w:tcPr>
            <w:tcW w:w="1446" w:type="pct"/>
          </w:tcPr>
          <w:p w14:paraId="3AD60B99" w14:textId="77777777" w:rsidR="00DB464B" w:rsidRPr="001F44DD" w:rsidRDefault="0075447F" w:rsidP="00DB464B">
            <w:pPr>
              <w:pStyle w:val="TableText"/>
              <w:spacing w:before="72" w:after="72"/>
              <w:rPr>
                <w:lang w:val="sv-SE"/>
              </w:rPr>
            </w:pPr>
            <w:r>
              <w:rPr>
                <w:lang w:val="sv-SE"/>
              </w:rPr>
              <w:t>Så tidigt som möjligt definiera vad som ska vara konfidentiellt för att slippa större ändringar i efterhand</w:t>
            </w:r>
          </w:p>
        </w:tc>
        <w:tc>
          <w:tcPr>
            <w:tcW w:w="1281" w:type="pct"/>
          </w:tcPr>
          <w:p w14:paraId="4087B5F0" w14:textId="77777777" w:rsidR="00DB464B" w:rsidRPr="001F44DD" w:rsidRDefault="0075447F" w:rsidP="00DB464B">
            <w:pPr>
              <w:pStyle w:val="TableText"/>
              <w:spacing w:before="72" w:after="72"/>
              <w:rPr>
                <w:lang w:val="sv-SE"/>
              </w:rPr>
            </w:pPr>
            <w:r>
              <w:rPr>
                <w:lang w:val="sv-SE"/>
              </w:rPr>
              <w:t xml:space="preserve">Göra ändringar i rapporten </w:t>
            </w:r>
          </w:p>
        </w:tc>
      </w:tr>
      <w:tr w:rsidR="00C87AA6" w:rsidRPr="00CE4F49" w14:paraId="2A96E6AF" w14:textId="77777777" w:rsidTr="00DB464B">
        <w:trPr>
          <w:cantSplit/>
        </w:trPr>
        <w:tc>
          <w:tcPr>
            <w:tcW w:w="424" w:type="pct"/>
          </w:tcPr>
          <w:p w14:paraId="1FFE13BA" w14:textId="77777777" w:rsidR="00C87AA6" w:rsidRDefault="00C87AA6" w:rsidP="00DB464B">
            <w:pPr>
              <w:pStyle w:val="TableText"/>
              <w:spacing w:before="72" w:after="72"/>
              <w:rPr>
                <w:lang w:val="sv-SE"/>
              </w:rPr>
            </w:pPr>
            <w:r>
              <w:rPr>
                <w:lang w:val="sv-SE"/>
              </w:rPr>
              <w:t>R7</w:t>
            </w:r>
          </w:p>
        </w:tc>
        <w:tc>
          <w:tcPr>
            <w:tcW w:w="1849" w:type="pct"/>
          </w:tcPr>
          <w:p w14:paraId="71478F19" w14:textId="77777777" w:rsidR="00C87AA6" w:rsidRDefault="00C87AA6" w:rsidP="00DB464B">
            <w:pPr>
              <w:pStyle w:val="TableText"/>
              <w:spacing w:before="72" w:after="72"/>
              <w:rPr>
                <w:lang w:val="sv-SE"/>
              </w:rPr>
            </w:pPr>
            <w:r>
              <w:rPr>
                <w:lang w:val="sv-SE"/>
              </w:rPr>
              <w:t>Risk att inte bli godkänd</w:t>
            </w:r>
          </w:p>
        </w:tc>
        <w:tc>
          <w:tcPr>
            <w:tcW w:w="1446" w:type="pct"/>
          </w:tcPr>
          <w:p w14:paraId="6149ABB0" w14:textId="77777777" w:rsidR="00C87AA6" w:rsidRDefault="00C87AA6" w:rsidP="00DB464B">
            <w:pPr>
              <w:pStyle w:val="TableText"/>
              <w:spacing w:before="72" w:after="72"/>
              <w:rPr>
                <w:lang w:val="sv-SE"/>
              </w:rPr>
            </w:pPr>
            <w:r>
              <w:rPr>
                <w:lang w:val="sv-SE"/>
              </w:rPr>
              <w:t>Planera tidigt, kontinuerliga möten med handledaren för att se till att alla mål uppfylls</w:t>
            </w:r>
          </w:p>
        </w:tc>
        <w:tc>
          <w:tcPr>
            <w:tcW w:w="1281" w:type="pct"/>
          </w:tcPr>
          <w:p w14:paraId="624C77A5" w14:textId="77777777" w:rsidR="00C87AA6" w:rsidRDefault="00C87AA6" w:rsidP="00DB464B">
            <w:pPr>
              <w:pStyle w:val="TableText"/>
              <w:spacing w:before="72" w:after="72"/>
              <w:rPr>
                <w:lang w:val="sv-SE"/>
              </w:rPr>
            </w:pPr>
            <w:r>
              <w:rPr>
                <w:lang w:val="sv-SE"/>
              </w:rPr>
              <w:t>Förbättra de delar som inte uppfyller kraven</w:t>
            </w:r>
          </w:p>
        </w:tc>
      </w:tr>
    </w:tbl>
    <w:p w14:paraId="7A1C9712" w14:textId="77777777" w:rsidR="00BF67A2" w:rsidRPr="001F44DD" w:rsidRDefault="00BF67A2">
      <w:pPr>
        <w:spacing w:before="0" w:after="0"/>
        <w:rPr>
          <w:rFonts w:ascii="Arial" w:hAnsi="Arial" w:cs="Arial"/>
          <w:b/>
          <w:bCs/>
          <w:kern w:val="32"/>
          <w:sz w:val="32"/>
          <w:szCs w:val="32"/>
          <w:lang w:val="sv-SE"/>
        </w:rPr>
      </w:pPr>
    </w:p>
    <w:p w14:paraId="35DC8307" w14:textId="77777777" w:rsidR="00BF67A2" w:rsidRPr="001F44DD" w:rsidRDefault="00BF67A2" w:rsidP="00BF67A2">
      <w:pPr>
        <w:rPr>
          <w:lang w:val="sv-SE"/>
        </w:rPr>
      </w:pPr>
      <w:r w:rsidRPr="001F44DD">
        <w:rPr>
          <w:lang w:val="sv-SE"/>
        </w:rPr>
        <w:t>Riskbedömning</w:t>
      </w:r>
      <w:r w:rsidR="00A36459">
        <w:rPr>
          <w:lang w:val="sv-SE"/>
        </w:rPr>
        <w:t>:</w:t>
      </w:r>
    </w:p>
    <w:tbl>
      <w:tblPr>
        <w:tblStyle w:val="TableGrid"/>
        <w:tblW w:w="0" w:type="auto"/>
        <w:tblLook w:val="04A0" w:firstRow="1" w:lastRow="0" w:firstColumn="1" w:lastColumn="0" w:noHBand="0" w:noVBand="1"/>
      </w:tblPr>
      <w:tblGrid>
        <w:gridCol w:w="1673"/>
        <w:gridCol w:w="1645"/>
        <w:gridCol w:w="1655"/>
        <w:gridCol w:w="1656"/>
        <w:gridCol w:w="1673"/>
      </w:tblGrid>
      <w:tr w:rsidR="00BF67A2" w:rsidRPr="001F44DD" w14:paraId="09532B0D" w14:textId="77777777" w:rsidTr="00BF67A2">
        <w:tc>
          <w:tcPr>
            <w:tcW w:w="1690" w:type="dxa"/>
            <w:shd w:val="clear" w:color="auto" w:fill="00B0F0"/>
          </w:tcPr>
          <w:p w14:paraId="679B7630" w14:textId="77777777" w:rsidR="00BF67A2" w:rsidRPr="001F44DD" w:rsidRDefault="00BF67A2" w:rsidP="00BF67A2">
            <w:pPr>
              <w:rPr>
                <w:lang w:val="sv-SE"/>
              </w:rPr>
            </w:pPr>
          </w:p>
        </w:tc>
        <w:tc>
          <w:tcPr>
            <w:tcW w:w="5071" w:type="dxa"/>
            <w:gridSpan w:val="3"/>
            <w:shd w:val="clear" w:color="auto" w:fill="00B0F0"/>
          </w:tcPr>
          <w:p w14:paraId="5211F6B0" w14:textId="77777777" w:rsidR="00BF67A2" w:rsidRPr="001F44DD" w:rsidRDefault="00BF67A2" w:rsidP="00BF67A2">
            <w:pPr>
              <w:jc w:val="center"/>
              <w:rPr>
                <w:lang w:val="sv-SE"/>
              </w:rPr>
            </w:pPr>
            <w:r w:rsidRPr="001F44DD">
              <w:rPr>
                <w:lang w:val="sv-SE"/>
              </w:rPr>
              <w:t>Hög sannolikhet</w:t>
            </w:r>
          </w:p>
        </w:tc>
        <w:tc>
          <w:tcPr>
            <w:tcW w:w="1691" w:type="dxa"/>
            <w:shd w:val="clear" w:color="auto" w:fill="00B0F0"/>
          </w:tcPr>
          <w:p w14:paraId="1631A351" w14:textId="77777777" w:rsidR="00BF67A2" w:rsidRPr="001F44DD" w:rsidRDefault="00BF67A2" w:rsidP="00BF67A2">
            <w:pPr>
              <w:rPr>
                <w:lang w:val="sv-SE"/>
              </w:rPr>
            </w:pPr>
          </w:p>
        </w:tc>
      </w:tr>
      <w:tr w:rsidR="00BF67A2" w:rsidRPr="001F44DD" w14:paraId="520C79C7" w14:textId="77777777" w:rsidTr="00BF67A2">
        <w:tc>
          <w:tcPr>
            <w:tcW w:w="1690" w:type="dxa"/>
            <w:vMerge w:val="restart"/>
            <w:shd w:val="clear" w:color="auto" w:fill="00B0F0"/>
          </w:tcPr>
          <w:p w14:paraId="56A75648" w14:textId="77777777" w:rsidR="00BF67A2" w:rsidRPr="001F44DD" w:rsidRDefault="00BF67A2" w:rsidP="00BF67A2">
            <w:pPr>
              <w:widowControl w:val="0"/>
              <w:jc w:val="center"/>
              <w:rPr>
                <w:lang w:val="sv-SE"/>
              </w:rPr>
            </w:pPr>
            <w:r w:rsidRPr="001F44DD">
              <w:rPr>
                <w:lang w:val="sv-SE"/>
              </w:rPr>
              <w:t>Liten påverkan</w:t>
            </w:r>
          </w:p>
        </w:tc>
        <w:tc>
          <w:tcPr>
            <w:tcW w:w="1690" w:type="dxa"/>
          </w:tcPr>
          <w:p w14:paraId="6CA5E9B6" w14:textId="77777777" w:rsidR="00BF67A2" w:rsidRPr="001F44DD" w:rsidRDefault="00BF67A2" w:rsidP="00BF67A2">
            <w:pPr>
              <w:rPr>
                <w:lang w:val="sv-SE"/>
              </w:rPr>
            </w:pPr>
          </w:p>
        </w:tc>
        <w:tc>
          <w:tcPr>
            <w:tcW w:w="1690" w:type="dxa"/>
          </w:tcPr>
          <w:p w14:paraId="3403D7FD" w14:textId="77777777" w:rsidR="00BF67A2" w:rsidRPr="001F44DD" w:rsidRDefault="00BF67A2" w:rsidP="00BF67A2">
            <w:pPr>
              <w:rPr>
                <w:lang w:val="sv-SE"/>
              </w:rPr>
            </w:pPr>
          </w:p>
        </w:tc>
        <w:tc>
          <w:tcPr>
            <w:tcW w:w="1691" w:type="dxa"/>
          </w:tcPr>
          <w:p w14:paraId="1281DBE8" w14:textId="77777777" w:rsidR="00BF67A2" w:rsidRPr="001F44DD" w:rsidRDefault="00BF67A2" w:rsidP="00BF67A2">
            <w:pPr>
              <w:rPr>
                <w:lang w:val="sv-SE"/>
              </w:rPr>
            </w:pPr>
          </w:p>
        </w:tc>
        <w:tc>
          <w:tcPr>
            <w:tcW w:w="1691" w:type="dxa"/>
            <w:vMerge w:val="restart"/>
            <w:shd w:val="clear" w:color="auto" w:fill="00B0F0"/>
          </w:tcPr>
          <w:p w14:paraId="1ADE0257" w14:textId="77777777" w:rsidR="00BF67A2" w:rsidRPr="001F44DD" w:rsidRDefault="00BF67A2" w:rsidP="00BF67A2">
            <w:pPr>
              <w:jc w:val="center"/>
              <w:rPr>
                <w:lang w:val="sv-SE"/>
              </w:rPr>
            </w:pPr>
            <w:r w:rsidRPr="001F44DD">
              <w:rPr>
                <w:lang w:val="sv-SE"/>
              </w:rPr>
              <w:t>Stor påverkan</w:t>
            </w:r>
          </w:p>
        </w:tc>
      </w:tr>
      <w:tr w:rsidR="00BF67A2" w:rsidRPr="001F44DD" w14:paraId="389FBF02" w14:textId="77777777" w:rsidTr="00BF67A2">
        <w:tc>
          <w:tcPr>
            <w:tcW w:w="1690" w:type="dxa"/>
            <w:vMerge/>
            <w:shd w:val="clear" w:color="auto" w:fill="00B0F0"/>
          </w:tcPr>
          <w:p w14:paraId="43A8ADA5" w14:textId="77777777" w:rsidR="00BF67A2" w:rsidRPr="001F44DD" w:rsidRDefault="00BF67A2" w:rsidP="00BF67A2">
            <w:pPr>
              <w:rPr>
                <w:lang w:val="sv-SE"/>
              </w:rPr>
            </w:pPr>
          </w:p>
        </w:tc>
        <w:tc>
          <w:tcPr>
            <w:tcW w:w="1690" w:type="dxa"/>
          </w:tcPr>
          <w:p w14:paraId="391A716D" w14:textId="77777777" w:rsidR="00BF67A2" w:rsidRPr="001F44DD" w:rsidRDefault="00BF67A2" w:rsidP="00BF67A2">
            <w:pPr>
              <w:rPr>
                <w:lang w:val="sv-SE"/>
              </w:rPr>
            </w:pPr>
          </w:p>
        </w:tc>
        <w:tc>
          <w:tcPr>
            <w:tcW w:w="1690" w:type="dxa"/>
          </w:tcPr>
          <w:p w14:paraId="467E3E4F" w14:textId="77777777" w:rsidR="00BF67A2" w:rsidRPr="001F44DD" w:rsidRDefault="0075447F" w:rsidP="00BF67A2">
            <w:pPr>
              <w:rPr>
                <w:lang w:val="sv-SE"/>
              </w:rPr>
            </w:pPr>
            <w:r>
              <w:rPr>
                <w:lang w:val="sv-SE"/>
              </w:rPr>
              <w:t>R4, R5</w:t>
            </w:r>
          </w:p>
        </w:tc>
        <w:tc>
          <w:tcPr>
            <w:tcW w:w="1691" w:type="dxa"/>
          </w:tcPr>
          <w:p w14:paraId="74294320" w14:textId="77777777" w:rsidR="00BF67A2" w:rsidRPr="001F44DD" w:rsidRDefault="0075447F" w:rsidP="00BF67A2">
            <w:pPr>
              <w:rPr>
                <w:lang w:val="sv-SE"/>
              </w:rPr>
            </w:pPr>
            <w:r>
              <w:rPr>
                <w:lang w:val="sv-SE"/>
              </w:rPr>
              <w:t>R6</w:t>
            </w:r>
            <w:r w:rsidR="00C87AA6">
              <w:rPr>
                <w:lang w:val="sv-SE"/>
              </w:rPr>
              <w:t>, R7</w:t>
            </w:r>
          </w:p>
        </w:tc>
        <w:tc>
          <w:tcPr>
            <w:tcW w:w="1691" w:type="dxa"/>
            <w:vMerge/>
            <w:shd w:val="clear" w:color="auto" w:fill="00B0F0"/>
          </w:tcPr>
          <w:p w14:paraId="6E010813" w14:textId="77777777" w:rsidR="00BF67A2" w:rsidRPr="001F44DD" w:rsidRDefault="00BF67A2" w:rsidP="00BF67A2">
            <w:pPr>
              <w:rPr>
                <w:lang w:val="sv-SE"/>
              </w:rPr>
            </w:pPr>
          </w:p>
        </w:tc>
      </w:tr>
      <w:tr w:rsidR="00BF67A2" w:rsidRPr="001F44DD" w14:paraId="297B1277" w14:textId="77777777" w:rsidTr="00BF67A2">
        <w:tc>
          <w:tcPr>
            <w:tcW w:w="1690" w:type="dxa"/>
            <w:vMerge/>
            <w:shd w:val="clear" w:color="auto" w:fill="00B0F0"/>
          </w:tcPr>
          <w:p w14:paraId="636F7E2D" w14:textId="77777777" w:rsidR="00BF67A2" w:rsidRPr="001F44DD" w:rsidRDefault="00BF67A2" w:rsidP="00BF67A2">
            <w:pPr>
              <w:rPr>
                <w:lang w:val="sv-SE"/>
              </w:rPr>
            </w:pPr>
          </w:p>
        </w:tc>
        <w:tc>
          <w:tcPr>
            <w:tcW w:w="1690" w:type="dxa"/>
          </w:tcPr>
          <w:p w14:paraId="47486501" w14:textId="77777777" w:rsidR="00BF67A2" w:rsidRPr="001F44DD" w:rsidRDefault="00BF67A2" w:rsidP="00BF67A2">
            <w:pPr>
              <w:rPr>
                <w:lang w:val="sv-SE"/>
              </w:rPr>
            </w:pPr>
          </w:p>
        </w:tc>
        <w:tc>
          <w:tcPr>
            <w:tcW w:w="1690" w:type="dxa"/>
          </w:tcPr>
          <w:p w14:paraId="3F57BD57" w14:textId="77777777" w:rsidR="00BF67A2" w:rsidRPr="001F44DD" w:rsidRDefault="00BF67A2" w:rsidP="00BF67A2">
            <w:pPr>
              <w:rPr>
                <w:lang w:val="sv-SE"/>
              </w:rPr>
            </w:pPr>
          </w:p>
        </w:tc>
        <w:tc>
          <w:tcPr>
            <w:tcW w:w="1691" w:type="dxa"/>
          </w:tcPr>
          <w:p w14:paraId="2407949D" w14:textId="77777777" w:rsidR="00BF67A2" w:rsidRPr="001F44DD" w:rsidRDefault="000639C6" w:rsidP="00BF67A2">
            <w:pPr>
              <w:rPr>
                <w:lang w:val="sv-SE"/>
              </w:rPr>
            </w:pPr>
            <w:r>
              <w:rPr>
                <w:lang w:val="sv-SE"/>
              </w:rPr>
              <w:t>R2, R</w:t>
            </w:r>
            <w:r w:rsidR="0075447F">
              <w:rPr>
                <w:lang w:val="sv-SE"/>
              </w:rPr>
              <w:t>3, R1</w:t>
            </w:r>
          </w:p>
        </w:tc>
        <w:tc>
          <w:tcPr>
            <w:tcW w:w="1691" w:type="dxa"/>
            <w:vMerge/>
            <w:shd w:val="clear" w:color="auto" w:fill="00B0F0"/>
          </w:tcPr>
          <w:p w14:paraId="51DD14FD" w14:textId="77777777" w:rsidR="00BF67A2" w:rsidRPr="001F44DD" w:rsidRDefault="00BF67A2" w:rsidP="00BF67A2">
            <w:pPr>
              <w:rPr>
                <w:lang w:val="sv-SE"/>
              </w:rPr>
            </w:pPr>
          </w:p>
        </w:tc>
      </w:tr>
      <w:tr w:rsidR="00BF67A2" w:rsidRPr="001F44DD" w14:paraId="09BC3038" w14:textId="77777777" w:rsidTr="00BF67A2">
        <w:tc>
          <w:tcPr>
            <w:tcW w:w="1690" w:type="dxa"/>
            <w:shd w:val="clear" w:color="auto" w:fill="00B0F0"/>
          </w:tcPr>
          <w:p w14:paraId="71802FED" w14:textId="77777777" w:rsidR="00BF67A2" w:rsidRPr="001F44DD" w:rsidRDefault="00BF67A2" w:rsidP="00BF67A2">
            <w:pPr>
              <w:rPr>
                <w:lang w:val="sv-SE"/>
              </w:rPr>
            </w:pPr>
          </w:p>
        </w:tc>
        <w:tc>
          <w:tcPr>
            <w:tcW w:w="5071" w:type="dxa"/>
            <w:gridSpan w:val="3"/>
            <w:shd w:val="clear" w:color="auto" w:fill="00B0F0"/>
          </w:tcPr>
          <w:p w14:paraId="5DBB88FD" w14:textId="77777777" w:rsidR="00BF67A2" w:rsidRPr="001F44DD" w:rsidRDefault="00BF67A2" w:rsidP="00BF67A2">
            <w:pPr>
              <w:jc w:val="center"/>
              <w:rPr>
                <w:lang w:val="sv-SE"/>
              </w:rPr>
            </w:pPr>
            <w:r w:rsidRPr="001F44DD">
              <w:rPr>
                <w:lang w:val="sv-SE"/>
              </w:rPr>
              <w:t>Låg sannolikhet</w:t>
            </w:r>
          </w:p>
        </w:tc>
        <w:tc>
          <w:tcPr>
            <w:tcW w:w="1691" w:type="dxa"/>
            <w:shd w:val="clear" w:color="auto" w:fill="00B0F0"/>
          </w:tcPr>
          <w:p w14:paraId="7E832F58" w14:textId="77777777" w:rsidR="00BF67A2" w:rsidRPr="001F44DD" w:rsidRDefault="00BF67A2" w:rsidP="00BF67A2">
            <w:pPr>
              <w:rPr>
                <w:lang w:val="sv-SE"/>
              </w:rPr>
            </w:pPr>
          </w:p>
        </w:tc>
      </w:tr>
    </w:tbl>
    <w:p w14:paraId="13928187" w14:textId="77777777" w:rsidR="00DF0858" w:rsidRPr="001F44DD" w:rsidRDefault="00DF0858" w:rsidP="004E336C">
      <w:pPr>
        <w:rPr>
          <w:b/>
          <w:lang w:val="sv-SE"/>
        </w:rPr>
      </w:pPr>
      <w:r w:rsidRPr="001F44DD">
        <w:rPr>
          <w:b/>
          <w:lang w:val="sv-SE"/>
        </w:rPr>
        <w:br w:type="page"/>
      </w:r>
    </w:p>
    <w:p w14:paraId="767FDFD2" w14:textId="77777777" w:rsidR="00DF0858" w:rsidRPr="001F44DD" w:rsidRDefault="00DF0858" w:rsidP="00DF0858">
      <w:pPr>
        <w:pStyle w:val="Heading1NoBreak"/>
        <w:rPr>
          <w:lang w:val="sv-SE"/>
        </w:rPr>
      </w:pPr>
      <w:bookmarkStart w:id="48" w:name="_Toc477513043"/>
      <w:r w:rsidRPr="001F44DD">
        <w:rPr>
          <w:lang w:val="sv-SE"/>
        </w:rPr>
        <w:lastRenderedPageBreak/>
        <w:t>Förändringsplan</w:t>
      </w:r>
      <w:bookmarkEnd w:id="48"/>
    </w:p>
    <w:p w14:paraId="22BA7BF1" w14:textId="77777777" w:rsidR="00B3523B" w:rsidRPr="001F44DD" w:rsidRDefault="00036A24" w:rsidP="00036A24">
      <w:pPr>
        <w:rPr>
          <w:lang w:val="sv-SE"/>
        </w:rPr>
      </w:pPr>
      <w:r>
        <w:rPr>
          <w:lang w:val="sv-SE"/>
        </w:rPr>
        <w:t>Alla potentiella förändringar som gäller omfattningen och inriktningen ska meddelas till- och godkännas av styrgruppen, som består av handledarna.</w:t>
      </w:r>
      <w:r w:rsidR="00B3523B">
        <w:rPr>
          <w:lang w:val="sv-SE"/>
        </w:rPr>
        <w:t xml:space="preserve"> Ifall styrgruppen vill föreslå ändringar så ska studenten, som ansvarar för förändringarnas genomförande, informeras.</w:t>
      </w:r>
      <w:r w:rsidR="00B3523B" w:rsidRPr="001F44DD">
        <w:rPr>
          <w:lang w:val="sv-SE"/>
        </w:rPr>
        <w:t xml:space="preserve"> </w:t>
      </w:r>
    </w:p>
    <w:p w14:paraId="6731A1BE" w14:textId="77777777" w:rsidR="00DF0858" w:rsidRPr="001F44DD" w:rsidRDefault="00DF0858" w:rsidP="00DF0858">
      <w:pPr>
        <w:pStyle w:val="Heading1NoBreak"/>
        <w:rPr>
          <w:lang w:val="sv-SE"/>
        </w:rPr>
      </w:pPr>
      <w:bookmarkStart w:id="49" w:name="_Toc477513044"/>
      <w:r w:rsidRPr="001F44DD">
        <w:rPr>
          <w:lang w:val="sv-SE"/>
        </w:rPr>
        <w:t>Dokumentplan</w:t>
      </w:r>
      <w:bookmarkEnd w:id="49"/>
    </w:p>
    <w:p w14:paraId="7616E404" w14:textId="77777777" w:rsidR="00DF0858" w:rsidRPr="001F44DD" w:rsidRDefault="00A36459" w:rsidP="00EF5504">
      <w:pPr>
        <w:rPr>
          <w:lang w:val="sv-SE"/>
        </w:rPr>
      </w:pPr>
      <w:r>
        <w:rPr>
          <w:lang w:val="sv-SE"/>
        </w:rPr>
        <w:t>Lista över v</w:t>
      </w:r>
      <w:r w:rsidR="00EF5504" w:rsidRPr="001F44DD">
        <w:rPr>
          <w:lang w:val="sv-SE"/>
        </w:rPr>
        <w:t>ilka dokument skall användas, underhållas</w:t>
      </w:r>
      <w:r w:rsidR="002D6994">
        <w:rPr>
          <w:lang w:val="sv-SE"/>
        </w:rPr>
        <w:t>, granskas</w:t>
      </w:r>
      <w:r w:rsidR="00EF5504" w:rsidRPr="001F44DD">
        <w:rPr>
          <w:lang w:val="sv-SE"/>
        </w:rPr>
        <w:t xml:space="preserve"> och levereras</w:t>
      </w:r>
      <w:r>
        <w:rPr>
          <w:lang w:val="sv-SE"/>
        </w:rPr>
        <w:t xml:space="preserve"> följer nedan.</w:t>
      </w:r>
      <w:r w:rsidR="002D6994">
        <w:rPr>
          <w:lang w:val="sv-SE"/>
        </w:rPr>
        <w:t xml:space="preserve"> När </w:t>
      </w:r>
      <w:r>
        <w:rPr>
          <w:lang w:val="sv-SE"/>
        </w:rPr>
        <w:t xml:space="preserve">detta </w:t>
      </w:r>
      <w:r w:rsidR="002D6994">
        <w:rPr>
          <w:lang w:val="sv-SE"/>
        </w:rPr>
        <w:t xml:space="preserve">skall </w:t>
      </w:r>
      <w:r>
        <w:rPr>
          <w:lang w:val="sv-SE"/>
        </w:rPr>
        <w:t>ske och för vilka framgår av iterationsplanneringen.</w:t>
      </w:r>
    </w:p>
    <w:p w14:paraId="6736602B" w14:textId="77777777" w:rsidR="00EF5504" w:rsidRPr="001F44DD" w:rsidRDefault="00EF5504" w:rsidP="00EF5504">
      <w:pPr>
        <w:rPr>
          <w:lang w:val="sv-SE"/>
        </w:rPr>
      </w:pPr>
    </w:p>
    <w:tbl>
      <w:tblPr>
        <w:tblStyle w:val="TableGrid"/>
        <w:tblW w:w="5000"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981"/>
        <w:gridCol w:w="1850"/>
        <w:gridCol w:w="995"/>
        <w:gridCol w:w="4476"/>
      </w:tblGrid>
      <w:tr w:rsidR="00DF0858" w:rsidRPr="0001676A" w14:paraId="3230A5BF" w14:textId="77777777" w:rsidTr="00A80E9F">
        <w:trPr>
          <w:cantSplit/>
          <w:tblHeader/>
        </w:trPr>
        <w:tc>
          <w:tcPr>
            <w:tcW w:w="591" w:type="pct"/>
            <w:tcBorders>
              <w:top w:val="single" w:sz="4" w:space="0" w:color="000000"/>
              <w:bottom w:val="single" w:sz="6" w:space="0" w:color="000000"/>
            </w:tcBorders>
            <w:shd w:val="clear" w:color="auto" w:fill="00A5E7"/>
          </w:tcPr>
          <w:p w14:paraId="2C142F0F" w14:textId="77777777" w:rsidR="00DF0858" w:rsidRPr="001F44DD" w:rsidRDefault="00A36459" w:rsidP="00400FDC">
            <w:pPr>
              <w:pStyle w:val="TableHeading"/>
              <w:spacing w:before="72" w:after="72"/>
              <w:rPr>
                <w:lang w:val="sv-SE"/>
              </w:rPr>
            </w:pPr>
            <w:r>
              <w:rPr>
                <w:lang w:val="sv-SE"/>
              </w:rPr>
              <w:t>ID</w:t>
            </w:r>
          </w:p>
        </w:tc>
        <w:tc>
          <w:tcPr>
            <w:tcW w:w="1114" w:type="pct"/>
            <w:tcBorders>
              <w:top w:val="single" w:sz="4" w:space="0" w:color="000000"/>
              <w:bottom w:val="single" w:sz="6" w:space="0" w:color="000000"/>
            </w:tcBorders>
            <w:shd w:val="clear" w:color="auto" w:fill="00A5E7"/>
          </w:tcPr>
          <w:p w14:paraId="1D5E1955" w14:textId="77777777" w:rsidR="00DF0858" w:rsidRPr="001F44DD" w:rsidRDefault="00A36459" w:rsidP="00400FDC">
            <w:pPr>
              <w:pStyle w:val="TableHeading"/>
              <w:spacing w:before="72" w:after="72"/>
              <w:rPr>
                <w:lang w:val="sv-SE"/>
              </w:rPr>
            </w:pPr>
            <w:r>
              <w:rPr>
                <w:lang w:val="sv-SE"/>
              </w:rPr>
              <w:t>Namn</w:t>
            </w:r>
          </w:p>
        </w:tc>
        <w:tc>
          <w:tcPr>
            <w:tcW w:w="599" w:type="pct"/>
            <w:tcBorders>
              <w:top w:val="single" w:sz="4" w:space="0" w:color="000000"/>
              <w:bottom w:val="single" w:sz="6" w:space="0" w:color="000000"/>
            </w:tcBorders>
            <w:shd w:val="clear" w:color="auto" w:fill="00A5E7"/>
          </w:tcPr>
          <w:p w14:paraId="3DFEA546" w14:textId="77777777" w:rsidR="00DF0858" w:rsidRPr="001F44DD" w:rsidRDefault="00A36459" w:rsidP="00400FDC">
            <w:pPr>
              <w:pStyle w:val="TableHeading"/>
              <w:spacing w:before="72" w:after="72"/>
              <w:rPr>
                <w:lang w:val="sv-SE"/>
              </w:rPr>
            </w:pPr>
            <w:r>
              <w:rPr>
                <w:lang w:val="sv-SE"/>
              </w:rPr>
              <w:t>Version</w:t>
            </w:r>
          </w:p>
        </w:tc>
        <w:tc>
          <w:tcPr>
            <w:tcW w:w="2696" w:type="pct"/>
            <w:tcBorders>
              <w:top w:val="single" w:sz="4" w:space="0" w:color="000000"/>
              <w:bottom w:val="single" w:sz="6" w:space="0" w:color="000000"/>
            </w:tcBorders>
            <w:shd w:val="clear" w:color="auto" w:fill="00A5E7"/>
          </w:tcPr>
          <w:p w14:paraId="6D174EA3" w14:textId="77777777" w:rsidR="00DF0858" w:rsidRPr="001F44DD" w:rsidRDefault="00A36459" w:rsidP="00400FDC">
            <w:pPr>
              <w:pStyle w:val="TableHeading"/>
              <w:spacing w:before="72" w:after="72"/>
              <w:rPr>
                <w:lang w:val="sv-SE"/>
              </w:rPr>
            </w:pPr>
            <w:r>
              <w:rPr>
                <w:lang w:val="sv-SE"/>
              </w:rPr>
              <w:t>Beskrivning</w:t>
            </w:r>
          </w:p>
        </w:tc>
      </w:tr>
      <w:tr w:rsidR="00DF0858" w:rsidRPr="0001676A" w14:paraId="2A2ECB7C" w14:textId="77777777" w:rsidTr="00A80E9F">
        <w:trPr>
          <w:cantSplit/>
        </w:trPr>
        <w:tc>
          <w:tcPr>
            <w:tcW w:w="591" w:type="pct"/>
            <w:tcBorders>
              <w:top w:val="single" w:sz="6" w:space="0" w:color="000000"/>
            </w:tcBorders>
          </w:tcPr>
          <w:p w14:paraId="0F5364D6" w14:textId="77777777" w:rsidR="00DF0858" w:rsidRPr="001F44DD" w:rsidRDefault="00A36459" w:rsidP="00400FDC">
            <w:pPr>
              <w:pStyle w:val="TableText"/>
              <w:spacing w:before="72" w:after="72"/>
              <w:rPr>
                <w:lang w:val="sv-SE"/>
              </w:rPr>
            </w:pPr>
            <w:r>
              <w:rPr>
                <w:lang w:val="sv-SE"/>
              </w:rPr>
              <w:t>1</w:t>
            </w:r>
          </w:p>
        </w:tc>
        <w:tc>
          <w:tcPr>
            <w:tcW w:w="1114" w:type="pct"/>
            <w:tcBorders>
              <w:top w:val="single" w:sz="6" w:space="0" w:color="000000"/>
            </w:tcBorders>
          </w:tcPr>
          <w:p w14:paraId="0D500E0F" w14:textId="77777777" w:rsidR="00DF0858" w:rsidRPr="001F44DD" w:rsidRDefault="00A36459" w:rsidP="00400FDC">
            <w:pPr>
              <w:pStyle w:val="TableText"/>
              <w:spacing w:before="72" w:after="72"/>
              <w:rPr>
                <w:lang w:val="sv-SE"/>
              </w:rPr>
            </w:pPr>
            <w:r>
              <w:rPr>
                <w:lang w:val="sv-SE"/>
              </w:rPr>
              <w:t>Projektdefinition</w:t>
            </w:r>
          </w:p>
        </w:tc>
        <w:tc>
          <w:tcPr>
            <w:tcW w:w="599" w:type="pct"/>
            <w:tcBorders>
              <w:top w:val="single" w:sz="6" w:space="0" w:color="000000"/>
            </w:tcBorders>
          </w:tcPr>
          <w:p w14:paraId="5337FE49" w14:textId="77777777" w:rsidR="00DF0858" w:rsidRPr="001F44DD" w:rsidRDefault="00A36459" w:rsidP="00400FDC">
            <w:pPr>
              <w:pStyle w:val="TableText"/>
              <w:spacing w:before="72" w:after="72"/>
              <w:rPr>
                <w:lang w:val="sv-SE"/>
              </w:rPr>
            </w:pPr>
            <w:r>
              <w:rPr>
                <w:lang w:val="sv-SE"/>
              </w:rPr>
              <w:t>Final</w:t>
            </w:r>
          </w:p>
        </w:tc>
        <w:tc>
          <w:tcPr>
            <w:tcW w:w="2696" w:type="pct"/>
            <w:tcBorders>
              <w:top w:val="single" w:sz="6" w:space="0" w:color="000000"/>
            </w:tcBorders>
          </w:tcPr>
          <w:p w14:paraId="26231023" w14:textId="77777777" w:rsidR="00DF0858" w:rsidRPr="001F44DD" w:rsidRDefault="00DF0858" w:rsidP="00400FDC">
            <w:pPr>
              <w:pStyle w:val="TableText"/>
              <w:spacing w:before="72" w:after="72"/>
              <w:rPr>
                <w:lang w:val="sv-SE"/>
              </w:rPr>
            </w:pPr>
          </w:p>
        </w:tc>
      </w:tr>
      <w:tr w:rsidR="00DF0858" w:rsidRPr="0001676A" w14:paraId="411820C4" w14:textId="77777777" w:rsidTr="00A80E9F">
        <w:trPr>
          <w:cantSplit/>
        </w:trPr>
        <w:tc>
          <w:tcPr>
            <w:tcW w:w="591" w:type="pct"/>
          </w:tcPr>
          <w:p w14:paraId="6041136F" w14:textId="77777777" w:rsidR="00DF0858" w:rsidRPr="001F44DD" w:rsidRDefault="00A36459" w:rsidP="00400FDC">
            <w:pPr>
              <w:pStyle w:val="TableText"/>
              <w:spacing w:before="72" w:after="72"/>
              <w:rPr>
                <w:lang w:val="sv-SE"/>
              </w:rPr>
            </w:pPr>
            <w:r>
              <w:rPr>
                <w:lang w:val="sv-SE"/>
              </w:rPr>
              <w:t>2</w:t>
            </w:r>
          </w:p>
        </w:tc>
        <w:tc>
          <w:tcPr>
            <w:tcW w:w="1114" w:type="pct"/>
          </w:tcPr>
          <w:p w14:paraId="3B937CCA" w14:textId="77777777" w:rsidR="00DF0858" w:rsidRPr="001F44DD" w:rsidRDefault="00A36459" w:rsidP="00400FDC">
            <w:pPr>
              <w:pStyle w:val="TableText"/>
              <w:spacing w:before="72" w:after="72"/>
              <w:rPr>
                <w:lang w:val="sv-SE"/>
              </w:rPr>
            </w:pPr>
            <w:r>
              <w:rPr>
                <w:lang w:val="sv-SE"/>
              </w:rPr>
              <w:t>Projektvision</w:t>
            </w:r>
          </w:p>
        </w:tc>
        <w:tc>
          <w:tcPr>
            <w:tcW w:w="599" w:type="pct"/>
          </w:tcPr>
          <w:p w14:paraId="242727B4" w14:textId="77777777" w:rsidR="00DF0858" w:rsidRPr="001F44DD" w:rsidRDefault="00A36459" w:rsidP="00400FDC">
            <w:pPr>
              <w:pStyle w:val="TableText"/>
              <w:spacing w:before="72" w:after="72"/>
              <w:rPr>
                <w:lang w:val="sv-SE"/>
              </w:rPr>
            </w:pPr>
            <w:r>
              <w:rPr>
                <w:lang w:val="sv-SE"/>
              </w:rPr>
              <w:t>Final</w:t>
            </w:r>
          </w:p>
        </w:tc>
        <w:tc>
          <w:tcPr>
            <w:tcW w:w="2696" w:type="pct"/>
          </w:tcPr>
          <w:p w14:paraId="0D2AE176" w14:textId="77777777" w:rsidR="00DF0858" w:rsidRPr="001F44DD" w:rsidRDefault="00A36459" w:rsidP="00400FDC">
            <w:pPr>
              <w:pStyle w:val="TableText"/>
              <w:spacing w:before="72" w:after="72"/>
              <w:rPr>
                <w:lang w:val="sv-SE"/>
              </w:rPr>
            </w:pPr>
            <w:r>
              <w:rPr>
                <w:lang w:val="sv-SE"/>
              </w:rPr>
              <w:t>Företagets vision av projektet</w:t>
            </w:r>
          </w:p>
        </w:tc>
      </w:tr>
      <w:tr w:rsidR="00DF0858" w:rsidRPr="0001676A" w14:paraId="5D1C90B2" w14:textId="77777777" w:rsidTr="00A80E9F">
        <w:trPr>
          <w:cantSplit/>
        </w:trPr>
        <w:tc>
          <w:tcPr>
            <w:tcW w:w="591" w:type="pct"/>
          </w:tcPr>
          <w:p w14:paraId="55ADE22F" w14:textId="77777777" w:rsidR="00DF0858" w:rsidRPr="001F44DD" w:rsidRDefault="00A36459" w:rsidP="00400FDC">
            <w:pPr>
              <w:pStyle w:val="TableText"/>
              <w:spacing w:before="72" w:after="72"/>
              <w:rPr>
                <w:lang w:val="sv-SE"/>
              </w:rPr>
            </w:pPr>
            <w:r>
              <w:rPr>
                <w:lang w:val="sv-SE"/>
              </w:rPr>
              <w:t>3</w:t>
            </w:r>
          </w:p>
        </w:tc>
        <w:tc>
          <w:tcPr>
            <w:tcW w:w="1114" w:type="pct"/>
          </w:tcPr>
          <w:p w14:paraId="0ACAFCE5" w14:textId="77777777" w:rsidR="00DF0858" w:rsidRPr="001F44DD" w:rsidRDefault="00A36459" w:rsidP="00400FDC">
            <w:pPr>
              <w:pStyle w:val="TableText"/>
              <w:spacing w:before="72" w:after="72"/>
              <w:rPr>
                <w:lang w:val="sv-SE"/>
              </w:rPr>
            </w:pPr>
            <w:r>
              <w:rPr>
                <w:lang w:val="sv-SE"/>
              </w:rPr>
              <w:t>Kravspecifikation</w:t>
            </w:r>
          </w:p>
        </w:tc>
        <w:tc>
          <w:tcPr>
            <w:tcW w:w="599" w:type="pct"/>
          </w:tcPr>
          <w:p w14:paraId="28548C2C" w14:textId="77777777" w:rsidR="00DF0858" w:rsidRPr="001F44DD" w:rsidRDefault="00A36459" w:rsidP="00400FDC">
            <w:pPr>
              <w:pStyle w:val="TableText"/>
              <w:spacing w:before="72" w:after="72"/>
              <w:rPr>
                <w:lang w:val="sv-SE"/>
              </w:rPr>
            </w:pPr>
            <w:r>
              <w:rPr>
                <w:lang w:val="sv-SE"/>
              </w:rPr>
              <w:t>Final</w:t>
            </w:r>
          </w:p>
        </w:tc>
        <w:tc>
          <w:tcPr>
            <w:tcW w:w="2696" w:type="pct"/>
          </w:tcPr>
          <w:p w14:paraId="4E92498D" w14:textId="77777777" w:rsidR="00DF0858" w:rsidRPr="001F44DD" w:rsidRDefault="00CE4F49" w:rsidP="00400FDC">
            <w:pPr>
              <w:pStyle w:val="TableText"/>
              <w:spacing w:before="72" w:after="72"/>
              <w:rPr>
                <w:lang w:val="sv-SE"/>
              </w:rPr>
            </w:pPr>
            <w:r>
              <w:rPr>
                <w:lang w:val="sv-SE"/>
              </w:rPr>
              <w:t>”UseCase model” samt specifikation</w:t>
            </w:r>
          </w:p>
        </w:tc>
      </w:tr>
      <w:tr w:rsidR="00DF0858" w:rsidRPr="0001676A" w14:paraId="625E08C9" w14:textId="77777777" w:rsidTr="00A80E9F">
        <w:trPr>
          <w:cantSplit/>
        </w:trPr>
        <w:tc>
          <w:tcPr>
            <w:tcW w:w="591" w:type="pct"/>
          </w:tcPr>
          <w:p w14:paraId="2BE7DAC7" w14:textId="77777777" w:rsidR="00DF0858" w:rsidRPr="001F44DD" w:rsidRDefault="00A36459" w:rsidP="00400FDC">
            <w:pPr>
              <w:pStyle w:val="TableText"/>
              <w:spacing w:before="72" w:after="72"/>
              <w:rPr>
                <w:lang w:val="sv-SE"/>
              </w:rPr>
            </w:pPr>
            <w:r>
              <w:rPr>
                <w:lang w:val="sv-SE"/>
              </w:rPr>
              <w:t>4</w:t>
            </w:r>
          </w:p>
        </w:tc>
        <w:tc>
          <w:tcPr>
            <w:tcW w:w="1114" w:type="pct"/>
          </w:tcPr>
          <w:p w14:paraId="78C0BD29" w14:textId="77777777" w:rsidR="00DF0858" w:rsidRPr="001F44DD" w:rsidRDefault="00A36459" w:rsidP="00400FDC">
            <w:pPr>
              <w:pStyle w:val="TableText"/>
              <w:spacing w:before="72" w:after="72"/>
              <w:rPr>
                <w:lang w:val="sv-SE"/>
              </w:rPr>
            </w:pPr>
            <w:r>
              <w:rPr>
                <w:lang w:val="sv-SE"/>
              </w:rPr>
              <w:t>SAD</w:t>
            </w:r>
          </w:p>
        </w:tc>
        <w:tc>
          <w:tcPr>
            <w:tcW w:w="599" w:type="pct"/>
          </w:tcPr>
          <w:p w14:paraId="1525C8EE" w14:textId="77777777" w:rsidR="00DF0858" w:rsidRPr="001F44DD" w:rsidRDefault="00A36459" w:rsidP="00400FDC">
            <w:pPr>
              <w:pStyle w:val="TableText"/>
              <w:spacing w:before="72" w:after="72"/>
              <w:rPr>
                <w:lang w:val="sv-SE"/>
              </w:rPr>
            </w:pPr>
            <w:r>
              <w:rPr>
                <w:lang w:val="sv-SE"/>
              </w:rPr>
              <w:t>Final</w:t>
            </w:r>
          </w:p>
        </w:tc>
        <w:tc>
          <w:tcPr>
            <w:tcW w:w="2696" w:type="pct"/>
          </w:tcPr>
          <w:p w14:paraId="659A0FD3" w14:textId="77777777" w:rsidR="00DF0858" w:rsidRPr="001F44DD" w:rsidRDefault="00A36459" w:rsidP="00400FDC">
            <w:pPr>
              <w:pStyle w:val="TableText"/>
              <w:spacing w:before="72" w:after="72"/>
              <w:rPr>
                <w:lang w:val="sv-SE"/>
              </w:rPr>
            </w:pPr>
            <w:r>
              <w:rPr>
                <w:lang w:val="sv-SE"/>
              </w:rPr>
              <w:t>Arkitektur, design, flowchart</w:t>
            </w:r>
          </w:p>
        </w:tc>
      </w:tr>
      <w:tr w:rsidR="00DF0858" w:rsidRPr="0001676A" w14:paraId="091690F2" w14:textId="77777777" w:rsidTr="00A80E9F">
        <w:trPr>
          <w:cantSplit/>
        </w:trPr>
        <w:tc>
          <w:tcPr>
            <w:tcW w:w="591" w:type="pct"/>
          </w:tcPr>
          <w:p w14:paraId="4C83FFE1" w14:textId="77777777" w:rsidR="00DF0858" w:rsidRPr="001F44DD" w:rsidRDefault="00A36459" w:rsidP="00400FDC">
            <w:pPr>
              <w:pStyle w:val="TableText"/>
              <w:spacing w:before="72" w:after="72"/>
              <w:rPr>
                <w:lang w:val="sv-SE"/>
              </w:rPr>
            </w:pPr>
            <w:r>
              <w:rPr>
                <w:lang w:val="sv-SE"/>
              </w:rPr>
              <w:t>5</w:t>
            </w:r>
          </w:p>
        </w:tc>
        <w:tc>
          <w:tcPr>
            <w:tcW w:w="1114" w:type="pct"/>
          </w:tcPr>
          <w:p w14:paraId="7EFC340D" w14:textId="77777777" w:rsidR="00DF0858" w:rsidRPr="001F44DD" w:rsidRDefault="00A36459" w:rsidP="00400FDC">
            <w:pPr>
              <w:pStyle w:val="TableText"/>
              <w:spacing w:before="72" w:after="72"/>
              <w:rPr>
                <w:lang w:val="sv-SE"/>
              </w:rPr>
            </w:pPr>
            <w:r>
              <w:rPr>
                <w:lang w:val="sv-SE"/>
              </w:rPr>
              <w:t>Testfall</w:t>
            </w:r>
          </w:p>
        </w:tc>
        <w:tc>
          <w:tcPr>
            <w:tcW w:w="599" w:type="pct"/>
          </w:tcPr>
          <w:p w14:paraId="2C65C458" w14:textId="77777777" w:rsidR="00DF0858" w:rsidRPr="001F44DD" w:rsidRDefault="00DF0858" w:rsidP="00400FDC">
            <w:pPr>
              <w:pStyle w:val="TableText"/>
              <w:spacing w:before="72" w:after="72"/>
              <w:rPr>
                <w:lang w:val="sv-SE"/>
              </w:rPr>
            </w:pPr>
          </w:p>
        </w:tc>
        <w:tc>
          <w:tcPr>
            <w:tcW w:w="2696" w:type="pct"/>
          </w:tcPr>
          <w:p w14:paraId="572A33EB" w14:textId="77777777" w:rsidR="00DF0858" w:rsidRPr="001F44DD" w:rsidRDefault="00DF0858" w:rsidP="00400FDC">
            <w:pPr>
              <w:pStyle w:val="TableText"/>
              <w:spacing w:before="72" w:after="72"/>
              <w:rPr>
                <w:lang w:val="sv-SE"/>
              </w:rPr>
            </w:pPr>
          </w:p>
        </w:tc>
      </w:tr>
      <w:tr w:rsidR="00DF0858" w:rsidRPr="0001676A" w14:paraId="1B060CF2" w14:textId="77777777" w:rsidTr="00A80E9F">
        <w:trPr>
          <w:cantSplit/>
        </w:trPr>
        <w:tc>
          <w:tcPr>
            <w:tcW w:w="591" w:type="pct"/>
          </w:tcPr>
          <w:p w14:paraId="41C34DD5" w14:textId="77777777" w:rsidR="00DF0858" w:rsidRPr="001F44DD" w:rsidRDefault="00A36459" w:rsidP="00400FDC">
            <w:pPr>
              <w:pStyle w:val="TableText"/>
              <w:spacing w:before="72" w:after="72"/>
              <w:rPr>
                <w:lang w:val="sv-SE"/>
              </w:rPr>
            </w:pPr>
            <w:r>
              <w:rPr>
                <w:lang w:val="sv-SE"/>
              </w:rPr>
              <w:t>6</w:t>
            </w:r>
          </w:p>
        </w:tc>
        <w:tc>
          <w:tcPr>
            <w:tcW w:w="1114" w:type="pct"/>
          </w:tcPr>
          <w:p w14:paraId="7C8DCDE0" w14:textId="77777777" w:rsidR="00DF0858" w:rsidRPr="001F44DD" w:rsidRDefault="00A36459" w:rsidP="00400FDC">
            <w:pPr>
              <w:pStyle w:val="TableText"/>
              <w:spacing w:before="72" w:after="72"/>
              <w:rPr>
                <w:lang w:val="sv-SE"/>
              </w:rPr>
            </w:pPr>
            <w:r>
              <w:rPr>
                <w:lang w:val="sv-SE"/>
              </w:rPr>
              <w:t>Självutvärdering</w:t>
            </w:r>
          </w:p>
        </w:tc>
        <w:tc>
          <w:tcPr>
            <w:tcW w:w="599" w:type="pct"/>
          </w:tcPr>
          <w:p w14:paraId="672000FC" w14:textId="77777777" w:rsidR="00DF0858" w:rsidRPr="001F44DD" w:rsidRDefault="00DF0858" w:rsidP="00400FDC">
            <w:pPr>
              <w:pStyle w:val="TableText"/>
              <w:spacing w:before="72" w:after="72"/>
              <w:rPr>
                <w:lang w:val="sv-SE"/>
              </w:rPr>
            </w:pPr>
          </w:p>
        </w:tc>
        <w:tc>
          <w:tcPr>
            <w:tcW w:w="2696" w:type="pct"/>
          </w:tcPr>
          <w:p w14:paraId="51D2B211" w14:textId="77777777" w:rsidR="00DF0858" w:rsidRPr="001F44DD" w:rsidRDefault="00A36459" w:rsidP="00400FDC">
            <w:pPr>
              <w:pStyle w:val="TableText"/>
              <w:spacing w:before="72" w:after="72"/>
              <w:rPr>
                <w:lang w:val="sv-SE"/>
              </w:rPr>
            </w:pPr>
            <w:r>
              <w:rPr>
                <w:lang w:val="sv-SE"/>
              </w:rPr>
              <w:t>Studentens utvärdering av examensarbetet</w:t>
            </w:r>
          </w:p>
        </w:tc>
      </w:tr>
      <w:tr w:rsidR="00DF0858" w:rsidRPr="0001676A" w14:paraId="241301B2" w14:textId="77777777" w:rsidTr="00A80E9F">
        <w:trPr>
          <w:cantSplit/>
        </w:trPr>
        <w:tc>
          <w:tcPr>
            <w:tcW w:w="591" w:type="pct"/>
          </w:tcPr>
          <w:p w14:paraId="522B606D" w14:textId="77777777" w:rsidR="00DF0858" w:rsidRPr="001F44DD" w:rsidRDefault="00E97FB5" w:rsidP="00400FDC">
            <w:pPr>
              <w:pStyle w:val="TableText"/>
              <w:spacing w:before="72" w:after="72"/>
              <w:rPr>
                <w:lang w:val="sv-SE"/>
              </w:rPr>
            </w:pPr>
            <w:r>
              <w:rPr>
                <w:lang w:val="sv-SE"/>
              </w:rPr>
              <w:t>7</w:t>
            </w:r>
          </w:p>
        </w:tc>
        <w:tc>
          <w:tcPr>
            <w:tcW w:w="1114" w:type="pct"/>
          </w:tcPr>
          <w:p w14:paraId="651F1E7F" w14:textId="77777777" w:rsidR="00DF0858" w:rsidRPr="001F44DD" w:rsidRDefault="00E97FB5" w:rsidP="00400FDC">
            <w:pPr>
              <w:pStyle w:val="TableText"/>
              <w:spacing w:before="72" w:after="72"/>
              <w:rPr>
                <w:lang w:val="sv-SE"/>
              </w:rPr>
            </w:pPr>
            <w:r>
              <w:rPr>
                <w:lang w:val="sv-SE"/>
              </w:rPr>
              <w:t>Rapport</w:t>
            </w:r>
          </w:p>
        </w:tc>
        <w:tc>
          <w:tcPr>
            <w:tcW w:w="599" w:type="pct"/>
          </w:tcPr>
          <w:p w14:paraId="75E1D35D" w14:textId="77777777" w:rsidR="00DF0858" w:rsidRPr="001F44DD" w:rsidRDefault="00DF0858" w:rsidP="00400FDC">
            <w:pPr>
              <w:pStyle w:val="TableText"/>
              <w:spacing w:before="72" w:after="72"/>
              <w:rPr>
                <w:lang w:val="sv-SE"/>
              </w:rPr>
            </w:pPr>
          </w:p>
        </w:tc>
        <w:tc>
          <w:tcPr>
            <w:tcW w:w="2696" w:type="pct"/>
          </w:tcPr>
          <w:p w14:paraId="73767FD5" w14:textId="77777777" w:rsidR="00DF0858" w:rsidRPr="001F44DD" w:rsidRDefault="00CE4F49" w:rsidP="00400FDC">
            <w:pPr>
              <w:pStyle w:val="TableText"/>
              <w:spacing w:before="72" w:after="72"/>
              <w:rPr>
                <w:lang w:val="sv-SE"/>
              </w:rPr>
            </w:pPr>
            <w:r>
              <w:rPr>
                <w:lang w:val="sv-SE"/>
              </w:rPr>
              <w:t>ID 1-4 bilagor i rapporten</w:t>
            </w:r>
          </w:p>
        </w:tc>
      </w:tr>
    </w:tbl>
    <w:p w14:paraId="0834D220" w14:textId="77777777" w:rsidR="00DF0858" w:rsidRPr="001F44DD" w:rsidRDefault="00DF0858">
      <w:pPr>
        <w:spacing w:before="0" w:after="0"/>
        <w:rPr>
          <w:rFonts w:ascii="Arial" w:hAnsi="Arial" w:cs="Arial"/>
          <w:b/>
          <w:bCs/>
          <w:kern w:val="32"/>
          <w:sz w:val="32"/>
          <w:szCs w:val="32"/>
          <w:lang w:val="sv-SE"/>
        </w:rPr>
      </w:pPr>
    </w:p>
    <w:p w14:paraId="6D6DBB89" w14:textId="77777777" w:rsidR="00DF0858" w:rsidRPr="001F44DD" w:rsidRDefault="00DF0858" w:rsidP="00DF0858">
      <w:pPr>
        <w:pStyle w:val="Heading1NoBreak"/>
        <w:rPr>
          <w:lang w:val="sv-SE"/>
        </w:rPr>
      </w:pPr>
      <w:bookmarkStart w:id="50" w:name="_Toc477513045"/>
      <w:r w:rsidRPr="001F44DD">
        <w:rPr>
          <w:lang w:val="sv-SE"/>
        </w:rPr>
        <w:t>Rapport- och granskningsplan</w:t>
      </w:r>
      <w:bookmarkEnd w:id="50"/>
    </w:p>
    <w:p w14:paraId="25C07387" w14:textId="77777777" w:rsidR="00DF0858" w:rsidRPr="001F44DD" w:rsidRDefault="00DF0858" w:rsidP="00EF5504">
      <w:pPr>
        <w:rPr>
          <w:lang w:val="sv-SE"/>
        </w:rPr>
      </w:pPr>
    </w:p>
    <w:p w14:paraId="631CC627" w14:textId="77777777" w:rsidR="00EF5504" w:rsidRPr="001F44DD" w:rsidRDefault="00E42BAB" w:rsidP="00EF5504">
      <w:pPr>
        <w:rPr>
          <w:lang w:val="sv-SE"/>
        </w:rPr>
      </w:pPr>
      <w:r>
        <w:rPr>
          <w:lang w:val="sv-SE"/>
        </w:rPr>
        <w:t>Granskning av de olika dokument kommer att ske löpande och efter överenskommelse. Inga fasta tider har sats.</w:t>
      </w:r>
    </w:p>
    <w:p w14:paraId="61EAA447" w14:textId="77777777" w:rsidR="00EF5504" w:rsidRPr="001F44DD" w:rsidRDefault="00EF5504" w:rsidP="00EF5504">
      <w:pPr>
        <w:rPr>
          <w:lang w:val="sv-SE"/>
        </w:rPr>
      </w:pPr>
    </w:p>
    <w:p w14:paraId="01AD1708" w14:textId="77777777" w:rsidR="00DF0858" w:rsidRPr="001F44DD" w:rsidRDefault="00DF0858">
      <w:pPr>
        <w:spacing w:before="0" w:after="0"/>
        <w:rPr>
          <w:rFonts w:ascii="Arial" w:hAnsi="Arial" w:cs="Arial"/>
          <w:b/>
          <w:bCs/>
          <w:kern w:val="32"/>
          <w:sz w:val="32"/>
          <w:szCs w:val="32"/>
          <w:lang w:val="sv-SE"/>
        </w:rPr>
      </w:pPr>
    </w:p>
    <w:p w14:paraId="68593C36" w14:textId="77777777" w:rsidR="008B44B5" w:rsidRPr="001F44DD" w:rsidRDefault="005A46F7" w:rsidP="005A46F7">
      <w:pPr>
        <w:pStyle w:val="AppendixHeading"/>
        <w:rPr>
          <w:lang w:val="sv-SE"/>
        </w:rPr>
      </w:pPr>
      <w:bookmarkStart w:id="51" w:name="_Toc477513046"/>
      <w:r w:rsidRPr="001F44DD">
        <w:rPr>
          <w:lang w:val="sv-SE"/>
        </w:rPr>
        <w:lastRenderedPageBreak/>
        <w:t xml:space="preserve">Appendix A - </w:t>
      </w:r>
      <w:r w:rsidR="00435D67" w:rsidRPr="001F44DD">
        <w:rPr>
          <w:lang w:val="sv-SE"/>
        </w:rPr>
        <w:t>Referens</w:t>
      </w:r>
      <w:r w:rsidR="008B44B5" w:rsidRPr="001F44DD">
        <w:rPr>
          <w:lang w:val="sv-SE"/>
        </w:rPr>
        <w:t>e</w:t>
      </w:r>
      <w:r w:rsidR="00435D67" w:rsidRPr="001F44DD">
        <w:rPr>
          <w:lang w:val="sv-SE"/>
        </w:rPr>
        <w:t>r</w:t>
      </w:r>
      <w:bookmarkEnd w:id="51"/>
    </w:p>
    <w:p w14:paraId="4267C733" w14:textId="77777777" w:rsidR="0071670A" w:rsidRPr="001F44DD" w:rsidRDefault="0071670A" w:rsidP="00F13D6D">
      <w:pPr>
        <w:rPr>
          <w:b/>
          <w:lang w:val="sv-SE"/>
        </w:rPr>
      </w:pPr>
      <w:r w:rsidRPr="001F44DD">
        <w:rPr>
          <w:lang w:val="sv-SE"/>
        </w:rPr>
        <w:t xml:space="preserve">Använd denna sektion för att ge fullständiga detaljer om alla referenser (artiklar, böcker url mm) som används I detta dokument. </w:t>
      </w:r>
    </w:p>
    <w:p w14:paraId="2251C95E" w14:textId="77777777" w:rsidR="0071670A" w:rsidRPr="001F44DD" w:rsidRDefault="0071670A" w:rsidP="00F13D6D">
      <w:pPr>
        <w:rPr>
          <w:lang w:val="sv-SE"/>
        </w:rPr>
      </w:pPr>
    </w:p>
    <w:p w14:paraId="36A6ECD2" w14:textId="77777777" w:rsidR="002C04E1" w:rsidRPr="001F44DD" w:rsidRDefault="0071670A" w:rsidP="002C04E1">
      <w:pPr>
        <w:pStyle w:val="EndNoteBibliography"/>
        <w:spacing w:after="0"/>
        <w:ind w:left="720" w:hanging="720"/>
        <w:rPr>
          <w:lang w:val="sv-SE"/>
        </w:rPr>
      </w:pPr>
      <w:r w:rsidRPr="001F44DD">
        <w:rPr>
          <w:lang w:val="sv-SE"/>
        </w:rPr>
        <w:fldChar w:fldCharType="begin"/>
      </w:r>
      <w:r w:rsidRPr="001F44DD">
        <w:rPr>
          <w:lang w:val="sv-SE"/>
        </w:rPr>
        <w:instrText xml:space="preserve"> ADDIN EN.REFLIST </w:instrText>
      </w:r>
      <w:r w:rsidRPr="001F44DD">
        <w:rPr>
          <w:lang w:val="sv-SE"/>
        </w:rPr>
        <w:fldChar w:fldCharType="separate"/>
      </w:r>
      <w:r w:rsidR="002C04E1" w:rsidRPr="001F44DD">
        <w:rPr>
          <w:lang w:val="sv-SE"/>
        </w:rPr>
        <w:t>Andersson, N., &amp; Ekholm, A. (2002). Vetenskaplighet - Utvärdering av tre implementeringsprojekt inom IT Bygg &amp;amp; Fastighet 2002.</w:t>
      </w:r>
    </w:p>
    <w:p w14:paraId="3CD80DAE" w14:textId="77777777" w:rsidR="002C04E1" w:rsidRPr="001F44DD" w:rsidRDefault="002C04E1" w:rsidP="002C04E1">
      <w:pPr>
        <w:pStyle w:val="EndNoteBibliography"/>
        <w:ind w:left="720" w:hanging="720"/>
        <w:rPr>
          <w:lang w:val="sv-SE"/>
        </w:rPr>
      </w:pPr>
      <w:r w:rsidRPr="001F44DD">
        <w:rPr>
          <w:lang w:val="sv-SE"/>
        </w:rPr>
        <w:t xml:space="preserve">Eklund, S. (2010). </w:t>
      </w:r>
      <w:r w:rsidRPr="001F44DD">
        <w:rPr>
          <w:i/>
          <w:lang w:val="sv-SE"/>
        </w:rPr>
        <w:t>Arbeta i projekt: individen, gruppen, ledaren</w:t>
      </w:r>
      <w:r w:rsidRPr="001F44DD">
        <w:rPr>
          <w:lang w:val="sv-SE"/>
        </w:rPr>
        <w:t>: Studentlitteratur.</w:t>
      </w:r>
    </w:p>
    <w:p w14:paraId="47919A70" w14:textId="77777777" w:rsidR="0099126C" w:rsidRDefault="0071670A" w:rsidP="00F13D6D">
      <w:pPr>
        <w:rPr>
          <w:lang w:val="sv-SE"/>
        </w:rPr>
      </w:pPr>
      <w:r w:rsidRPr="001F44DD">
        <w:rPr>
          <w:lang w:val="sv-SE"/>
        </w:rPr>
        <w:fldChar w:fldCharType="end"/>
      </w:r>
    </w:p>
    <w:p w14:paraId="37DE8671" w14:textId="77777777" w:rsidR="0099126C" w:rsidRDefault="0099126C">
      <w:pPr>
        <w:spacing w:before="0" w:after="0"/>
        <w:rPr>
          <w:lang w:val="sv-SE"/>
        </w:rPr>
      </w:pPr>
      <w:r>
        <w:rPr>
          <w:lang w:val="sv-SE"/>
        </w:rPr>
        <w:br w:type="page"/>
      </w:r>
    </w:p>
    <w:p w14:paraId="6ED86907" w14:textId="77777777" w:rsidR="0099126C" w:rsidRPr="001F44DD" w:rsidRDefault="0099126C" w:rsidP="0099126C">
      <w:pPr>
        <w:pStyle w:val="AppendixHeading"/>
        <w:rPr>
          <w:lang w:val="sv-SE"/>
        </w:rPr>
      </w:pPr>
      <w:bookmarkStart w:id="52" w:name="_Toc477513047"/>
      <w:r>
        <w:rPr>
          <w:lang w:val="sv-SE"/>
        </w:rPr>
        <w:lastRenderedPageBreak/>
        <w:t>Appendix B</w:t>
      </w:r>
      <w:r w:rsidRPr="001F44DD">
        <w:rPr>
          <w:lang w:val="sv-SE"/>
        </w:rPr>
        <w:t xml:space="preserve"> </w:t>
      </w:r>
      <w:r>
        <w:rPr>
          <w:lang w:val="sv-SE"/>
        </w:rPr>
        <w:t>–</w:t>
      </w:r>
      <w:r w:rsidRPr="001F44DD">
        <w:rPr>
          <w:lang w:val="sv-SE"/>
        </w:rPr>
        <w:t xml:space="preserve"> </w:t>
      </w:r>
      <w:r>
        <w:rPr>
          <w:lang w:val="sv-SE"/>
        </w:rPr>
        <w:t>Gantt-schema</w:t>
      </w:r>
      <w:bookmarkEnd w:id="52"/>
    </w:p>
    <w:p w14:paraId="7F42126C" w14:textId="77777777" w:rsidR="00E4523A" w:rsidRDefault="00E4523A" w:rsidP="0099126C">
      <w:pPr>
        <w:rPr>
          <w:lang w:val="sv-SE"/>
        </w:rPr>
      </w:pPr>
    </w:p>
    <w:p w14:paraId="24C9B432" w14:textId="77777777" w:rsidR="00E4523A" w:rsidRDefault="00E4523A" w:rsidP="0099126C">
      <w:pPr>
        <w:rPr>
          <w:lang w:val="sv-SE"/>
        </w:rPr>
      </w:pPr>
    </w:p>
    <w:p w14:paraId="6912987C" w14:textId="77777777" w:rsidR="00E4523A" w:rsidRDefault="00E4523A" w:rsidP="0099126C">
      <w:pPr>
        <w:rPr>
          <w:lang w:val="sv-SE"/>
        </w:rPr>
      </w:pPr>
    </w:p>
    <w:p w14:paraId="0970C157" w14:textId="77777777" w:rsidR="00E4523A" w:rsidRDefault="00E4523A" w:rsidP="0099126C">
      <w:pPr>
        <w:rPr>
          <w:lang w:val="sv-SE"/>
        </w:rPr>
      </w:pPr>
    </w:p>
    <w:p w14:paraId="45B5D67C" w14:textId="77777777" w:rsidR="008B44B5" w:rsidRPr="001F44DD" w:rsidRDefault="00E4523A" w:rsidP="0099126C">
      <w:pPr>
        <w:rPr>
          <w:lang w:val="sv-SE"/>
        </w:rPr>
      </w:pPr>
      <w:r w:rsidRPr="00E4523A">
        <w:rPr>
          <w:noProof/>
          <w:lang w:val="en-US" w:eastAsia="en-US"/>
        </w:rPr>
        <w:drawing>
          <wp:inline distT="0" distB="0" distL="0" distR="0" wp14:anchorId="3BE5ED2E" wp14:editId="7EC8C437">
            <wp:extent cx="6675424" cy="5259668"/>
            <wp:effectExtent l="3175"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6683492" cy="5266025"/>
                    </a:xfrm>
                    <a:prstGeom prst="rect">
                      <a:avLst/>
                    </a:prstGeom>
                    <a:noFill/>
                    <a:ln>
                      <a:noFill/>
                    </a:ln>
                  </pic:spPr>
                </pic:pic>
              </a:graphicData>
            </a:graphic>
          </wp:inline>
        </w:drawing>
      </w:r>
    </w:p>
    <w:sectPr w:rsidR="008B44B5" w:rsidRPr="001F44DD" w:rsidSect="00F97C8E">
      <w:headerReference w:type="default" r:id="rId15"/>
      <w:footerReference w:type="default" r:id="rId16"/>
      <w:headerReference w:type="first" r:id="rId17"/>
      <w:footerReference w:type="first" r:id="rId18"/>
      <w:pgSz w:w="11906" w:h="16838" w:code="9"/>
      <w:pgMar w:top="1440" w:right="1797" w:bottom="1440" w:left="1797" w:header="170" w:footer="170" w:gutter="0"/>
      <w:pgBorders w:offsetFrom="page">
        <w:bottom w:val="single" w:sz="8" w:space="24" w:color="00CCF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08BF89" w14:textId="77777777" w:rsidR="00B83324" w:rsidRDefault="00B83324">
      <w:r>
        <w:separator/>
      </w:r>
    </w:p>
  </w:endnote>
  <w:endnote w:type="continuationSeparator" w:id="0">
    <w:p w14:paraId="5AB0169F" w14:textId="77777777" w:rsidR="00B83324" w:rsidRDefault="00B83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single" w:sz="24" w:space="0" w:color="00A5E7"/>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768"/>
      <w:gridCol w:w="1538"/>
    </w:tblGrid>
    <w:tr w:rsidR="00B21B42" w:rsidRPr="0015326A" w14:paraId="53667627" w14:textId="77777777">
      <w:tc>
        <w:tcPr>
          <w:tcW w:w="8306" w:type="dxa"/>
          <w:gridSpan w:val="2"/>
        </w:tcPr>
        <w:p w14:paraId="02B42119" w14:textId="77777777" w:rsidR="00B21B42" w:rsidRPr="0015326A" w:rsidRDefault="00B21B42" w:rsidP="00D32A65">
          <w:pPr>
            <w:pStyle w:val="Header"/>
            <w:tabs>
              <w:tab w:val="clear" w:pos="4153"/>
              <w:tab w:val="clear" w:pos="8306"/>
            </w:tabs>
            <w:spacing w:before="0" w:after="0"/>
            <w:jc w:val="center"/>
          </w:pPr>
          <w:r>
            <w:fldChar w:fldCharType="begin"/>
          </w:r>
          <w:r>
            <w:instrText xml:space="preserve"> DOCPROPERTY  Keywords  \* MERGEFORMAT </w:instrText>
          </w:r>
          <w:r>
            <w:fldChar w:fldCharType="separate"/>
          </w:r>
          <w:r>
            <w:t>&lt;</w:t>
          </w:r>
          <w:proofErr w:type="spellStart"/>
          <w:r>
            <w:t>Konfidentialitet</w:t>
          </w:r>
          <w:proofErr w:type="spellEnd"/>
          <w:r>
            <w:t xml:space="preserve"> - </w:t>
          </w:r>
          <w:proofErr w:type="spellStart"/>
          <w:r>
            <w:t>ingen</w:t>
          </w:r>
          <w:proofErr w:type="spellEnd"/>
          <w:r>
            <w:t>&gt;</w:t>
          </w:r>
          <w:r>
            <w:fldChar w:fldCharType="end"/>
          </w:r>
        </w:p>
      </w:tc>
    </w:tr>
    <w:tr w:rsidR="00B21B42" w14:paraId="4AE02B88" w14:textId="77777777">
      <w:tc>
        <w:tcPr>
          <w:tcW w:w="6768" w:type="dxa"/>
        </w:tcPr>
        <w:p w14:paraId="1CCF873F" w14:textId="77777777" w:rsidR="00B21B42" w:rsidRPr="0015326A" w:rsidRDefault="00B21B42" w:rsidP="00AE484F">
          <w:pPr>
            <w:pStyle w:val="Header"/>
            <w:tabs>
              <w:tab w:val="clear" w:pos="4153"/>
              <w:tab w:val="clear" w:pos="8306"/>
            </w:tabs>
            <w:spacing w:before="0" w:after="0"/>
          </w:pPr>
          <w:r>
            <w:fldChar w:fldCharType="begin"/>
          </w:r>
          <w:r w:rsidRPr="00EC1048">
            <w:instrText xml:space="preserve"> FILENAME   \* MERGEFORMAT </w:instrText>
          </w:r>
          <w:r>
            <w:fldChar w:fldCharType="separate"/>
          </w:r>
          <w:r>
            <w:rPr>
              <w:noProof/>
            </w:rPr>
            <w:t>Projektdefinition</w:t>
          </w:r>
          <w:r>
            <w:fldChar w:fldCharType="end"/>
          </w:r>
        </w:p>
      </w:tc>
      <w:tc>
        <w:tcPr>
          <w:tcW w:w="1538" w:type="dxa"/>
        </w:tcPr>
        <w:p w14:paraId="60843488" w14:textId="77777777" w:rsidR="00B21B42" w:rsidRDefault="00B21B42" w:rsidP="00AE484F">
          <w:pPr>
            <w:pStyle w:val="Header"/>
            <w:tabs>
              <w:tab w:val="clear" w:pos="4153"/>
              <w:tab w:val="clear" w:pos="8306"/>
            </w:tabs>
            <w:spacing w:before="0" w:after="0"/>
            <w:jc w:val="right"/>
          </w:pPr>
          <w:proofErr w:type="spellStart"/>
          <w:r>
            <w:t>Sida</w:t>
          </w:r>
          <w:proofErr w:type="spellEnd"/>
          <w:r>
            <w:t xml:space="preserve"> </w:t>
          </w:r>
          <w:r>
            <w:rPr>
              <w:rStyle w:val="PageNumber"/>
            </w:rPr>
            <w:fldChar w:fldCharType="begin"/>
          </w:r>
          <w:r>
            <w:rPr>
              <w:rStyle w:val="PageNumber"/>
            </w:rPr>
            <w:instrText xml:space="preserve"> PAGE </w:instrText>
          </w:r>
          <w:r>
            <w:rPr>
              <w:rStyle w:val="PageNumber"/>
            </w:rPr>
            <w:fldChar w:fldCharType="separate"/>
          </w:r>
          <w:r w:rsidR="00CA1F17">
            <w:rPr>
              <w:rStyle w:val="PageNumber"/>
              <w:noProof/>
            </w:rPr>
            <w:t>14</w:t>
          </w:r>
          <w:r>
            <w:rPr>
              <w:rStyle w:val="PageNumber"/>
            </w:rPr>
            <w:fldChar w:fldCharType="end"/>
          </w:r>
          <w:r>
            <w:rPr>
              <w:rStyle w:val="PageNumber"/>
            </w:rPr>
            <w:t xml:space="preserve"> </w:t>
          </w:r>
          <w:proofErr w:type="spellStart"/>
          <w:r>
            <w:rPr>
              <w:rStyle w:val="PageNumber"/>
            </w:rPr>
            <w:t>av</w:t>
          </w:r>
          <w:proofErr w:type="spellEnd"/>
          <w:r>
            <w:rPr>
              <w:rStyle w:val="PageNumber"/>
            </w:rPr>
            <w:t xml:space="preserve"> </w:t>
          </w:r>
          <w:r>
            <w:rPr>
              <w:rStyle w:val="PageNumber"/>
            </w:rPr>
            <w:fldChar w:fldCharType="begin"/>
          </w:r>
          <w:r>
            <w:rPr>
              <w:rStyle w:val="PageNumber"/>
            </w:rPr>
            <w:instrText xml:space="preserve"> NUMPAGES </w:instrText>
          </w:r>
          <w:r>
            <w:rPr>
              <w:rStyle w:val="PageNumber"/>
            </w:rPr>
            <w:fldChar w:fldCharType="separate"/>
          </w:r>
          <w:r w:rsidR="00CA1F17">
            <w:rPr>
              <w:rStyle w:val="PageNumber"/>
              <w:noProof/>
            </w:rPr>
            <w:t>14</w:t>
          </w:r>
          <w:r>
            <w:rPr>
              <w:rStyle w:val="PageNumber"/>
            </w:rPr>
            <w:fldChar w:fldCharType="end"/>
          </w:r>
        </w:p>
      </w:tc>
    </w:tr>
  </w:tbl>
  <w:p w14:paraId="14F2F05A" w14:textId="77777777" w:rsidR="00B21B42" w:rsidRDefault="00B21B42" w:rsidP="00D32A65">
    <w:pPr>
      <w:pStyle w:val="Footer"/>
      <w:spacing w:before="0" w:after="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2002FC" w14:textId="77777777" w:rsidR="00B21B42" w:rsidRDefault="00B21B42" w:rsidP="00813FBE">
    <w:pPr>
      <w:pStyle w:val="Footer"/>
      <w:pBdr>
        <w:top w:val="single" w:sz="24" w:space="1" w:color="00A5E7"/>
      </w:pBdr>
      <w:spacing w:before="0" w:after="40"/>
      <w:jc w:val="center"/>
    </w:pPr>
    <w:r>
      <w:fldChar w:fldCharType="begin"/>
    </w:r>
    <w:r>
      <w:instrText xml:space="preserve"> DOCPROPERTY  Keywords  \* MERGEFORMAT </w:instrText>
    </w:r>
    <w:r>
      <w:fldChar w:fldCharType="separate"/>
    </w:r>
    <w:r>
      <w:t>&lt;</w:t>
    </w:r>
    <w:proofErr w:type="spellStart"/>
    <w:r>
      <w:t>Konfidentialitet</w:t>
    </w:r>
    <w:proofErr w:type="spellEnd"/>
    <w:r>
      <w:t xml:space="preserve"> - </w:t>
    </w:r>
    <w:proofErr w:type="spellStart"/>
    <w:r>
      <w:t>ingen</w:t>
    </w:r>
    <w:proofErr w:type="spellEnd"/>
    <w:r>
      <w:t>&gt;</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D7E5D0" w14:textId="77777777" w:rsidR="00B83324" w:rsidRDefault="00B83324">
      <w:r>
        <w:separator/>
      </w:r>
    </w:p>
  </w:footnote>
  <w:footnote w:type="continuationSeparator" w:id="0">
    <w:p w14:paraId="404F4BE5" w14:textId="77777777" w:rsidR="00B83324" w:rsidRDefault="00B833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153"/>
      <w:gridCol w:w="4153"/>
    </w:tblGrid>
    <w:tr w:rsidR="00B21B42" w:rsidRPr="0015326A" w14:paraId="2D885FBF" w14:textId="77777777">
      <w:tc>
        <w:tcPr>
          <w:tcW w:w="4153" w:type="dxa"/>
        </w:tcPr>
        <w:p w14:paraId="01443636" w14:textId="77777777" w:rsidR="00B21B42" w:rsidRPr="0015326A" w:rsidRDefault="00B21B42" w:rsidP="00793186">
          <w:pPr>
            <w:pStyle w:val="Header"/>
            <w:tabs>
              <w:tab w:val="clear" w:pos="4153"/>
              <w:tab w:val="clear" w:pos="8306"/>
            </w:tabs>
            <w:spacing w:before="0" w:after="0"/>
          </w:pPr>
          <w:r>
            <w:fldChar w:fldCharType="begin"/>
          </w:r>
          <w:r>
            <w:instrText xml:space="preserve"> DOCPROPERTY  Company  \* MERGEFORMAT </w:instrText>
          </w:r>
          <w:r>
            <w:fldChar w:fldCharType="separate"/>
          </w:r>
          <w:r>
            <w:t xml:space="preserve">KTH ICT </w:t>
          </w:r>
          <w:proofErr w:type="spellStart"/>
          <w:r>
            <w:t>Examensarbete</w:t>
          </w:r>
          <w:proofErr w:type="spellEnd"/>
          <w:r>
            <w:fldChar w:fldCharType="end"/>
          </w:r>
        </w:p>
      </w:tc>
      <w:tc>
        <w:tcPr>
          <w:tcW w:w="4153" w:type="dxa"/>
        </w:tcPr>
        <w:p w14:paraId="30E07229" w14:textId="77777777" w:rsidR="00B21B42" w:rsidRPr="0015326A" w:rsidRDefault="00B21B42" w:rsidP="00793186">
          <w:pPr>
            <w:pStyle w:val="Header"/>
            <w:tabs>
              <w:tab w:val="clear" w:pos="4153"/>
              <w:tab w:val="clear" w:pos="8306"/>
            </w:tabs>
            <w:spacing w:before="0" w:after="0"/>
            <w:jc w:val="right"/>
          </w:pPr>
          <w:r>
            <w:fldChar w:fldCharType="begin"/>
          </w:r>
          <w:r>
            <w:instrText xml:space="preserve"> DOCPROPERTY  Title  \* MERGEFORMAT </w:instrText>
          </w:r>
          <w:r>
            <w:fldChar w:fldCharType="separate"/>
          </w:r>
          <w:proofErr w:type="spellStart"/>
          <w:r>
            <w:t>Projektdefinition</w:t>
          </w:r>
          <w:proofErr w:type="spellEnd"/>
          <w:r>
            <w:fldChar w:fldCharType="end"/>
          </w:r>
          <w:r w:rsidRPr="0015326A">
            <w:t xml:space="preserve"> </w:t>
          </w:r>
        </w:p>
      </w:tc>
    </w:tr>
    <w:tr w:rsidR="00B21B42" w14:paraId="02110D33" w14:textId="77777777">
      <w:tc>
        <w:tcPr>
          <w:tcW w:w="4153" w:type="dxa"/>
        </w:tcPr>
        <w:p w14:paraId="63CDE0FD" w14:textId="77777777" w:rsidR="00B21B42" w:rsidRPr="002E3754" w:rsidRDefault="00B21B42" w:rsidP="00793186">
          <w:pPr>
            <w:pStyle w:val="Header"/>
            <w:tabs>
              <w:tab w:val="clear" w:pos="4153"/>
              <w:tab w:val="clear" w:pos="8306"/>
            </w:tabs>
            <w:spacing w:before="0" w:after="0"/>
            <w:rPr>
              <w:lang w:val="pt-BR"/>
            </w:rPr>
          </w:pPr>
          <w:r w:rsidRPr="005F1298">
            <w:rPr>
              <w:lang w:val="sv-SE"/>
            </w:rPr>
            <w:t>Nya möjligheter för documentation av mote och konferrans</w:t>
          </w:r>
        </w:p>
      </w:tc>
      <w:tc>
        <w:tcPr>
          <w:tcW w:w="4153" w:type="dxa"/>
        </w:tcPr>
        <w:p w14:paraId="6C3D2DC0" w14:textId="77777777" w:rsidR="00B21B42" w:rsidRDefault="00B21B42" w:rsidP="00793186">
          <w:pPr>
            <w:pStyle w:val="Header"/>
            <w:tabs>
              <w:tab w:val="clear" w:pos="4153"/>
              <w:tab w:val="clear" w:pos="8306"/>
            </w:tabs>
            <w:spacing w:before="0" w:after="0"/>
            <w:jc w:val="right"/>
          </w:pPr>
          <w:r>
            <w:t xml:space="preserve">Version </w:t>
          </w:r>
          <w:r w:rsidR="00B83324">
            <w:fldChar w:fldCharType="begin"/>
          </w:r>
          <w:r w:rsidR="00B83324">
            <w:instrText xml:space="preserve"> DOCPROPERTY  Category  \* MERGEFORMAT </w:instrText>
          </w:r>
          <w:r w:rsidR="00B83324">
            <w:fldChar w:fldCharType="separate"/>
          </w:r>
          <w:r>
            <w:t>&lt; 1.0-2&gt;</w:t>
          </w:r>
          <w:r w:rsidR="00B83324">
            <w:fldChar w:fldCharType="end"/>
          </w:r>
        </w:p>
      </w:tc>
    </w:tr>
  </w:tbl>
  <w:p w14:paraId="6334071C" w14:textId="77777777" w:rsidR="00B21B42" w:rsidRPr="00440222" w:rsidRDefault="00B21B42" w:rsidP="004466B0">
    <w:pPr>
      <w:pStyle w:val="Header"/>
      <w:pBdr>
        <w:top w:val="single" w:sz="24" w:space="1" w:color="00A5E7"/>
      </w:pBdr>
      <w:spacing w:before="0"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C77116" w14:textId="77777777" w:rsidR="00B21B42" w:rsidRPr="00440222" w:rsidRDefault="00B21B42" w:rsidP="004466B0">
    <w:pPr>
      <w:pStyle w:val="Front-Page"/>
      <w:pBdr>
        <w:bottom w:val="single" w:sz="24" w:space="1" w:color="00A5E7"/>
      </w:pBdr>
    </w:pPr>
    <w:r>
      <w:fldChar w:fldCharType="begin"/>
    </w:r>
    <w:r>
      <w:instrText xml:space="preserve"> DOCPROPERTY  Company  \* MERGEFORMAT </w:instrText>
    </w:r>
    <w:r>
      <w:fldChar w:fldCharType="separate"/>
    </w:r>
    <w:r>
      <w:t xml:space="preserve">KTH ICT </w:t>
    </w:r>
    <w:proofErr w:type="spellStart"/>
    <w:r>
      <w:t>Examensarbete</w:t>
    </w:r>
    <w:proofErr w:type="spellEnd"/>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13274"/>
    <w:multiLevelType w:val="hybridMultilevel"/>
    <w:tmpl w:val="5822883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9DB3B20"/>
    <w:multiLevelType w:val="hybridMultilevel"/>
    <w:tmpl w:val="CE2E5F46"/>
    <w:lvl w:ilvl="0" w:tplc="F0AC8438">
      <w:start w:val="1"/>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EE35464"/>
    <w:multiLevelType w:val="multilevel"/>
    <w:tmpl w:val="B5389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35B8D"/>
    <w:multiLevelType w:val="hybridMultilevel"/>
    <w:tmpl w:val="954882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646766"/>
    <w:multiLevelType w:val="hybridMultilevel"/>
    <w:tmpl w:val="EB42F616"/>
    <w:lvl w:ilvl="0" w:tplc="041D0001">
      <w:start w:val="1"/>
      <w:numFmt w:val="bullet"/>
      <w:lvlText w:val=""/>
      <w:lvlJc w:val="left"/>
      <w:pPr>
        <w:ind w:left="780" w:hanging="360"/>
      </w:pPr>
      <w:rPr>
        <w:rFonts w:ascii="Symbol" w:hAnsi="Symbol" w:hint="default"/>
      </w:rPr>
    </w:lvl>
    <w:lvl w:ilvl="1" w:tplc="041D0003" w:tentative="1">
      <w:start w:val="1"/>
      <w:numFmt w:val="bullet"/>
      <w:lvlText w:val="o"/>
      <w:lvlJc w:val="left"/>
      <w:pPr>
        <w:ind w:left="1500" w:hanging="360"/>
      </w:pPr>
      <w:rPr>
        <w:rFonts w:ascii="Courier New" w:hAnsi="Courier New" w:cs="Courier New" w:hint="default"/>
      </w:rPr>
    </w:lvl>
    <w:lvl w:ilvl="2" w:tplc="041D0005" w:tentative="1">
      <w:start w:val="1"/>
      <w:numFmt w:val="bullet"/>
      <w:lvlText w:val=""/>
      <w:lvlJc w:val="left"/>
      <w:pPr>
        <w:ind w:left="2220" w:hanging="360"/>
      </w:pPr>
      <w:rPr>
        <w:rFonts w:ascii="Wingdings" w:hAnsi="Wingdings" w:hint="default"/>
      </w:rPr>
    </w:lvl>
    <w:lvl w:ilvl="3" w:tplc="041D0001" w:tentative="1">
      <w:start w:val="1"/>
      <w:numFmt w:val="bullet"/>
      <w:lvlText w:val=""/>
      <w:lvlJc w:val="left"/>
      <w:pPr>
        <w:ind w:left="2940" w:hanging="360"/>
      </w:pPr>
      <w:rPr>
        <w:rFonts w:ascii="Symbol" w:hAnsi="Symbol" w:hint="default"/>
      </w:rPr>
    </w:lvl>
    <w:lvl w:ilvl="4" w:tplc="041D0003" w:tentative="1">
      <w:start w:val="1"/>
      <w:numFmt w:val="bullet"/>
      <w:lvlText w:val="o"/>
      <w:lvlJc w:val="left"/>
      <w:pPr>
        <w:ind w:left="3660" w:hanging="360"/>
      </w:pPr>
      <w:rPr>
        <w:rFonts w:ascii="Courier New" w:hAnsi="Courier New" w:cs="Courier New" w:hint="default"/>
      </w:rPr>
    </w:lvl>
    <w:lvl w:ilvl="5" w:tplc="041D0005" w:tentative="1">
      <w:start w:val="1"/>
      <w:numFmt w:val="bullet"/>
      <w:lvlText w:val=""/>
      <w:lvlJc w:val="left"/>
      <w:pPr>
        <w:ind w:left="4380" w:hanging="360"/>
      </w:pPr>
      <w:rPr>
        <w:rFonts w:ascii="Wingdings" w:hAnsi="Wingdings" w:hint="default"/>
      </w:rPr>
    </w:lvl>
    <w:lvl w:ilvl="6" w:tplc="041D0001" w:tentative="1">
      <w:start w:val="1"/>
      <w:numFmt w:val="bullet"/>
      <w:lvlText w:val=""/>
      <w:lvlJc w:val="left"/>
      <w:pPr>
        <w:ind w:left="5100" w:hanging="360"/>
      </w:pPr>
      <w:rPr>
        <w:rFonts w:ascii="Symbol" w:hAnsi="Symbol" w:hint="default"/>
      </w:rPr>
    </w:lvl>
    <w:lvl w:ilvl="7" w:tplc="041D0003" w:tentative="1">
      <w:start w:val="1"/>
      <w:numFmt w:val="bullet"/>
      <w:lvlText w:val="o"/>
      <w:lvlJc w:val="left"/>
      <w:pPr>
        <w:ind w:left="5820" w:hanging="360"/>
      </w:pPr>
      <w:rPr>
        <w:rFonts w:ascii="Courier New" w:hAnsi="Courier New" w:cs="Courier New" w:hint="default"/>
      </w:rPr>
    </w:lvl>
    <w:lvl w:ilvl="8" w:tplc="041D0005" w:tentative="1">
      <w:start w:val="1"/>
      <w:numFmt w:val="bullet"/>
      <w:lvlText w:val=""/>
      <w:lvlJc w:val="left"/>
      <w:pPr>
        <w:ind w:left="6540" w:hanging="360"/>
      </w:pPr>
      <w:rPr>
        <w:rFonts w:ascii="Wingdings" w:hAnsi="Wingdings" w:hint="default"/>
      </w:rPr>
    </w:lvl>
  </w:abstractNum>
  <w:abstractNum w:abstractNumId="5" w15:restartNumberingAfterBreak="0">
    <w:nsid w:val="2EF70591"/>
    <w:multiLevelType w:val="hybridMultilevel"/>
    <w:tmpl w:val="5434D2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F047169"/>
    <w:multiLevelType w:val="hybridMultilevel"/>
    <w:tmpl w:val="14D698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1246EED"/>
    <w:multiLevelType w:val="hybridMultilevel"/>
    <w:tmpl w:val="8A8CC4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F9374D"/>
    <w:multiLevelType w:val="hybridMultilevel"/>
    <w:tmpl w:val="C02AA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1C714B"/>
    <w:multiLevelType w:val="multilevel"/>
    <w:tmpl w:val="1B9A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635422"/>
    <w:multiLevelType w:val="hybridMultilevel"/>
    <w:tmpl w:val="5822883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44A07A28"/>
    <w:multiLevelType w:val="hybridMultilevel"/>
    <w:tmpl w:val="C02AA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7C329D"/>
    <w:multiLevelType w:val="hybridMultilevel"/>
    <w:tmpl w:val="C7E05AE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E34E28"/>
    <w:multiLevelType w:val="hybridMultilevel"/>
    <w:tmpl w:val="223CDA2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E9C06F9"/>
    <w:multiLevelType w:val="hybridMultilevel"/>
    <w:tmpl w:val="4E00A7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6E49350A"/>
    <w:multiLevelType w:val="multilevel"/>
    <w:tmpl w:val="F6EC7BA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964"/>
        </w:tabs>
        <w:ind w:left="908" w:hanging="624"/>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6EA4692A"/>
    <w:multiLevelType w:val="hybridMultilevel"/>
    <w:tmpl w:val="66AEB5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2"/>
  </w:num>
  <w:num w:numId="4">
    <w:abstractNumId w:val="3"/>
  </w:num>
  <w:num w:numId="5">
    <w:abstractNumId w:val="13"/>
  </w:num>
  <w:num w:numId="6">
    <w:abstractNumId w:val="16"/>
  </w:num>
  <w:num w:numId="7">
    <w:abstractNumId w:val="5"/>
  </w:num>
  <w:num w:numId="8">
    <w:abstractNumId w:val="14"/>
  </w:num>
  <w:num w:numId="9">
    <w:abstractNumId w:val="4"/>
  </w:num>
  <w:num w:numId="10">
    <w:abstractNumId w:val="6"/>
  </w:num>
  <w:num w:numId="11">
    <w:abstractNumId w:val="0"/>
  </w:num>
  <w:num w:numId="12">
    <w:abstractNumId w:val="9"/>
  </w:num>
  <w:num w:numId="13">
    <w:abstractNumId w:val="1"/>
  </w:num>
  <w:num w:numId="14">
    <w:abstractNumId w:val="2"/>
  </w:num>
  <w:num w:numId="15">
    <w:abstractNumId w:val="10"/>
  </w:num>
  <w:num w:numId="16">
    <w:abstractNumId w:val="8"/>
  </w:num>
  <w:num w:numId="17">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94"/>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00616D"/>
    <w:rsid w:val="0000616D"/>
    <w:rsid w:val="00012EF0"/>
    <w:rsid w:val="00012F02"/>
    <w:rsid w:val="0001676A"/>
    <w:rsid w:val="00024BC8"/>
    <w:rsid w:val="00027396"/>
    <w:rsid w:val="000277E6"/>
    <w:rsid w:val="00031D23"/>
    <w:rsid w:val="00036A24"/>
    <w:rsid w:val="0004410F"/>
    <w:rsid w:val="0006327F"/>
    <w:rsid w:val="000639C6"/>
    <w:rsid w:val="00064908"/>
    <w:rsid w:val="000713A4"/>
    <w:rsid w:val="00086C59"/>
    <w:rsid w:val="000A2E3D"/>
    <w:rsid w:val="000A5CBE"/>
    <w:rsid w:val="000A700B"/>
    <w:rsid w:val="000B7F6B"/>
    <w:rsid w:val="000C2C21"/>
    <w:rsid w:val="000C4110"/>
    <w:rsid w:val="000D0645"/>
    <w:rsid w:val="000D2BE7"/>
    <w:rsid w:val="000E34C2"/>
    <w:rsid w:val="000E5935"/>
    <w:rsid w:val="000F226C"/>
    <w:rsid w:val="000F4356"/>
    <w:rsid w:val="000F6553"/>
    <w:rsid w:val="000F7447"/>
    <w:rsid w:val="00103C34"/>
    <w:rsid w:val="00127AB2"/>
    <w:rsid w:val="00132C54"/>
    <w:rsid w:val="00141F96"/>
    <w:rsid w:val="0014694C"/>
    <w:rsid w:val="001525DD"/>
    <w:rsid w:val="0015326A"/>
    <w:rsid w:val="00161779"/>
    <w:rsid w:val="00165933"/>
    <w:rsid w:val="00172012"/>
    <w:rsid w:val="001857A4"/>
    <w:rsid w:val="001864DB"/>
    <w:rsid w:val="00196215"/>
    <w:rsid w:val="001A440F"/>
    <w:rsid w:val="001C422C"/>
    <w:rsid w:val="001D0519"/>
    <w:rsid w:val="001D3403"/>
    <w:rsid w:val="001D5315"/>
    <w:rsid w:val="001E05D1"/>
    <w:rsid w:val="001E223E"/>
    <w:rsid w:val="001E7EF8"/>
    <w:rsid w:val="001F175D"/>
    <w:rsid w:val="001F44DD"/>
    <w:rsid w:val="001F5CB0"/>
    <w:rsid w:val="0020042E"/>
    <w:rsid w:val="00204507"/>
    <w:rsid w:val="002048DA"/>
    <w:rsid w:val="00217450"/>
    <w:rsid w:val="00234390"/>
    <w:rsid w:val="00235196"/>
    <w:rsid w:val="00237140"/>
    <w:rsid w:val="00245177"/>
    <w:rsid w:val="00261196"/>
    <w:rsid w:val="0026256F"/>
    <w:rsid w:val="00264A08"/>
    <w:rsid w:val="002729C6"/>
    <w:rsid w:val="0028105C"/>
    <w:rsid w:val="00281478"/>
    <w:rsid w:val="002854FB"/>
    <w:rsid w:val="002879D0"/>
    <w:rsid w:val="0029156A"/>
    <w:rsid w:val="00296898"/>
    <w:rsid w:val="002A425D"/>
    <w:rsid w:val="002C04E1"/>
    <w:rsid w:val="002C2B15"/>
    <w:rsid w:val="002C5675"/>
    <w:rsid w:val="002C5A8C"/>
    <w:rsid w:val="002D1D32"/>
    <w:rsid w:val="002D41C5"/>
    <w:rsid w:val="002D573A"/>
    <w:rsid w:val="002D6349"/>
    <w:rsid w:val="002D6994"/>
    <w:rsid w:val="002D6F89"/>
    <w:rsid w:val="002E2C1F"/>
    <w:rsid w:val="002E3754"/>
    <w:rsid w:val="002F3C64"/>
    <w:rsid w:val="002F72F4"/>
    <w:rsid w:val="003055B2"/>
    <w:rsid w:val="003356F5"/>
    <w:rsid w:val="003403C7"/>
    <w:rsid w:val="00357943"/>
    <w:rsid w:val="00360841"/>
    <w:rsid w:val="00362FE4"/>
    <w:rsid w:val="00363FE8"/>
    <w:rsid w:val="0036417B"/>
    <w:rsid w:val="00375FF1"/>
    <w:rsid w:val="00380E8E"/>
    <w:rsid w:val="00384FFE"/>
    <w:rsid w:val="00386694"/>
    <w:rsid w:val="00393156"/>
    <w:rsid w:val="00393200"/>
    <w:rsid w:val="0039440F"/>
    <w:rsid w:val="003A0559"/>
    <w:rsid w:val="003A07DE"/>
    <w:rsid w:val="003B43B1"/>
    <w:rsid w:val="003B7839"/>
    <w:rsid w:val="003C1F3E"/>
    <w:rsid w:val="003C29C8"/>
    <w:rsid w:val="003D46B0"/>
    <w:rsid w:val="003E0401"/>
    <w:rsid w:val="003E3442"/>
    <w:rsid w:val="003E758C"/>
    <w:rsid w:val="003F1CA5"/>
    <w:rsid w:val="003F2C6D"/>
    <w:rsid w:val="003F4A2A"/>
    <w:rsid w:val="003F7115"/>
    <w:rsid w:val="00400FDC"/>
    <w:rsid w:val="00403C0F"/>
    <w:rsid w:val="004059C8"/>
    <w:rsid w:val="00424963"/>
    <w:rsid w:val="00435D67"/>
    <w:rsid w:val="004365FB"/>
    <w:rsid w:val="00440222"/>
    <w:rsid w:val="00440702"/>
    <w:rsid w:val="00443037"/>
    <w:rsid w:val="004460EE"/>
    <w:rsid w:val="004466B0"/>
    <w:rsid w:val="004552DA"/>
    <w:rsid w:val="00460668"/>
    <w:rsid w:val="00475B04"/>
    <w:rsid w:val="0048083D"/>
    <w:rsid w:val="00483DB8"/>
    <w:rsid w:val="00486782"/>
    <w:rsid w:val="0049197B"/>
    <w:rsid w:val="004965CB"/>
    <w:rsid w:val="004A21FA"/>
    <w:rsid w:val="004A3394"/>
    <w:rsid w:val="004A6F60"/>
    <w:rsid w:val="004B0F66"/>
    <w:rsid w:val="004B5C29"/>
    <w:rsid w:val="004B6C41"/>
    <w:rsid w:val="004B7658"/>
    <w:rsid w:val="004C7296"/>
    <w:rsid w:val="004D1036"/>
    <w:rsid w:val="004E336C"/>
    <w:rsid w:val="004F0A50"/>
    <w:rsid w:val="00500A9D"/>
    <w:rsid w:val="00506C74"/>
    <w:rsid w:val="00512E2E"/>
    <w:rsid w:val="00513EAE"/>
    <w:rsid w:val="00523C21"/>
    <w:rsid w:val="0054773C"/>
    <w:rsid w:val="00552220"/>
    <w:rsid w:val="00560964"/>
    <w:rsid w:val="00564910"/>
    <w:rsid w:val="00566C93"/>
    <w:rsid w:val="00576099"/>
    <w:rsid w:val="00576AA2"/>
    <w:rsid w:val="005864EA"/>
    <w:rsid w:val="005872AD"/>
    <w:rsid w:val="00595627"/>
    <w:rsid w:val="005A2E61"/>
    <w:rsid w:val="005A33C4"/>
    <w:rsid w:val="005A46F7"/>
    <w:rsid w:val="005A7F62"/>
    <w:rsid w:val="005B510E"/>
    <w:rsid w:val="005B7199"/>
    <w:rsid w:val="005C0D10"/>
    <w:rsid w:val="005F1298"/>
    <w:rsid w:val="005F138F"/>
    <w:rsid w:val="005F45B3"/>
    <w:rsid w:val="00611328"/>
    <w:rsid w:val="00614FD1"/>
    <w:rsid w:val="00622D69"/>
    <w:rsid w:val="006356F3"/>
    <w:rsid w:val="0064073C"/>
    <w:rsid w:val="00644ACA"/>
    <w:rsid w:val="00666D7A"/>
    <w:rsid w:val="0068380B"/>
    <w:rsid w:val="00687048"/>
    <w:rsid w:val="006A2289"/>
    <w:rsid w:val="006E739E"/>
    <w:rsid w:val="00703011"/>
    <w:rsid w:val="007079F2"/>
    <w:rsid w:val="00712F9D"/>
    <w:rsid w:val="0071670A"/>
    <w:rsid w:val="00720B26"/>
    <w:rsid w:val="00735D09"/>
    <w:rsid w:val="007409FA"/>
    <w:rsid w:val="00742575"/>
    <w:rsid w:val="00742A1D"/>
    <w:rsid w:val="007475F8"/>
    <w:rsid w:val="00753F2F"/>
    <w:rsid w:val="0075447F"/>
    <w:rsid w:val="007648C7"/>
    <w:rsid w:val="00764A6C"/>
    <w:rsid w:val="00765041"/>
    <w:rsid w:val="00765DC6"/>
    <w:rsid w:val="00766B61"/>
    <w:rsid w:val="007713AE"/>
    <w:rsid w:val="00775EC3"/>
    <w:rsid w:val="00785B26"/>
    <w:rsid w:val="007874BC"/>
    <w:rsid w:val="00792D55"/>
    <w:rsid w:val="00793186"/>
    <w:rsid w:val="00793A63"/>
    <w:rsid w:val="00796253"/>
    <w:rsid w:val="007A318F"/>
    <w:rsid w:val="007A6D80"/>
    <w:rsid w:val="007A7AF7"/>
    <w:rsid w:val="007C6F1B"/>
    <w:rsid w:val="007D511C"/>
    <w:rsid w:val="007D7206"/>
    <w:rsid w:val="007F0712"/>
    <w:rsid w:val="007F4F23"/>
    <w:rsid w:val="00804EE8"/>
    <w:rsid w:val="008109A0"/>
    <w:rsid w:val="00813FBE"/>
    <w:rsid w:val="00815811"/>
    <w:rsid w:val="00816782"/>
    <w:rsid w:val="0081772C"/>
    <w:rsid w:val="008307C2"/>
    <w:rsid w:val="00833C6E"/>
    <w:rsid w:val="00833E46"/>
    <w:rsid w:val="00836986"/>
    <w:rsid w:val="00836992"/>
    <w:rsid w:val="00840349"/>
    <w:rsid w:val="00841885"/>
    <w:rsid w:val="00862AFD"/>
    <w:rsid w:val="00871C3B"/>
    <w:rsid w:val="008724B5"/>
    <w:rsid w:val="008750DF"/>
    <w:rsid w:val="00882E08"/>
    <w:rsid w:val="00893E03"/>
    <w:rsid w:val="0089572F"/>
    <w:rsid w:val="008976D1"/>
    <w:rsid w:val="00897CF5"/>
    <w:rsid w:val="00897E87"/>
    <w:rsid w:val="008A36E7"/>
    <w:rsid w:val="008B44B5"/>
    <w:rsid w:val="008B7C1B"/>
    <w:rsid w:val="008C2C74"/>
    <w:rsid w:val="008D04C7"/>
    <w:rsid w:val="008D0B84"/>
    <w:rsid w:val="008D5369"/>
    <w:rsid w:val="008E4BAF"/>
    <w:rsid w:val="008E551E"/>
    <w:rsid w:val="008F103B"/>
    <w:rsid w:val="008F4824"/>
    <w:rsid w:val="00900030"/>
    <w:rsid w:val="0090327C"/>
    <w:rsid w:val="009043DF"/>
    <w:rsid w:val="009157A8"/>
    <w:rsid w:val="0091764C"/>
    <w:rsid w:val="00921670"/>
    <w:rsid w:val="00921B25"/>
    <w:rsid w:val="00923C79"/>
    <w:rsid w:val="00944436"/>
    <w:rsid w:val="00944BF6"/>
    <w:rsid w:val="00944C3D"/>
    <w:rsid w:val="00950F5B"/>
    <w:rsid w:val="00952D06"/>
    <w:rsid w:val="00954C11"/>
    <w:rsid w:val="00961A9B"/>
    <w:rsid w:val="009738AD"/>
    <w:rsid w:val="00974CA0"/>
    <w:rsid w:val="00981776"/>
    <w:rsid w:val="00983878"/>
    <w:rsid w:val="00984F6E"/>
    <w:rsid w:val="0099126C"/>
    <w:rsid w:val="00995D14"/>
    <w:rsid w:val="00997A06"/>
    <w:rsid w:val="009A2D25"/>
    <w:rsid w:val="009A338E"/>
    <w:rsid w:val="009B535B"/>
    <w:rsid w:val="009C14FC"/>
    <w:rsid w:val="009C56BC"/>
    <w:rsid w:val="009C739D"/>
    <w:rsid w:val="009D6225"/>
    <w:rsid w:val="009E1AB8"/>
    <w:rsid w:val="009E2570"/>
    <w:rsid w:val="00A00BD1"/>
    <w:rsid w:val="00A17518"/>
    <w:rsid w:val="00A33134"/>
    <w:rsid w:val="00A36459"/>
    <w:rsid w:val="00A374DE"/>
    <w:rsid w:val="00A413C5"/>
    <w:rsid w:val="00A5231C"/>
    <w:rsid w:val="00A524D8"/>
    <w:rsid w:val="00A56D84"/>
    <w:rsid w:val="00A675F3"/>
    <w:rsid w:val="00A75665"/>
    <w:rsid w:val="00A76FA8"/>
    <w:rsid w:val="00A80E9F"/>
    <w:rsid w:val="00A80EF3"/>
    <w:rsid w:val="00A81F5C"/>
    <w:rsid w:val="00A843FD"/>
    <w:rsid w:val="00AA6517"/>
    <w:rsid w:val="00AB1C53"/>
    <w:rsid w:val="00AB2477"/>
    <w:rsid w:val="00AB3682"/>
    <w:rsid w:val="00AB4D3A"/>
    <w:rsid w:val="00AB4EB4"/>
    <w:rsid w:val="00AC02BC"/>
    <w:rsid w:val="00AC41FE"/>
    <w:rsid w:val="00AD363B"/>
    <w:rsid w:val="00AD538A"/>
    <w:rsid w:val="00AE484F"/>
    <w:rsid w:val="00B06B5B"/>
    <w:rsid w:val="00B1724A"/>
    <w:rsid w:val="00B21B42"/>
    <w:rsid w:val="00B24A14"/>
    <w:rsid w:val="00B24F0B"/>
    <w:rsid w:val="00B25798"/>
    <w:rsid w:val="00B30FC2"/>
    <w:rsid w:val="00B33EBD"/>
    <w:rsid w:val="00B3523B"/>
    <w:rsid w:val="00B471B2"/>
    <w:rsid w:val="00B50D0B"/>
    <w:rsid w:val="00B72A49"/>
    <w:rsid w:val="00B83324"/>
    <w:rsid w:val="00B856BB"/>
    <w:rsid w:val="00B8732F"/>
    <w:rsid w:val="00BA0C06"/>
    <w:rsid w:val="00BA6B4F"/>
    <w:rsid w:val="00BC2B83"/>
    <w:rsid w:val="00BD6817"/>
    <w:rsid w:val="00BF1A3F"/>
    <w:rsid w:val="00BF1B3C"/>
    <w:rsid w:val="00BF1CDE"/>
    <w:rsid w:val="00BF67A2"/>
    <w:rsid w:val="00C07982"/>
    <w:rsid w:val="00C12F08"/>
    <w:rsid w:val="00C142DD"/>
    <w:rsid w:val="00C22206"/>
    <w:rsid w:val="00C34703"/>
    <w:rsid w:val="00C5747D"/>
    <w:rsid w:val="00C77D91"/>
    <w:rsid w:val="00C82FAC"/>
    <w:rsid w:val="00C8522B"/>
    <w:rsid w:val="00C87AA6"/>
    <w:rsid w:val="00C9237E"/>
    <w:rsid w:val="00C9429F"/>
    <w:rsid w:val="00C95603"/>
    <w:rsid w:val="00C95A36"/>
    <w:rsid w:val="00C965D0"/>
    <w:rsid w:val="00CA1F17"/>
    <w:rsid w:val="00CA3AC4"/>
    <w:rsid w:val="00CB4650"/>
    <w:rsid w:val="00CB757D"/>
    <w:rsid w:val="00CE0FA5"/>
    <w:rsid w:val="00CE2A83"/>
    <w:rsid w:val="00CE4F49"/>
    <w:rsid w:val="00CF1D9E"/>
    <w:rsid w:val="00D00955"/>
    <w:rsid w:val="00D00F65"/>
    <w:rsid w:val="00D02CD4"/>
    <w:rsid w:val="00D11D3E"/>
    <w:rsid w:val="00D2563C"/>
    <w:rsid w:val="00D26532"/>
    <w:rsid w:val="00D32A65"/>
    <w:rsid w:val="00D522C4"/>
    <w:rsid w:val="00D5696A"/>
    <w:rsid w:val="00D644AD"/>
    <w:rsid w:val="00D6780C"/>
    <w:rsid w:val="00D71889"/>
    <w:rsid w:val="00D72D7B"/>
    <w:rsid w:val="00D74A8A"/>
    <w:rsid w:val="00D776DF"/>
    <w:rsid w:val="00D85A7D"/>
    <w:rsid w:val="00D944A7"/>
    <w:rsid w:val="00DA4B78"/>
    <w:rsid w:val="00DB36BB"/>
    <w:rsid w:val="00DB464B"/>
    <w:rsid w:val="00DB511E"/>
    <w:rsid w:val="00DC0187"/>
    <w:rsid w:val="00DC6A0C"/>
    <w:rsid w:val="00DD0685"/>
    <w:rsid w:val="00DD2B55"/>
    <w:rsid w:val="00DE373B"/>
    <w:rsid w:val="00DE6301"/>
    <w:rsid w:val="00DF0858"/>
    <w:rsid w:val="00DF0EE8"/>
    <w:rsid w:val="00DF2A3A"/>
    <w:rsid w:val="00DF4DFD"/>
    <w:rsid w:val="00DF6146"/>
    <w:rsid w:val="00DF7037"/>
    <w:rsid w:val="00E020D5"/>
    <w:rsid w:val="00E12F89"/>
    <w:rsid w:val="00E13E51"/>
    <w:rsid w:val="00E15AEA"/>
    <w:rsid w:val="00E350D0"/>
    <w:rsid w:val="00E42BAB"/>
    <w:rsid w:val="00E44269"/>
    <w:rsid w:val="00E4438F"/>
    <w:rsid w:val="00E4523A"/>
    <w:rsid w:val="00E547C4"/>
    <w:rsid w:val="00E6397C"/>
    <w:rsid w:val="00E67A09"/>
    <w:rsid w:val="00E72090"/>
    <w:rsid w:val="00E73E89"/>
    <w:rsid w:val="00E76D91"/>
    <w:rsid w:val="00E80DBC"/>
    <w:rsid w:val="00E82E2C"/>
    <w:rsid w:val="00E871E1"/>
    <w:rsid w:val="00E905B5"/>
    <w:rsid w:val="00E9503A"/>
    <w:rsid w:val="00E97FB5"/>
    <w:rsid w:val="00EB0A16"/>
    <w:rsid w:val="00EB6F6D"/>
    <w:rsid w:val="00EC0FB4"/>
    <w:rsid w:val="00EC1048"/>
    <w:rsid w:val="00EC240B"/>
    <w:rsid w:val="00ED7B40"/>
    <w:rsid w:val="00EE24CD"/>
    <w:rsid w:val="00EF22CD"/>
    <w:rsid w:val="00EF4B60"/>
    <w:rsid w:val="00EF5504"/>
    <w:rsid w:val="00EF6C9D"/>
    <w:rsid w:val="00F00AB1"/>
    <w:rsid w:val="00F044BD"/>
    <w:rsid w:val="00F04EC0"/>
    <w:rsid w:val="00F05ADF"/>
    <w:rsid w:val="00F13D6D"/>
    <w:rsid w:val="00F26609"/>
    <w:rsid w:val="00F4260E"/>
    <w:rsid w:val="00F530AA"/>
    <w:rsid w:val="00F8137E"/>
    <w:rsid w:val="00F97C8E"/>
    <w:rsid w:val="00FB09E2"/>
    <w:rsid w:val="00FB15E5"/>
    <w:rsid w:val="00FC7B3C"/>
    <w:rsid w:val="00FD2E08"/>
    <w:rsid w:val="00FD686C"/>
    <w:rsid w:val="00FE184F"/>
    <w:rsid w:val="00FE1B4D"/>
    <w:rsid w:val="00FE5DFF"/>
    <w:rsid w:val="00FE7026"/>
    <w:rsid w:val="00FF1FFE"/>
    <w:rsid w:val="00FF586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400180"/>
  <w15:docId w15:val="{C06906B3-8316-4929-A5E3-A96787F50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A7D"/>
    <w:pPr>
      <w:spacing w:before="120" w:after="120"/>
    </w:pPr>
    <w:rPr>
      <w:sz w:val="24"/>
      <w:szCs w:val="24"/>
      <w:lang w:val="en-GB" w:eastAsia="ko-KR"/>
    </w:rPr>
  </w:style>
  <w:style w:type="paragraph" w:styleId="Heading1">
    <w:name w:val="heading 1"/>
    <w:basedOn w:val="Normal"/>
    <w:next w:val="Normal"/>
    <w:link w:val="Heading1Char"/>
    <w:qFormat/>
    <w:rsid w:val="005A33C4"/>
    <w:pPr>
      <w:keepNext/>
      <w:pageBreakBefore/>
      <w:numPr>
        <w:numId w:val="2"/>
      </w:numPr>
      <w:pBdr>
        <w:bottom w:val="single" w:sz="18" w:space="1" w:color="00A5E7"/>
      </w:pBdr>
      <w:spacing w:before="360" w:after="60"/>
      <w:outlineLvl w:val="0"/>
    </w:pPr>
    <w:rPr>
      <w:rFonts w:ascii="Arial" w:hAnsi="Arial" w:cs="Arial"/>
      <w:b/>
      <w:bCs/>
      <w:kern w:val="32"/>
      <w:sz w:val="32"/>
      <w:szCs w:val="32"/>
    </w:rPr>
  </w:style>
  <w:style w:type="paragraph" w:styleId="Heading2">
    <w:name w:val="heading 2"/>
    <w:basedOn w:val="Normal"/>
    <w:next w:val="Normal"/>
    <w:link w:val="Heading2Char"/>
    <w:qFormat/>
    <w:rsid w:val="00DF6146"/>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rsid w:val="00DF6146"/>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26256F"/>
    <w:pPr>
      <w:keepNext/>
      <w:numPr>
        <w:ilvl w:val="3"/>
        <w:numId w:val="2"/>
      </w:numPr>
      <w:spacing w:before="240" w:after="60"/>
      <w:outlineLvl w:val="3"/>
    </w:pPr>
    <w:rPr>
      <w:rFonts w:ascii="Arial" w:hAnsi="Arial"/>
      <w:bCs/>
      <w:sz w:val="22"/>
      <w:szCs w:val="22"/>
    </w:rPr>
  </w:style>
  <w:style w:type="paragraph" w:styleId="Heading5">
    <w:name w:val="heading 5"/>
    <w:basedOn w:val="Normal"/>
    <w:next w:val="Normal"/>
    <w:qFormat/>
    <w:rsid w:val="00DF6146"/>
    <w:pPr>
      <w:numPr>
        <w:ilvl w:val="4"/>
        <w:numId w:val="2"/>
      </w:numPr>
      <w:spacing w:before="240" w:after="60"/>
      <w:outlineLvl w:val="4"/>
    </w:pPr>
    <w:rPr>
      <w:b/>
      <w:bCs/>
      <w:i/>
      <w:iCs/>
      <w:sz w:val="26"/>
      <w:szCs w:val="26"/>
    </w:rPr>
  </w:style>
  <w:style w:type="paragraph" w:styleId="Heading6">
    <w:name w:val="heading 6"/>
    <w:basedOn w:val="Normal"/>
    <w:next w:val="Normal"/>
    <w:qFormat/>
    <w:rsid w:val="00DF6146"/>
    <w:pPr>
      <w:numPr>
        <w:ilvl w:val="5"/>
        <w:numId w:val="2"/>
      </w:numPr>
      <w:spacing w:before="240" w:after="60"/>
      <w:outlineLvl w:val="5"/>
    </w:pPr>
    <w:rPr>
      <w:b/>
      <w:bCs/>
      <w:sz w:val="22"/>
      <w:szCs w:val="22"/>
    </w:rPr>
  </w:style>
  <w:style w:type="paragraph" w:styleId="Heading7">
    <w:name w:val="heading 7"/>
    <w:basedOn w:val="Normal"/>
    <w:next w:val="Normal"/>
    <w:qFormat/>
    <w:rsid w:val="00DF6146"/>
    <w:pPr>
      <w:numPr>
        <w:ilvl w:val="6"/>
        <w:numId w:val="2"/>
      </w:numPr>
      <w:spacing w:before="240" w:after="60"/>
      <w:outlineLvl w:val="6"/>
    </w:pPr>
  </w:style>
  <w:style w:type="paragraph" w:styleId="Heading8">
    <w:name w:val="heading 8"/>
    <w:basedOn w:val="Normal"/>
    <w:next w:val="Normal"/>
    <w:qFormat/>
    <w:rsid w:val="00DF6146"/>
    <w:pPr>
      <w:numPr>
        <w:ilvl w:val="7"/>
        <w:numId w:val="2"/>
      </w:numPr>
      <w:spacing w:before="240" w:after="60"/>
      <w:outlineLvl w:val="7"/>
    </w:pPr>
    <w:rPr>
      <w:i/>
      <w:iCs/>
    </w:rPr>
  </w:style>
  <w:style w:type="paragraph" w:styleId="Heading9">
    <w:name w:val="heading 9"/>
    <w:basedOn w:val="Normal"/>
    <w:next w:val="Normal"/>
    <w:qFormat/>
    <w:rsid w:val="00DF6146"/>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72012"/>
    <w:pPr>
      <w:tabs>
        <w:tab w:val="center" w:pos="4153"/>
        <w:tab w:val="right" w:pos="8306"/>
      </w:tabs>
    </w:pPr>
  </w:style>
  <w:style w:type="paragraph" w:styleId="Footer">
    <w:name w:val="footer"/>
    <w:basedOn w:val="Normal"/>
    <w:rsid w:val="00172012"/>
    <w:pPr>
      <w:tabs>
        <w:tab w:val="center" w:pos="4153"/>
        <w:tab w:val="right" w:pos="8306"/>
      </w:tabs>
    </w:pPr>
  </w:style>
  <w:style w:type="paragraph" w:customStyle="1" w:styleId="Heading">
    <w:name w:val="Heading"/>
    <w:basedOn w:val="Heading1"/>
    <w:rsid w:val="00172012"/>
  </w:style>
  <w:style w:type="paragraph" w:customStyle="1" w:styleId="Front-Page">
    <w:name w:val="Front-Page"/>
    <w:basedOn w:val="Normal"/>
    <w:rsid w:val="00D5696A"/>
    <w:rPr>
      <w:rFonts w:ascii="Arial" w:hAnsi="Arial"/>
      <w:b/>
      <w:sz w:val="40"/>
      <w:szCs w:val="40"/>
    </w:rPr>
  </w:style>
  <w:style w:type="table" w:styleId="TableGrid">
    <w:name w:val="Table Grid"/>
    <w:basedOn w:val="TableNormal"/>
    <w:rsid w:val="00D569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40222"/>
  </w:style>
  <w:style w:type="paragraph" w:customStyle="1" w:styleId="TableText">
    <w:name w:val="Table Text"/>
    <w:basedOn w:val="Normal"/>
    <w:rsid w:val="00AC02BC"/>
    <w:pPr>
      <w:spacing w:beforeLines="30" w:before="30" w:afterLines="30" w:after="30"/>
    </w:pPr>
    <w:rPr>
      <w:rFonts w:ascii="Arial" w:hAnsi="Arial" w:cs="Arial"/>
      <w:sz w:val="20"/>
      <w:szCs w:val="20"/>
    </w:rPr>
  </w:style>
  <w:style w:type="paragraph" w:styleId="TOC1">
    <w:name w:val="toc 1"/>
    <w:basedOn w:val="Normal"/>
    <w:next w:val="Normal"/>
    <w:autoRedefine/>
    <w:uiPriority w:val="39"/>
    <w:rsid w:val="0068380B"/>
    <w:pPr>
      <w:tabs>
        <w:tab w:val="left" w:pos="480"/>
        <w:tab w:val="right" w:leader="dot" w:pos="8302"/>
      </w:tabs>
      <w:spacing w:after="60"/>
    </w:pPr>
  </w:style>
  <w:style w:type="paragraph" w:styleId="TOC2">
    <w:name w:val="toc 2"/>
    <w:basedOn w:val="Normal"/>
    <w:next w:val="Normal"/>
    <w:autoRedefine/>
    <w:uiPriority w:val="39"/>
    <w:rsid w:val="0068380B"/>
    <w:pPr>
      <w:spacing w:before="60" w:after="60"/>
      <w:ind w:left="238"/>
    </w:pPr>
  </w:style>
  <w:style w:type="paragraph" w:styleId="TOC3">
    <w:name w:val="toc 3"/>
    <w:basedOn w:val="Normal"/>
    <w:next w:val="Normal"/>
    <w:autoRedefine/>
    <w:uiPriority w:val="39"/>
    <w:rsid w:val="0068380B"/>
    <w:pPr>
      <w:spacing w:before="0" w:after="60"/>
      <w:ind w:left="482"/>
    </w:pPr>
  </w:style>
  <w:style w:type="character" w:styleId="Hyperlink">
    <w:name w:val="Hyperlink"/>
    <w:basedOn w:val="DefaultParagraphFont"/>
    <w:uiPriority w:val="99"/>
    <w:rsid w:val="002C2B15"/>
    <w:rPr>
      <w:color w:val="0000FF"/>
      <w:u w:val="single"/>
    </w:rPr>
  </w:style>
  <w:style w:type="paragraph" w:styleId="BalloonText">
    <w:name w:val="Balloon Text"/>
    <w:basedOn w:val="Normal"/>
    <w:semiHidden/>
    <w:rsid w:val="00B06B5B"/>
    <w:rPr>
      <w:rFonts w:ascii="Tahoma" w:hAnsi="Tahoma" w:cs="Tahoma"/>
      <w:sz w:val="16"/>
      <w:szCs w:val="16"/>
    </w:rPr>
  </w:style>
  <w:style w:type="paragraph" w:customStyle="1" w:styleId="AppendixHeading">
    <w:name w:val="Appendix Heading"/>
    <w:basedOn w:val="Heading1"/>
    <w:rsid w:val="005A46F7"/>
    <w:pPr>
      <w:numPr>
        <w:numId w:val="0"/>
      </w:numPr>
    </w:pPr>
  </w:style>
  <w:style w:type="paragraph" w:customStyle="1" w:styleId="TableHeading">
    <w:name w:val="Table Heading"/>
    <w:basedOn w:val="Normal"/>
    <w:rsid w:val="00AC02BC"/>
    <w:pPr>
      <w:spacing w:beforeLines="30" w:before="30" w:afterLines="30" w:after="30"/>
    </w:pPr>
    <w:rPr>
      <w:rFonts w:ascii="Arial" w:hAnsi="Arial" w:cs="Arial"/>
      <w:b/>
      <w:sz w:val="20"/>
      <w:szCs w:val="20"/>
    </w:rPr>
  </w:style>
  <w:style w:type="paragraph" w:customStyle="1" w:styleId="StyleHeading412pt">
    <w:name w:val="Style Heading 4 + 12 pt"/>
    <w:basedOn w:val="Heading4"/>
    <w:link w:val="StyleHeading412ptChar"/>
    <w:rsid w:val="0026256F"/>
    <w:rPr>
      <w:b/>
    </w:rPr>
  </w:style>
  <w:style w:type="character" w:customStyle="1" w:styleId="Heading4Char">
    <w:name w:val="Heading 4 Char"/>
    <w:basedOn w:val="DefaultParagraphFont"/>
    <w:link w:val="Heading4"/>
    <w:rsid w:val="0026256F"/>
    <w:rPr>
      <w:rFonts w:ascii="Arial" w:eastAsia="Batang" w:hAnsi="Arial"/>
      <w:bCs/>
      <w:sz w:val="22"/>
      <w:szCs w:val="22"/>
      <w:lang w:val="en-GB" w:eastAsia="ko-KR" w:bidi="ar-SA"/>
    </w:rPr>
  </w:style>
  <w:style w:type="character" w:customStyle="1" w:styleId="StyleHeading412ptChar">
    <w:name w:val="Style Heading 4 + 12 pt Char"/>
    <w:basedOn w:val="Heading4Char"/>
    <w:link w:val="StyleHeading412pt"/>
    <w:rsid w:val="0026256F"/>
    <w:rPr>
      <w:rFonts w:ascii="Arial" w:eastAsia="Batang" w:hAnsi="Arial"/>
      <w:b/>
      <w:bCs/>
      <w:sz w:val="22"/>
      <w:szCs w:val="22"/>
      <w:lang w:val="en-GB" w:eastAsia="ko-KR" w:bidi="ar-SA"/>
    </w:rPr>
  </w:style>
  <w:style w:type="paragraph" w:customStyle="1" w:styleId="Heading1NoBreak">
    <w:name w:val="Heading 1 No Break"/>
    <w:basedOn w:val="Heading1"/>
    <w:rsid w:val="009157A8"/>
    <w:pPr>
      <w:pageBreakBefore w:val="0"/>
      <w:pBdr>
        <w:bottom w:val="single" w:sz="24" w:space="1" w:color="00A5E7"/>
      </w:pBdr>
    </w:pPr>
    <w:rPr>
      <w:lang w:val="en-US"/>
    </w:rPr>
  </w:style>
  <w:style w:type="paragraph" w:customStyle="1" w:styleId="EndNoteBibliographyTitle">
    <w:name w:val="EndNote Bibliography Title"/>
    <w:basedOn w:val="Normal"/>
    <w:link w:val="EndNoteBibliographyTitleChar"/>
    <w:rsid w:val="0071670A"/>
    <w:pPr>
      <w:spacing w:after="0"/>
      <w:jc w:val="center"/>
    </w:pPr>
    <w:rPr>
      <w:noProof/>
    </w:rPr>
  </w:style>
  <w:style w:type="character" w:customStyle="1" w:styleId="EndNoteBibliographyTitleChar">
    <w:name w:val="EndNote Bibliography Title Char"/>
    <w:basedOn w:val="DefaultParagraphFont"/>
    <w:link w:val="EndNoteBibliographyTitle"/>
    <w:rsid w:val="0071670A"/>
    <w:rPr>
      <w:noProof/>
      <w:sz w:val="24"/>
      <w:szCs w:val="24"/>
      <w:lang w:val="en-GB" w:eastAsia="ko-KR"/>
    </w:rPr>
  </w:style>
  <w:style w:type="paragraph" w:customStyle="1" w:styleId="EndNoteBibliography">
    <w:name w:val="EndNote Bibliography"/>
    <w:basedOn w:val="Normal"/>
    <w:link w:val="EndNoteBibliographyChar"/>
    <w:rsid w:val="0071670A"/>
    <w:rPr>
      <w:noProof/>
    </w:rPr>
  </w:style>
  <w:style w:type="character" w:customStyle="1" w:styleId="EndNoteBibliographyChar">
    <w:name w:val="EndNote Bibliography Char"/>
    <w:basedOn w:val="DefaultParagraphFont"/>
    <w:link w:val="EndNoteBibliography"/>
    <w:rsid w:val="0071670A"/>
    <w:rPr>
      <w:noProof/>
      <w:sz w:val="24"/>
      <w:szCs w:val="24"/>
      <w:lang w:val="en-GB" w:eastAsia="ko-KR"/>
    </w:rPr>
  </w:style>
  <w:style w:type="paragraph" w:styleId="EndnoteText">
    <w:name w:val="endnote text"/>
    <w:basedOn w:val="Normal"/>
    <w:link w:val="EndnoteTextChar"/>
    <w:rsid w:val="00871C3B"/>
    <w:pPr>
      <w:spacing w:before="0" w:after="0"/>
    </w:pPr>
    <w:rPr>
      <w:sz w:val="20"/>
      <w:szCs w:val="20"/>
    </w:rPr>
  </w:style>
  <w:style w:type="character" w:customStyle="1" w:styleId="EndnoteTextChar">
    <w:name w:val="Endnote Text Char"/>
    <w:basedOn w:val="DefaultParagraphFont"/>
    <w:link w:val="EndnoteText"/>
    <w:rsid w:val="00871C3B"/>
    <w:rPr>
      <w:lang w:val="en-GB" w:eastAsia="ko-KR"/>
    </w:rPr>
  </w:style>
  <w:style w:type="character" w:styleId="EndnoteReference">
    <w:name w:val="endnote reference"/>
    <w:basedOn w:val="DefaultParagraphFont"/>
    <w:rsid w:val="00871C3B"/>
    <w:rPr>
      <w:vertAlign w:val="superscript"/>
    </w:rPr>
  </w:style>
  <w:style w:type="paragraph" w:styleId="Caption">
    <w:name w:val="caption"/>
    <w:basedOn w:val="Normal"/>
    <w:next w:val="Normal"/>
    <w:unhideWhenUsed/>
    <w:qFormat/>
    <w:rsid w:val="0090327C"/>
    <w:pPr>
      <w:spacing w:before="0" w:after="200"/>
    </w:pPr>
    <w:rPr>
      <w:b/>
      <w:bCs/>
      <w:color w:val="4F81BD" w:themeColor="accent1"/>
      <w:sz w:val="18"/>
      <w:szCs w:val="18"/>
    </w:rPr>
  </w:style>
  <w:style w:type="paragraph" w:styleId="ListParagraph">
    <w:name w:val="List Paragraph"/>
    <w:basedOn w:val="Normal"/>
    <w:uiPriority w:val="34"/>
    <w:qFormat/>
    <w:rsid w:val="00DC6A0C"/>
    <w:pPr>
      <w:ind w:left="720"/>
      <w:contextualSpacing/>
    </w:pPr>
  </w:style>
  <w:style w:type="character" w:customStyle="1" w:styleId="Heading2Char">
    <w:name w:val="Heading 2 Char"/>
    <w:basedOn w:val="DefaultParagraphFont"/>
    <w:link w:val="Heading2"/>
    <w:rsid w:val="00AD363B"/>
    <w:rPr>
      <w:rFonts w:ascii="Arial" w:hAnsi="Arial" w:cs="Arial"/>
      <w:b/>
      <w:bCs/>
      <w:i/>
      <w:iCs/>
      <w:sz w:val="28"/>
      <w:szCs w:val="28"/>
      <w:lang w:val="en-GB" w:eastAsia="ko-KR"/>
    </w:rPr>
  </w:style>
  <w:style w:type="paragraph" w:styleId="BodyText">
    <w:name w:val="Body Text"/>
    <w:basedOn w:val="Normal"/>
    <w:link w:val="BodyTextChar"/>
    <w:semiHidden/>
    <w:rsid w:val="000277E6"/>
    <w:pPr>
      <w:spacing w:before="0" w:line="360" w:lineRule="auto"/>
      <w:ind w:firstLine="480"/>
    </w:pPr>
    <w:rPr>
      <w:rFonts w:eastAsia="Times"/>
      <w:szCs w:val="20"/>
      <w:lang w:eastAsia="zh-CN"/>
    </w:rPr>
  </w:style>
  <w:style w:type="character" w:customStyle="1" w:styleId="BodyTextChar">
    <w:name w:val="Body Text Char"/>
    <w:basedOn w:val="DefaultParagraphFont"/>
    <w:link w:val="BodyText"/>
    <w:semiHidden/>
    <w:rsid w:val="000277E6"/>
    <w:rPr>
      <w:rFonts w:eastAsia="Times"/>
      <w:sz w:val="24"/>
      <w:lang w:val="en-GB" w:eastAsia="zh-CN"/>
    </w:rPr>
  </w:style>
  <w:style w:type="character" w:styleId="FollowedHyperlink">
    <w:name w:val="FollowedHyperlink"/>
    <w:basedOn w:val="DefaultParagraphFont"/>
    <w:semiHidden/>
    <w:unhideWhenUsed/>
    <w:rsid w:val="00897E87"/>
    <w:rPr>
      <w:color w:val="800080" w:themeColor="followedHyperlink"/>
      <w:u w:val="single"/>
    </w:rPr>
  </w:style>
  <w:style w:type="paragraph" w:styleId="NormalWeb">
    <w:name w:val="Normal (Web)"/>
    <w:basedOn w:val="Normal"/>
    <w:uiPriority w:val="99"/>
    <w:unhideWhenUsed/>
    <w:rsid w:val="005C0D10"/>
    <w:pPr>
      <w:spacing w:before="100" w:beforeAutospacing="1" w:after="100" w:afterAutospacing="1"/>
    </w:pPr>
    <w:rPr>
      <w:rFonts w:eastAsia="Times New Roman"/>
      <w:lang w:val="sv-SE" w:eastAsia="sv-SE"/>
    </w:rPr>
  </w:style>
  <w:style w:type="character" w:customStyle="1" w:styleId="Heading1Char">
    <w:name w:val="Heading 1 Char"/>
    <w:basedOn w:val="DefaultParagraphFont"/>
    <w:link w:val="Heading1"/>
    <w:rsid w:val="009C14FC"/>
    <w:rPr>
      <w:rFonts w:ascii="Arial" w:hAnsi="Arial" w:cs="Arial"/>
      <w:b/>
      <w:bCs/>
      <w:kern w:val="32"/>
      <w:sz w:val="32"/>
      <w:szCs w:val="32"/>
      <w:lang w:val="en-GB" w:eastAsia="ko-KR"/>
    </w:rPr>
  </w:style>
  <w:style w:type="character" w:customStyle="1" w:styleId="apple-converted-space">
    <w:name w:val="apple-converted-space"/>
    <w:basedOn w:val="DefaultParagraphFont"/>
    <w:rsid w:val="00E97FB5"/>
  </w:style>
  <w:style w:type="character" w:styleId="Emphasis">
    <w:name w:val="Emphasis"/>
    <w:basedOn w:val="DefaultParagraphFont"/>
    <w:uiPriority w:val="20"/>
    <w:qFormat/>
    <w:rsid w:val="00E97F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42835">
      <w:bodyDiv w:val="1"/>
      <w:marLeft w:val="0"/>
      <w:marRight w:val="0"/>
      <w:marTop w:val="0"/>
      <w:marBottom w:val="0"/>
      <w:divBdr>
        <w:top w:val="none" w:sz="0" w:space="0" w:color="auto"/>
        <w:left w:val="none" w:sz="0" w:space="0" w:color="auto"/>
        <w:bottom w:val="none" w:sz="0" w:space="0" w:color="auto"/>
        <w:right w:val="none" w:sz="0" w:space="0" w:color="auto"/>
      </w:divBdr>
    </w:div>
    <w:div w:id="922297389">
      <w:bodyDiv w:val="1"/>
      <w:marLeft w:val="0"/>
      <w:marRight w:val="0"/>
      <w:marTop w:val="0"/>
      <w:marBottom w:val="0"/>
      <w:divBdr>
        <w:top w:val="none" w:sz="0" w:space="0" w:color="auto"/>
        <w:left w:val="none" w:sz="0" w:space="0" w:color="auto"/>
        <w:bottom w:val="none" w:sz="0" w:space="0" w:color="auto"/>
        <w:right w:val="none" w:sz="0" w:space="0" w:color="auto"/>
      </w:divBdr>
    </w:div>
    <w:div w:id="1147629573">
      <w:bodyDiv w:val="1"/>
      <w:marLeft w:val="0"/>
      <w:marRight w:val="0"/>
      <w:marTop w:val="0"/>
      <w:marBottom w:val="0"/>
      <w:divBdr>
        <w:top w:val="none" w:sz="0" w:space="0" w:color="auto"/>
        <w:left w:val="none" w:sz="0" w:space="0" w:color="auto"/>
        <w:bottom w:val="none" w:sz="0" w:space="0" w:color="auto"/>
        <w:right w:val="none" w:sz="0" w:space="0" w:color="auto"/>
      </w:divBdr>
    </w:div>
    <w:div w:id="1168834896">
      <w:bodyDiv w:val="1"/>
      <w:marLeft w:val="0"/>
      <w:marRight w:val="0"/>
      <w:marTop w:val="0"/>
      <w:marBottom w:val="0"/>
      <w:divBdr>
        <w:top w:val="none" w:sz="0" w:space="0" w:color="auto"/>
        <w:left w:val="none" w:sz="0" w:space="0" w:color="auto"/>
        <w:bottom w:val="none" w:sz="0" w:space="0" w:color="auto"/>
        <w:right w:val="none" w:sz="0" w:space="0" w:color="auto"/>
      </w:divBdr>
    </w:div>
    <w:div w:id="1386372429">
      <w:bodyDiv w:val="1"/>
      <w:marLeft w:val="0"/>
      <w:marRight w:val="0"/>
      <w:marTop w:val="0"/>
      <w:marBottom w:val="0"/>
      <w:divBdr>
        <w:top w:val="none" w:sz="0" w:space="0" w:color="auto"/>
        <w:left w:val="none" w:sz="0" w:space="0" w:color="auto"/>
        <w:bottom w:val="none" w:sz="0" w:space="0" w:color="auto"/>
        <w:right w:val="none" w:sz="0" w:space="0" w:color="auto"/>
      </w:divBdr>
    </w:div>
    <w:div w:id="1444183942">
      <w:bodyDiv w:val="1"/>
      <w:marLeft w:val="0"/>
      <w:marRight w:val="0"/>
      <w:marTop w:val="0"/>
      <w:marBottom w:val="0"/>
      <w:divBdr>
        <w:top w:val="none" w:sz="0" w:space="0" w:color="auto"/>
        <w:left w:val="none" w:sz="0" w:space="0" w:color="auto"/>
        <w:bottom w:val="none" w:sz="0" w:space="0" w:color="auto"/>
        <w:right w:val="none" w:sz="0" w:space="0" w:color="auto"/>
      </w:divBdr>
    </w:div>
    <w:div w:id="1482383516">
      <w:bodyDiv w:val="1"/>
      <w:marLeft w:val="0"/>
      <w:marRight w:val="0"/>
      <w:marTop w:val="0"/>
      <w:marBottom w:val="0"/>
      <w:divBdr>
        <w:top w:val="none" w:sz="0" w:space="0" w:color="auto"/>
        <w:left w:val="none" w:sz="0" w:space="0" w:color="auto"/>
        <w:bottom w:val="none" w:sz="0" w:space="0" w:color="auto"/>
        <w:right w:val="none" w:sz="0" w:space="0" w:color="auto"/>
      </w:divBdr>
    </w:div>
    <w:div w:id="1483160115">
      <w:bodyDiv w:val="1"/>
      <w:marLeft w:val="0"/>
      <w:marRight w:val="0"/>
      <w:marTop w:val="0"/>
      <w:marBottom w:val="0"/>
      <w:divBdr>
        <w:top w:val="none" w:sz="0" w:space="0" w:color="auto"/>
        <w:left w:val="none" w:sz="0" w:space="0" w:color="auto"/>
        <w:bottom w:val="none" w:sz="0" w:space="0" w:color="auto"/>
        <w:right w:val="none" w:sz="0" w:space="0" w:color="auto"/>
      </w:divBdr>
    </w:div>
    <w:div w:id="1782257164">
      <w:bodyDiv w:val="1"/>
      <w:marLeft w:val="0"/>
      <w:marRight w:val="0"/>
      <w:marTop w:val="0"/>
      <w:marBottom w:val="0"/>
      <w:divBdr>
        <w:top w:val="none" w:sz="0" w:space="0" w:color="auto"/>
        <w:left w:val="none" w:sz="0" w:space="0" w:color="auto"/>
        <w:bottom w:val="none" w:sz="0" w:space="0" w:color="auto"/>
        <w:right w:val="none" w:sz="0" w:space="0" w:color="auto"/>
      </w:divBdr>
    </w:div>
    <w:div w:id="181078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adil@kth.se"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gnus.andersson@seavus.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reijo.silander@seavu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ilans@kth.se" TargetMode="External"/><Relationship Id="rId14" Type="http://schemas.openxmlformats.org/officeDocument/2006/relationships/image" Target="media/image2.emf"/></Relationships>
</file>

<file path=word/charts/_rels/chart1.xml.rels><?xml version="1.0" encoding="UTF-8" standalone="yes"?>
<Relationships xmlns="http://schemas.openxmlformats.org/package/2006/relationships"><Relationship Id="rId3" Type="http://schemas.openxmlformats.org/officeDocument/2006/relationships/oleObject" Target="B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Timmar/vecka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E"/>
        </a:p>
      </c:txPr>
    </c:title>
    <c:autoTitleDeleted val="0"/>
    <c:plotArea>
      <c:layout/>
      <c:barChart>
        <c:barDir val="col"/>
        <c:grouping val="clustered"/>
        <c:varyColors val="0"/>
        <c:ser>
          <c:idx val="0"/>
          <c:order val="0"/>
          <c:tx>
            <c:strRef>
              <c:f>Blad1!$A$2</c:f>
              <c:strCache>
                <c:ptCount val="1"/>
                <c:pt idx="0">
                  <c:v>Timmar</c:v>
                </c:pt>
              </c:strCache>
            </c:strRef>
          </c:tx>
          <c:spPr>
            <a:solidFill>
              <a:schemeClr val="accent1"/>
            </a:solidFill>
            <a:ln>
              <a:noFill/>
            </a:ln>
            <a:effectLst/>
          </c:spPr>
          <c:invertIfNegative val="0"/>
          <c:cat>
            <c:numRef>
              <c:f>Blad1!$B$1:$N$1</c:f>
              <c:numCache>
                <c:formatCode>General</c:formatCode>
                <c:ptCount val="13"/>
                <c:pt idx="0">
                  <c:v>11</c:v>
                </c:pt>
                <c:pt idx="1">
                  <c:v>12</c:v>
                </c:pt>
                <c:pt idx="2">
                  <c:v>13</c:v>
                </c:pt>
                <c:pt idx="3">
                  <c:v>14</c:v>
                </c:pt>
                <c:pt idx="4">
                  <c:v>15</c:v>
                </c:pt>
                <c:pt idx="5">
                  <c:v>16</c:v>
                </c:pt>
                <c:pt idx="6">
                  <c:v>17</c:v>
                </c:pt>
                <c:pt idx="7">
                  <c:v>18</c:v>
                </c:pt>
                <c:pt idx="8">
                  <c:v>19</c:v>
                </c:pt>
                <c:pt idx="9">
                  <c:v>20</c:v>
                </c:pt>
                <c:pt idx="10">
                  <c:v>21</c:v>
                </c:pt>
                <c:pt idx="11">
                  <c:v>22</c:v>
                </c:pt>
                <c:pt idx="12">
                  <c:v>23</c:v>
                </c:pt>
              </c:numCache>
            </c:numRef>
          </c:cat>
          <c:val>
            <c:numRef>
              <c:f>Blad1!$B$2:$N$2</c:f>
              <c:numCache>
                <c:formatCode>General</c:formatCode>
                <c:ptCount val="13"/>
                <c:pt idx="0">
                  <c:v>32</c:v>
                </c:pt>
                <c:pt idx="1">
                  <c:v>32</c:v>
                </c:pt>
                <c:pt idx="2">
                  <c:v>40</c:v>
                </c:pt>
                <c:pt idx="3">
                  <c:v>36</c:v>
                </c:pt>
                <c:pt idx="4">
                  <c:v>20</c:v>
                </c:pt>
                <c:pt idx="5">
                  <c:v>20</c:v>
                </c:pt>
                <c:pt idx="6">
                  <c:v>32</c:v>
                </c:pt>
                <c:pt idx="7">
                  <c:v>40</c:v>
                </c:pt>
                <c:pt idx="8">
                  <c:v>36</c:v>
                </c:pt>
                <c:pt idx="9">
                  <c:v>32</c:v>
                </c:pt>
                <c:pt idx="10">
                  <c:v>40</c:v>
                </c:pt>
                <c:pt idx="11">
                  <c:v>32</c:v>
                </c:pt>
                <c:pt idx="12">
                  <c:v>32</c:v>
                </c:pt>
              </c:numCache>
            </c:numRef>
          </c:val>
          <c:extLst>
            <c:ext xmlns:c16="http://schemas.microsoft.com/office/drawing/2014/chart" uri="{C3380CC4-5D6E-409C-BE32-E72D297353CC}">
              <c16:uniqueId val="{00000000-8041-4994-AF36-CFA21B627878}"/>
            </c:ext>
          </c:extLst>
        </c:ser>
        <c:dLbls>
          <c:showLegendKey val="0"/>
          <c:showVal val="0"/>
          <c:showCatName val="0"/>
          <c:showSerName val="0"/>
          <c:showPercent val="0"/>
          <c:showBubbleSize val="0"/>
        </c:dLbls>
        <c:gapWidth val="219"/>
        <c:overlap val="-27"/>
        <c:axId val="311139456"/>
        <c:axId val="400087960"/>
      </c:barChart>
      <c:catAx>
        <c:axId val="311139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E"/>
          </a:p>
        </c:txPr>
        <c:crossAx val="400087960"/>
        <c:crosses val="autoZero"/>
        <c:auto val="1"/>
        <c:lblAlgn val="ctr"/>
        <c:lblOffset val="100"/>
        <c:noMultiLvlLbl val="0"/>
      </c:catAx>
      <c:valAx>
        <c:axId val="400087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E"/>
          </a:p>
        </c:txPr>
        <c:crossAx val="311139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SAD</b:Tag>
    <b:RefOrder>1</b:RefOrder>
  </b:Source>
  <b:Source>
    <b:Tag>Tho17</b:Tag>
    <b:SourceType>Book</b:SourceType>
    <b:Guid>{825CFE1B-3B70-46EC-ADCA-C2351038731F}</b:Guid>
    <b:Author>
      <b:Author>
        <b:NameList xmlns:msxsl="urn:schemas-microsoft-com:xslt" xmlns:b="http://schemas.openxmlformats.org/officeDocument/2006/bibliography">
          <b:Person>
            <b:Last>Thomas T. Barker</b:Last>
            <b:First/>
            <b:Middle/>
          </b:Person>
        </b:NameList>
      </b:Author>
    </b:Author>
    <b:Title>Writing Software Documentation</b:Title>
    <b:Year/>
    <b:City/>
    <b:StateProvince/>
    <b:CountryRegion/>
    <b:Publisher/>
    <b:Volume/>
    <b:NumberVolumes/>
    <b:ShortTitle/>
    <b:StandardNumber/>
    <b:Pages/>
    <b:Edition/>
    <b:Comments/>
    <b:Medium/>
    <b:YearAccessed>2017</b:YearAccessed>
    <b:MonthAccessed>3</b:MonthAccessed>
    <b:DayAccessed>10</b:DayAccessed>
    <b:URL>http://www.writingsoftwaredocumentation.com/index.htm</b:URL>
    <b:DOI/>
    <b:RefOrder>2</b:RefOrder>
  </b:Source>
</b:Sources>
</file>

<file path=customXml/itemProps1.xml><?xml version="1.0" encoding="utf-8"?>
<ds:datastoreItem xmlns:ds="http://schemas.openxmlformats.org/officeDocument/2006/customXml" ds:itemID="{7C6259CC-FB5D-4581-9E10-37D12ADFA207}">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14</Pages>
  <Words>2935</Words>
  <Characters>16736</Characters>
  <Application>Microsoft Office Word</Application>
  <DocSecurity>0</DocSecurity>
  <Lines>139</Lines>
  <Paragraphs>39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Projektdefinition</vt:lpstr>
      <vt:lpstr>Projektdefinition</vt:lpstr>
    </vt:vector>
  </TitlesOfParts>
  <Company>KTH ICT Studentprojekt</Company>
  <LinksUpToDate>false</LinksUpToDate>
  <CharactersWithSpaces>19632</CharactersWithSpaces>
  <SharedDoc>false</SharedDoc>
  <HLinks>
    <vt:vector size="54" baseType="variant">
      <vt:variant>
        <vt:i4>1966141</vt:i4>
      </vt:variant>
      <vt:variant>
        <vt:i4>65</vt:i4>
      </vt:variant>
      <vt:variant>
        <vt:i4>0</vt:i4>
      </vt:variant>
      <vt:variant>
        <vt:i4>5</vt:i4>
      </vt:variant>
      <vt:variant>
        <vt:lpwstr/>
      </vt:variant>
      <vt:variant>
        <vt:lpwstr>_Toc210799665</vt:lpwstr>
      </vt:variant>
      <vt:variant>
        <vt:i4>1966141</vt:i4>
      </vt:variant>
      <vt:variant>
        <vt:i4>59</vt:i4>
      </vt:variant>
      <vt:variant>
        <vt:i4>0</vt:i4>
      </vt:variant>
      <vt:variant>
        <vt:i4>5</vt:i4>
      </vt:variant>
      <vt:variant>
        <vt:lpwstr/>
      </vt:variant>
      <vt:variant>
        <vt:lpwstr>_Toc210799664</vt:lpwstr>
      </vt:variant>
      <vt:variant>
        <vt:i4>1966141</vt:i4>
      </vt:variant>
      <vt:variant>
        <vt:i4>53</vt:i4>
      </vt:variant>
      <vt:variant>
        <vt:i4>0</vt:i4>
      </vt:variant>
      <vt:variant>
        <vt:i4>5</vt:i4>
      </vt:variant>
      <vt:variant>
        <vt:lpwstr/>
      </vt:variant>
      <vt:variant>
        <vt:lpwstr>_Toc210799663</vt:lpwstr>
      </vt:variant>
      <vt:variant>
        <vt:i4>1966141</vt:i4>
      </vt:variant>
      <vt:variant>
        <vt:i4>47</vt:i4>
      </vt:variant>
      <vt:variant>
        <vt:i4>0</vt:i4>
      </vt:variant>
      <vt:variant>
        <vt:i4>5</vt:i4>
      </vt:variant>
      <vt:variant>
        <vt:lpwstr/>
      </vt:variant>
      <vt:variant>
        <vt:lpwstr>_Toc210799662</vt:lpwstr>
      </vt:variant>
      <vt:variant>
        <vt:i4>1966141</vt:i4>
      </vt:variant>
      <vt:variant>
        <vt:i4>41</vt:i4>
      </vt:variant>
      <vt:variant>
        <vt:i4>0</vt:i4>
      </vt:variant>
      <vt:variant>
        <vt:i4>5</vt:i4>
      </vt:variant>
      <vt:variant>
        <vt:lpwstr/>
      </vt:variant>
      <vt:variant>
        <vt:lpwstr>_Toc210799661</vt:lpwstr>
      </vt:variant>
      <vt:variant>
        <vt:i4>1966141</vt:i4>
      </vt:variant>
      <vt:variant>
        <vt:i4>35</vt:i4>
      </vt:variant>
      <vt:variant>
        <vt:i4>0</vt:i4>
      </vt:variant>
      <vt:variant>
        <vt:i4>5</vt:i4>
      </vt:variant>
      <vt:variant>
        <vt:lpwstr/>
      </vt:variant>
      <vt:variant>
        <vt:lpwstr>_Toc210799660</vt:lpwstr>
      </vt:variant>
      <vt:variant>
        <vt:i4>1900605</vt:i4>
      </vt:variant>
      <vt:variant>
        <vt:i4>29</vt:i4>
      </vt:variant>
      <vt:variant>
        <vt:i4>0</vt:i4>
      </vt:variant>
      <vt:variant>
        <vt:i4>5</vt:i4>
      </vt:variant>
      <vt:variant>
        <vt:lpwstr/>
      </vt:variant>
      <vt:variant>
        <vt:lpwstr>_Toc210799659</vt:lpwstr>
      </vt:variant>
      <vt:variant>
        <vt:i4>1900605</vt:i4>
      </vt:variant>
      <vt:variant>
        <vt:i4>23</vt:i4>
      </vt:variant>
      <vt:variant>
        <vt:i4>0</vt:i4>
      </vt:variant>
      <vt:variant>
        <vt:i4>5</vt:i4>
      </vt:variant>
      <vt:variant>
        <vt:lpwstr/>
      </vt:variant>
      <vt:variant>
        <vt:lpwstr>_Toc210799658</vt:lpwstr>
      </vt:variant>
      <vt:variant>
        <vt:i4>1900605</vt:i4>
      </vt:variant>
      <vt:variant>
        <vt:i4>17</vt:i4>
      </vt:variant>
      <vt:variant>
        <vt:i4>0</vt:i4>
      </vt:variant>
      <vt:variant>
        <vt:i4>5</vt:i4>
      </vt:variant>
      <vt:variant>
        <vt:lpwstr/>
      </vt:variant>
      <vt:variant>
        <vt:lpwstr>_Toc210799657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Projektdefinition</dc:title>
  <dc:subject>Uppgift/rubrik</dc:subject>
  <dc:creator>Anders Sjögren @work</dc:creator>
  <cp:keywords>&lt;Konfidentialitet - ingen&gt;</cp:keywords>
  <dc:description/>
  <cp:lastModifiedBy>Milan Stojanovic</cp:lastModifiedBy>
  <cp:revision>17</cp:revision>
  <cp:lastPrinted>2006-02-28T15:46:00Z</cp:lastPrinted>
  <dcterms:created xsi:type="dcterms:W3CDTF">2017-03-10T13:52:00Z</dcterms:created>
  <dcterms:modified xsi:type="dcterms:W3CDTF">2021-02-18T20:24:00Z</dcterms:modified>
  <cp:category>&lt; 0.0&gt;</cp:category>
  <cp:contentStatus>Mall för projektdefinition</cp:contentStatus>
</cp:coreProperties>
</file>