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3C7B4" w14:textId="77777777" w:rsidR="000544BF" w:rsidRDefault="00000000">
      <w:pPr>
        <w:pStyle w:val="1"/>
      </w:pPr>
      <w:r>
        <w:t>Front matter</w:t>
      </w:r>
    </w:p>
    <w:p w14:paraId="07F128E0" w14:textId="77777777" w:rsidR="000544BF" w:rsidRDefault="00000000">
      <w:pPr>
        <w:spacing w:after="239" w:line="265" w:lineRule="auto"/>
        <w:ind w:left="10" w:hanging="10"/>
        <w:jc w:val="center"/>
      </w:pPr>
      <w:r>
        <w:rPr>
          <w:rFonts w:ascii="Arial" w:eastAsia="Arial" w:hAnsi="Arial" w:cs="Arial"/>
          <w:sz w:val="12"/>
        </w:rPr>
        <w:t>lang: ru-RU title: Отчет по третьему этапу проекта author:</w:t>
      </w:r>
    </w:p>
    <w:p w14:paraId="49B9BCBE" w14:textId="77777777" w:rsidR="000544BF" w:rsidRDefault="00000000">
      <w:pPr>
        <w:spacing w:after="0" w:line="371" w:lineRule="auto"/>
        <w:ind w:left="3950" w:right="3951" w:hanging="3787"/>
      </w:pPr>
      <w:r>
        <w:rPr>
          <w:noProof/>
        </w:rPr>
        <mc:AlternateContent>
          <mc:Choice Requires="wpg">
            <w:drawing>
              <wp:inline distT="0" distB="0" distL="0" distR="0" wp14:anchorId="6D7D07F0" wp14:editId="70A67C3E">
                <wp:extent cx="25400" cy="25400"/>
                <wp:effectExtent l="0" t="0" r="0" b="0"/>
                <wp:docPr id="653" name="Group 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25400"/>
                          <a:chOff x="0" y="0"/>
                          <a:chExt cx="25400" cy="2540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12700" y="0"/>
                                </a:moveTo>
                                <a:cubicBezTo>
                                  <a:pt x="14384" y="0"/>
                                  <a:pt x="16004" y="322"/>
                                  <a:pt x="17560" y="967"/>
                                </a:cubicBezTo>
                                <a:cubicBezTo>
                                  <a:pt x="19116" y="1611"/>
                                  <a:pt x="20489" y="2529"/>
                                  <a:pt x="21680" y="3720"/>
                                </a:cubicBezTo>
                                <a:cubicBezTo>
                                  <a:pt x="22871" y="4910"/>
                                  <a:pt x="23789" y="6284"/>
                                  <a:pt x="24433" y="7840"/>
                                </a:cubicBezTo>
                                <a:cubicBezTo>
                                  <a:pt x="25078" y="9396"/>
                                  <a:pt x="25400" y="11016"/>
                                  <a:pt x="25400" y="12700"/>
                                </a:cubicBezTo>
                                <a:cubicBezTo>
                                  <a:pt x="25400" y="14384"/>
                                  <a:pt x="25078" y="16004"/>
                                  <a:pt x="24433" y="17560"/>
                                </a:cubicBezTo>
                                <a:cubicBezTo>
                                  <a:pt x="23789" y="19116"/>
                                  <a:pt x="22871" y="20489"/>
                                  <a:pt x="21680" y="21680"/>
                                </a:cubicBezTo>
                                <a:cubicBezTo>
                                  <a:pt x="20489" y="22871"/>
                                  <a:pt x="19116" y="23789"/>
                                  <a:pt x="17560" y="24433"/>
                                </a:cubicBezTo>
                                <a:cubicBezTo>
                                  <a:pt x="16004" y="25078"/>
                                  <a:pt x="14384" y="25400"/>
                                  <a:pt x="12700" y="25400"/>
                                </a:cubicBezTo>
                                <a:cubicBezTo>
                                  <a:pt x="11016" y="25400"/>
                                  <a:pt x="9396" y="25078"/>
                                  <a:pt x="7840" y="24433"/>
                                </a:cubicBezTo>
                                <a:cubicBezTo>
                                  <a:pt x="6284" y="23789"/>
                                  <a:pt x="4911" y="22871"/>
                                  <a:pt x="3720" y="21680"/>
                                </a:cubicBezTo>
                                <a:cubicBezTo>
                                  <a:pt x="2529" y="20489"/>
                                  <a:pt x="1611" y="19116"/>
                                  <a:pt x="967" y="17560"/>
                                </a:cubicBezTo>
                                <a:cubicBezTo>
                                  <a:pt x="322" y="16004"/>
                                  <a:pt x="0" y="14384"/>
                                  <a:pt x="0" y="12700"/>
                                </a:cubicBezTo>
                                <a:cubicBezTo>
                                  <a:pt x="0" y="11016"/>
                                  <a:pt x="322" y="9396"/>
                                  <a:pt x="967" y="7840"/>
                                </a:cubicBezTo>
                                <a:cubicBezTo>
                                  <a:pt x="1611" y="6284"/>
                                  <a:pt x="2529" y="4910"/>
                                  <a:pt x="3720" y="3720"/>
                                </a:cubicBezTo>
                                <a:cubicBezTo>
                                  <a:pt x="4911" y="2529"/>
                                  <a:pt x="6284" y="1611"/>
                                  <a:pt x="7840" y="967"/>
                                </a:cubicBezTo>
                                <a:cubicBezTo>
                                  <a:pt x="9396" y="322"/>
                                  <a:pt x="1101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" style="width:2pt;height:2pt;mso-position-horizontal-relative:char;mso-position-vertical-relative:line" coordsize="254,254">
                <v:shape id="Shape 17" style="position:absolute;width:254;height:254;left:0;top:0;" coordsize="25400,25400" path="m12700,0c14384,0,16004,322,17560,967c19116,1611,20489,2529,21680,3720c22871,4910,23789,6284,24433,7840c25078,9396,25400,11016,25400,12700c25400,14384,25078,16004,24433,17560c23789,19116,22871,20489,21680,21680c20489,22871,19116,23789,17560,24433c16004,25078,14384,25400,12700,25400c11016,25400,9396,25078,7840,24433c6284,23789,4911,22871,3720,21680c2529,20489,1611,19116,967,17560c322,16004,0,14384,0,12700c0,11016,322,9396,967,7840c1611,6284,2529,4910,3720,3720c4911,2529,6284,1611,7840,967c9396,322,11016,0,1270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2"/>
        </w:rPr>
        <w:t xml:space="preserve"> Ханина Людмила Константиновна </w:t>
      </w:r>
      <w:r>
        <w:rPr>
          <w:rFonts w:ascii="Arial" w:eastAsia="Arial" w:hAnsi="Arial" w:cs="Arial"/>
          <w:sz w:val="34"/>
        </w:rPr>
        <w:t>i18n babel</w:t>
      </w:r>
    </w:p>
    <w:p w14:paraId="758A94AB" w14:textId="77777777" w:rsidR="000544BF" w:rsidRDefault="00000000">
      <w:pPr>
        <w:spacing w:after="443" w:line="265" w:lineRule="auto"/>
        <w:ind w:left="10" w:hanging="10"/>
        <w:jc w:val="center"/>
      </w:pPr>
      <w:r>
        <w:rPr>
          <w:rFonts w:ascii="Arial" w:eastAsia="Arial" w:hAnsi="Arial" w:cs="Arial"/>
          <w:sz w:val="12"/>
        </w:rPr>
        <w:t>babel-lang: russian babel-otherlangs: english</w:t>
      </w:r>
    </w:p>
    <w:p w14:paraId="6076678B" w14:textId="77777777" w:rsidR="000544BF" w:rsidRDefault="00000000">
      <w:pPr>
        <w:pStyle w:val="1"/>
      </w:pPr>
      <w:r>
        <w:t>Formatting pdf</w:t>
      </w:r>
    </w:p>
    <w:p w14:paraId="396F306A" w14:textId="77777777" w:rsidR="000544BF" w:rsidRDefault="00000000">
      <w:pPr>
        <w:spacing w:after="115" w:line="265" w:lineRule="auto"/>
        <w:ind w:left="10" w:hanging="10"/>
        <w:jc w:val="center"/>
      </w:pPr>
      <w:r>
        <w:rPr>
          <w:rFonts w:ascii="Arial" w:eastAsia="Arial" w:hAnsi="Arial" w:cs="Arial"/>
          <w:sz w:val="12"/>
        </w:rPr>
        <w:t>toc: false toc-title: Содержание slide_level: 2 aspectratio: 169 section-titles: true theme: metropolis header-includes:</w:t>
      </w:r>
    </w:p>
    <w:p w14:paraId="79A12214" w14:textId="77777777" w:rsidR="000544BF" w:rsidRDefault="00000000">
      <w:pPr>
        <w:spacing w:after="211"/>
        <w:ind w:left="-97" w:right="-96"/>
      </w:pPr>
      <w:r>
        <w:rPr>
          <w:noProof/>
        </w:rPr>
        <mc:AlternateContent>
          <mc:Choice Requires="wpg">
            <w:drawing>
              <wp:inline distT="0" distB="0" distL="0" distR="0" wp14:anchorId="3DF952AE" wp14:editId="20E5B64E">
                <wp:extent cx="6134099" cy="188825"/>
                <wp:effectExtent l="0" t="0" r="0" b="0"/>
                <wp:docPr id="652" name="Group 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099" cy="188825"/>
                          <a:chOff x="0" y="0"/>
                          <a:chExt cx="6134099" cy="188825"/>
                        </a:xfrm>
                      </wpg:grpSpPr>
                      <wps:wsp>
                        <wps:cNvPr id="932" name="Shape 932"/>
                        <wps:cNvSpPr/>
                        <wps:spPr>
                          <a:xfrm>
                            <a:off x="0" y="176125"/>
                            <a:ext cx="61340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099" h="9144">
                                <a:moveTo>
                                  <a:pt x="0" y="0"/>
                                </a:moveTo>
                                <a:lnTo>
                                  <a:pt x="6134099" y="0"/>
                                </a:lnTo>
                                <a:lnTo>
                                  <a:pt x="61340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0" y="182475"/>
                            <a:ext cx="61340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099" h="9144">
                                <a:moveTo>
                                  <a:pt x="0" y="0"/>
                                </a:moveTo>
                                <a:lnTo>
                                  <a:pt x="6134099" y="0"/>
                                </a:lnTo>
                                <a:lnTo>
                                  <a:pt x="61340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127749" y="176125"/>
                            <a:ext cx="63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700">
                                <a:moveTo>
                                  <a:pt x="6350" y="0"/>
                                </a:moveTo>
                                <a:lnTo>
                                  <a:pt x="63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76125"/>
                            <a:ext cx="63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700">
                                <a:moveTo>
                                  <a:pt x="0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65100" y="23725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12700" y="0"/>
                                </a:moveTo>
                                <a:cubicBezTo>
                                  <a:pt x="14384" y="0"/>
                                  <a:pt x="16004" y="322"/>
                                  <a:pt x="17560" y="967"/>
                                </a:cubicBezTo>
                                <a:cubicBezTo>
                                  <a:pt x="19116" y="1611"/>
                                  <a:pt x="20489" y="2529"/>
                                  <a:pt x="21680" y="3720"/>
                                </a:cubicBezTo>
                                <a:cubicBezTo>
                                  <a:pt x="22871" y="4911"/>
                                  <a:pt x="23789" y="6284"/>
                                  <a:pt x="24433" y="7840"/>
                                </a:cubicBezTo>
                                <a:cubicBezTo>
                                  <a:pt x="25078" y="9396"/>
                                  <a:pt x="25400" y="11016"/>
                                  <a:pt x="25400" y="12700"/>
                                </a:cubicBezTo>
                                <a:cubicBezTo>
                                  <a:pt x="25400" y="14384"/>
                                  <a:pt x="25078" y="16004"/>
                                  <a:pt x="24433" y="17560"/>
                                </a:cubicBezTo>
                                <a:cubicBezTo>
                                  <a:pt x="23789" y="19116"/>
                                  <a:pt x="22871" y="20489"/>
                                  <a:pt x="21680" y="21680"/>
                                </a:cubicBezTo>
                                <a:cubicBezTo>
                                  <a:pt x="20489" y="22871"/>
                                  <a:pt x="19116" y="23788"/>
                                  <a:pt x="17560" y="24433"/>
                                </a:cubicBezTo>
                                <a:cubicBezTo>
                                  <a:pt x="16004" y="25078"/>
                                  <a:pt x="14384" y="25400"/>
                                  <a:pt x="12700" y="25400"/>
                                </a:cubicBezTo>
                                <a:cubicBezTo>
                                  <a:pt x="11016" y="25400"/>
                                  <a:pt x="9396" y="25078"/>
                                  <a:pt x="7840" y="24433"/>
                                </a:cubicBezTo>
                                <a:cubicBezTo>
                                  <a:pt x="6284" y="23788"/>
                                  <a:pt x="4911" y="22871"/>
                                  <a:pt x="3720" y="21680"/>
                                </a:cubicBezTo>
                                <a:cubicBezTo>
                                  <a:pt x="2529" y="20489"/>
                                  <a:pt x="1611" y="19116"/>
                                  <a:pt x="967" y="17560"/>
                                </a:cubicBezTo>
                                <a:cubicBezTo>
                                  <a:pt x="322" y="16004"/>
                                  <a:pt x="0" y="14384"/>
                                  <a:pt x="0" y="12700"/>
                                </a:cubicBezTo>
                                <a:cubicBezTo>
                                  <a:pt x="0" y="11016"/>
                                  <a:pt x="322" y="9396"/>
                                  <a:pt x="967" y="7840"/>
                                </a:cubicBezTo>
                                <a:cubicBezTo>
                                  <a:pt x="1611" y="6284"/>
                                  <a:pt x="2529" y="4911"/>
                                  <a:pt x="3720" y="3720"/>
                                </a:cubicBezTo>
                                <a:cubicBezTo>
                                  <a:pt x="4911" y="2529"/>
                                  <a:pt x="6284" y="1611"/>
                                  <a:pt x="7840" y="967"/>
                                </a:cubicBezTo>
                                <a:cubicBezTo>
                                  <a:pt x="9396" y="322"/>
                                  <a:pt x="1101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4000" y="0"/>
                            <a:ext cx="422407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DF6F9" w14:textId="77777777" w:rsidR="000544BF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\metroset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2" style="width:483pt;height:14.8681pt;mso-position-horizontal-relative:char;mso-position-vertical-relative:line" coordsize="61340,1888">
                <v:shape id="Shape 934" style="position:absolute;width:61340;height:91;left:0;top:1761;" coordsize="6134099,9144" path="m0,0l6134099,0l6134099,9144l0,9144l0,0">
                  <v:stroke weight="0pt" endcap="flat" joinstyle="miter" miterlimit="10" on="false" color="#000000" opacity="0"/>
                  <v:fill on="true" color="#9a9a9a"/>
                </v:shape>
                <v:shape id="Shape 935" style="position:absolute;width:61340;height:91;left:0;top:1824;" coordsize="6134099,9144" path="m0,0l6134099,0l6134099,9144l0,9144l0,0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63;height:127;left:61277;top:1761;" coordsize="6350,12700" path="m6350,0l6350,12700l0,12700l0,6350l6350,0x">
                  <v:stroke weight="0pt" endcap="flat" joinstyle="miter" miterlimit="10" on="false" color="#000000" opacity="0"/>
                  <v:fill on="true" color="#eeeeee"/>
                </v:shape>
                <v:shape id="Shape 14" style="position:absolute;width:63;height:127;left:0;top:1761;" coordsize="6350,12700" path="m0,0l6350,0l6350,6350l0,12700l0,0x">
                  <v:stroke weight="0pt" endcap="flat" joinstyle="miter" miterlimit="10" on="false" color="#000000" opacity="0"/>
                  <v:fill on="true" color="#9a9a9a"/>
                </v:shape>
                <v:shape id="Shape 23" style="position:absolute;width:254;height:254;left:1651;top:237;" coordsize="25400,25400" path="m12700,0c14384,0,16004,322,17560,967c19116,1611,20489,2529,21680,3720c22871,4911,23789,6284,24433,7840c25078,9396,25400,11016,25400,12700c25400,14384,25078,16004,24433,17560c23789,19116,22871,20489,21680,21680c20489,22871,19116,23788,17560,24433c16004,25078,14384,25400,12700,25400c11016,25400,9396,25078,7840,24433c6284,23788,4911,22871,3720,21680c2529,20489,1611,19116,967,17560c322,16004,0,14384,0,12700c0,11016,322,9396,967,7840c1611,6284,2529,4911,3720,3720c4911,2529,6284,1611,7840,967c9396,322,11016,0,12700,0x">
                  <v:stroke weight="0pt" endcap="flat" joinstyle="miter" miterlimit="10" on="false" color="#000000" opacity="0"/>
                  <v:fill on="true" color="#000000"/>
                </v:shape>
                <v:rect id="Rectangle 24" style="position:absolute;width:4224;height:952;left:254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2"/>
                          </w:rPr>
                          <w:t xml:space="preserve">\metroset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5A555B9" w14:textId="77777777" w:rsidR="000544BF" w:rsidRDefault="00000000">
      <w:pPr>
        <w:spacing w:after="114"/>
        <w:jc w:val="center"/>
      </w:pPr>
      <w:r>
        <w:rPr>
          <w:rFonts w:ascii="Arial" w:eastAsia="Arial" w:hAnsi="Arial" w:cs="Arial"/>
          <w:sz w:val="48"/>
        </w:rPr>
        <w:t>Отчет по третьему этапу проекта</w:t>
      </w:r>
    </w:p>
    <w:p w14:paraId="22D668CF" w14:textId="77777777" w:rsidR="000544BF" w:rsidRDefault="00000000">
      <w:pPr>
        <w:pStyle w:val="1"/>
      </w:pPr>
      <w:r>
        <w:t>Цели и задачи</w:t>
      </w:r>
    </w:p>
    <w:p w14:paraId="167F956F" w14:textId="77777777" w:rsidR="000544BF" w:rsidRDefault="00000000">
      <w:pPr>
        <w:spacing w:after="443" w:line="265" w:lineRule="auto"/>
        <w:ind w:left="10" w:hanging="10"/>
        <w:jc w:val="center"/>
      </w:pPr>
      <w:r>
        <w:rPr>
          <w:rFonts w:ascii="Arial" w:eastAsia="Arial" w:hAnsi="Arial" w:cs="Arial"/>
          <w:sz w:val="12"/>
        </w:rPr>
        <w:t>Приобретение практических навыков по использованию инструмента Hydra для брутфорса (подбора) паролей.</w:t>
      </w:r>
    </w:p>
    <w:p w14:paraId="37947AB2" w14:textId="77777777" w:rsidR="000544BF" w:rsidRDefault="00000000">
      <w:pPr>
        <w:spacing w:after="59"/>
        <w:ind w:left="305" w:hanging="10"/>
      </w:pPr>
      <w:r>
        <w:rPr>
          <w:rFonts w:ascii="Arial" w:eastAsia="Arial" w:hAnsi="Arial" w:cs="Arial"/>
          <w:sz w:val="34"/>
        </w:rPr>
        <w:t>Для перебора пароля нам нужен файл, их содержащий.</w:t>
      </w:r>
    </w:p>
    <w:p w14:paraId="5633E16B" w14:textId="77777777" w:rsidR="000544BF" w:rsidRDefault="00000000">
      <w:pPr>
        <w:spacing w:after="0"/>
        <w:ind w:left="10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8F80B1" wp14:editId="4748BC2D">
                <wp:simplePos x="0" y="0"/>
                <wp:positionH relativeFrom="page">
                  <wp:posOffset>711200</wp:posOffset>
                </wp:positionH>
                <wp:positionV relativeFrom="page">
                  <wp:posOffset>749300</wp:posOffset>
                </wp:positionV>
                <wp:extent cx="6134099" cy="12700"/>
                <wp:effectExtent l="0" t="0" r="0" b="0"/>
                <wp:wrapTopAndBottom/>
                <wp:docPr id="651" name="Group 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099" cy="12700"/>
                          <a:chOff x="0" y="0"/>
                          <a:chExt cx="6134099" cy="12700"/>
                        </a:xfrm>
                      </wpg:grpSpPr>
                      <wps:wsp>
                        <wps:cNvPr id="936" name="Shape 936"/>
                        <wps:cNvSpPr/>
                        <wps:spPr>
                          <a:xfrm>
                            <a:off x="0" y="0"/>
                            <a:ext cx="61340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099" h="9144">
                                <a:moveTo>
                                  <a:pt x="0" y="0"/>
                                </a:moveTo>
                                <a:lnTo>
                                  <a:pt x="6134099" y="0"/>
                                </a:lnTo>
                                <a:lnTo>
                                  <a:pt x="61340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0" y="6350"/>
                            <a:ext cx="61340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099" h="9144">
                                <a:moveTo>
                                  <a:pt x="0" y="0"/>
                                </a:moveTo>
                                <a:lnTo>
                                  <a:pt x="6134099" y="0"/>
                                </a:lnTo>
                                <a:lnTo>
                                  <a:pt x="61340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127749" y="0"/>
                            <a:ext cx="63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700">
                                <a:moveTo>
                                  <a:pt x="6350" y="0"/>
                                </a:moveTo>
                                <a:lnTo>
                                  <a:pt x="63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3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700">
                                <a:moveTo>
                                  <a:pt x="0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1" style="width:483pt;height:1pt;position:absolute;mso-position-horizontal-relative:page;mso-position-horizontal:absolute;margin-left:56pt;mso-position-vertical-relative:page;margin-top:59pt;" coordsize="61340,127">
                <v:shape id="Shape 938" style="position:absolute;width:61340;height:91;left:0;top:0;" coordsize="6134099,9144" path="m0,0l6134099,0l6134099,9144l0,9144l0,0">
                  <v:stroke weight="0pt" endcap="flat" joinstyle="miter" miterlimit="10" on="false" color="#000000" opacity="0"/>
                  <v:fill on="true" color="#9a9a9a"/>
                </v:shape>
                <v:shape id="Shape 939" style="position:absolute;width:61340;height:91;left:0;top:63;" coordsize="6134099,9144" path="m0,0l6134099,0l6134099,9144l0,9144l0,0">
                  <v:stroke weight="0pt" endcap="flat" joinstyle="miter" miterlimit="10" on="false" color="#000000" opacity="0"/>
                  <v:fill on="true" color="#eeeeee"/>
                </v:shape>
                <v:shape id="Shape 9" style="position:absolute;width:63;height:127;left:61277;top:0;" coordsize="6350,12700" path="m6350,0l6350,12700l0,12700l0,6350l6350,0x">
                  <v:stroke weight="0pt" endcap="flat" joinstyle="miter" miterlimit="10" on="false" color="#000000" opacity="0"/>
                  <v:fill on="true" color="#eeeeee"/>
                </v:shape>
                <v:shape id="Shape 10" style="position:absolute;width:63;height:127;left:0;top:0;" coordsize="6350,12700" path="m0,0l6350,0l6350,6350l0,12700l0,0x">
                  <v:stroke weight="0pt" endcap="flat" joinstyle="miter" miterlimit="10" on="false" color="#000000" opacity="0"/>
                  <v:fill on="true" color="#9a9a9a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34"/>
        </w:rPr>
        <w:t>Откроем в браузере приложение DVWA.</w:t>
      </w:r>
    </w:p>
    <w:p w14:paraId="1F5BAF26" w14:textId="77777777" w:rsidR="000544BF" w:rsidRDefault="00000000">
      <w:pPr>
        <w:pBdr>
          <w:top w:val="single" w:sz="4" w:space="0" w:color="C0C0C0"/>
          <w:left w:val="single" w:sz="64" w:space="0" w:color="000000"/>
          <w:bottom w:val="single" w:sz="4" w:space="0" w:color="C0C0C0"/>
          <w:right w:val="single" w:sz="4" w:space="0" w:color="C0C0C0"/>
        </w:pBdr>
        <w:spacing w:after="1393" w:line="1896" w:lineRule="auto"/>
        <w:ind w:left="170" w:hanging="10"/>
        <w:jc w:val="center"/>
      </w:pPr>
      <w:r>
        <w:rPr>
          <w:rFonts w:ascii="Arial" w:eastAsia="Arial" w:hAnsi="Arial" w:cs="Arial"/>
          <w:sz w:val="12"/>
        </w:rPr>
        <w:t>Запуск сервисов</w:t>
      </w:r>
    </w:p>
    <w:p w14:paraId="1B5B0027" w14:textId="77777777" w:rsidR="000544BF" w:rsidRDefault="00000000">
      <w:pPr>
        <w:spacing w:after="0"/>
        <w:ind w:left="266" w:hanging="10"/>
      </w:pPr>
      <w:r>
        <w:rPr>
          <w:rFonts w:ascii="Arial" w:eastAsia="Arial" w:hAnsi="Arial" w:cs="Arial"/>
          <w:sz w:val="34"/>
        </w:rPr>
        <w:t>Форма для взлома располагается в разделе Brute Force:</w:t>
      </w:r>
    </w:p>
    <w:p w14:paraId="0D218641" w14:textId="77777777" w:rsidR="000544BF" w:rsidRDefault="00000000">
      <w:pPr>
        <w:pBdr>
          <w:top w:val="single" w:sz="4" w:space="0" w:color="C0C0C0"/>
          <w:left w:val="single" w:sz="64" w:space="0" w:color="000000"/>
          <w:bottom w:val="single" w:sz="4" w:space="0" w:color="C0C0C0"/>
          <w:right w:val="single" w:sz="4" w:space="0" w:color="C0C0C0"/>
        </w:pBdr>
        <w:spacing w:after="1393" w:line="1896" w:lineRule="auto"/>
        <w:ind w:left="170" w:hanging="10"/>
        <w:jc w:val="center"/>
      </w:pPr>
      <w:r>
        <w:rPr>
          <w:rFonts w:ascii="Arial" w:eastAsia="Arial" w:hAnsi="Arial" w:cs="Arial"/>
          <w:sz w:val="12"/>
        </w:rPr>
        <w:t>Форма Brute Force</w:t>
      </w:r>
    </w:p>
    <w:p w14:paraId="5A2813EC" w14:textId="77777777" w:rsidR="000544BF" w:rsidRDefault="00000000">
      <w:pPr>
        <w:spacing w:after="51"/>
        <w:ind w:left="10" w:hanging="10"/>
        <w:jc w:val="center"/>
      </w:pPr>
      <w:r>
        <w:rPr>
          <w:rFonts w:ascii="Arial" w:eastAsia="Arial" w:hAnsi="Arial" w:cs="Arial"/>
          <w:sz w:val="34"/>
        </w:rPr>
        <w:t>В форме имеются два тега input с атрибутами name, равными 'username' и 'password' соответственно.</w:t>
      </w:r>
    </w:p>
    <w:p w14:paraId="4E913A4C" w14:textId="77777777" w:rsidR="000544BF" w:rsidRDefault="00000000">
      <w:pPr>
        <w:pBdr>
          <w:top w:val="single" w:sz="4" w:space="0" w:color="C0C0C0"/>
          <w:left w:val="single" w:sz="64" w:space="0" w:color="000000"/>
          <w:bottom w:val="single" w:sz="4" w:space="0" w:color="C0C0C0"/>
          <w:right w:val="single" w:sz="4" w:space="0" w:color="C0C0C0"/>
        </w:pBdr>
        <w:spacing w:after="1393" w:line="1896" w:lineRule="auto"/>
        <w:ind w:left="170" w:hanging="10"/>
        <w:jc w:val="center"/>
      </w:pPr>
      <w:r>
        <w:rPr>
          <w:rFonts w:ascii="Arial" w:eastAsia="Arial" w:hAnsi="Arial" w:cs="Arial"/>
          <w:sz w:val="12"/>
        </w:rPr>
        <w:t>Cookie-переменные</w:t>
      </w:r>
    </w:p>
    <w:p w14:paraId="34764F3A" w14:textId="77777777" w:rsidR="000544BF" w:rsidRDefault="00000000">
      <w:pPr>
        <w:spacing w:after="0"/>
        <w:ind w:left="-5" w:hanging="10"/>
      </w:pPr>
      <w:r>
        <w:rPr>
          <w:rFonts w:ascii="Arial" w:eastAsia="Arial" w:hAnsi="Arial" w:cs="Arial"/>
          <w:sz w:val="34"/>
        </w:rPr>
        <w:lastRenderedPageBreak/>
        <w:t>Воспользуемся утилитой hydra, введя следующую команду:</w:t>
      </w:r>
    </w:p>
    <w:p w14:paraId="39CA20D6" w14:textId="77777777" w:rsidR="000544BF" w:rsidRDefault="00000000">
      <w:pPr>
        <w:spacing w:after="208"/>
        <w:ind w:left="-92" w:right="-144"/>
      </w:pPr>
      <w:r>
        <w:rPr>
          <w:noProof/>
        </w:rPr>
        <mc:AlternateContent>
          <mc:Choice Requires="wpg">
            <w:drawing>
              <wp:inline distT="0" distB="0" distL="0" distR="0" wp14:anchorId="4C67D4D3" wp14:editId="465C919F">
                <wp:extent cx="6161124" cy="438150"/>
                <wp:effectExtent l="0" t="0" r="0" b="0"/>
                <wp:docPr id="723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1124" cy="438150"/>
                          <a:chOff x="0" y="0"/>
                          <a:chExt cx="6161124" cy="438150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6127749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7749" h="438150">
                                <a:moveTo>
                                  <a:pt x="0" y="0"/>
                                </a:moveTo>
                                <a:lnTo>
                                  <a:pt x="6127749" y="0"/>
                                </a:lnTo>
                                <a:lnTo>
                                  <a:pt x="6127749" y="438150"/>
                                </a:lnTo>
                                <a:lnTo>
                                  <a:pt x="0" y="43815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9375" y="121580"/>
                            <a:ext cx="8088727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9E19F" w14:textId="77777777" w:rsidR="000544BF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>hydra -l admin -P ~/Downloads/rockyou.txt -s 80 localhost http-get-form "/DVWA/vulnerabilities/brute/:username=^USER^&amp;password=^PASS^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3" style="width:485.128pt;height:34.5pt;mso-position-horizontal-relative:char;mso-position-vertical-relative:line" coordsize="61611,4381">
                <v:shape id="Shape 44" style="position:absolute;width:61277;height:4381;left:0;top:0;" coordsize="6127749,438150" path="m0,0l6127749,0l6127749,438150l0,438150x">
                  <v:stroke weight="0.5pt" endcap="flat" joinstyle="miter" miterlimit="4" on="true" color="#999999"/>
                  <v:fill on="false" color="#000000" opacity="0"/>
                </v:shape>
                <v:rect id="Rectangle 50" style="position:absolute;width:80887;height:925;left:793;top:1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hydra -l admin -P ~/Downloads/rockyou.txt -s 80 localhost http-get-form "/DVWA/vulnerabilities/brute/:username=^USER^&amp;password=^PASS^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A5A977F" w14:textId="77777777" w:rsidR="000544BF" w:rsidRDefault="00000000">
      <w:pPr>
        <w:pBdr>
          <w:top w:val="single" w:sz="4" w:space="0" w:color="C0C0C0"/>
          <w:left w:val="single" w:sz="64" w:space="0" w:color="000000"/>
          <w:bottom w:val="single" w:sz="4" w:space="0" w:color="C0C0C0"/>
          <w:right w:val="single" w:sz="4" w:space="0" w:color="C0C0C0"/>
        </w:pBdr>
        <w:spacing w:after="1393" w:line="1896" w:lineRule="auto"/>
        <w:ind w:left="170" w:hanging="10"/>
        <w:jc w:val="center"/>
      </w:pPr>
      <w:r>
        <w:rPr>
          <w:rFonts w:ascii="Arial" w:eastAsia="Arial" w:hAnsi="Arial" w:cs="Arial"/>
          <w:sz w:val="12"/>
        </w:rPr>
        <w:t>Утилилита hydra</w:t>
      </w:r>
    </w:p>
    <w:p w14:paraId="2072B03D" w14:textId="77777777" w:rsidR="000544BF" w:rsidRDefault="00000000">
      <w:pPr>
        <w:spacing w:after="51"/>
        <w:ind w:left="10" w:hanging="10"/>
        <w:jc w:val="center"/>
      </w:pPr>
      <w:r>
        <w:rPr>
          <w:rFonts w:ascii="Arial" w:eastAsia="Arial" w:hAnsi="Arial" w:cs="Arial"/>
          <w:sz w:val="34"/>
        </w:rPr>
        <w:t>Утилита подобрала пожходящий пароль. Введем его в соответствующее поле и успешно авторизуемcя:</w:t>
      </w:r>
    </w:p>
    <w:p w14:paraId="6ADFEA7A" w14:textId="77777777" w:rsidR="000544BF" w:rsidRDefault="00000000">
      <w:pPr>
        <w:pBdr>
          <w:top w:val="single" w:sz="4" w:space="0" w:color="C0C0C0"/>
          <w:left w:val="single" w:sz="64" w:space="0" w:color="000000"/>
          <w:bottom w:val="single" w:sz="4" w:space="0" w:color="C0C0C0"/>
          <w:right w:val="single" w:sz="4" w:space="0" w:color="C0C0C0"/>
        </w:pBdr>
        <w:spacing w:after="1393" w:line="1896" w:lineRule="auto"/>
        <w:ind w:left="170" w:hanging="10"/>
        <w:jc w:val="center"/>
      </w:pPr>
      <w:r>
        <w:rPr>
          <w:rFonts w:ascii="Arial" w:eastAsia="Arial" w:hAnsi="Arial" w:cs="Arial"/>
          <w:sz w:val="12"/>
        </w:rPr>
        <w:t>Успешная авторизация</w:t>
      </w:r>
    </w:p>
    <w:p w14:paraId="2B332DC0" w14:textId="77777777" w:rsidR="000544BF" w:rsidRDefault="00000000">
      <w:pPr>
        <w:pStyle w:val="1"/>
      </w:pPr>
      <w:r>
        <w:t>Выводы</w:t>
      </w:r>
    </w:p>
    <w:p w14:paraId="656EFA16" w14:textId="77777777" w:rsidR="000544BF" w:rsidRDefault="00000000">
      <w:pPr>
        <w:spacing w:after="443" w:line="265" w:lineRule="auto"/>
        <w:ind w:left="10" w:hanging="10"/>
        <w:jc w:val="center"/>
      </w:pPr>
      <w:r>
        <w:rPr>
          <w:rFonts w:ascii="Arial" w:eastAsia="Arial" w:hAnsi="Arial" w:cs="Arial"/>
          <w:sz w:val="12"/>
        </w:rPr>
        <w:t>В ходе выполнения третьего этапа проекта я приобрела практический навык по использованию инструмента Hydra для подбора паролей.</w:t>
      </w:r>
    </w:p>
    <w:sectPr w:rsidR="000544BF">
      <w:pgSz w:w="11899" w:h="16838"/>
      <w:pgMar w:top="1203" w:right="1216" w:bottom="2947" w:left="12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4BF"/>
    <w:rsid w:val="000544BF"/>
    <w:rsid w:val="001B7981"/>
    <w:rsid w:val="006F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6282A8"/>
  <w15:docId w15:val="{EC9B0E92-4A5C-6C4D-944F-D8465657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10" w:hanging="10"/>
      <w:jc w:val="center"/>
      <w:outlineLvl w:val="0"/>
    </w:pPr>
    <w:rPr>
      <w:rFonts w:ascii="Arial" w:eastAsia="Arial" w:hAnsi="Arial" w:cs="Arial"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 with PDFCreator Online</dc:title>
  <dc:subject/>
  <dc:creator>Людмила Ханина</dc:creator>
  <cp:keywords/>
  <cp:lastModifiedBy>Людмила Ханина</cp:lastModifiedBy>
  <cp:revision>2</cp:revision>
  <dcterms:created xsi:type="dcterms:W3CDTF">2024-09-28T19:20:00Z</dcterms:created>
  <dcterms:modified xsi:type="dcterms:W3CDTF">2024-09-28T19:20:00Z</dcterms:modified>
</cp:coreProperties>
</file>