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F63DC" w14:textId="77777777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5554626" w14:textId="77777777" w:rsidR="00CD77BF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«Идентификация автомобилей по контуру» </w:t>
      </w:r>
      <w:r w:rsidRPr="00C769C4">
        <w:rPr>
          <w:rFonts w:ascii="Times New Roman" w:hAnsi="Times New Roman" w:cs="Times New Roman"/>
          <w:sz w:val="28"/>
          <w:szCs w:val="28"/>
        </w:rPr>
        <w:t>(на основе анализа временных рядов).</w:t>
      </w:r>
    </w:p>
    <w:p w14:paraId="46229005" w14:textId="789BCB12" w:rsidR="00CD77BF" w:rsidRDefault="00CD77BF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77BF">
        <w:rPr>
          <w:rFonts w:ascii="Times New Roman" w:hAnsi="Times New Roman" w:cs="Times New Roman"/>
          <w:b/>
          <w:bCs/>
          <w:sz w:val="28"/>
          <w:szCs w:val="28"/>
        </w:rPr>
        <w:t>Метод идентификации:</w:t>
      </w:r>
      <w:r w:rsidRPr="00CD77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D77BF">
        <w:rPr>
          <w:rFonts w:ascii="Times New Roman" w:hAnsi="Times New Roman" w:cs="Times New Roman"/>
          <w:sz w:val="28"/>
          <w:szCs w:val="28"/>
        </w:rPr>
        <w:t>равнение временных рядов искомого автомобиля с базой данных для нахождения ближайшего родственника (наиболее статистически похожего объекта) с определением процента родства.</w:t>
      </w:r>
    </w:p>
    <w:p w14:paraId="3336D9FF" w14:textId="14F45098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CD77BF">
        <w:rPr>
          <w:rFonts w:ascii="Times New Roman" w:hAnsi="Times New Roman" w:cs="Times New Roman"/>
          <w:sz w:val="28"/>
          <w:szCs w:val="28"/>
        </w:rPr>
        <w:t>н</w:t>
      </w:r>
      <w:r w:rsidRPr="00C769C4">
        <w:rPr>
          <w:rFonts w:ascii="Times New Roman" w:hAnsi="Times New Roman" w:cs="Times New Roman"/>
          <w:sz w:val="28"/>
          <w:szCs w:val="28"/>
        </w:rPr>
        <w:t>аучный прототип (не коммерческий продукт)</w:t>
      </w:r>
      <w:r w:rsidR="00CD77BF">
        <w:rPr>
          <w:rFonts w:ascii="Times New Roman" w:hAnsi="Times New Roman" w:cs="Times New Roman"/>
          <w:sz w:val="28"/>
          <w:szCs w:val="28"/>
        </w:rPr>
        <w:t>.</w:t>
      </w:r>
    </w:p>
    <w:p w14:paraId="5A55D4C4" w14:textId="77777777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29D047D5" w14:textId="3CEFED03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CD77BF">
        <w:rPr>
          <w:rFonts w:ascii="Times New Roman" w:hAnsi="Times New Roman" w:cs="Times New Roman"/>
          <w:sz w:val="28"/>
          <w:szCs w:val="28"/>
        </w:rPr>
        <w:t>у</w:t>
      </w:r>
      <w:r w:rsidRPr="00C769C4">
        <w:rPr>
          <w:rFonts w:ascii="Times New Roman" w:hAnsi="Times New Roman" w:cs="Times New Roman"/>
          <w:sz w:val="28"/>
          <w:szCs w:val="28"/>
        </w:rPr>
        <w:t>чебный прое</w:t>
      </w:r>
      <w:r>
        <w:rPr>
          <w:rFonts w:ascii="Times New Roman" w:hAnsi="Times New Roman" w:cs="Times New Roman"/>
          <w:sz w:val="28"/>
          <w:szCs w:val="28"/>
        </w:rPr>
        <w:t>кт.</w:t>
      </w:r>
    </w:p>
    <w:p w14:paraId="36608E0C" w14:textId="32DE4D35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CD77BF">
        <w:rPr>
          <w:rFonts w:ascii="Times New Roman" w:hAnsi="Times New Roman" w:cs="Times New Roman"/>
          <w:sz w:val="28"/>
          <w:szCs w:val="28"/>
        </w:rPr>
        <w:t>п</w:t>
      </w:r>
      <w:r w:rsidRPr="00C769C4">
        <w:rPr>
          <w:rFonts w:ascii="Times New Roman" w:hAnsi="Times New Roman" w:cs="Times New Roman"/>
          <w:sz w:val="28"/>
          <w:szCs w:val="28"/>
        </w:rPr>
        <w:t>риобретение опыта командной работы над серьезным проектом. Создание прототипа, обладающего законченной функциональностью, но не предназначенного для конечного коммерческого пользователя.</w:t>
      </w:r>
    </w:p>
    <w:p w14:paraId="313629C4" w14:textId="080176F7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Пользователи системы (прототипа):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CD77BF">
        <w:rPr>
          <w:rFonts w:ascii="Times New Roman" w:hAnsi="Times New Roman" w:cs="Times New Roman"/>
          <w:sz w:val="28"/>
          <w:szCs w:val="28"/>
        </w:rPr>
        <w:t>ч</w:t>
      </w:r>
      <w:r w:rsidRPr="00C769C4">
        <w:rPr>
          <w:rFonts w:ascii="Times New Roman" w:hAnsi="Times New Roman" w:cs="Times New Roman"/>
          <w:sz w:val="28"/>
          <w:szCs w:val="28"/>
        </w:rPr>
        <w:t>лены команды, комиссия.</w:t>
      </w:r>
    </w:p>
    <w:p w14:paraId="0C3298FB" w14:textId="783AAAE6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</w:t>
      </w:r>
    </w:p>
    <w:p w14:paraId="0C239E04" w14:textId="77C3C432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Система предназначена для классификации автомобилей путем сравнения их контуров. Программа работает как «черный ящик» с набором «кнопок».</w:t>
      </w:r>
    </w:p>
    <w:p w14:paraId="4D71C835" w14:textId="77777777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Основные этапы (кнопки) обработки:</w:t>
      </w:r>
    </w:p>
    <w:p w14:paraId="211A8168" w14:textId="77777777" w:rsidR="00C769C4" w:rsidRPr="00C769C4" w:rsidRDefault="00C769C4" w:rsidP="00A33E7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Загрузка фото.</w:t>
      </w:r>
    </w:p>
    <w:p w14:paraId="10E338B1" w14:textId="77777777" w:rsidR="00C769C4" w:rsidRPr="00C769C4" w:rsidRDefault="00C769C4" w:rsidP="00A33E7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Выделение контура.</w:t>
      </w:r>
    </w:p>
    <w:p w14:paraId="7802A3D5" w14:textId="77777777" w:rsidR="00C769C4" w:rsidRPr="00C769C4" w:rsidRDefault="00C769C4" w:rsidP="00A33E7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Построение временного ряда.</w:t>
      </w:r>
    </w:p>
    <w:p w14:paraId="185411CD" w14:textId="77777777" w:rsidR="00C769C4" w:rsidRPr="00C769C4" w:rsidRDefault="00C769C4" w:rsidP="00A33E7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Поиск ближайшего родственника (сравнение временных рядов).</w:t>
      </w:r>
    </w:p>
    <w:p w14:paraId="6C3B9CD8" w14:textId="45160B1F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 (Модули)</w:t>
      </w:r>
    </w:p>
    <w:p w14:paraId="45FCED39" w14:textId="106EB796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 xml:space="preserve">Программа должна быть реализована в виде набора кнопок в минимальном интерфейсе. Каждая </w:t>
      </w:r>
      <w:r w:rsidR="00D13CF1">
        <w:rPr>
          <w:rFonts w:ascii="Times New Roman" w:hAnsi="Times New Roman" w:cs="Times New Roman"/>
          <w:sz w:val="28"/>
          <w:szCs w:val="28"/>
        </w:rPr>
        <w:t>кнопка</w:t>
      </w:r>
      <w:r w:rsidRPr="00C769C4">
        <w:rPr>
          <w:rFonts w:ascii="Times New Roman" w:hAnsi="Times New Roman" w:cs="Times New Roman"/>
          <w:sz w:val="28"/>
          <w:szCs w:val="28"/>
        </w:rPr>
        <w:t xml:space="preserve"> должна быть независима.</w:t>
      </w:r>
    </w:p>
    <w:p w14:paraId="13258D22" w14:textId="0AF4BBE3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C769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7FD1" w:rsidRP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C769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1E1939">
        <w:rPr>
          <w:rFonts w:ascii="Times New Roman" w:hAnsi="Times New Roman" w:cs="Times New Roman"/>
          <w:b/>
          <w:bCs/>
          <w:sz w:val="28"/>
          <w:szCs w:val="28"/>
          <w:lang w:val="en-US"/>
        </w:rPr>
        <w:t>upload</w:t>
      </w:r>
      <w:r w:rsidR="001E1939" w:rsidRP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my</w:t>
      </w:r>
      <w:r w:rsidR="00B77FD1" w:rsidRP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photo</w:t>
      </w:r>
      <w:r w:rsidR="00B77FD1" w:rsidRP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jpg</w:t>
      </w:r>
      <w:r w:rsidRPr="00C769C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2A41AA2" w14:textId="2E52F7D2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69C4">
        <w:rPr>
          <w:rFonts w:ascii="Times New Roman" w:hAnsi="Times New Roman" w:cs="Times New Roman"/>
          <w:sz w:val="28"/>
          <w:szCs w:val="28"/>
        </w:rPr>
        <w:t>зображение машины (</w:t>
      </w:r>
      <w:r>
        <w:rPr>
          <w:rFonts w:ascii="Times New Roman" w:hAnsi="Times New Roman" w:cs="Times New Roman"/>
          <w:sz w:val="28"/>
          <w:szCs w:val="28"/>
        </w:rPr>
        <w:t>вид сбоку</w:t>
      </w:r>
      <w:r w:rsidRPr="00C769C4">
        <w:rPr>
          <w:rFonts w:ascii="Times New Roman" w:hAnsi="Times New Roman" w:cs="Times New Roman"/>
          <w:sz w:val="28"/>
          <w:szCs w:val="28"/>
        </w:rPr>
        <w:t xml:space="preserve">, без углов), название марки + </w:t>
      </w: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Pr="00C769C4">
        <w:rPr>
          <w:rFonts w:ascii="Times New Roman" w:hAnsi="Times New Roman" w:cs="Times New Roman"/>
          <w:sz w:val="28"/>
          <w:szCs w:val="28"/>
        </w:rPr>
        <w:t>модели.</w:t>
      </w:r>
    </w:p>
    <w:p w14:paraId="0C9E850F" w14:textId="5F92C287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1E1939">
        <w:rPr>
          <w:rFonts w:ascii="Times New Roman" w:hAnsi="Times New Roman" w:cs="Times New Roman"/>
          <w:sz w:val="28"/>
          <w:szCs w:val="28"/>
        </w:rPr>
        <w:t>п</w:t>
      </w:r>
      <w:r w:rsidRPr="00C769C4">
        <w:rPr>
          <w:rFonts w:ascii="Times New Roman" w:hAnsi="Times New Roman" w:cs="Times New Roman"/>
          <w:sz w:val="28"/>
          <w:szCs w:val="28"/>
        </w:rPr>
        <w:t>роверка наличия марки/модели в кодификаторе. Добавление изображения в файл-перечень (</w:t>
      </w:r>
      <w:r w:rsidR="001E1939">
        <w:rPr>
          <w:rFonts w:ascii="Times New Roman" w:hAnsi="Times New Roman" w:cs="Times New Roman"/>
          <w:sz w:val="28"/>
          <w:szCs w:val="28"/>
        </w:rPr>
        <w:t>Б</w:t>
      </w:r>
      <w:r w:rsidR="00D13CF1">
        <w:rPr>
          <w:rFonts w:ascii="Times New Roman" w:hAnsi="Times New Roman" w:cs="Times New Roman"/>
          <w:sz w:val="28"/>
          <w:szCs w:val="28"/>
        </w:rPr>
        <w:t>Д</w:t>
      </w:r>
      <w:r w:rsidRPr="00C769C4">
        <w:rPr>
          <w:rFonts w:ascii="Times New Roman" w:hAnsi="Times New Roman" w:cs="Times New Roman"/>
          <w:sz w:val="28"/>
          <w:szCs w:val="28"/>
        </w:rPr>
        <w:t>).</w:t>
      </w:r>
    </w:p>
    <w:p w14:paraId="38633983" w14:textId="002D7C29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1E1939">
        <w:rPr>
          <w:rFonts w:ascii="Times New Roman" w:hAnsi="Times New Roman" w:cs="Times New Roman"/>
          <w:sz w:val="28"/>
          <w:szCs w:val="28"/>
        </w:rPr>
        <w:t>з</w:t>
      </w:r>
      <w:r w:rsidRPr="00C769C4">
        <w:rPr>
          <w:rFonts w:ascii="Times New Roman" w:hAnsi="Times New Roman" w:cs="Times New Roman"/>
          <w:sz w:val="28"/>
          <w:szCs w:val="28"/>
        </w:rPr>
        <w:t xml:space="preserve">апись в файл-перечне (биекция: фото </w:t>
      </w:r>
      <w:r w:rsidR="001E1939">
        <w:rPr>
          <w:rFonts w:ascii="Times New Roman" w:hAnsi="Times New Roman" w:cs="Times New Roman"/>
          <w:sz w:val="28"/>
          <w:szCs w:val="28"/>
        </w:rPr>
        <w:t>-</w:t>
      </w:r>
      <w:r w:rsidRPr="00C769C4">
        <w:rPr>
          <w:rFonts w:ascii="Times New Roman" w:hAnsi="Times New Roman" w:cs="Times New Roman"/>
          <w:sz w:val="28"/>
          <w:szCs w:val="28"/>
        </w:rPr>
        <w:t xml:space="preserve"> контур </w:t>
      </w:r>
      <w:r w:rsidR="001E1939">
        <w:rPr>
          <w:rFonts w:ascii="Times New Roman" w:hAnsi="Times New Roman" w:cs="Times New Roman"/>
          <w:sz w:val="28"/>
          <w:szCs w:val="28"/>
        </w:rPr>
        <w:t>-</w:t>
      </w:r>
      <w:r w:rsidRPr="00C769C4">
        <w:rPr>
          <w:rFonts w:ascii="Times New Roman" w:hAnsi="Times New Roman" w:cs="Times New Roman"/>
          <w:sz w:val="28"/>
          <w:szCs w:val="28"/>
        </w:rPr>
        <w:t xml:space="preserve"> временной ряд).</w:t>
      </w:r>
    </w:p>
    <w:p w14:paraId="51A21EBF" w14:textId="3B41A87F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н</w:t>
      </w:r>
      <w:r w:rsidRPr="00C769C4">
        <w:rPr>
          <w:rFonts w:ascii="Times New Roman" w:hAnsi="Times New Roman" w:cs="Times New Roman"/>
          <w:sz w:val="28"/>
          <w:szCs w:val="28"/>
        </w:rPr>
        <w:t xml:space="preserve">азвание файлов должно соответствовать кодификатору (например, </w:t>
      </w:r>
      <w:r w:rsidR="00761C3A">
        <w:rPr>
          <w:rFonts w:ascii="Times New Roman" w:hAnsi="Times New Roman" w:cs="Times New Roman"/>
          <w:sz w:val="28"/>
          <w:szCs w:val="28"/>
        </w:rPr>
        <w:t>__</w:t>
      </w:r>
      <w:r w:rsidRPr="00C769C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769C4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C769C4">
        <w:rPr>
          <w:rFonts w:ascii="Times New Roman" w:hAnsi="Times New Roman" w:cs="Times New Roman"/>
          <w:sz w:val="28"/>
          <w:szCs w:val="28"/>
        </w:rPr>
        <w:t xml:space="preserve">). </w:t>
      </w:r>
      <w:r w:rsidR="00B77FD1">
        <w:rPr>
          <w:rFonts w:ascii="Times New Roman" w:hAnsi="Times New Roman" w:cs="Times New Roman"/>
          <w:sz w:val="28"/>
          <w:szCs w:val="28"/>
        </w:rPr>
        <w:t>П</w:t>
      </w:r>
      <w:r w:rsidRPr="00C769C4">
        <w:rPr>
          <w:rFonts w:ascii="Times New Roman" w:hAnsi="Times New Roman" w:cs="Times New Roman"/>
          <w:sz w:val="28"/>
          <w:szCs w:val="28"/>
        </w:rPr>
        <w:t>ользователь всегда знает марку и модель.</w:t>
      </w:r>
    </w:p>
    <w:p w14:paraId="53825C27" w14:textId="21F8E756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3.2. Модуль </w:t>
      </w:r>
      <w:r w:rsidR="00B77FD1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photo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contour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162B0B" w14:textId="47C90BC0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и</w:t>
      </w:r>
      <w:r w:rsidRPr="00C769C4">
        <w:rPr>
          <w:rFonts w:ascii="Times New Roman" w:hAnsi="Times New Roman" w:cs="Times New Roman"/>
          <w:sz w:val="28"/>
          <w:szCs w:val="28"/>
        </w:rPr>
        <w:t xml:space="preserve">зображение машины, </w:t>
      </w:r>
      <w:r w:rsidR="00B77FD1">
        <w:rPr>
          <w:rFonts w:ascii="Times New Roman" w:hAnsi="Times New Roman" w:cs="Times New Roman"/>
          <w:sz w:val="28"/>
          <w:szCs w:val="28"/>
        </w:rPr>
        <w:t>идентификатор</w:t>
      </w:r>
      <w:r w:rsidRPr="00C769C4">
        <w:rPr>
          <w:rFonts w:ascii="Times New Roman" w:hAnsi="Times New Roman" w:cs="Times New Roman"/>
          <w:sz w:val="28"/>
          <w:szCs w:val="28"/>
        </w:rPr>
        <w:t>.</w:t>
      </w:r>
    </w:p>
    <w:p w14:paraId="2C7E2DE6" w14:textId="00BECE6C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в</w:t>
      </w:r>
      <w:r w:rsidRPr="00C769C4">
        <w:rPr>
          <w:rFonts w:ascii="Times New Roman" w:hAnsi="Times New Roman" w:cs="Times New Roman"/>
          <w:sz w:val="28"/>
          <w:szCs w:val="28"/>
        </w:rPr>
        <w:t>ыделение контура найденного автомобиля.</w:t>
      </w:r>
    </w:p>
    <w:p w14:paraId="7FB38F6A" w14:textId="2505E1D7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к</w:t>
      </w:r>
      <w:r w:rsidRPr="00C769C4">
        <w:rPr>
          <w:rFonts w:ascii="Times New Roman" w:hAnsi="Times New Roman" w:cs="Times New Roman"/>
          <w:sz w:val="28"/>
          <w:szCs w:val="28"/>
        </w:rPr>
        <w:t>онтур автомобиля (например, .</w:t>
      </w:r>
      <w:proofErr w:type="spellStart"/>
      <w:r w:rsidRPr="00C769C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C769C4">
        <w:rPr>
          <w:rFonts w:ascii="Times New Roman" w:hAnsi="Times New Roman" w:cs="Times New Roman"/>
          <w:sz w:val="28"/>
          <w:szCs w:val="28"/>
        </w:rPr>
        <w:t xml:space="preserve"> или отдельный .</w:t>
      </w:r>
      <w:proofErr w:type="spellStart"/>
      <w:r w:rsidRPr="00C769C4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C769C4">
        <w:rPr>
          <w:rFonts w:ascii="Times New Roman" w:hAnsi="Times New Roman" w:cs="Times New Roman"/>
          <w:sz w:val="28"/>
          <w:szCs w:val="28"/>
        </w:rPr>
        <w:t>).</w:t>
      </w:r>
    </w:p>
    <w:p w14:paraId="2691E4EC" w14:textId="1B54F38F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C769C4">
        <w:rPr>
          <w:rFonts w:ascii="Times New Roman" w:hAnsi="Times New Roman" w:cs="Times New Roman"/>
          <w:sz w:val="28"/>
          <w:szCs w:val="28"/>
        </w:rPr>
        <w:t xml:space="preserve"> ИИ</w:t>
      </w:r>
      <w:r w:rsidR="00B77FD1">
        <w:rPr>
          <w:rFonts w:ascii="Times New Roman" w:hAnsi="Times New Roman" w:cs="Times New Roman"/>
          <w:sz w:val="28"/>
          <w:szCs w:val="28"/>
        </w:rPr>
        <w:t xml:space="preserve"> предположительно</w:t>
      </w:r>
      <w:r w:rsidRPr="00C769C4">
        <w:rPr>
          <w:rFonts w:ascii="Times New Roman" w:hAnsi="Times New Roman" w:cs="Times New Roman"/>
          <w:sz w:val="28"/>
          <w:szCs w:val="28"/>
        </w:rPr>
        <w:t xml:space="preserve"> используется только на этом шаге. Обучение ИИ штатно не предполагается.</w:t>
      </w:r>
    </w:p>
    <w:p w14:paraId="3BC26E52" w14:textId="46F75EFC" w:rsidR="00C769C4" w:rsidRPr="00A22B8C" w:rsidRDefault="00A22B8C" w:rsidP="00A22B8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2B8C">
        <w:rPr>
          <w:rFonts w:ascii="Times New Roman" w:hAnsi="Times New Roman" w:cs="Times New Roman"/>
          <w:b/>
          <w:bCs/>
          <w:sz w:val="28"/>
          <w:szCs w:val="28"/>
        </w:rPr>
        <w:t>Контур: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2B8C">
        <w:rPr>
          <w:rFonts w:ascii="Times New Roman" w:hAnsi="Times New Roman" w:cs="Times New Roman"/>
          <w:sz w:val="28"/>
          <w:szCs w:val="28"/>
        </w:rPr>
        <w:t>т</w:t>
      </w:r>
      <w:r w:rsidR="00C769C4" w:rsidRPr="00A22B8C">
        <w:rPr>
          <w:rFonts w:ascii="Times New Roman" w:hAnsi="Times New Roman" w:cs="Times New Roman"/>
          <w:sz w:val="28"/>
          <w:szCs w:val="28"/>
        </w:rPr>
        <w:t>олько верхняя линия (от багажника до капота).</w:t>
      </w:r>
    </w:p>
    <w:p w14:paraId="195D333F" w14:textId="35F9AF33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3.3. Модуль </w:t>
      </w:r>
      <w:r w:rsidR="00B77FD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contour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ts</w:t>
      </w:r>
      <w:proofErr w:type="spellEnd"/>
      <w:r w:rsidRPr="00C769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83AC30" w14:textId="4862F1C2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в</w:t>
      </w:r>
      <w:r w:rsidRPr="00C769C4">
        <w:rPr>
          <w:rFonts w:ascii="Times New Roman" w:hAnsi="Times New Roman" w:cs="Times New Roman"/>
          <w:sz w:val="28"/>
          <w:szCs w:val="28"/>
        </w:rPr>
        <w:t>ыделенный контур, шаг обхода (количество точек).</w:t>
      </w:r>
    </w:p>
    <w:p w14:paraId="01717F0A" w14:textId="1C3D9D7F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ф</w:t>
      </w:r>
      <w:r w:rsidRPr="00C769C4">
        <w:rPr>
          <w:rFonts w:ascii="Times New Roman" w:hAnsi="Times New Roman" w:cs="Times New Roman"/>
          <w:sz w:val="28"/>
          <w:szCs w:val="28"/>
        </w:rPr>
        <w:t>иксация геометрического центра (</w:t>
      </w:r>
      <w:proofErr w:type="spellStart"/>
      <w:r w:rsidRPr="00C769C4"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C769C4">
        <w:rPr>
          <w:rFonts w:ascii="Times New Roman" w:hAnsi="Times New Roman" w:cs="Times New Roman"/>
          <w:sz w:val="28"/>
          <w:szCs w:val="28"/>
        </w:rPr>
        <w:t>) и обход контура (по часовой или против часовой стрелки). Вычисление расстояния от центра до контура.</w:t>
      </w:r>
    </w:p>
    <w:p w14:paraId="7A234EB0" w14:textId="56087AB4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в</w:t>
      </w:r>
      <w:r w:rsidRPr="00C769C4">
        <w:rPr>
          <w:rFonts w:ascii="Times New Roman" w:hAnsi="Times New Roman" w:cs="Times New Roman"/>
          <w:sz w:val="28"/>
          <w:szCs w:val="28"/>
        </w:rPr>
        <w:t>ременной ряд.</w:t>
      </w:r>
    </w:p>
    <w:p w14:paraId="378EAEA6" w14:textId="163A0D31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3.4. Модуль </w:t>
      </w:r>
      <w:r w:rsidR="00B77FD1" w:rsidRPr="00B77FD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find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relative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CEED4B" w14:textId="0CDD548D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в</w:t>
      </w:r>
      <w:r w:rsidRPr="00C769C4">
        <w:rPr>
          <w:rFonts w:ascii="Times New Roman" w:hAnsi="Times New Roman" w:cs="Times New Roman"/>
          <w:sz w:val="28"/>
          <w:szCs w:val="28"/>
        </w:rPr>
        <w:t>ременной ряд искомого автомобиля и остальные временные ряды из БД.</w:t>
      </w:r>
    </w:p>
    <w:p w14:paraId="58725207" w14:textId="4B39A939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с</w:t>
      </w:r>
      <w:r w:rsidRPr="00C769C4">
        <w:rPr>
          <w:rFonts w:ascii="Times New Roman" w:hAnsi="Times New Roman" w:cs="Times New Roman"/>
          <w:sz w:val="28"/>
          <w:szCs w:val="28"/>
        </w:rPr>
        <w:t>равнение временных рядов (по шагам) и нахождение ближайшего родственника</w:t>
      </w:r>
      <w:r w:rsidR="00A22B8C">
        <w:rPr>
          <w:rFonts w:ascii="Times New Roman" w:hAnsi="Times New Roman" w:cs="Times New Roman"/>
          <w:sz w:val="28"/>
          <w:szCs w:val="28"/>
        </w:rPr>
        <w:t>.</w:t>
      </w:r>
    </w:p>
    <w:p w14:paraId="34C1B315" w14:textId="7EC7DAF2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в</w:t>
      </w:r>
      <w:r w:rsidRPr="00C769C4">
        <w:rPr>
          <w:rFonts w:ascii="Times New Roman" w:hAnsi="Times New Roman" w:cs="Times New Roman"/>
          <w:sz w:val="28"/>
          <w:szCs w:val="28"/>
        </w:rPr>
        <w:t>ременной ряд / марка</w:t>
      </w:r>
      <w:r w:rsidR="00B77FD1">
        <w:rPr>
          <w:rFonts w:ascii="Times New Roman" w:hAnsi="Times New Roman" w:cs="Times New Roman"/>
          <w:sz w:val="28"/>
          <w:szCs w:val="28"/>
        </w:rPr>
        <w:t xml:space="preserve"> </w:t>
      </w:r>
      <w:r w:rsidRPr="00C769C4">
        <w:rPr>
          <w:rFonts w:ascii="Times New Roman" w:hAnsi="Times New Roman" w:cs="Times New Roman"/>
          <w:sz w:val="28"/>
          <w:szCs w:val="28"/>
        </w:rPr>
        <w:t>+</w:t>
      </w:r>
      <w:r w:rsidR="00B77FD1">
        <w:rPr>
          <w:rFonts w:ascii="Times New Roman" w:hAnsi="Times New Roman" w:cs="Times New Roman"/>
          <w:sz w:val="28"/>
          <w:szCs w:val="28"/>
        </w:rPr>
        <w:t xml:space="preserve"> </w:t>
      </w:r>
      <w:r w:rsidRPr="00C769C4">
        <w:rPr>
          <w:rFonts w:ascii="Times New Roman" w:hAnsi="Times New Roman" w:cs="Times New Roman"/>
          <w:sz w:val="28"/>
          <w:szCs w:val="28"/>
        </w:rPr>
        <w:t>модель машины с процентом родства.</w:t>
      </w:r>
    </w:p>
    <w:p w14:paraId="05FFEC9F" w14:textId="10BD5D4D" w:rsidR="00C769C4" w:rsidRPr="00C769C4" w:rsidRDefault="00C769C4" w:rsidP="00A33E7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B77FD1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>ребования</w:t>
      </w:r>
    </w:p>
    <w:p w14:paraId="462547E2" w14:textId="77777777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Требования к БД:</w:t>
      </w:r>
    </w:p>
    <w:p w14:paraId="1F4384D1" w14:textId="77777777" w:rsidR="00C769C4" w:rsidRPr="00C769C4" w:rsidRDefault="00C769C4" w:rsidP="00A33E71">
      <w:pPr>
        <w:numPr>
          <w:ilvl w:val="1"/>
          <w:numId w:val="13"/>
        </w:numPr>
        <w:tabs>
          <w:tab w:val="clear" w:pos="1440"/>
        </w:tabs>
        <w:spacing w:line="276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Размер базы данных: не менее 100 элементов (размеченных контуров).</w:t>
      </w:r>
    </w:p>
    <w:p w14:paraId="7C4B05FC" w14:textId="792B8040" w:rsidR="00C769C4" w:rsidRPr="00C769C4" w:rsidRDefault="00D13CF1" w:rsidP="00A33E71">
      <w:pPr>
        <w:numPr>
          <w:ilvl w:val="1"/>
          <w:numId w:val="13"/>
        </w:numPr>
        <w:tabs>
          <w:tab w:val="clear" w:pos="1440"/>
        </w:tabs>
        <w:spacing w:line="276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</w:t>
      </w:r>
      <w:r w:rsidR="00C769C4" w:rsidRPr="00C769C4">
        <w:rPr>
          <w:rFonts w:ascii="Times New Roman" w:hAnsi="Times New Roman" w:cs="Times New Roman"/>
          <w:sz w:val="28"/>
          <w:szCs w:val="28"/>
        </w:rPr>
        <w:t xml:space="preserve">БД: биекция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="00C769C4" w:rsidRPr="00C769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изображениями и </w:t>
      </w:r>
      <w:r w:rsidR="00C769C4" w:rsidRPr="00C769C4">
        <w:rPr>
          <w:rFonts w:ascii="Times New Roman" w:hAnsi="Times New Roman" w:cs="Times New Roman"/>
          <w:sz w:val="28"/>
          <w:szCs w:val="28"/>
        </w:rPr>
        <w:t>текстовыми файлами.</w:t>
      </w:r>
    </w:p>
    <w:p w14:paraId="6531A05C" w14:textId="1D5B0212" w:rsidR="00C769C4" w:rsidRPr="00C769C4" w:rsidRDefault="00C769C4" w:rsidP="00A33E71">
      <w:pPr>
        <w:numPr>
          <w:ilvl w:val="1"/>
          <w:numId w:val="13"/>
        </w:numPr>
        <w:tabs>
          <w:tab w:val="clear" w:pos="1440"/>
        </w:tabs>
        <w:spacing w:line="276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sz w:val="28"/>
          <w:szCs w:val="28"/>
        </w:rPr>
        <w:t>Формат данных:</w:t>
      </w:r>
      <w:r w:rsidR="00D13CF1">
        <w:rPr>
          <w:rFonts w:ascii="Times New Roman" w:hAnsi="Times New Roman" w:cs="Times New Roman"/>
          <w:sz w:val="28"/>
          <w:szCs w:val="28"/>
        </w:rPr>
        <w:t xml:space="preserve"> </w:t>
      </w:r>
      <w:r w:rsidR="00D13CF1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="00D13CF1">
        <w:rPr>
          <w:rFonts w:ascii="Times New Roman" w:hAnsi="Times New Roman" w:cs="Times New Roman"/>
          <w:sz w:val="28"/>
          <w:szCs w:val="28"/>
        </w:rPr>
        <w:t>_</w:t>
      </w:r>
      <w:r w:rsidR="00D13CF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D13CF1">
        <w:rPr>
          <w:rFonts w:ascii="Times New Roman" w:hAnsi="Times New Roman" w:cs="Times New Roman"/>
          <w:sz w:val="28"/>
          <w:szCs w:val="28"/>
        </w:rPr>
        <w:t>_</w:t>
      </w:r>
      <w:r w:rsidR="00D13C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13CF1" w:rsidRPr="00A22B8C">
        <w:rPr>
          <w:rFonts w:ascii="Times New Roman" w:hAnsi="Times New Roman" w:cs="Times New Roman"/>
          <w:sz w:val="28"/>
          <w:szCs w:val="28"/>
        </w:rPr>
        <w:t>.</w:t>
      </w:r>
      <w:r w:rsidR="00D13CF1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D13CF1" w:rsidRPr="00A22B8C">
        <w:rPr>
          <w:rFonts w:ascii="Times New Roman" w:hAnsi="Times New Roman" w:cs="Times New Roman"/>
          <w:sz w:val="28"/>
          <w:szCs w:val="28"/>
        </w:rPr>
        <w:t xml:space="preserve"> + .</w:t>
      </w:r>
      <w:r w:rsidR="00D13CF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13CF1" w:rsidRPr="00A22B8C">
        <w:rPr>
          <w:rFonts w:ascii="Times New Roman" w:hAnsi="Times New Roman" w:cs="Times New Roman"/>
          <w:sz w:val="28"/>
          <w:szCs w:val="28"/>
        </w:rPr>
        <w:t xml:space="preserve"> (</w:t>
      </w:r>
      <w:r w:rsidR="00D13CF1">
        <w:rPr>
          <w:rFonts w:ascii="Times New Roman" w:hAnsi="Times New Roman" w:cs="Times New Roman"/>
          <w:sz w:val="28"/>
          <w:szCs w:val="28"/>
        </w:rPr>
        <w:t xml:space="preserve">временной ряд) + один </w:t>
      </w:r>
      <w:r w:rsidR="00D13CF1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D13CF1" w:rsidRPr="00A22B8C">
        <w:rPr>
          <w:rFonts w:ascii="Times New Roman" w:hAnsi="Times New Roman" w:cs="Times New Roman"/>
          <w:sz w:val="28"/>
          <w:szCs w:val="28"/>
        </w:rPr>
        <w:t>-</w:t>
      </w:r>
      <w:r w:rsidR="00D13CF1">
        <w:rPr>
          <w:rFonts w:ascii="Times New Roman" w:hAnsi="Times New Roman" w:cs="Times New Roman"/>
          <w:sz w:val="28"/>
          <w:szCs w:val="28"/>
        </w:rPr>
        <w:t>индекс</w:t>
      </w:r>
      <w:r w:rsidRPr="00C769C4">
        <w:rPr>
          <w:rFonts w:ascii="Times New Roman" w:hAnsi="Times New Roman" w:cs="Times New Roman"/>
          <w:sz w:val="28"/>
          <w:szCs w:val="28"/>
        </w:rPr>
        <w:t>. Названия файлов должны совпадать.</w:t>
      </w:r>
    </w:p>
    <w:p w14:paraId="3BE1E787" w14:textId="47161CD9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</w:t>
      </w:r>
      <w:r w:rsidR="00D13CF1">
        <w:rPr>
          <w:rFonts w:ascii="Times New Roman" w:hAnsi="Times New Roman" w:cs="Times New Roman"/>
          <w:b/>
          <w:bCs/>
          <w:sz w:val="28"/>
          <w:szCs w:val="28"/>
        </w:rPr>
        <w:t>скорости</w:t>
      </w:r>
      <w:r w:rsidRPr="00C769C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B77FD1">
        <w:rPr>
          <w:rFonts w:ascii="Times New Roman" w:hAnsi="Times New Roman" w:cs="Times New Roman"/>
          <w:sz w:val="28"/>
          <w:szCs w:val="28"/>
        </w:rPr>
        <w:t>в</w:t>
      </w:r>
      <w:r w:rsidRPr="00C769C4">
        <w:rPr>
          <w:rFonts w:ascii="Times New Roman" w:hAnsi="Times New Roman" w:cs="Times New Roman"/>
          <w:sz w:val="28"/>
          <w:szCs w:val="28"/>
        </w:rPr>
        <w:t>ремя обработки запроса &lt;= 5 секунд.</w:t>
      </w:r>
    </w:p>
    <w:p w14:paraId="647BF46B" w14:textId="77777777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точности классификации (на отложенной выборке):</w:t>
      </w:r>
    </w:p>
    <w:p w14:paraId="025C8690" w14:textId="649B3C31" w:rsidR="00C769C4" w:rsidRPr="00B77FD1" w:rsidRDefault="00C769C4" w:rsidP="00A33E71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77FD1">
        <w:rPr>
          <w:rFonts w:ascii="Times New Roman" w:hAnsi="Times New Roman" w:cs="Times New Roman"/>
          <w:sz w:val="28"/>
          <w:szCs w:val="28"/>
        </w:rPr>
        <w:t>Top-</w:t>
      </w:r>
      <w:proofErr w:type="gramStart"/>
      <w:r w:rsidR="00761C3A" w:rsidRPr="00B77FD1">
        <w:rPr>
          <w:rFonts w:ascii="Times New Roman" w:hAnsi="Times New Roman" w:cs="Times New Roman"/>
          <w:sz w:val="28"/>
          <w:szCs w:val="28"/>
        </w:rPr>
        <w:t>10</w:t>
      </w:r>
      <w:r w:rsidR="00761C3A">
        <w:rPr>
          <w:rFonts w:ascii="Times New Roman" w:hAnsi="Times New Roman" w:cs="Times New Roman"/>
          <w:sz w:val="28"/>
          <w:szCs w:val="28"/>
        </w:rPr>
        <w:t xml:space="preserve"> </w:t>
      </w:r>
      <w:r w:rsidR="00761C3A" w:rsidRPr="00B77FD1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B77FD1">
        <w:rPr>
          <w:rFonts w:ascii="Times New Roman" w:hAnsi="Times New Roman" w:cs="Times New Roman"/>
          <w:sz w:val="28"/>
          <w:szCs w:val="28"/>
        </w:rPr>
        <w:t>= 70%</w:t>
      </w:r>
    </w:p>
    <w:p w14:paraId="32A3060C" w14:textId="77777777" w:rsidR="00C769C4" w:rsidRPr="00B77FD1" w:rsidRDefault="00C769C4" w:rsidP="00A33E71">
      <w:pPr>
        <w:pStyle w:val="a4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77FD1">
        <w:rPr>
          <w:rFonts w:ascii="Times New Roman" w:hAnsi="Times New Roman" w:cs="Times New Roman"/>
          <w:sz w:val="28"/>
          <w:szCs w:val="28"/>
        </w:rPr>
        <w:t>Top-</w:t>
      </w:r>
      <w:proofErr w:type="gramStart"/>
      <w:r w:rsidRPr="00B77FD1">
        <w:rPr>
          <w:rFonts w:ascii="Times New Roman" w:hAnsi="Times New Roman" w:cs="Times New Roman"/>
          <w:sz w:val="28"/>
          <w:szCs w:val="28"/>
        </w:rPr>
        <w:t>5 &gt;</w:t>
      </w:r>
      <w:proofErr w:type="gramEnd"/>
      <w:r w:rsidRPr="00B77FD1">
        <w:rPr>
          <w:rFonts w:ascii="Times New Roman" w:hAnsi="Times New Roman" w:cs="Times New Roman"/>
          <w:sz w:val="28"/>
          <w:szCs w:val="28"/>
        </w:rPr>
        <w:t>= 90%</w:t>
      </w:r>
    </w:p>
    <w:p w14:paraId="332BDBFF" w14:textId="1CCD0B5C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Глобальные параметры: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1A6D4D">
        <w:rPr>
          <w:rFonts w:ascii="Times New Roman" w:hAnsi="Times New Roman" w:cs="Times New Roman"/>
          <w:sz w:val="28"/>
          <w:szCs w:val="28"/>
        </w:rPr>
        <w:t>д</w:t>
      </w:r>
      <w:r w:rsidRPr="00C769C4">
        <w:rPr>
          <w:rFonts w:ascii="Times New Roman" w:hAnsi="Times New Roman" w:cs="Times New Roman"/>
          <w:sz w:val="28"/>
          <w:szCs w:val="28"/>
        </w:rPr>
        <w:t>олжна быть возможность изменять пороги (например, для Top-10), путь к каталогу, шаг обхода. Реализуется через кнопку «Изменить параметры».</w:t>
      </w:r>
    </w:p>
    <w:p w14:paraId="34A383C1" w14:textId="03ED3A5F" w:rsidR="00C769C4" w:rsidRPr="00C769C4" w:rsidRDefault="00C769C4" w:rsidP="00A33E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769C4">
        <w:rPr>
          <w:rFonts w:ascii="Times New Roman" w:hAnsi="Times New Roman" w:cs="Times New Roman"/>
          <w:b/>
          <w:bCs/>
          <w:sz w:val="28"/>
          <w:szCs w:val="28"/>
        </w:rPr>
        <w:t>Интерфейс:</w:t>
      </w:r>
      <w:r w:rsidRPr="00C769C4">
        <w:rPr>
          <w:rFonts w:ascii="Times New Roman" w:hAnsi="Times New Roman" w:cs="Times New Roman"/>
          <w:sz w:val="28"/>
          <w:szCs w:val="28"/>
        </w:rPr>
        <w:t xml:space="preserve"> </w:t>
      </w:r>
      <w:r w:rsidR="00A22B8C">
        <w:rPr>
          <w:rFonts w:ascii="Times New Roman" w:hAnsi="Times New Roman" w:cs="Times New Roman"/>
          <w:sz w:val="28"/>
          <w:szCs w:val="28"/>
        </w:rPr>
        <w:t>веб-страница с кнопками.</w:t>
      </w:r>
    </w:p>
    <w:sectPr w:rsidR="00C769C4" w:rsidRPr="00C76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5033B"/>
    <w:multiLevelType w:val="multilevel"/>
    <w:tmpl w:val="559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70CF"/>
    <w:multiLevelType w:val="multilevel"/>
    <w:tmpl w:val="E814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2820"/>
    <w:multiLevelType w:val="multilevel"/>
    <w:tmpl w:val="362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B4604"/>
    <w:multiLevelType w:val="multilevel"/>
    <w:tmpl w:val="989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30D5"/>
    <w:multiLevelType w:val="multilevel"/>
    <w:tmpl w:val="49C2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81057"/>
    <w:multiLevelType w:val="multilevel"/>
    <w:tmpl w:val="096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91CD8"/>
    <w:multiLevelType w:val="multilevel"/>
    <w:tmpl w:val="7B8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B1379"/>
    <w:multiLevelType w:val="multilevel"/>
    <w:tmpl w:val="9516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67BA2"/>
    <w:multiLevelType w:val="multilevel"/>
    <w:tmpl w:val="83F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F6932"/>
    <w:multiLevelType w:val="hybridMultilevel"/>
    <w:tmpl w:val="EDAC65A6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F1CC2"/>
    <w:multiLevelType w:val="multilevel"/>
    <w:tmpl w:val="1C5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679ED"/>
    <w:multiLevelType w:val="hybridMultilevel"/>
    <w:tmpl w:val="B48AAD8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A1CF7"/>
    <w:multiLevelType w:val="multilevel"/>
    <w:tmpl w:val="BDD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768F6"/>
    <w:multiLevelType w:val="multilevel"/>
    <w:tmpl w:val="C2F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"/>
  </w:num>
  <w:num w:numId="5">
    <w:abstractNumId w:val="8"/>
  </w:num>
  <w:num w:numId="6">
    <w:abstractNumId w:val="6"/>
  </w:num>
  <w:num w:numId="7">
    <w:abstractNumId w:val="13"/>
  </w:num>
  <w:num w:numId="8">
    <w:abstractNumId w:val="2"/>
  </w:num>
  <w:num w:numId="9">
    <w:abstractNumId w:val="4"/>
  </w:num>
  <w:num w:numId="10">
    <w:abstractNumId w:val="3"/>
  </w:num>
  <w:num w:numId="11">
    <w:abstractNumId w:val="0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F7"/>
    <w:rsid w:val="001A6D4D"/>
    <w:rsid w:val="001E1939"/>
    <w:rsid w:val="005D5BDB"/>
    <w:rsid w:val="00761C3A"/>
    <w:rsid w:val="008E199C"/>
    <w:rsid w:val="00A22B8C"/>
    <w:rsid w:val="00A33E71"/>
    <w:rsid w:val="00B552F7"/>
    <w:rsid w:val="00B77FD1"/>
    <w:rsid w:val="00C769C4"/>
    <w:rsid w:val="00CD77BF"/>
    <w:rsid w:val="00D1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CC5D"/>
  <w15:chartTrackingRefBased/>
  <w15:docId w15:val="{0B301000-3D5C-463F-A072-7A2EF093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93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1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77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Палеева</dc:creator>
  <cp:keywords/>
  <dc:description/>
  <cp:lastModifiedBy>Вика Палеева</cp:lastModifiedBy>
  <cp:revision>6</cp:revision>
  <dcterms:created xsi:type="dcterms:W3CDTF">2026-09-24T17:06:00Z</dcterms:created>
  <dcterms:modified xsi:type="dcterms:W3CDTF">2026-09-24T18:44:00Z</dcterms:modified>
</cp:coreProperties>
</file>