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36"/>
        <w:ind w:left="2569" w:right="2009" w:firstLine="0"/>
        <w:jc w:val="center"/>
        <w:rPr>
          <w:sz w:val="28"/>
        </w:rPr>
      </w:pPr>
      <w:r>
        <w:rPr>
          <w:sz w:val="28"/>
        </w:rPr>
        <w:t>ЗВІТ</w:t>
      </w:r>
    </w:p>
    <w:p>
      <w:pPr>
        <w:spacing w:before="178"/>
        <w:ind w:left="2569" w:right="2009" w:firstLine="0"/>
        <w:jc w:val="center"/>
        <w:rPr>
          <w:sz w:val="28"/>
        </w:rPr>
      </w:pPr>
      <w:r>
        <w:rPr>
          <w:sz w:val="28"/>
        </w:rPr>
        <w:t>про</w:t>
      </w:r>
      <w:r>
        <w:rPr>
          <w:spacing w:val="-3"/>
          <w:sz w:val="28"/>
        </w:rPr>
        <w:t> </w:t>
      </w:r>
      <w:r>
        <w:rPr>
          <w:sz w:val="28"/>
        </w:rPr>
        <w:t>виконання</w:t>
      </w:r>
      <w:r>
        <w:rPr>
          <w:spacing w:val="-1"/>
          <w:sz w:val="28"/>
        </w:rPr>
        <w:t> </w:t>
      </w:r>
      <w:r>
        <w:rPr>
          <w:sz w:val="28"/>
        </w:rPr>
        <w:t>лабораторної</w:t>
      </w:r>
      <w:r>
        <w:rPr>
          <w:spacing w:val="1"/>
          <w:sz w:val="28"/>
        </w:rPr>
        <w:t> </w:t>
      </w:r>
      <w:r>
        <w:rPr>
          <w:sz w:val="28"/>
        </w:rPr>
        <w:t>роботи</w:t>
      </w:r>
      <w:r>
        <w:rPr>
          <w:spacing w:val="-3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5.1</w:t>
      </w:r>
    </w:p>
    <w:p>
      <w:pPr>
        <w:spacing w:line="372" w:lineRule="auto" w:before="183"/>
        <w:ind w:left="2576" w:right="2009" w:firstLine="0"/>
        <w:jc w:val="center"/>
        <w:rPr>
          <w:sz w:val="28"/>
        </w:rPr>
      </w:pPr>
      <w:r>
        <w:rPr>
          <w:sz w:val="28"/>
        </w:rPr>
        <w:t>«Функції, що містять арифметичний вираз»</w:t>
      </w:r>
      <w:r>
        <w:rPr>
          <w:spacing w:val="-67"/>
          <w:sz w:val="28"/>
        </w:rPr>
        <w:t> </w:t>
      </w:r>
      <w:r>
        <w:rPr>
          <w:sz w:val="28"/>
        </w:rPr>
        <w:t>з</w:t>
      </w:r>
      <w:r>
        <w:rPr>
          <w:spacing w:val="-2"/>
          <w:sz w:val="28"/>
        </w:rPr>
        <w:t> </w:t>
      </w:r>
      <w:r>
        <w:rPr>
          <w:sz w:val="28"/>
        </w:rPr>
        <w:t>дисципліни</w:t>
      </w:r>
    </w:p>
    <w:p>
      <w:pPr>
        <w:spacing w:line="372" w:lineRule="auto" w:before="2"/>
        <w:ind w:left="2572" w:right="2009" w:firstLine="0"/>
        <w:jc w:val="center"/>
        <w:rPr>
          <w:sz w:val="28"/>
        </w:rPr>
      </w:pPr>
      <w:r>
        <w:rPr>
          <w:sz w:val="28"/>
        </w:rPr>
        <w:t>«Алгоритмізація та програмування»</w:t>
      </w:r>
      <w:r>
        <w:rPr>
          <w:spacing w:val="-67"/>
          <w:sz w:val="28"/>
        </w:rPr>
        <w:t> </w:t>
      </w:r>
      <w:r>
        <w:rPr>
          <w:sz w:val="28"/>
        </w:rPr>
        <w:t>студента групи РІ-12</w:t>
      </w:r>
    </w:p>
    <w:p>
      <w:pPr>
        <w:spacing w:before="3"/>
        <w:ind w:left="2576" w:right="2008" w:firstLine="0"/>
        <w:jc w:val="center"/>
        <w:rPr>
          <w:sz w:val="28"/>
        </w:rPr>
      </w:pPr>
      <w:r>
        <w:rPr>
          <w:sz w:val="28"/>
        </w:rPr>
        <w:t>Мілянця Мар`яна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600" w:bottom="280" w:left="760" w:right="132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78"/>
        <w:ind w:left="680" w:right="0" w:firstLine="0"/>
        <w:jc w:val="left"/>
        <w:rPr>
          <w:sz w:val="28"/>
        </w:rPr>
      </w:pPr>
      <w:r>
        <w:rPr>
          <w:sz w:val="28"/>
        </w:rPr>
        <w:t>Навчитися</w:t>
      </w:r>
      <w:r>
        <w:rPr>
          <w:spacing w:val="-5"/>
          <w:sz w:val="28"/>
        </w:rPr>
        <w:t> </w:t>
      </w:r>
      <w:r>
        <w:rPr>
          <w:sz w:val="28"/>
        </w:rPr>
        <w:t>використовувати</w:t>
      </w:r>
      <w:r>
        <w:rPr>
          <w:spacing w:val="-5"/>
          <w:sz w:val="28"/>
        </w:rPr>
        <w:t> </w:t>
      </w:r>
      <w:r>
        <w:rPr>
          <w:sz w:val="28"/>
        </w:rPr>
        <w:t>функції</w:t>
      </w:r>
    </w:p>
    <w:p>
      <w:pPr>
        <w:pStyle w:val="Heading1"/>
        <w:spacing w:before="178"/>
      </w:pPr>
      <w:r>
        <w:rPr/>
        <w:t>Умова</w:t>
      </w:r>
      <w:r>
        <w:rPr>
          <w:spacing w:val="-6"/>
        </w:rPr>
        <w:t> </w:t>
      </w:r>
      <w:r>
        <w:rPr/>
        <w:t>завдання:</w:t>
      </w:r>
    </w:p>
    <w:p>
      <w:pPr>
        <w:tabs>
          <w:tab w:pos="2249" w:val="left" w:leader="none"/>
          <w:tab w:pos="2568" w:val="left" w:leader="none"/>
          <w:tab w:pos="3747" w:val="left" w:leader="none"/>
          <w:tab w:pos="4267" w:val="left" w:leader="none"/>
          <w:tab w:pos="5187" w:val="left" w:leader="none"/>
          <w:tab w:pos="6506" w:val="left" w:leader="none"/>
          <w:tab w:pos="7623" w:val="left" w:leader="none"/>
        </w:tabs>
        <w:spacing w:line="256" w:lineRule="auto" w:before="178"/>
        <w:ind w:left="680" w:right="110" w:firstLine="0"/>
        <w:jc w:val="left"/>
        <w:rPr>
          <w:sz w:val="28"/>
        </w:rPr>
      </w:pPr>
      <w:r>
        <w:rPr>
          <w:sz w:val="28"/>
        </w:rPr>
        <w:t>Обчислити</w:t>
        <w:tab/>
        <w:t>і</w:t>
        <w:tab/>
        <w:t>вивести</w:t>
        <w:tab/>
        <w:t>на</w:t>
        <w:tab/>
        <w:t>екран</w:t>
        <w:tab/>
        <w:t>значення</w:t>
        <w:tab/>
        <w:t>виразу.</w:t>
        <w:tab/>
      </w:r>
      <w:r>
        <w:rPr>
          <w:spacing w:val="-1"/>
          <w:sz w:val="28"/>
        </w:rPr>
        <w:t>Використовувати</w:t>
      </w:r>
      <w:r>
        <w:rPr>
          <w:spacing w:val="-67"/>
          <w:sz w:val="28"/>
        </w:rPr>
        <w:t> </w:t>
      </w:r>
      <w:r>
        <w:rPr>
          <w:sz w:val="28"/>
        </w:rPr>
        <w:t>допоміжний алгоритм,</w:t>
      </w:r>
      <w:r>
        <w:rPr>
          <w:spacing w:val="-1"/>
          <w:sz w:val="28"/>
        </w:rPr>
        <w:t> </w:t>
      </w:r>
      <w:r>
        <w:rPr>
          <w:sz w:val="28"/>
        </w:rPr>
        <w:t>реалізований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допомогою</w:t>
      </w:r>
      <w:r>
        <w:rPr>
          <w:spacing w:val="-1"/>
          <w:sz w:val="28"/>
        </w:rPr>
        <w:t> </w:t>
      </w:r>
      <w:r>
        <w:rPr>
          <w:sz w:val="28"/>
        </w:rPr>
        <w:t>окремої</w:t>
      </w:r>
      <w:r>
        <w:rPr>
          <w:spacing w:val="-1"/>
          <w:sz w:val="28"/>
        </w:rPr>
        <w:t> </w:t>
      </w:r>
      <w:r>
        <w:rPr>
          <w:sz w:val="28"/>
        </w:rPr>
        <w:t>функції.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1280160</wp:posOffset>
            </wp:positionH>
            <wp:positionV relativeFrom="paragraph">
              <wp:posOffset>238424</wp:posOffset>
            </wp:positionV>
            <wp:extent cx="2804160" cy="20878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9"/>
        </w:rPr>
        <w:sectPr>
          <w:pgSz w:w="11910" w:h="16840"/>
          <w:pgMar w:top="1380" w:bottom="280" w:left="760" w:right="1320"/>
        </w:sectPr>
      </w:pPr>
    </w:p>
    <w:p>
      <w:pPr>
        <w:pStyle w:val="Heading1"/>
      </w:pPr>
      <w:r>
        <w:rPr/>
        <w:t>Блок-схеми</w:t>
      </w:r>
      <w:r>
        <w:rPr>
          <w:spacing w:val="-7"/>
        </w:rPr>
        <w:t> </w:t>
      </w:r>
      <w:r>
        <w:rPr/>
        <w:t>алгоритму</w:t>
      </w:r>
      <w:r>
        <w:rPr>
          <w:spacing w:val="-1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</w:t>
      </w:r>
      <w:r>
        <w:rPr>
          <w:spacing w:val="-1"/>
        </w:rPr>
        <w:t> </w:t>
      </w:r>
      <w:r>
        <w:rPr/>
        <w:t>кожної</w:t>
      </w:r>
      <w:r>
        <w:rPr>
          <w:spacing w:val="-3"/>
        </w:rPr>
        <w:t> </w:t>
      </w:r>
      <w:r>
        <w:rPr/>
        <w:t>функції: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820419</wp:posOffset>
            </wp:positionH>
            <wp:positionV relativeFrom="paragraph">
              <wp:posOffset>121314</wp:posOffset>
            </wp:positionV>
            <wp:extent cx="5739494" cy="278453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94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b/>
          <w:sz w:val="40"/>
        </w:rPr>
      </w:pPr>
    </w:p>
    <w:p>
      <w:pPr>
        <w:spacing w:before="0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UML-діаграма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дії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програми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та кожної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функції: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548640</wp:posOffset>
            </wp:positionH>
            <wp:positionV relativeFrom="paragraph">
              <wp:posOffset>225090</wp:posOffset>
            </wp:positionV>
            <wp:extent cx="5750545" cy="239896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545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845819</wp:posOffset>
            </wp:positionH>
            <wp:positionV relativeFrom="paragraph">
              <wp:posOffset>230487</wp:posOffset>
            </wp:positionV>
            <wp:extent cx="1485900" cy="12477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8"/>
        </w:rPr>
        <w:sectPr>
          <w:pgSz w:w="11910" w:h="16840"/>
          <w:pgMar w:top="1380" w:bottom="280" w:left="760" w:right="1320"/>
        </w:sectPr>
      </w:pPr>
    </w:p>
    <w:p>
      <w:pPr>
        <w:spacing w:before="59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програми:</w:t>
      </w:r>
    </w:p>
    <w:p>
      <w:pPr>
        <w:pStyle w:val="BodyText"/>
        <w:spacing w:before="148"/>
        <w:ind w:left="680"/>
      </w:pPr>
      <w:r>
        <w:rPr/>
        <w:t>//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/>
        <w:t>5_1</w:t>
      </w:r>
    </w:p>
    <w:p>
      <w:pPr>
        <w:pStyle w:val="BodyText"/>
        <w:spacing w:line="362" w:lineRule="auto" w:before="113"/>
        <w:ind w:left="680" w:right="6649"/>
      </w:pPr>
      <w:r>
        <w:rPr/>
        <w:t>#include &lt;iostream&gt;</w:t>
      </w:r>
      <w:r>
        <w:rPr>
          <w:spacing w:val="1"/>
        </w:rPr>
        <w:t> </w:t>
      </w:r>
      <w:r>
        <w:rPr/>
        <w:t>#include &lt;cmath&gt;</w:t>
      </w:r>
      <w:r>
        <w:rPr>
          <w:spacing w:val="1"/>
        </w:rPr>
        <w:t> </w:t>
      </w:r>
      <w:r>
        <w:rPr/>
        <w:t>using</w:t>
      </w:r>
      <w:r>
        <w:rPr>
          <w:spacing w:val="-9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line="226" w:lineRule="exact"/>
        <w:ind w:left="680"/>
      </w:pPr>
      <w:r>
        <w:rPr/>
        <w:t>double</w:t>
      </w:r>
      <w:r>
        <w:rPr>
          <w:spacing w:val="-6"/>
        </w:rPr>
        <w:t> </w:t>
      </w:r>
      <w:r>
        <w:rPr/>
        <w:t>h(const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x,</w:t>
      </w:r>
      <w:r>
        <w:rPr>
          <w:spacing w:val="-6"/>
        </w:rPr>
        <w:t> </w:t>
      </w:r>
      <w:r>
        <w:rPr/>
        <w:t>const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y);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прототип</w:t>
      </w:r>
    </w:p>
    <w:p>
      <w:pPr>
        <w:pStyle w:val="BodyText"/>
        <w:spacing w:before="114"/>
        <w:ind w:left="680"/>
      </w:pPr>
      <w:r>
        <w:rPr/>
        <w:t>int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before="118"/>
        <w:ind w:left="680"/>
      </w:pPr>
      <w:r>
        <w:rPr/>
        <w:t>{</w:t>
      </w:r>
    </w:p>
    <w:p>
      <w:pPr>
        <w:pStyle w:val="BodyText"/>
        <w:spacing w:before="114"/>
        <w:ind w:left="1401"/>
      </w:pPr>
      <w:r>
        <w:rPr/>
        <w:t>double</w:t>
      </w:r>
      <w:r>
        <w:rPr>
          <w:spacing w:val="-5"/>
        </w:rPr>
        <w:t> </w:t>
      </w:r>
      <w:r>
        <w:rPr/>
        <w:t>p,</w:t>
      </w:r>
      <w:r>
        <w:rPr>
          <w:spacing w:val="-4"/>
        </w:rPr>
        <w:t> </w:t>
      </w:r>
      <w:r>
        <w:rPr/>
        <w:t>q;</w:t>
      </w:r>
    </w:p>
    <w:p>
      <w:pPr>
        <w:pStyle w:val="BodyText"/>
        <w:spacing w:line="360" w:lineRule="auto" w:before="114"/>
        <w:ind w:left="1401" w:right="4688" w:firstLine="720"/>
      </w:pPr>
      <w:r>
        <w:rPr/>
        <w:t>cout &lt;&lt; "p = "; cin &gt;&gt; p;</w:t>
      </w:r>
      <w:r>
        <w:rPr>
          <w:spacing w:val="-11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"q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";</w:t>
      </w:r>
      <w:r>
        <w:rPr>
          <w:spacing w:val="-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q;</w:t>
      </w:r>
    </w:p>
    <w:p>
      <w:pPr>
        <w:pStyle w:val="BodyText"/>
        <w:spacing w:line="360" w:lineRule="auto" w:before="5"/>
        <w:ind w:left="1401" w:right="1207"/>
      </w:pPr>
      <w:r>
        <w:rPr/>
        <w:t>double c = pow(h(abs(p-q), sqrt(abs(p-q))), 2)+h(1,q*q-p*p);</w:t>
      </w:r>
      <w:r>
        <w:rPr>
          <w:spacing w:val="-11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1"/>
        <w:ind w:left="1401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13"/>
        <w:ind w:left="680"/>
      </w:pPr>
      <w:r>
        <w:rPr/>
        <w:t>}</w:t>
      </w:r>
    </w:p>
    <w:p>
      <w:pPr>
        <w:pStyle w:val="BodyText"/>
        <w:spacing w:before="119"/>
        <w:ind w:left="680"/>
      </w:pPr>
      <w:r>
        <w:rPr/>
        <w:t>double</w:t>
      </w:r>
      <w:r>
        <w:rPr>
          <w:spacing w:val="-6"/>
        </w:rPr>
        <w:t> </w:t>
      </w:r>
      <w:r>
        <w:rPr/>
        <w:t>h(const</w:t>
      </w:r>
      <w:r>
        <w:rPr>
          <w:spacing w:val="-5"/>
        </w:rPr>
        <w:t> </w:t>
      </w:r>
      <w:r>
        <w:rPr/>
        <w:t>double</w:t>
      </w:r>
      <w:r>
        <w:rPr>
          <w:spacing w:val="-6"/>
        </w:rPr>
        <w:t> </w:t>
      </w:r>
      <w:r>
        <w:rPr/>
        <w:t>x,</w:t>
      </w:r>
      <w:r>
        <w:rPr>
          <w:spacing w:val="-5"/>
        </w:rPr>
        <w:t> </w:t>
      </w:r>
      <w:r>
        <w:rPr/>
        <w:t>const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/>
        <w:t>y)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визначення</w:t>
      </w:r>
    </w:p>
    <w:p>
      <w:pPr>
        <w:pStyle w:val="BodyText"/>
        <w:spacing w:before="113"/>
        <w:ind w:left="680"/>
      </w:pPr>
      <w:r>
        <w:rPr/>
        <w:t>{</w:t>
      </w:r>
    </w:p>
    <w:p>
      <w:pPr>
        <w:pStyle w:val="BodyText"/>
        <w:spacing w:before="113"/>
        <w:ind w:left="1401"/>
      </w:pPr>
      <w:r>
        <w:rPr>
          <w:spacing w:val="-1"/>
        </w:rPr>
        <w:t>return</w:t>
      </w:r>
      <w:r>
        <w:rPr/>
        <w:t> </w:t>
      </w:r>
      <w:r>
        <w:rPr>
          <w:spacing w:val="-1"/>
        </w:rPr>
        <w:t>(pow(y,2)-sqrt(pow(x,2)+pow(y,2))/(1+pow(x,2)*pow(y,2)));</w:t>
      </w:r>
    </w:p>
    <w:p>
      <w:pPr>
        <w:pStyle w:val="BodyText"/>
        <w:spacing w:before="114"/>
        <w:ind w:left="680"/>
      </w:pPr>
      <w:r>
        <w:rPr/>
        <w:t>}</w:t>
      </w:r>
    </w:p>
    <w:p>
      <w:pPr>
        <w:pStyle w:val="Heading1"/>
        <w:spacing w:before="149"/>
      </w:pPr>
      <w:r>
        <w:rPr/>
        <w:t>Посилання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git-репозиторій</w:t>
      </w:r>
      <w:r>
        <w:rPr>
          <w:spacing w:val="-5"/>
        </w:rPr>
        <w:t> </w:t>
      </w:r>
      <w:r>
        <w:rPr/>
        <w:t>з</w:t>
      </w:r>
      <w:r>
        <w:rPr>
          <w:spacing w:val="-1"/>
        </w:rPr>
        <w:t> </w:t>
      </w:r>
      <w:r>
        <w:rPr/>
        <w:t>проектом:</w:t>
      </w:r>
    </w:p>
    <w:p>
      <w:pPr>
        <w:spacing w:before="178"/>
        <w:ind w:left="680" w:right="0" w:firstLine="0"/>
        <w:jc w:val="left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https://github.com/milianets20/Lab5.0</w:t>
        </w:r>
      </w:hyperlink>
    </w:p>
    <w:p>
      <w:pPr>
        <w:pStyle w:val="Heading1"/>
        <w:spacing w:before="178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spacing w:line="240" w:lineRule="auto"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213026</wp:posOffset>
            </wp:positionV>
            <wp:extent cx="5730930" cy="313848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0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5"/>
        </w:rPr>
        <w:sectPr>
          <w:pgSz w:w="11910" w:h="16840"/>
          <w:pgMar w:top="1380" w:bottom="280" w:left="760" w:right="1320"/>
        </w:sectPr>
      </w:pPr>
    </w:p>
    <w:p>
      <w:pPr>
        <w:spacing w:before="59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pStyle w:val="BodyText"/>
        <w:spacing w:line="420" w:lineRule="auto" w:before="180"/>
        <w:ind w:left="680" w:right="6502"/>
        <w:rPr>
          <w:rFonts w:ascii="Consolas"/>
        </w:rPr>
      </w:pPr>
      <w:r>
        <w:rPr>
          <w:rFonts w:ascii="Consolas"/>
        </w:rPr>
        <w:t>#include</w:t>
      </w:r>
      <w:r>
        <w:rPr>
          <w:rFonts w:ascii="Consolas"/>
          <w:spacing w:val="8"/>
        </w:rPr>
        <w:t> </w:t>
      </w:r>
      <w:r>
        <w:rPr>
          <w:rFonts w:ascii="Consolas"/>
        </w:rPr>
        <w:t>"pch.h"</w:t>
      </w:r>
      <w:r>
        <w:rPr>
          <w:rFonts w:ascii="Consolas"/>
          <w:spacing w:val="1"/>
        </w:rPr>
        <w:t> </w:t>
      </w:r>
      <w:r>
        <w:rPr>
          <w:rFonts w:ascii="Consolas"/>
        </w:rPr>
        <w:t>#include</w:t>
      </w:r>
      <w:r>
        <w:rPr>
          <w:rFonts w:ascii="Consolas"/>
          <w:spacing w:val="-14"/>
        </w:rPr>
        <w:t> </w:t>
      </w:r>
      <w:r>
        <w:rPr>
          <w:rFonts w:ascii="Consolas"/>
        </w:rPr>
        <w:t>"CppUnitTest.h"</w:t>
      </w:r>
    </w:p>
    <w:p>
      <w:pPr>
        <w:pStyle w:val="BodyText"/>
        <w:spacing w:line="230" w:lineRule="exact"/>
        <w:ind w:left="680"/>
        <w:rPr>
          <w:rFonts w:ascii="Consolas"/>
        </w:rPr>
      </w:pPr>
      <w:r>
        <w:rPr>
          <w:rFonts w:ascii="Consolas"/>
        </w:rPr>
        <w:t>#include "../Lab5.1/Lab5.1.cpp"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7"/>
        <w:rPr>
          <w:rFonts w:ascii="Consolas"/>
          <w:sz w:val="29"/>
        </w:rPr>
      </w:pPr>
    </w:p>
    <w:p>
      <w:pPr>
        <w:pStyle w:val="BodyText"/>
        <w:ind w:left="680"/>
        <w:rPr>
          <w:rFonts w:ascii="Consolas"/>
        </w:rPr>
      </w:pPr>
      <w:r>
        <w:rPr>
          <w:rFonts w:ascii="Consolas"/>
        </w:rPr>
        <w:t>using namespace Microsoft::VisualStudio::CppUnitTestFramework;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18"/>
        <w:ind w:left="680"/>
        <w:rPr>
          <w:rFonts w:ascii="Consolas"/>
        </w:rPr>
      </w:pPr>
      <w:r>
        <w:rPr>
          <w:rFonts w:ascii="Consolas"/>
        </w:rPr>
        <w:t>namespace UnitTest2</w:t>
      </w:r>
    </w:p>
    <w:p>
      <w:pPr>
        <w:pStyle w:val="BodyText"/>
        <w:spacing w:before="171"/>
        <w:ind w:left="680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76"/>
        <w:ind w:left="1401"/>
        <w:rPr>
          <w:rFonts w:ascii="Consolas"/>
        </w:rPr>
      </w:pPr>
      <w:r>
        <w:rPr>
          <w:rFonts w:ascii="Consolas"/>
        </w:rPr>
        <w:t>TEST_CLASS(UnitTest2)</w:t>
      </w:r>
    </w:p>
    <w:p>
      <w:pPr>
        <w:pStyle w:val="BodyText"/>
        <w:spacing w:before="171"/>
        <w:ind w:left="1401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76"/>
        <w:ind w:left="1401"/>
        <w:rPr>
          <w:rFonts w:ascii="Consolas"/>
        </w:rPr>
      </w:pPr>
      <w:r>
        <w:rPr>
          <w:rFonts w:ascii="Consolas"/>
        </w:rPr>
        <w:t>public: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7"/>
        <w:rPr>
          <w:rFonts w:ascii="Consolas"/>
          <w:sz w:val="29"/>
        </w:rPr>
      </w:pPr>
    </w:p>
    <w:p>
      <w:pPr>
        <w:pStyle w:val="BodyText"/>
        <w:ind w:left="2121"/>
        <w:rPr>
          <w:rFonts w:ascii="Consolas"/>
        </w:rPr>
      </w:pPr>
      <w:r>
        <w:rPr>
          <w:rFonts w:ascii="Consolas"/>
        </w:rPr>
        <w:t>TEST_METHOD(TestMethod1);</w:t>
      </w:r>
    </w:p>
    <w:p>
      <w:pPr>
        <w:pStyle w:val="BodyText"/>
        <w:spacing w:before="176"/>
        <w:ind w:left="1401"/>
        <w:rPr>
          <w:rFonts w:ascii="Consolas"/>
        </w:rPr>
      </w:pPr>
      <w:r>
        <w:rPr>
          <w:rFonts w:ascii="Consolas"/>
        </w:rPr>
        <w:t>};</w:t>
      </w:r>
    </w:p>
    <w:p>
      <w:pPr>
        <w:pStyle w:val="BodyText"/>
        <w:spacing w:before="171"/>
        <w:ind w:left="1401"/>
        <w:rPr>
          <w:rFonts w:ascii="Consolas"/>
        </w:rPr>
      </w:pPr>
      <w:r>
        <w:rPr>
          <w:rFonts w:ascii="Consolas"/>
        </w:rPr>
        <w:t>inline void UnitTest2::TestMethod1()</w:t>
      </w:r>
    </w:p>
    <w:p>
      <w:pPr>
        <w:pStyle w:val="BodyText"/>
        <w:spacing w:before="176"/>
        <w:ind w:left="1401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71"/>
        <w:ind w:left="2121"/>
        <w:rPr>
          <w:rFonts w:ascii="Consolas"/>
        </w:rPr>
      </w:pPr>
      <w:r>
        <w:rPr>
          <w:rFonts w:ascii="Consolas"/>
        </w:rPr>
        <w:t>int q;</w:t>
      </w:r>
    </w:p>
    <w:p>
      <w:pPr>
        <w:pStyle w:val="BodyText"/>
        <w:spacing w:before="176"/>
        <w:ind w:left="2121"/>
        <w:rPr>
          <w:rFonts w:ascii="Consolas"/>
        </w:rPr>
      </w:pPr>
      <w:r>
        <w:rPr>
          <w:rFonts w:ascii="Consolas"/>
        </w:rPr>
        <w:t>q = h(-1, 0);</w:t>
      </w:r>
    </w:p>
    <w:p>
      <w:pPr>
        <w:pStyle w:val="BodyText"/>
        <w:spacing w:before="171"/>
        <w:ind w:left="2121"/>
        <w:rPr>
          <w:rFonts w:ascii="Consolas"/>
        </w:rPr>
      </w:pPr>
      <w:r>
        <w:rPr>
          <w:rFonts w:ascii="Consolas"/>
        </w:rPr>
        <w:t>Assert::AreEqual(q, -1);</w:t>
      </w:r>
    </w:p>
    <w:p>
      <w:pPr>
        <w:pStyle w:val="BodyText"/>
        <w:spacing w:before="176"/>
        <w:ind w:left="1401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176"/>
        <w:ind w:left="680"/>
        <w:rPr>
          <w:rFonts w:ascii="Consolas"/>
        </w:rPr>
      </w:pPr>
      <w:r>
        <w:rPr>
          <w:rFonts w:ascii="Consolas"/>
        </w:rPr>
        <w:t>}</w:t>
      </w:r>
    </w:p>
    <w:p>
      <w:pPr>
        <w:pStyle w:val="Heading1"/>
        <w:spacing w:before="168"/>
      </w:pPr>
      <w:r>
        <w:rPr/>
        <w:t>Висновки:</w:t>
      </w:r>
    </w:p>
    <w:p>
      <w:pPr>
        <w:spacing w:line="254" w:lineRule="auto" w:before="179"/>
        <w:ind w:left="680" w:right="0" w:firstLine="0"/>
        <w:jc w:val="left"/>
        <w:rPr>
          <w:sz w:val="28"/>
        </w:rPr>
      </w:pPr>
      <w:r>
        <w:rPr>
          <w:sz w:val="28"/>
        </w:rPr>
        <w:t>На</w:t>
      </w:r>
      <w:r>
        <w:rPr>
          <w:spacing w:val="53"/>
          <w:sz w:val="28"/>
        </w:rPr>
        <w:t> </w:t>
      </w:r>
      <w:r>
        <w:rPr>
          <w:sz w:val="28"/>
        </w:rPr>
        <w:t>даній</w:t>
      </w:r>
      <w:r>
        <w:rPr>
          <w:spacing w:val="47"/>
          <w:sz w:val="28"/>
        </w:rPr>
        <w:t> </w:t>
      </w:r>
      <w:r>
        <w:rPr>
          <w:sz w:val="28"/>
        </w:rPr>
        <w:t>лабораторній</w:t>
      </w:r>
      <w:r>
        <w:rPr>
          <w:spacing w:val="52"/>
          <w:sz w:val="28"/>
        </w:rPr>
        <w:t> </w:t>
      </w:r>
      <w:r>
        <w:rPr>
          <w:sz w:val="28"/>
        </w:rPr>
        <w:t>роботі</w:t>
      </w:r>
      <w:r>
        <w:rPr>
          <w:spacing w:val="49"/>
          <w:sz w:val="28"/>
        </w:rPr>
        <w:t> </w:t>
      </w:r>
      <w:r>
        <w:rPr>
          <w:sz w:val="28"/>
        </w:rPr>
        <w:t>було</w:t>
      </w:r>
      <w:r>
        <w:rPr>
          <w:spacing w:val="47"/>
          <w:sz w:val="28"/>
        </w:rPr>
        <w:t> </w:t>
      </w:r>
      <w:r>
        <w:rPr>
          <w:sz w:val="28"/>
        </w:rPr>
        <w:t>здобуто</w:t>
      </w:r>
      <w:r>
        <w:rPr>
          <w:spacing w:val="52"/>
          <w:sz w:val="28"/>
        </w:rPr>
        <w:t> </w:t>
      </w:r>
      <w:r>
        <w:rPr>
          <w:sz w:val="28"/>
        </w:rPr>
        <w:t>вміння</w:t>
      </w:r>
      <w:r>
        <w:rPr>
          <w:spacing w:val="49"/>
          <w:sz w:val="28"/>
        </w:rPr>
        <w:t> </w:t>
      </w:r>
      <w:r>
        <w:rPr>
          <w:sz w:val="28"/>
        </w:rPr>
        <w:t>використовувати</w:t>
      </w:r>
      <w:r>
        <w:rPr>
          <w:spacing w:val="-67"/>
          <w:sz w:val="28"/>
        </w:rPr>
        <w:t> </w:t>
      </w:r>
      <w:r>
        <w:rPr>
          <w:sz w:val="28"/>
        </w:rPr>
        <w:t>функції.</w:t>
      </w:r>
    </w:p>
    <w:sectPr>
      <w:pgSz w:w="11910" w:h="16840"/>
      <w:pgMar w:top="1380" w:bottom="280" w:left="7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urier New">
    <w:altName w:val="Courier New"/>
    <w:charset w:val="EE"/>
    <w:family w:val="modern"/>
    <w:pitch w:val="fixed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6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github.com/milianets20/Lab5.0" TargetMode="External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2022-12-02T16:51:19Z</dcterms:created>
  <dcterms:modified xsi:type="dcterms:W3CDTF">2022-12-02T16:51:19Z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