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574" w:rsidRDefault="00224A51" w:rsidP="007136E8">
      <w:pPr>
        <w:spacing w:after="440"/>
        <w:jc w:val="both"/>
        <w:rPr>
          <w:b/>
          <w:sz w:val="24"/>
          <w:lang w:val="sr-Latn-RS"/>
        </w:rPr>
      </w:pPr>
      <w:r w:rsidRPr="008A2F8D">
        <w:rPr>
          <w:b/>
          <w:sz w:val="24"/>
        </w:rPr>
        <w:t>Obja</w:t>
      </w:r>
      <w:r w:rsidR="00657ED9">
        <w:rPr>
          <w:b/>
          <w:sz w:val="24"/>
          <w:lang w:val="sr-Latn-RS"/>
        </w:rPr>
        <w:t>šnjenje pristupa</w:t>
      </w:r>
    </w:p>
    <w:p w:rsidR="004C6574" w:rsidRPr="007136E8" w:rsidRDefault="004C6574" w:rsidP="007136E8">
      <w:pPr>
        <w:pStyle w:val="ListParagraph"/>
        <w:numPr>
          <w:ilvl w:val="0"/>
          <w:numId w:val="3"/>
        </w:numPr>
        <w:spacing w:after="120"/>
        <w:contextualSpacing w:val="0"/>
        <w:jc w:val="both"/>
        <w:rPr>
          <w:lang w:val="sr-Latn-RS"/>
        </w:rPr>
      </w:pPr>
      <w:r w:rsidRPr="007136E8">
        <w:rPr>
          <w:b/>
          <w:lang w:val="sr-Latn-RS"/>
        </w:rPr>
        <w:t>Provera</w:t>
      </w:r>
      <w:r w:rsidRPr="007136E8">
        <w:rPr>
          <w:lang w:val="sr-Latn-RS"/>
        </w:rPr>
        <w:t xml:space="preserve"> </w:t>
      </w:r>
      <w:r w:rsidRPr="007136E8">
        <w:rPr>
          <w:b/>
          <w:lang w:val="sr-Latn-RS"/>
        </w:rPr>
        <w:t>osnovnih</w:t>
      </w:r>
      <w:r w:rsidRPr="007136E8">
        <w:rPr>
          <w:lang w:val="sr-Latn-RS"/>
        </w:rPr>
        <w:t xml:space="preserve"> </w:t>
      </w:r>
      <w:r w:rsidRPr="007136E8">
        <w:rPr>
          <w:b/>
          <w:lang w:val="sr-Latn-RS"/>
        </w:rPr>
        <w:t>uslova</w:t>
      </w:r>
    </w:p>
    <w:p w:rsidR="004C6574" w:rsidRDefault="00E24F1B" w:rsidP="007136E8">
      <w:pPr>
        <w:pStyle w:val="ListParagraph"/>
        <w:numPr>
          <w:ilvl w:val="0"/>
          <w:numId w:val="2"/>
        </w:numPr>
        <w:spacing w:before="120" w:after="0"/>
        <w:contextualSpacing w:val="0"/>
        <w:jc w:val="both"/>
        <w:rPr>
          <w:lang w:val="sr-Latn-RS"/>
        </w:rPr>
      </w:pPr>
      <w:r w:rsidRPr="00E24F1B">
        <w:rPr>
          <w:lang w:val="sr-Latn-RS"/>
        </w:rPr>
        <w:t xml:space="preserve">Ako je string null ili prazan, metoda vraća </w:t>
      </w:r>
      <w:r w:rsidR="001F1975">
        <w:rPr>
          <w:lang w:val="sr-Latn-RS"/>
        </w:rPr>
        <w:t>dužinu 0</w:t>
      </w:r>
      <w:r w:rsidRPr="00E24F1B">
        <w:rPr>
          <w:lang w:val="sr-Latn-RS"/>
        </w:rPr>
        <w:t>.</w:t>
      </w:r>
      <w:r>
        <w:rPr>
          <w:lang w:val="sr-Latn-RS"/>
        </w:rPr>
        <w:t xml:space="preserve"> </w:t>
      </w:r>
    </w:p>
    <w:p w:rsidR="004C6574" w:rsidRPr="007136E8" w:rsidRDefault="00E24F1B" w:rsidP="007136E8">
      <w:pPr>
        <w:pStyle w:val="ListParagraph"/>
        <w:numPr>
          <w:ilvl w:val="0"/>
          <w:numId w:val="2"/>
        </w:numPr>
        <w:spacing w:after="320"/>
        <w:contextualSpacing w:val="0"/>
        <w:jc w:val="both"/>
        <w:rPr>
          <w:lang w:val="sr-Latn-RS"/>
        </w:rPr>
      </w:pPr>
      <w:r w:rsidRPr="00E24F1B">
        <w:rPr>
          <w:lang w:val="sr-Latn-RS"/>
        </w:rPr>
        <w:t xml:space="preserve">Ako je string dužine jednog karaktera, metoda vraća </w:t>
      </w:r>
      <w:r w:rsidR="001F1975">
        <w:rPr>
          <w:lang w:val="sr-Latn-RS"/>
        </w:rPr>
        <w:t>dužinu 1</w:t>
      </w:r>
      <w:r w:rsidRPr="00E24F1B">
        <w:rPr>
          <w:lang w:val="sr-Latn-RS"/>
        </w:rPr>
        <w:t xml:space="preserve"> jer je </w:t>
      </w:r>
      <w:r>
        <w:rPr>
          <w:lang w:val="sr-Latn-RS"/>
        </w:rPr>
        <w:t>to validan palindrom.</w:t>
      </w:r>
    </w:p>
    <w:p w:rsidR="004C6574" w:rsidRPr="007136E8" w:rsidRDefault="004C6574" w:rsidP="007136E8">
      <w:pPr>
        <w:pStyle w:val="ListParagraph"/>
        <w:numPr>
          <w:ilvl w:val="0"/>
          <w:numId w:val="3"/>
        </w:numPr>
        <w:spacing w:after="120"/>
        <w:contextualSpacing w:val="0"/>
        <w:jc w:val="both"/>
        <w:rPr>
          <w:lang w:val="sr-Latn-RS"/>
        </w:rPr>
      </w:pPr>
      <w:r w:rsidRPr="007136E8">
        <w:rPr>
          <w:b/>
          <w:lang w:val="sr-Latn-RS"/>
        </w:rPr>
        <w:t>Inicijalizacija</w:t>
      </w:r>
    </w:p>
    <w:p w:rsidR="00E24F1B" w:rsidRPr="007136E8" w:rsidRDefault="000F6DE1" w:rsidP="007136E8">
      <w:pPr>
        <w:pStyle w:val="ListParagraph"/>
        <w:numPr>
          <w:ilvl w:val="0"/>
          <w:numId w:val="2"/>
        </w:numPr>
        <w:spacing w:before="120" w:after="320"/>
        <w:contextualSpacing w:val="0"/>
        <w:jc w:val="both"/>
        <w:rPr>
          <w:lang w:val="sr-Latn-RS"/>
        </w:rPr>
      </w:pPr>
      <w:r>
        <w:rPr>
          <w:lang w:val="sr-Latn-RS"/>
        </w:rPr>
        <w:t>Inicijalizuje se promenljiva</w:t>
      </w:r>
      <w:r w:rsidR="00657ED9">
        <w:rPr>
          <w:lang w:val="sr-Latn-RS"/>
        </w:rPr>
        <w:t xml:space="preserve"> ‘</w:t>
      </w:r>
      <w:r w:rsidR="00E24F1B">
        <w:t>maxPalindrome</w:t>
      </w:r>
      <w:r w:rsidR="00657ED9">
        <w:rPr>
          <w:lang w:val="sr-Latn-RS"/>
        </w:rPr>
        <w:t>’</w:t>
      </w:r>
      <w:r w:rsidR="00E24F1B">
        <w:rPr>
          <w:lang w:val="sr-Latn-RS"/>
        </w:rPr>
        <w:t xml:space="preserve"> </w:t>
      </w:r>
      <w:r w:rsidR="004C6574">
        <w:rPr>
          <w:lang w:val="sr-Latn-RS"/>
        </w:rPr>
        <w:t>koja će čuvati najduž</w:t>
      </w:r>
      <w:r>
        <w:rPr>
          <w:lang w:val="sr-Latn-RS"/>
        </w:rPr>
        <w:t>i palindrom u stringu</w:t>
      </w:r>
      <w:r w:rsidR="00E24F1B">
        <w:rPr>
          <w:lang w:val="sr-Latn-RS"/>
        </w:rPr>
        <w:t>.</w:t>
      </w:r>
    </w:p>
    <w:p w:rsidR="004C6574" w:rsidRPr="007136E8" w:rsidRDefault="004C6574" w:rsidP="007136E8">
      <w:pPr>
        <w:pStyle w:val="ListParagraph"/>
        <w:numPr>
          <w:ilvl w:val="0"/>
          <w:numId w:val="3"/>
        </w:numPr>
        <w:spacing w:after="120"/>
        <w:contextualSpacing w:val="0"/>
        <w:jc w:val="both"/>
        <w:rPr>
          <w:lang w:val="sr-Latn-RS"/>
        </w:rPr>
      </w:pPr>
      <w:r w:rsidRPr="007136E8">
        <w:rPr>
          <w:b/>
          <w:lang w:val="sr-Latn-RS"/>
        </w:rPr>
        <w:t>Iteracija</w:t>
      </w:r>
      <w:r>
        <w:rPr>
          <w:lang w:val="sr-Latn-RS"/>
        </w:rPr>
        <w:t xml:space="preserve"> </w:t>
      </w:r>
      <w:r w:rsidRPr="007136E8">
        <w:rPr>
          <w:b/>
          <w:lang w:val="sr-Latn-RS"/>
        </w:rPr>
        <w:t>kroz</w:t>
      </w:r>
      <w:r w:rsidRPr="007136E8">
        <w:rPr>
          <w:lang w:val="sr-Latn-RS"/>
        </w:rPr>
        <w:t xml:space="preserve"> </w:t>
      </w:r>
      <w:r w:rsidRPr="007136E8">
        <w:rPr>
          <w:b/>
          <w:lang w:val="sr-Latn-RS"/>
        </w:rPr>
        <w:t>string</w:t>
      </w:r>
    </w:p>
    <w:p w:rsidR="00E24F1B" w:rsidRDefault="00E24F1B" w:rsidP="007136E8">
      <w:pPr>
        <w:pStyle w:val="ListParagraph"/>
        <w:numPr>
          <w:ilvl w:val="0"/>
          <w:numId w:val="2"/>
        </w:numPr>
        <w:spacing w:before="120" w:after="0"/>
        <w:contextualSpacing w:val="0"/>
        <w:jc w:val="both"/>
        <w:rPr>
          <w:lang w:val="sr-Latn-RS"/>
        </w:rPr>
      </w:pPr>
      <w:r w:rsidRPr="00E24F1B">
        <w:rPr>
          <w:lang w:val="sr-Latn-RS"/>
        </w:rPr>
        <w:t xml:space="preserve">For petlja se koristi za iteraciju kroz string, počevši od drugog elementa </w:t>
      </w:r>
      <w:r>
        <w:rPr>
          <w:lang w:val="sr-Latn-RS"/>
        </w:rPr>
        <w:t>(indeks</w:t>
      </w:r>
      <w:r w:rsidRPr="00E24F1B">
        <w:rPr>
          <w:lang w:val="sr-Latn-RS"/>
        </w:rPr>
        <w:t xml:space="preserve"> 1</w:t>
      </w:r>
      <w:r>
        <w:rPr>
          <w:lang w:val="sr-Latn-RS"/>
        </w:rPr>
        <w:t xml:space="preserve">). Ideja </w:t>
      </w:r>
      <w:r w:rsidRPr="00E24F1B">
        <w:rPr>
          <w:lang w:val="sr-Latn-RS"/>
        </w:rPr>
        <w:t xml:space="preserve">je da se </w:t>
      </w:r>
      <w:r>
        <w:rPr>
          <w:lang w:val="sr-Latn-RS"/>
        </w:rPr>
        <w:t xml:space="preserve">za svaki karakter </w:t>
      </w:r>
      <w:r w:rsidRPr="00E24F1B">
        <w:rPr>
          <w:lang w:val="sr-Latn-RS"/>
        </w:rPr>
        <w:t xml:space="preserve">traži centar </w:t>
      </w:r>
      <w:r>
        <w:rPr>
          <w:lang w:val="sr-Latn-RS"/>
        </w:rPr>
        <w:t xml:space="preserve">potencijalnog </w:t>
      </w:r>
      <w:r w:rsidRPr="00E24F1B">
        <w:rPr>
          <w:lang w:val="sr-Latn-RS"/>
        </w:rPr>
        <w:t>palindroma</w:t>
      </w:r>
      <w:r>
        <w:rPr>
          <w:lang w:val="sr-Latn-RS"/>
        </w:rPr>
        <w:t>.</w:t>
      </w:r>
      <w:r w:rsidRPr="00E24F1B">
        <w:rPr>
          <w:lang w:val="sr-Latn-RS"/>
        </w:rPr>
        <w:t xml:space="preserve"> </w:t>
      </w:r>
    </w:p>
    <w:p w:rsidR="00E24F1B" w:rsidRPr="007136E8" w:rsidRDefault="002964AF" w:rsidP="007136E8">
      <w:pPr>
        <w:pStyle w:val="ListParagraph"/>
        <w:numPr>
          <w:ilvl w:val="0"/>
          <w:numId w:val="2"/>
        </w:numPr>
        <w:spacing w:after="320"/>
        <w:contextualSpacing w:val="0"/>
        <w:jc w:val="both"/>
        <w:rPr>
          <w:lang w:val="sr-Latn-RS"/>
        </w:rPr>
      </w:pPr>
      <w:r w:rsidRPr="002964AF">
        <w:rPr>
          <w:lang w:val="sr-Latn-RS"/>
        </w:rPr>
        <w:t>Ukoliko bi se islo logikom da se samo proveravaju susedi i ako su isti, dalje proširivati, onda se ne bi pokrili slučajevi kada su isti karakteri susedi odnosno kada je paran polindrom. Iz tog razloga se na početku for petlje određuju najduži neparni kao i najduži parni polindrom za datu iteraciju tj. za trenutni centar samog pal</w:t>
      </w:r>
      <w:bookmarkStart w:id="0" w:name="_GoBack"/>
      <w:bookmarkEnd w:id="0"/>
      <w:r w:rsidRPr="002964AF">
        <w:rPr>
          <w:lang w:val="sr-Latn-RS"/>
        </w:rPr>
        <w:t>indroma</w:t>
      </w:r>
      <w:r w:rsidR="007136E8">
        <w:rPr>
          <w:lang w:val="sr-Latn-RS"/>
        </w:rPr>
        <w:t>.</w:t>
      </w:r>
    </w:p>
    <w:p w:rsidR="004C6574" w:rsidRDefault="004C6574" w:rsidP="007136E8">
      <w:pPr>
        <w:pStyle w:val="ListParagraph"/>
        <w:numPr>
          <w:ilvl w:val="0"/>
          <w:numId w:val="3"/>
        </w:numPr>
        <w:spacing w:after="120"/>
        <w:contextualSpacing w:val="0"/>
        <w:jc w:val="both"/>
        <w:rPr>
          <w:lang w:val="sr-Latn-RS"/>
        </w:rPr>
      </w:pPr>
      <w:r w:rsidRPr="007136E8">
        <w:rPr>
          <w:b/>
          <w:lang w:val="sr-Latn-RS"/>
        </w:rPr>
        <w:t>Pro</w:t>
      </w:r>
      <w:r w:rsidR="00E24F1B" w:rsidRPr="007136E8">
        <w:rPr>
          <w:b/>
          <w:lang w:val="sr-Latn-RS"/>
        </w:rPr>
        <w:t>širenje palindroma</w:t>
      </w:r>
    </w:p>
    <w:p w:rsidR="00E24F1B" w:rsidRDefault="00E24F1B" w:rsidP="007136E8">
      <w:pPr>
        <w:pStyle w:val="ListParagraph"/>
        <w:numPr>
          <w:ilvl w:val="0"/>
          <w:numId w:val="2"/>
        </w:numPr>
        <w:spacing w:after="0"/>
        <w:contextualSpacing w:val="0"/>
        <w:jc w:val="both"/>
        <w:rPr>
          <w:lang w:val="sr-Latn-RS"/>
        </w:rPr>
      </w:pPr>
      <w:r>
        <w:rPr>
          <w:lang w:val="sr-Latn-RS"/>
        </w:rPr>
        <w:t>Metoda ’expandPalindrome’ širi palindrom oko centra sve dok su karakteri sa leve i desne strane jednaki.</w:t>
      </w:r>
    </w:p>
    <w:p w:rsidR="00E24F1B" w:rsidRPr="004A42E0" w:rsidRDefault="00E24F1B" w:rsidP="004A42E0">
      <w:pPr>
        <w:pStyle w:val="ListParagraph"/>
        <w:numPr>
          <w:ilvl w:val="0"/>
          <w:numId w:val="2"/>
        </w:numPr>
        <w:spacing w:after="320"/>
        <w:contextualSpacing w:val="0"/>
        <w:jc w:val="both"/>
        <w:rPr>
          <w:lang w:val="sr-Latn-RS"/>
        </w:rPr>
      </w:pPr>
      <w:r>
        <w:rPr>
          <w:lang w:val="sr-Latn-RS"/>
        </w:rPr>
        <w:t xml:space="preserve">Ako su karakteri jednaki, pokazivači ( </w:t>
      </w:r>
      <w:r>
        <w:t>‘left’ , ‘right’)</w:t>
      </w:r>
      <w:r>
        <w:rPr>
          <w:lang w:val="sr-Latn-RS"/>
        </w:rPr>
        <w:t xml:space="preserve"> se pomeraju u levo i u desno.</w:t>
      </w:r>
    </w:p>
    <w:p w:rsidR="00E24F1B" w:rsidRDefault="00E24F1B" w:rsidP="007136E8">
      <w:pPr>
        <w:pStyle w:val="ListParagraph"/>
        <w:numPr>
          <w:ilvl w:val="0"/>
          <w:numId w:val="3"/>
        </w:numPr>
        <w:spacing w:after="120"/>
        <w:contextualSpacing w:val="0"/>
        <w:jc w:val="both"/>
        <w:rPr>
          <w:lang w:val="sr-Latn-RS"/>
        </w:rPr>
      </w:pPr>
      <w:r w:rsidRPr="007136E8">
        <w:rPr>
          <w:b/>
          <w:lang w:val="sr-Latn-RS"/>
        </w:rPr>
        <w:t>Ažuriranje najdužeg</w:t>
      </w:r>
      <w:r>
        <w:rPr>
          <w:lang w:val="sr-Latn-RS"/>
        </w:rPr>
        <w:t xml:space="preserve"> </w:t>
      </w:r>
      <w:r w:rsidRPr="007136E8">
        <w:rPr>
          <w:b/>
          <w:lang w:val="sr-Latn-RS"/>
        </w:rPr>
        <w:t>palindroma</w:t>
      </w:r>
    </w:p>
    <w:p w:rsidR="00E24F1B" w:rsidRPr="00E24F1B" w:rsidRDefault="00E24F1B" w:rsidP="002964AF">
      <w:pPr>
        <w:pStyle w:val="ListParagraph"/>
        <w:numPr>
          <w:ilvl w:val="0"/>
          <w:numId w:val="4"/>
        </w:numPr>
        <w:jc w:val="both"/>
        <w:rPr>
          <w:lang w:val="sr-Latn-RS"/>
        </w:rPr>
      </w:pPr>
      <w:r>
        <w:rPr>
          <w:lang w:val="sr-Latn-RS"/>
        </w:rPr>
        <w:t xml:space="preserve">Nakon što se pronađe potencijalni palindrom (neparni ili parni) proverava se da li je duži od trenutno sačuvanog najdužeg palindroma( </w:t>
      </w:r>
      <w:r w:rsidR="00657ED9">
        <w:t>‘maxPalindrom’</w:t>
      </w:r>
      <w:r>
        <w:t>)</w:t>
      </w:r>
      <w:r w:rsidR="00971F0D">
        <w:t>.</w:t>
      </w:r>
    </w:p>
    <w:p w:rsidR="00E24F1B" w:rsidRPr="004A42E0" w:rsidRDefault="00E24F1B" w:rsidP="004A42E0">
      <w:pPr>
        <w:pStyle w:val="ListParagraph"/>
        <w:numPr>
          <w:ilvl w:val="0"/>
          <w:numId w:val="4"/>
        </w:numPr>
        <w:spacing w:after="320"/>
        <w:contextualSpacing w:val="0"/>
        <w:jc w:val="both"/>
        <w:rPr>
          <w:lang w:val="sr-Latn-RS"/>
        </w:rPr>
      </w:pPr>
      <w:r>
        <w:rPr>
          <w:lang w:val="sr-Latn-RS"/>
        </w:rPr>
        <w:t xml:space="preserve">Ako jeste, ažurira se </w:t>
      </w:r>
      <w:r w:rsidR="00657ED9">
        <w:t>‘maxPalindrome’</w:t>
      </w:r>
      <w:r w:rsidR="00971F0D">
        <w:t>.</w:t>
      </w:r>
    </w:p>
    <w:p w:rsidR="00E24F1B" w:rsidRDefault="00E24F1B" w:rsidP="007136E8">
      <w:pPr>
        <w:pStyle w:val="ListParagraph"/>
        <w:numPr>
          <w:ilvl w:val="0"/>
          <w:numId w:val="3"/>
        </w:numPr>
        <w:spacing w:after="120"/>
        <w:contextualSpacing w:val="0"/>
        <w:jc w:val="both"/>
        <w:rPr>
          <w:lang w:val="sr-Latn-RS"/>
        </w:rPr>
      </w:pPr>
      <w:r w:rsidRPr="007136E8">
        <w:rPr>
          <w:b/>
          <w:lang w:val="sr-Latn-RS"/>
        </w:rPr>
        <w:t>Vraćanje</w:t>
      </w:r>
      <w:r>
        <w:rPr>
          <w:lang w:val="sr-Latn-RS"/>
        </w:rPr>
        <w:t xml:space="preserve"> </w:t>
      </w:r>
      <w:r w:rsidRPr="007136E8">
        <w:rPr>
          <w:b/>
          <w:lang w:val="sr-Latn-RS"/>
        </w:rPr>
        <w:t>rezultata</w:t>
      </w:r>
    </w:p>
    <w:p w:rsidR="003E4F05" w:rsidRPr="007136E8" w:rsidRDefault="00E24F1B" w:rsidP="007136E8">
      <w:pPr>
        <w:pStyle w:val="ListParagraph"/>
        <w:numPr>
          <w:ilvl w:val="0"/>
          <w:numId w:val="5"/>
        </w:numPr>
        <w:spacing w:before="120" w:after="440"/>
        <w:contextualSpacing w:val="0"/>
        <w:jc w:val="both"/>
        <w:rPr>
          <w:lang w:val="sr-Latn-RS"/>
        </w:rPr>
      </w:pPr>
      <w:r>
        <w:rPr>
          <w:lang w:val="sr-Latn-RS"/>
        </w:rPr>
        <w:t xml:space="preserve">Nakon završetka iteracije, metoda vraća </w:t>
      </w:r>
      <w:r w:rsidR="0017696F">
        <w:rPr>
          <w:lang w:val="sr-Latn-RS"/>
        </w:rPr>
        <w:t xml:space="preserve">dužinu najdužeg pronađenog </w:t>
      </w:r>
      <w:r>
        <w:rPr>
          <w:lang w:val="sr-Latn-RS"/>
        </w:rPr>
        <w:t>palindrom</w:t>
      </w:r>
      <w:r w:rsidR="0017696F">
        <w:rPr>
          <w:lang w:val="sr-Latn-RS"/>
        </w:rPr>
        <w:t>skog podstringa, koja se dobija preko ‘maxPalindrome.length()’</w:t>
      </w:r>
      <w:r>
        <w:rPr>
          <w:lang w:val="sr-Latn-RS"/>
        </w:rPr>
        <w:t xml:space="preserve">. </w:t>
      </w:r>
    </w:p>
    <w:p w:rsidR="004A42E0" w:rsidRDefault="004A42E0" w:rsidP="007136E8">
      <w:pPr>
        <w:spacing w:after="440"/>
        <w:jc w:val="both"/>
        <w:rPr>
          <w:b/>
          <w:sz w:val="24"/>
          <w:lang w:val="sr-Latn-RS"/>
        </w:rPr>
      </w:pPr>
    </w:p>
    <w:p w:rsidR="004A42E0" w:rsidRDefault="004A42E0" w:rsidP="007136E8">
      <w:pPr>
        <w:spacing w:after="440"/>
        <w:jc w:val="both"/>
        <w:rPr>
          <w:b/>
          <w:sz w:val="24"/>
          <w:lang w:val="sr-Latn-RS"/>
        </w:rPr>
      </w:pPr>
    </w:p>
    <w:p w:rsidR="004A42E0" w:rsidRDefault="004A42E0" w:rsidP="007136E8">
      <w:pPr>
        <w:spacing w:after="440"/>
        <w:jc w:val="both"/>
        <w:rPr>
          <w:b/>
          <w:sz w:val="24"/>
          <w:lang w:val="sr-Latn-RS"/>
        </w:rPr>
      </w:pPr>
    </w:p>
    <w:p w:rsidR="004A42E0" w:rsidRDefault="004A42E0" w:rsidP="007136E8">
      <w:pPr>
        <w:spacing w:after="440"/>
        <w:jc w:val="both"/>
        <w:rPr>
          <w:b/>
          <w:sz w:val="24"/>
          <w:lang w:val="sr-Latn-RS"/>
        </w:rPr>
      </w:pPr>
    </w:p>
    <w:p w:rsidR="003E4F05" w:rsidRPr="008A2F8D" w:rsidRDefault="00224A51" w:rsidP="007136E8">
      <w:pPr>
        <w:spacing w:after="440"/>
        <w:jc w:val="both"/>
        <w:rPr>
          <w:b/>
          <w:sz w:val="24"/>
          <w:lang w:val="sr-Latn-RS"/>
        </w:rPr>
      </w:pPr>
      <w:r w:rsidRPr="008A2F8D">
        <w:rPr>
          <w:b/>
          <w:sz w:val="24"/>
          <w:lang w:val="sr-Latn-RS"/>
        </w:rPr>
        <w:lastRenderedPageBreak/>
        <w:t xml:space="preserve">Objašnjenje vremenske složenosti </w:t>
      </w:r>
      <w:r w:rsidR="00657ED9">
        <w:rPr>
          <w:b/>
          <w:sz w:val="24"/>
          <w:lang w:val="sr-Latn-RS"/>
        </w:rPr>
        <w:t>rešenja</w:t>
      </w:r>
    </w:p>
    <w:p w:rsidR="004A42E0" w:rsidRPr="004A42E0" w:rsidRDefault="00224A51" w:rsidP="004A42E0">
      <w:pPr>
        <w:pStyle w:val="ListParagraph"/>
        <w:numPr>
          <w:ilvl w:val="0"/>
          <w:numId w:val="6"/>
        </w:numPr>
        <w:spacing w:after="320"/>
        <w:contextualSpacing w:val="0"/>
        <w:jc w:val="both"/>
        <w:rPr>
          <w:rFonts w:cstheme="minorHAnsi"/>
          <w:lang w:val="sr-Latn-RS"/>
        </w:rPr>
      </w:pPr>
      <w:r w:rsidRPr="007136E8">
        <w:rPr>
          <w:rFonts w:cstheme="minorHAnsi"/>
          <w:lang w:val="sr-Latn-RS"/>
        </w:rPr>
        <w:t xml:space="preserve">Vremenska složenost ovog algoritma je: </w:t>
      </w:r>
      <w:r w:rsidRPr="007136E8">
        <w:rPr>
          <w:rFonts w:cstheme="minorHAnsi"/>
          <w:i/>
          <w:lang w:val="sr-Latn-RS"/>
        </w:rPr>
        <w:t>O(n</w:t>
      </w:r>
      <w:r w:rsidR="004A42E0">
        <w:rPr>
          <w:rFonts w:cstheme="minorHAnsi"/>
          <w:i/>
          <w:vertAlign w:val="superscript"/>
        </w:rPr>
        <w:t>2</w:t>
      </w:r>
      <w:r w:rsidRPr="007136E8">
        <w:rPr>
          <w:rFonts w:cstheme="minorHAnsi"/>
          <w:i/>
        </w:rPr>
        <w:t>)</w:t>
      </w:r>
      <w:r w:rsidRPr="007136E8">
        <w:rPr>
          <w:rFonts w:cstheme="minorHAnsi"/>
          <w:lang w:val="sr-Latn-RS"/>
        </w:rPr>
        <w:t xml:space="preserve"> </w:t>
      </w:r>
      <w:r w:rsidR="002964AF" w:rsidRPr="007136E8">
        <w:rPr>
          <w:rFonts w:cstheme="minorHAnsi"/>
          <w:lang w:val="sr-Latn-RS"/>
        </w:rPr>
        <w:t xml:space="preserve">, gde je </w:t>
      </w:r>
      <w:r w:rsidR="002964AF" w:rsidRPr="007136E8">
        <w:rPr>
          <w:rFonts w:cstheme="minorHAnsi"/>
          <w:i/>
          <w:lang w:val="sr-Latn-RS"/>
        </w:rPr>
        <w:t xml:space="preserve">n </w:t>
      </w:r>
      <w:r w:rsidR="002964AF" w:rsidRPr="007136E8">
        <w:rPr>
          <w:rFonts w:cstheme="minorHAnsi"/>
          <w:lang w:val="sr-Latn-RS"/>
        </w:rPr>
        <w:t>dužina ulaznog stringa.</w:t>
      </w:r>
    </w:p>
    <w:p w:rsidR="004A42E0" w:rsidRPr="004A42E0" w:rsidRDefault="004A42E0" w:rsidP="004A42E0">
      <w:pPr>
        <w:pStyle w:val="ListParagraph"/>
        <w:spacing w:after="320"/>
        <w:ind w:left="0"/>
        <w:contextualSpacing w:val="0"/>
        <w:jc w:val="both"/>
        <w:rPr>
          <w:rFonts w:cstheme="minorHAnsi"/>
          <w:lang w:val="sr-Latn-RS"/>
        </w:rPr>
      </w:pPr>
      <w:r w:rsidRPr="004A42E0">
        <w:rPr>
          <w:rFonts w:cstheme="minorHAnsi"/>
          <w:b/>
          <w:lang w:val="sr-Latn-RS"/>
        </w:rPr>
        <w:t>Računanje vremenske kompleksnosti</w:t>
      </w:r>
    </w:p>
    <w:p w:rsidR="004A42E0" w:rsidRPr="004A42E0" w:rsidRDefault="002964AF" w:rsidP="004A42E0">
      <w:pPr>
        <w:pStyle w:val="ListParagraph"/>
        <w:numPr>
          <w:ilvl w:val="0"/>
          <w:numId w:val="7"/>
        </w:numPr>
        <w:spacing w:after="120"/>
        <w:contextualSpacing w:val="0"/>
        <w:jc w:val="both"/>
        <w:rPr>
          <w:rFonts w:cstheme="minorHAnsi"/>
          <w:lang w:val="sr-Latn-RS"/>
        </w:rPr>
      </w:pPr>
      <w:r w:rsidRPr="004A42E0">
        <w:rPr>
          <w:rFonts w:cstheme="minorHAnsi"/>
          <w:b/>
          <w:lang w:val="sr-Latn-RS"/>
        </w:rPr>
        <w:t>For</w:t>
      </w:r>
      <w:r w:rsidRPr="004A42E0">
        <w:rPr>
          <w:rFonts w:cstheme="minorHAnsi"/>
          <w:lang w:val="sr-Latn-RS"/>
        </w:rPr>
        <w:t xml:space="preserve"> </w:t>
      </w:r>
      <w:r w:rsidRPr="004A42E0">
        <w:rPr>
          <w:rFonts w:cstheme="minorHAnsi"/>
          <w:b/>
          <w:lang w:val="sr-Latn-RS"/>
        </w:rPr>
        <w:t>petlja</w:t>
      </w:r>
    </w:p>
    <w:p w:rsidR="002964AF" w:rsidRPr="004A42E0" w:rsidRDefault="002964AF" w:rsidP="004A42E0">
      <w:pPr>
        <w:pStyle w:val="ListParagraph"/>
        <w:numPr>
          <w:ilvl w:val="0"/>
          <w:numId w:val="10"/>
        </w:numPr>
        <w:spacing w:after="320"/>
        <w:contextualSpacing w:val="0"/>
        <w:jc w:val="both"/>
        <w:rPr>
          <w:rFonts w:cstheme="minorHAnsi"/>
          <w:lang w:val="sr-Latn-RS"/>
        </w:rPr>
      </w:pPr>
      <w:r w:rsidRPr="004A42E0">
        <w:rPr>
          <w:rFonts w:cstheme="minorHAnsi"/>
          <w:lang w:val="sr-Latn-RS"/>
        </w:rPr>
        <w:t xml:space="preserve">For petlja prolazi kroz svaki karakter u stringu, što daje složenost </w:t>
      </w:r>
      <w:r w:rsidR="004A42E0" w:rsidRPr="004A42E0">
        <w:rPr>
          <w:rFonts w:cstheme="minorHAnsi"/>
          <w:i/>
          <w:lang w:val="sr-Latn-RS"/>
        </w:rPr>
        <w:t>O(n)</w:t>
      </w:r>
      <w:r w:rsidRPr="004A42E0">
        <w:rPr>
          <w:rFonts w:cstheme="minorHAnsi"/>
          <w:lang w:val="sr-Latn-RS"/>
        </w:rPr>
        <w:t>.</w:t>
      </w:r>
    </w:p>
    <w:p w:rsidR="002964AF" w:rsidRPr="007136E8" w:rsidRDefault="002964AF" w:rsidP="004A42E0">
      <w:pPr>
        <w:pStyle w:val="ListParagraph"/>
        <w:numPr>
          <w:ilvl w:val="0"/>
          <w:numId w:val="7"/>
        </w:numPr>
        <w:spacing w:after="120"/>
        <w:contextualSpacing w:val="0"/>
        <w:jc w:val="both"/>
        <w:rPr>
          <w:rFonts w:cstheme="minorHAnsi"/>
          <w:lang w:val="sr-Latn-RS"/>
        </w:rPr>
      </w:pPr>
      <w:r w:rsidRPr="004A42E0">
        <w:rPr>
          <w:rFonts w:cstheme="minorHAnsi"/>
          <w:b/>
          <w:lang w:val="sr-Latn-RS"/>
        </w:rPr>
        <w:t>Proširenje palindroma</w:t>
      </w:r>
    </w:p>
    <w:p w:rsidR="002964AF" w:rsidRPr="007136E8" w:rsidRDefault="002964AF" w:rsidP="004A42E0">
      <w:pPr>
        <w:pStyle w:val="ListParagraph"/>
        <w:numPr>
          <w:ilvl w:val="0"/>
          <w:numId w:val="10"/>
        </w:numPr>
        <w:spacing w:after="320"/>
        <w:contextualSpacing w:val="0"/>
        <w:jc w:val="both"/>
        <w:rPr>
          <w:rFonts w:cstheme="minorHAnsi"/>
          <w:lang w:val="sr-Latn-RS"/>
        </w:rPr>
      </w:pPr>
      <w:r w:rsidRPr="007136E8">
        <w:rPr>
          <w:rFonts w:cstheme="minorHAnsi"/>
          <w:lang w:val="sr-Latn-RS"/>
        </w:rPr>
        <w:t xml:space="preserve">Unutar svake iteracije for petlje, metoda </w:t>
      </w:r>
      <w:r w:rsidR="00657ED9">
        <w:rPr>
          <w:rFonts w:cstheme="minorHAnsi"/>
          <w:lang w:val="sr-Latn-RS"/>
        </w:rPr>
        <w:t>‘</w:t>
      </w:r>
      <w:r w:rsidRPr="007136E8">
        <w:rPr>
          <w:rFonts w:cstheme="minorHAnsi"/>
          <w:lang w:val="sr-Latn-RS"/>
        </w:rPr>
        <w:t>expandPalindrome</w:t>
      </w:r>
      <w:r w:rsidR="004A42E0">
        <w:rPr>
          <w:rFonts w:cstheme="minorHAnsi"/>
          <w:lang w:val="sr-Latn-RS"/>
        </w:rPr>
        <w:t>’</w:t>
      </w:r>
      <w:r w:rsidRPr="007136E8">
        <w:rPr>
          <w:rFonts w:cstheme="minorHAnsi"/>
          <w:lang w:val="sr-Latn-RS"/>
        </w:rPr>
        <w:t xml:space="preserve"> se poziva dva puta (za neparni i parni palindrom). U najgorem slučaju, metoda može proširiti palindrom do celog stringa, što znači da ima složenost </w:t>
      </w:r>
      <w:r w:rsidRPr="004A42E0">
        <w:rPr>
          <w:rFonts w:cstheme="minorHAnsi"/>
          <w:i/>
          <w:lang w:val="sr-Latn-RS"/>
        </w:rPr>
        <w:t>O(n)</w:t>
      </w:r>
      <w:r w:rsidR="004A42E0">
        <w:rPr>
          <w:rFonts w:cstheme="minorHAnsi"/>
          <w:i/>
          <w:lang w:val="sr-Latn-RS"/>
        </w:rPr>
        <w:t>.</w:t>
      </w:r>
    </w:p>
    <w:p w:rsidR="002964AF" w:rsidRPr="007136E8" w:rsidRDefault="002964AF" w:rsidP="004A42E0">
      <w:pPr>
        <w:pStyle w:val="ListParagraph"/>
        <w:numPr>
          <w:ilvl w:val="0"/>
          <w:numId w:val="7"/>
        </w:numPr>
        <w:spacing w:after="120"/>
        <w:contextualSpacing w:val="0"/>
        <w:jc w:val="both"/>
        <w:rPr>
          <w:rFonts w:cstheme="minorHAnsi"/>
          <w:lang w:val="sr-Latn-RS"/>
        </w:rPr>
      </w:pPr>
      <w:r w:rsidRPr="004A42E0">
        <w:rPr>
          <w:rFonts w:cstheme="minorHAnsi"/>
          <w:b/>
          <w:lang w:val="sr-Latn-RS"/>
        </w:rPr>
        <w:t>Ukupna složenost</w:t>
      </w:r>
    </w:p>
    <w:p w:rsidR="003E4F05" w:rsidRPr="003E4F05" w:rsidRDefault="002964AF" w:rsidP="004A42E0">
      <w:pPr>
        <w:pStyle w:val="ListParagraph"/>
        <w:numPr>
          <w:ilvl w:val="0"/>
          <w:numId w:val="10"/>
        </w:numPr>
        <w:jc w:val="both"/>
        <w:rPr>
          <w:lang w:val="sr-Latn-RS"/>
        </w:rPr>
      </w:pPr>
      <w:r w:rsidRPr="007136E8">
        <w:rPr>
          <w:rFonts w:cstheme="minorHAnsi"/>
          <w:lang w:val="sr-Latn-RS"/>
        </w:rPr>
        <w:t xml:space="preserve">Kombinovanjem ovih složenosti, dobijamo ukupnu vremensku složenost algoritma </w:t>
      </w:r>
      <w:r w:rsidRPr="004A42E0">
        <w:rPr>
          <w:rFonts w:cstheme="minorHAnsi"/>
          <w:i/>
          <w:lang w:val="sr-Latn-RS"/>
        </w:rPr>
        <w:t>O(n)</w:t>
      </w:r>
      <w:r w:rsidRPr="004A42E0">
        <w:rPr>
          <w:rFonts w:ascii="Cambria Math" w:hAnsi="Cambria Math" w:cs="Cambria Math"/>
          <w:i/>
          <w:lang w:val="sr-Latn-RS"/>
        </w:rPr>
        <w:t>∗</w:t>
      </w:r>
      <w:r w:rsidR="004A42E0" w:rsidRPr="004A42E0">
        <w:rPr>
          <w:rFonts w:cstheme="minorHAnsi"/>
          <w:i/>
          <w:lang w:val="sr-Latn-RS"/>
        </w:rPr>
        <w:t>O(n)=O(n</w:t>
      </w:r>
      <w:r w:rsidR="004A42E0" w:rsidRPr="004A42E0">
        <w:rPr>
          <w:rFonts w:cstheme="minorHAnsi"/>
          <w:i/>
          <w:vertAlign w:val="superscript"/>
          <w:lang w:val="sr-Latn-RS"/>
        </w:rPr>
        <w:t>2</w:t>
      </w:r>
      <w:r w:rsidRPr="004A42E0">
        <w:rPr>
          <w:rFonts w:cstheme="minorHAnsi"/>
          <w:i/>
          <w:lang w:val="sr-Latn-RS"/>
        </w:rPr>
        <w:t>)</w:t>
      </w:r>
      <w:r w:rsidR="004A42E0">
        <w:rPr>
          <w:rFonts w:cstheme="minorHAnsi"/>
          <w:lang w:val="sr-Latn-RS"/>
        </w:rPr>
        <w:t>.</w:t>
      </w:r>
      <w:r w:rsidR="004A42E0" w:rsidRPr="003E4F05">
        <w:rPr>
          <w:lang w:val="sr-Latn-RS"/>
        </w:rPr>
        <w:t xml:space="preserve"> </w:t>
      </w:r>
    </w:p>
    <w:sectPr w:rsidR="003E4F05" w:rsidRPr="003E4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248E2"/>
    <w:multiLevelType w:val="hybridMultilevel"/>
    <w:tmpl w:val="88D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D95C2E"/>
    <w:multiLevelType w:val="hybridMultilevel"/>
    <w:tmpl w:val="FB2443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D6464"/>
    <w:multiLevelType w:val="hybridMultilevel"/>
    <w:tmpl w:val="894A5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BB0271"/>
    <w:multiLevelType w:val="hybridMultilevel"/>
    <w:tmpl w:val="593A5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473607"/>
    <w:multiLevelType w:val="hybridMultilevel"/>
    <w:tmpl w:val="60224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140325"/>
    <w:multiLevelType w:val="hybridMultilevel"/>
    <w:tmpl w:val="89FAA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7E381C"/>
    <w:multiLevelType w:val="hybridMultilevel"/>
    <w:tmpl w:val="3E328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62C5F"/>
    <w:multiLevelType w:val="hybridMultilevel"/>
    <w:tmpl w:val="87D2E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4F5181"/>
    <w:multiLevelType w:val="hybridMultilevel"/>
    <w:tmpl w:val="C128C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1952FC"/>
    <w:multiLevelType w:val="hybridMultilevel"/>
    <w:tmpl w:val="A4F024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5"/>
  </w:num>
  <w:num w:numId="5">
    <w:abstractNumId w:val="0"/>
  </w:num>
  <w:num w:numId="6">
    <w:abstractNumId w:val="7"/>
  </w:num>
  <w:num w:numId="7">
    <w:abstractNumId w:val="6"/>
  </w:num>
  <w:num w:numId="8">
    <w:abstractNumId w:val="1"/>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A51"/>
    <w:rsid w:val="0004408D"/>
    <w:rsid w:val="000F6DE1"/>
    <w:rsid w:val="0017696F"/>
    <w:rsid w:val="001F1975"/>
    <w:rsid w:val="00224A51"/>
    <w:rsid w:val="002964AF"/>
    <w:rsid w:val="003E4F05"/>
    <w:rsid w:val="004A42E0"/>
    <w:rsid w:val="004C6574"/>
    <w:rsid w:val="00657ED9"/>
    <w:rsid w:val="007136E8"/>
    <w:rsid w:val="008A2F8D"/>
    <w:rsid w:val="00971F0D"/>
    <w:rsid w:val="00E24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311B"/>
  <w15:chartTrackingRefBased/>
  <w15:docId w15:val="{DF0844CA-1001-4494-B237-C4362151C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1980">
      <w:bodyDiv w:val="1"/>
      <w:marLeft w:val="0"/>
      <w:marRight w:val="0"/>
      <w:marTop w:val="0"/>
      <w:marBottom w:val="0"/>
      <w:divBdr>
        <w:top w:val="none" w:sz="0" w:space="0" w:color="auto"/>
        <w:left w:val="none" w:sz="0" w:space="0" w:color="auto"/>
        <w:bottom w:val="none" w:sz="0" w:space="0" w:color="auto"/>
        <w:right w:val="none" w:sz="0" w:space="0" w:color="auto"/>
      </w:divBdr>
      <w:divsChild>
        <w:div w:id="489366330">
          <w:marLeft w:val="0"/>
          <w:marRight w:val="0"/>
          <w:marTop w:val="0"/>
          <w:marBottom w:val="0"/>
          <w:divBdr>
            <w:top w:val="none" w:sz="0" w:space="0" w:color="auto"/>
            <w:left w:val="none" w:sz="0" w:space="0" w:color="auto"/>
            <w:bottom w:val="none" w:sz="0" w:space="0" w:color="auto"/>
            <w:right w:val="none" w:sz="0" w:space="0" w:color="auto"/>
          </w:divBdr>
        </w:div>
      </w:divsChild>
    </w:div>
    <w:div w:id="128283260">
      <w:bodyDiv w:val="1"/>
      <w:marLeft w:val="0"/>
      <w:marRight w:val="0"/>
      <w:marTop w:val="0"/>
      <w:marBottom w:val="0"/>
      <w:divBdr>
        <w:top w:val="none" w:sz="0" w:space="0" w:color="auto"/>
        <w:left w:val="none" w:sz="0" w:space="0" w:color="auto"/>
        <w:bottom w:val="none" w:sz="0" w:space="0" w:color="auto"/>
        <w:right w:val="none" w:sz="0" w:space="0" w:color="auto"/>
      </w:divBdr>
      <w:divsChild>
        <w:div w:id="1423529006">
          <w:marLeft w:val="0"/>
          <w:marRight w:val="0"/>
          <w:marTop w:val="0"/>
          <w:marBottom w:val="0"/>
          <w:divBdr>
            <w:top w:val="none" w:sz="0" w:space="0" w:color="auto"/>
            <w:left w:val="none" w:sz="0" w:space="0" w:color="auto"/>
            <w:bottom w:val="none" w:sz="0" w:space="0" w:color="auto"/>
            <w:right w:val="none" w:sz="0" w:space="0" w:color="auto"/>
          </w:divBdr>
        </w:div>
      </w:divsChild>
    </w:div>
    <w:div w:id="155613716">
      <w:bodyDiv w:val="1"/>
      <w:marLeft w:val="0"/>
      <w:marRight w:val="0"/>
      <w:marTop w:val="0"/>
      <w:marBottom w:val="0"/>
      <w:divBdr>
        <w:top w:val="none" w:sz="0" w:space="0" w:color="auto"/>
        <w:left w:val="none" w:sz="0" w:space="0" w:color="auto"/>
        <w:bottom w:val="none" w:sz="0" w:space="0" w:color="auto"/>
        <w:right w:val="none" w:sz="0" w:space="0" w:color="auto"/>
      </w:divBdr>
      <w:divsChild>
        <w:div w:id="996419824">
          <w:marLeft w:val="0"/>
          <w:marRight w:val="0"/>
          <w:marTop w:val="0"/>
          <w:marBottom w:val="0"/>
          <w:divBdr>
            <w:top w:val="none" w:sz="0" w:space="0" w:color="auto"/>
            <w:left w:val="none" w:sz="0" w:space="0" w:color="auto"/>
            <w:bottom w:val="none" w:sz="0" w:space="0" w:color="auto"/>
            <w:right w:val="none" w:sz="0" w:space="0" w:color="auto"/>
          </w:divBdr>
        </w:div>
      </w:divsChild>
    </w:div>
    <w:div w:id="539438417">
      <w:bodyDiv w:val="1"/>
      <w:marLeft w:val="0"/>
      <w:marRight w:val="0"/>
      <w:marTop w:val="0"/>
      <w:marBottom w:val="0"/>
      <w:divBdr>
        <w:top w:val="none" w:sz="0" w:space="0" w:color="auto"/>
        <w:left w:val="none" w:sz="0" w:space="0" w:color="auto"/>
        <w:bottom w:val="none" w:sz="0" w:space="0" w:color="auto"/>
        <w:right w:val="none" w:sz="0" w:space="0" w:color="auto"/>
      </w:divBdr>
      <w:divsChild>
        <w:div w:id="1388259792">
          <w:marLeft w:val="0"/>
          <w:marRight w:val="0"/>
          <w:marTop w:val="0"/>
          <w:marBottom w:val="0"/>
          <w:divBdr>
            <w:top w:val="none" w:sz="0" w:space="0" w:color="auto"/>
            <w:left w:val="none" w:sz="0" w:space="0" w:color="auto"/>
            <w:bottom w:val="none" w:sz="0" w:space="0" w:color="auto"/>
            <w:right w:val="none" w:sz="0" w:space="0" w:color="auto"/>
          </w:divBdr>
        </w:div>
      </w:divsChild>
    </w:div>
    <w:div w:id="578834072">
      <w:bodyDiv w:val="1"/>
      <w:marLeft w:val="0"/>
      <w:marRight w:val="0"/>
      <w:marTop w:val="0"/>
      <w:marBottom w:val="0"/>
      <w:divBdr>
        <w:top w:val="none" w:sz="0" w:space="0" w:color="auto"/>
        <w:left w:val="none" w:sz="0" w:space="0" w:color="auto"/>
        <w:bottom w:val="none" w:sz="0" w:space="0" w:color="auto"/>
        <w:right w:val="none" w:sz="0" w:space="0" w:color="auto"/>
      </w:divBdr>
      <w:divsChild>
        <w:div w:id="1777362061">
          <w:marLeft w:val="0"/>
          <w:marRight w:val="0"/>
          <w:marTop w:val="0"/>
          <w:marBottom w:val="0"/>
          <w:divBdr>
            <w:top w:val="none" w:sz="0" w:space="0" w:color="auto"/>
            <w:left w:val="none" w:sz="0" w:space="0" w:color="auto"/>
            <w:bottom w:val="none" w:sz="0" w:space="0" w:color="auto"/>
            <w:right w:val="none" w:sz="0" w:space="0" w:color="auto"/>
          </w:divBdr>
        </w:div>
      </w:divsChild>
    </w:div>
    <w:div w:id="996806140">
      <w:bodyDiv w:val="1"/>
      <w:marLeft w:val="0"/>
      <w:marRight w:val="0"/>
      <w:marTop w:val="0"/>
      <w:marBottom w:val="0"/>
      <w:divBdr>
        <w:top w:val="none" w:sz="0" w:space="0" w:color="auto"/>
        <w:left w:val="none" w:sz="0" w:space="0" w:color="auto"/>
        <w:bottom w:val="none" w:sz="0" w:space="0" w:color="auto"/>
        <w:right w:val="none" w:sz="0" w:space="0" w:color="auto"/>
      </w:divBdr>
    </w:div>
    <w:div w:id="1014184034">
      <w:bodyDiv w:val="1"/>
      <w:marLeft w:val="0"/>
      <w:marRight w:val="0"/>
      <w:marTop w:val="0"/>
      <w:marBottom w:val="0"/>
      <w:divBdr>
        <w:top w:val="none" w:sz="0" w:space="0" w:color="auto"/>
        <w:left w:val="none" w:sz="0" w:space="0" w:color="auto"/>
        <w:bottom w:val="none" w:sz="0" w:space="0" w:color="auto"/>
        <w:right w:val="none" w:sz="0" w:space="0" w:color="auto"/>
      </w:divBdr>
      <w:divsChild>
        <w:div w:id="688220125">
          <w:marLeft w:val="0"/>
          <w:marRight w:val="0"/>
          <w:marTop w:val="0"/>
          <w:marBottom w:val="0"/>
          <w:divBdr>
            <w:top w:val="none" w:sz="0" w:space="0" w:color="auto"/>
            <w:left w:val="none" w:sz="0" w:space="0" w:color="auto"/>
            <w:bottom w:val="none" w:sz="0" w:space="0" w:color="auto"/>
            <w:right w:val="none" w:sz="0" w:space="0" w:color="auto"/>
          </w:divBdr>
        </w:div>
      </w:divsChild>
    </w:div>
    <w:div w:id="1054893340">
      <w:bodyDiv w:val="1"/>
      <w:marLeft w:val="0"/>
      <w:marRight w:val="0"/>
      <w:marTop w:val="0"/>
      <w:marBottom w:val="0"/>
      <w:divBdr>
        <w:top w:val="none" w:sz="0" w:space="0" w:color="auto"/>
        <w:left w:val="none" w:sz="0" w:space="0" w:color="auto"/>
        <w:bottom w:val="none" w:sz="0" w:space="0" w:color="auto"/>
        <w:right w:val="none" w:sz="0" w:space="0" w:color="auto"/>
      </w:divBdr>
      <w:divsChild>
        <w:div w:id="856432871">
          <w:marLeft w:val="0"/>
          <w:marRight w:val="0"/>
          <w:marTop w:val="0"/>
          <w:marBottom w:val="0"/>
          <w:divBdr>
            <w:top w:val="none" w:sz="0" w:space="0" w:color="auto"/>
            <w:left w:val="none" w:sz="0" w:space="0" w:color="auto"/>
            <w:bottom w:val="none" w:sz="0" w:space="0" w:color="auto"/>
            <w:right w:val="none" w:sz="0" w:space="0" w:color="auto"/>
          </w:divBdr>
        </w:div>
      </w:divsChild>
    </w:div>
    <w:div w:id="1080902892">
      <w:bodyDiv w:val="1"/>
      <w:marLeft w:val="0"/>
      <w:marRight w:val="0"/>
      <w:marTop w:val="0"/>
      <w:marBottom w:val="0"/>
      <w:divBdr>
        <w:top w:val="none" w:sz="0" w:space="0" w:color="auto"/>
        <w:left w:val="none" w:sz="0" w:space="0" w:color="auto"/>
        <w:bottom w:val="none" w:sz="0" w:space="0" w:color="auto"/>
        <w:right w:val="none" w:sz="0" w:space="0" w:color="auto"/>
      </w:divBdr>
      <w:divsChild>
        <w:div w:id="1193493337">
          <w:marLeft w:val="0"/>
          <w:marRight w:val="0"/>
          <w:marTop w:val="0"/>
          <w:marBottom w:val="0"/>
          <w:divBdr>
            <w:top w:val="none" w:sz="0" w:space="0" w:color="auto"/>
            <w:left w:val="none" w:sz="0" w:space="0" w:color="auto"/>
            <w:bottom w:val="none" w:sz="0" w:space="0" w:color="auto"/>
            <w:right w:val="none" w:sz="0" w:space="0" w:color="auto"/>
          </w:divBdr>
        </w:div>
      </w:divsChild>
    </w:div>
    <w:div w:id="1177883749">
      <w:bodyDiv w:val="1"/>
      <w:marLeft w:val="0"/>
      <w:marRight w:val="0"/>
      <w:marTop w:val="0"/>
      <w:marBottom w:val="0"/>
      <w:divBdr>
        <w:top w:val="none" w:sz="0" w:space="0" w:color="auto"/>
        <w:left w:val="none" w:sz="0" w:space="0" w:color="auto"/>
        <w:bottom w:val="none" w:sz="0" w:space="0" w:color="auto"/>
        <w:right w:val="none" w:sz="0" w:space="0" w:color="auto"/>
      </w:divBdr>
      <w:divsChild>
        <w:div w:id="1536505578">
          <w:marLeft w:val="0"/>
          <w:marRight w:val="0"/>
          <w:marTop w:val="0"/>
          <w:marBottom w:val="0"/>
          <w:divBdr>
            <w:top w:val="none" w:sz="0" w:space="0" w:color="auto"/>
            <w:left w:val="none" w:sz="0" w:space="0" w:color="auto"/>
            <w:bottom w:val="none" w:sz="0" w:space="0" w:color="auto"/>
            <w:right w:val="none" w:sz="0" w:space="0" w:color="auto"/>
          </w:divBdr>
        </w:div>
      </w:divsChild>
    </w:div>
    <w:div w:id="1504932210">
      <w:bodyDiv w:val="1"/>
      <w:marLeft w:val="0"/>
      <w:marRight w:val="0"/>
      <w:marTop w:val="0"/>
      <w:marBottom w:val="0"/>
      <w:divBdr>
        <w:top w:val="none" w:sz="0" w:space="0" w:color="auto"/>
        <w:left w:val="none" w:sz="0" w:space="0" w:color="auto"/>
        <w:bottom w:val="none" w:sz="0" w:space="0" w:color="auto"/>
        <w:right w:val="none" w:sz="0" w:space="0" w:color="auto"/>
      </w:divBdr>
      <w:divsChild>
        <w:div w:id="912007349">
          <w:marLeft w:val="0"/>
          <w:marRight w:val="0"/>
          <w:marTop w:val="0"/>
          <w:marBottom w:val="0"/>
          <w:divBdr>
            <w:top w:val="none" w:sz="0" w:space="0" w:color="auto"/>
            <w:left w:val="none" w:sz="0" w:space="0" w:color="auto"/>
            <w:bottom w:val="none" w:sz="0" w:space="0" w:color="auto"/>
            <w:right w:val="none" w:sz="0" w:space="0" w:color="auto"/>
          </w:divBdr>
        </w:div>
      </w:divsChild>
    </w:div>
    <w:div w:id="1860729882">
      <w:bodyDiv w:val="1"/>
      <w:marLeft w:val="0"/>
      <w:marRight w:val="0"/>
      <w:marTop w:val="0"/>
      <w:marBottom w:val="0"/>
      <w:divBdr>
        <w:top w:val="none" w:sz="0" w:space="0" w:color="auto"/>
        <w:left w:val="none" w:sz="0" w:space="0" w:color="auto"/>
        <w:bottom w:val="none" w:sz="0" w:space="0" w:color="auto"/>
        <w:right w:val="none" w:sz="0" w:space="0" w:color="auto"/>
      </w:divBdr>
      <w:divsChild>
        <w:div w:id="1163624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2024-06-08T04:20:00Z</dcterms:created>
  <dcterms:modified xsi:type="dcterms:W3CDTF">2024-06-08T18:50:00Z</dcterms:modified>
</cp:coreProperties>
</file>