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4B41C" w14:textId="77777777" w:rsidR="001D36F9" w:rsidRPr="00411EEB" w:rsidRDefault="001D36F9" w:rsidP="001D36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Izvještaj: Analiza performansi optimizovane vs neoptimizovane PageRank implementacije</w:t>
      </w:r>
    </w:p>
    <w:p w14:paraId="765E5ACE" w14:textId="77777777" w:rsidR="0014469A" w:rsidRPr="00411EEB" w:rsidRDefault="0014469A" w:rsidP="001D36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36"/>
          <w:lang w:val="en-US" w:eastAsia="en-GB"/>
          <w14:ligatures w14:val="none"/>
        </w:rPr>
        <w:t>Milica Bobar 1149/23</w:t>
      </w:r>
    </w:p>
    <w:p w14:paraId="1CCE795D" w14:textId="77777777" w:rsidR="001D36F9" w:rsidRPr="00411EEB" w:rsidRDefault="001D36F9" w:rsidP="001D36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Ovaj izvještaj analizira razlike u performansama između osnovne i optimizovane implementacije PageRank algoritma u Apache Spark okruženju. </w:t>
      </w:r>
    </w:p>
    <w:p w14:paraId="3812A73F" w14:textId="77777777" w:rsidR="0014469A" w:rsidRPr="00411EEB" w:rsidRDefault="001D36F9" w:rsidP="001446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Ključne razlike u implementacijama</w:t>
      </w:r>
    </w:p>
    <w:p w14:paraId="3EA6FA26" w14:textId="77777777" w:rsidR="001D36F9" w:rsidRPr="00411EEB" w:rsidRDefault="001D36F9" w:rsidP="0014469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Neoptimizovana verzija (run_pagerank)</w:t>
      </w:r>
    </w:p>
    <w:p w14:paraId="26D74A9D" w14:textId="77777777" w:rsidR="001D36F9" w:rsidRPr="00411EEB" w:rsidRDefault="001D36F9" w:rsidP="001D36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Nema eksplicitnog particionisanja: RDD-ovi se kreiraju bez kontrole nad particionisanjem</w:t>
      </w:r>
    </w:p>
    <w:p w14:paraId="2C563577" w14:textId="77777777" w:rsidR="001D36F9" w:rsidRPr="00411EEB" w:rsidRDefault="001D36F9" w:rsidP="001D36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Optimizovana verzija (run_pagerank_optimized)</w:t>
      </w:r>
    </w:p>
    <w:p w14:paraId="024DD433" w14:textId="77777777" w:rsidR="001D36F9" w:rsidRPr="00411EEB" w:rsidRDefault="001D36F9" w:rsidP="001D36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Eksplicitno particionisanje: partitionBy(num_partitions) primijenjeno na graph_rdd i ranks</w:t>
      </w:r>
    </w:p>
    <w:p w14:paraId="7ED26451" w14:textId="77777777" w:rsidR="001D36F9" w:rsidRPr="00411EEB" w:rsidRDefault="001D36F9" w:rsidP="001D36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Broadcast varijabla: Dangling node IDs se distribuiraju putem broadcast mehanizma</w:t>
      </w:r>
    </w:p>
    <w:p w14:paraId="685F75AE" w14:textId="77777777" w:rsidR="001D36F9" w:rsidRPr="00411EEB" w:rsidRDefault="001D36F9" w:rsidP="001D36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Analiza rezultata testiranja</w:t>
      </w:r>
    </w:p>
    <w:p w14:paraId="31328787" w14:textId="77777777" w:rsidR="001D36F9" w:rsidRPr="00411EEB" w:rsidRDefault="001D36F9" w:rsidP="001D36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A (Manji graf</w:t>
      </w:r>
      <w:r w:rsidR="0014469A" w:rsidRPr="00411EEB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, 5000 čvorova</w:t>
      </w: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647"/>
        <w:gridCol w:w="1420"/>
        <w:gridCol w:w="1195"/>
      </w:tblGrid>
      <w:tr w:rsidR="001D36F9" w:rsidRPr="00411EEB" w14:paraId="21CAA91F" w14:textId="77777777" w:rsidTr="001D3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0E6C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03E430E9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Neoptimizovana</w:t>
            </w:r>
          </w:p>
        </w:tc>
        <w:tc>
          <w:tcPr>
            <w:tcW w:w="0" w:type="auto"/>
            <w:vAlign w:val="center"/>
            <w:hideMark/>
          </w:tcPr>
          <w:p w14:paraId="64350EDE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Optimizovana</w:t>
            </w:r>
          </w:p>
        </w:tc>
        <w:tc>
          <w:tcPr>
            <w:tcW w:w="0" w:type="auto"/>
            <w:vAlign w:val="center"/>
            <w:hideMark/>
          </w:tcPr>
          <w:p w14:paraId="62884BA3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Poboljšanje</w:t>
            </w:r>
          </w:p>
        </w:tc>
      </w:tr>
      <w:tr w:rsidR="001D36F9" w:rsidRPr="00411EEB" w14:paraId="55091212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DC3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Ukupno vrijeme</w:t>
            </w:r>
          </w:p>
        </w:tc>
        <w:tc>
          <w:tcPr>
            <w:tcW w:w="0" w:type="auto"/>
            <w:vAlign w:val="center"/>
            <w:hideMark/>
          </w:tcPr>
          <w:p w14:paraId="45FBB8B2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162.56 s</w:t>
            </w:r>
          </w:p>
        </w:tc>
        <w:tc>
          <w:tcPr>
            <w:tcW w:w="0" w:type="auto"/>
            <w:vAlign w:val="center"/>
            <w:hideMark/>
          </w:tcPr>
          <w:p w14:paraId="64E968D7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8.92 s</w:t>
            </w:r>
          </w:p>
        </w:tc>
        <w:tc>
          <w:tcPr>
            <w:tcW w:w="0" w:type="auto"/>
            <w:vAlign w:val="center"/>
            <w:hideMark/>
          </w:tcPr>
          <w:p w14:paraId="6967FAB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18.22x</w:t>
            </w:r>
          </w:p>
        </w:tc>
      </w:tr>
      <w:tr w:rsidR="001D36F9" w:rsidRPr="00411EEB" w14:paraId="0531F461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181A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Prva iteracija</w:t>
            </w:r>
          </w:p>
        </w:tc>
        <w:tc>
          <w:tcPr>
            <w:tcW w:w="0" w:type="auto"/>
            <w:vAlign w:val="center"/>
            <w:hideMark/>
          </w:tcPr>
          <w:p w14:paraId="233475F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5.47 s</w:t>
            </w:r>
          </w:p>
        </w:tc>
        <w:tc>
          <w:tcPr>
            <w:tcW w:w="0" w:type="auto"/>
            <w:vAlign w:val="center"/>
            <w:hideMark/>
          </w:tcPr>
          <w:p w14:paraId="2E9D3F85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2.06 s</w:t>
            </w:r>
          </w:p>
        </w:tc>
        <w:tc>
          <w:tcPr>
            <w:tcW w:w="0" w:type="auto"/>
            <w:vAlign w:val="center"/>
            <w:hideMark/>
          </w:tcPr>
          <w:p w14:paraId="619AA828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2.66x</w:t>
            </w:r>
          </w:p>
        </w:tc>
      </w:tr>
      <w:tr w:rsidR="001D36F9" w:rsidRPr="00411EEB" w14:paraId="6F884FF9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EBA7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Druga iteracija</w:t>
            </w:r>
          </w:p>
        </w:tc>
        <w:tc>
          <w:tcPr>
            <w:tcW w:w="0" w:type="auto"/>
            <w:vAlign w:val="center"/>
            <w:hideMark/>
          </w:tcPr>
          <w:p w14:paraId="01F54B4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9.11 s</w:t>
            </w:r>
          </w:p>
        </w:tc>
        <w:tc>
          <w:tcPr>
            <w:tcW w:w="0" w:type="auto"/>
            <w:vAlign w:val="center"/>
            <w:hideMark/>
          </w:tcPr>
          <w:p w14:paraId="3A557B98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1.60 s</w:t>
            </w:r>
          </w:p>
        </w:tc>
        <w:tc>
          <w:tcPr>
            <w:tcW w:w="0" w:type="auto"/>
            <w:vAlign w:val="center"/>
            <w:hideMark/>
          </w:tcPr>
          <w:p w14:paraId="7C7354C7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5.69x</w:t>
            </w:r>
          </w:p>
        </w:tc>
      </w:tr>
      <w:tr w:rsidR="001D36F9" w:rsidRPr="00411EEB" w14:paraId="2FF6DFEC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030F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Treća iteracija</w:t>
            </w:r>
          </w:p>
        </w:tc>
        <w:tc>
          <w:tcPr>
            <w:tcW w:w="0" w:type="auto"/>
            <w:vAlign w:val="center"/>
            <w:hideMark/>
          </w:tcPr>
          <w:p w14:paraId="198F3D2E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21.92 s</w:t>
            </w:r>
          </w:p>
        </w:tc>
        <w:tc>
          <w:tcPr>
            <w:tcW w:w="0" w:type="auto"/>
            <w:vAlign w:val="center"/>
            <w:hideMark/>
          </w:tcPr>
          <w:p w14:paraId="272AC25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1.59 s</w:t>
            </w:r>
          </w:p>
        </w:tc>
        <w:tc>
          <w:tcPr>
            <w:tcW w:w="0" w:type="auto"/>
            <w:vAlign w:val="center"/>
            <w:hideMark/>
          </w:tcPr>
          <w:p w14:paraId="2E6D3E2C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13.79x</w:t>
            </w:r>
          </w:p>
        </w:tc>
      </w:tr>
      <w:tr w:rsidR="001D36F9" w:rsidRPr="00411EEB" w14:paraId="6FFDD80F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3495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Četvrta iteracija</w:t>
            </w:r>
          </w:p>
        </w:tc>
        <w:tc>
          <w:tcPr>
            <w:tcW w:w="0" w:type="auto"/>
            <w:vAlign w:val="center"/>
            <w:hideMark/>
          </w:tcPr>
          <w:p w14:paraId="6F62F56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42.76 s</w:t>
            </w:r>
          </w:p>
        </w:tc>
        <w:tc>
          <w:tcPr>
            <w:tcW w:w="0" w:type="auto"/>
            <w:vAlign w:val="center"/>
            <w:hideMark/>
          </w:tcPr>
          <w:p w14:paraId="426DFA0A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1.57 s</w:t>
            </w:r>
          </w:p>
        </w:tc>
        <w:tc>
          <w:tcPr>
            <w:tcW w:w="0" w:type="auto"/>
            <w:vAlign w:val="center"/>
            <w:hideMark/>
          </w:tcPr>
          <w:p w14:paraId="101E2854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27.25x</w:t>
            </w:r>
          </w:p>
        </w:tc>
      </w:tr>
      <w:tr w:rsidR="001D36F9" w:rsidRPr="00411EEB" w14:paraId="041FCAAC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A477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Peta iteracija</w:t>
            </w:r>
          </w:p>
        </w:tc>
        <w:tc>
          <w:tcPr>
            <w:tcW w:w="0" w:type="auto"/>
            <w:vAlign w:val="center"/>
            <w:hideMark/>
          </w:tcPr>
          <w:p w14:paraId="2EF0748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74.52 s</w:t>
            </w:r>
          </w:p>
        </w:tc>
        <w:tc>
          <w:tcPr>
            <w:tcW w:w="0" w:type="auto"/>
            <w:vAlign w:val="center"/>
            <w:hideMark/>
          </w:tcPr>
          <w:p w14:paraId="59B305EE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1.61 s</w:t>
            </w:r>
          </w:p>
        </w:tc>
        <w:tc>
          <w:tcPr>
            <w:tcW w:w="0" w:type="auto"/>
            <w:vAlign w:val="center"/>
            <w:hideMark/>
          </w:tcPr>
          <w:p w14:paraId="43F75FB7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46.27x</w:t>
            </w:r>
          </w:p>
        </w:tc>
      </w:tr>
    </w:tbl>
    <w:p w14:paraId="52AEDE22" w14:textId="77777777" w:rsidR="001D36F9" w:rsidRPr="00411EEB" w:rsidRDefault="001D36F9" w:rsidP="001D36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B (Veći graf</w:t>
      </w:r>
      <w:r w:rsidR="0014469A" w:rsidRPr="00411EEB">
        <w:rPr>
          <w:rFonts w:ascii="Times New Roman" w:eastAsia="Times New Roman" w:hAnsi="Times New Roman" w:cs="Times New Roman"/>
          <w:color w:val="000000"/>
          <w:kern w:val="0"/>
          <w:lang w:val="hr-HR" w:eastAsia="en-GB"/>
          <w14:ligatures w14:val="none"/>
        </w:rPr>
        <w:t>, 30 000 čvorova</w:t>
      </w: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647"/>
        <w:gridCol w:w="1420"/>
        <w:gridCol w:w="1195"/>
      </w:tblGrid>
      <w:tr w:rsidR="001D36F9" w:rsidRPr="00411EEB" w14:paraId="7D8FD408" w14:textId="77777777" w:rsidTr="001D3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9A4B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4207DDDA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Neoptimizovana</w:t>
            </w:r>
          </w:p>
        </w:tc>
        <w:tc>
          <w:tcPr>
            <w:tcW w:w="0" w:type="auto"/>
            <w:vAlign w:val="center"/>
            <w:hideMark/>
          </w:tcPr>
          <w:p w14:paraId="42D6CD49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Optimizovana</w:t>
            </w:r>
          </w:p>
        </w:tc>
        <w:tc>
          <w:tcPr>
            <w:tcW w:w="0" w:type="auto"/>
            <w:vAlign w:val="center"/>
            <w:hideMark/>
          </w:tcPr>
          <w:p w14:paraId="458E423C" w14:textId="77777777" w:rsidR="001D36F9" w:rsidRPr="00411EEB" w:rsidRDefault="001D36F9" w:rsidP="001D36F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Poboljšanje</w:t>
            </w:r>
          </w:p>
        </w:tc>
      </w:tr>
      <w:tr w:rsidR="001D36F9" w:rsidRPr="00411EEB" w14:paraId="2CA57A23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27C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Ukupno vrijeme</w:t>
            </w:r>
          </w:p>
        </w:tc>
        <w:tc>
          <w:tcPr>
            <w:tcW w:w="0" w:type="auto"/>
            <w:vAlign w:val="center"/>
            <w:hideMark/>
          </w:tcPr>
          <w:p w14:paraId="79EFB981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156.65 s</w:t>
            </w:r>
          </w:p>
        </w:tc>
        <w:tc>
          <w:tcPr>
            <w:tcW w:w="0" w:type="auto"/>
            <w:vAlign w:val="center"/>
            <w:hideMark/>
          </w:tcPr>
          <w:p w14:paraId="7CAC7203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9.63 s</w:t>
            </w:r>
          </w:p>
        </w:tc>
        <w:tc>
          <w:tcPr>
            <w:tcW w:w="0" w:type="auto"/>
            <w:vAlign w:val="center"/>
            <w:hideMark/>
          </w:tcPr>
          <w:p w14:paraId="7E9EC982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16.26x</w:t>
            </w:r>
          </w:p>
        </w:tc>
      </w:tr>
      <w:tr w:rsidR="001D36F9" w:rsidRPr="00411EEB" w14:paraId="3ABB8612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5892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Prva iteracija</w:t>
            </w:r>
          </w:p>
        </w:tc>
        <w:tc>
          <w:tcPr>
            <w:tcW w:w="0" w:type="auto"/>
            <w:vAlign w:val="center"/>
            <w:hideMark/>
          </w:tcPr>
          <w:p w14:paraId="5C91BA4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4.13 s</w:t>
            </w:r>
          </w:p>
        </w:tc>
        <w:tc>
          <w:tcPr>
            <w:tcW w:w="0" w:type="auto"/>
            <w:vAlign w:val="center"/>
            <w:hideMark/>
          </w:tcPr>
          <w:p w14:paraId="5DA4C69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2.17 s</w:t>
            </w:r>
          </w:p>
        </w:tc>
        <w:tc>
          <w:tcPr>
            <w:tcW w:w="0" w:type="auto"/>
            <w:vAlign w:val="center"/>
            <w:hideMark/>
          </w:tcPr>
          <w:p w14:paraId="15640FB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1.90x</w:t>
            </w:r>
          </w:p>
        </w:tc>
      </w:tr>
      <w:tr w:rsidR="001D36F9" w:rsidRPr="00411EEB" w14:paraId="6FBFF9FC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28E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Druga iteracija</w:t>
            </w:r>
          </w:p>
        </w:tc>
        <w:tc>
          <w:tcPr>
            <w:tcW w:w="0" w:type="auto"/>
            <w:vAlign w:val="center"/>
            <w:hideMark/>
          </w:tcPr>
          <w:p w14:paraId="4515AB0B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8.64 s</w:t>
            </w:r>
          </w:p>
        </w:tc>
        <w:tc>
          <w:tcPr>
            <w:tcW w:w="0" w:type="auto"/>
            <w:vAlign w:val="center"/>
            <w:hideMark/>
          </w:tcPr>
          <w:p w14:paraId="6B4F9F82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1.77 s</w:t>
            </w:r>
          </w:p>
        </w:tc>
        <w:tc>
          <w:tcPr>
            <w:tcW w:w="0" w:type="auto"/>
            <w:vAlign w:val="center"/>
            <w:hideMark/>
          </w:tcPr>
          <w:p w14:paraId="68A7283F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4.88x</w:t>
            </w:r>
          </w:p>
        </w:tc>
      </w:tr>
      <w:tr w:rsidR="001D36F9" w:rsidRPr="00411EEB" w14:paraId="5D083694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377A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Treća iteracija</w:t>
            </w:r>
          </w:p>
        </w:tc>
        <w:tc>
          <w:tcPr>
            <w:tcW w:w="0" w:type="auto"/>
            <w:vAlign w:val="center"/>
            <w:hideMark/>
          </w:tcPr>
          <w:p w14:paraId="44EB11C5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18.76 s</w:t>
            </w:r>
          </w:p>
        </w:tc>
        <w:tc>
          <w:tcPr>
            <w:tcW w:w="0" w:type="auto"/>
            <w:vAlign w:val="center"/>
            <w:hideMark/>
          </w:tcPr>
          <w:p w14:paraId="0915933A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1.72 s</w:t>
            </w:r>
          </w:p>
        </w:tc>
        <w:tc>
          <w:tcPr>
            <w:tcW w:w="0" w:type="auto"/>
            <w:vAlign w:val="center"/>
            <w:hideMark/>
          </w:tcPr>
          <w:p w14:paraId="1BBDD7B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10.91x</w:t>
            </w:r>
          </w:p>
        </w:tc>
      </w:tr>
      <w:tr w:rsidR="001D36F9" w:rsidRPr="00411EEB" w14:paraId="499B41F0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BC1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Četvrta iteracija</w:t>
            </w:r>
          </w:p>
        </w:tc>
        <w:tc>
          <w:tcPr>
            <w:tcW w:w="0" w:type="auto"/>
            <w:vAlign w:val="center"/>
            <w:hideMark/>
          </w:tcPr>
          <w:p w14:paraId="12965630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43.93 s</w:t>
            </w:r>
          </w:p>
        </w:tc>
        <w:tc>
          <w:tcPr>
            <w:tcW w:w="0" w:type="auto"/>
            <w:vAlign w:val="center"/>
            <w:hideMark/>
          </w:tcPr>
          <w:p w14:paraId="2C7519C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1.72 s</w:t>
            </w:r>
          </w:p>
        </w:tc>
        <w:tc>
          <w:tcPr>
            <w:tcW w:w="0" w:type="auto"/>
            <w:vAlign w:val="center"/>
            <w:hideMark/>
          </w:tcPr>
          <w:p w14:paraId="236A8C76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25.54x</w:t>
            </w:r>
          </w:p>
        </w:tc>
      </w:tr>
      <w:tr w:rsidR="001D36F9" w:rsidRPr="00411EEB" w14:paraId="4ED9D7FB" w14:textId="77777777" w:rsidTr="001D3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816E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Peta iteracija</w:t>
            </w:r>
          </w:p>
        </w:tc>
        <w:tc>
          <w:tcPr>
            <w:tcW w:w="0" w:type="auto"/>
            <w:vAlign w:val="center"/>
            <w:hideMark/>
          </w:tcPr>
          <w:p w14:paraId="269B52B9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72.40 s</w:t>
            </w:r>
          </w:p>
        </w:tc>
        <w:tc>
          <w:tcPr>
            <w:tcW w:w="0" w:type="auto"/>
            <w:vAlign w:val="center"/>
            <w:hideMark/>
          </w:tcPr>
          <w:p w14:paraId="2FC13D0E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1.72 s</w:t>
            </w:r>
          </w:p>
        </w:tc>
        <w:tc>
          <w:tcPr>
            <w:tcW w:w="0" w:type="auto"/>
            <w:vAlign w:val="center"/>
            <w:hideMark/>
          </w:tcPr>
          <w:p w14:paraId="234FFE41" w14:textId="77777777" w:rsidR="001D36F9" w:rsidRPr="00411EEB" w:rsidRDefault="001D36F9" w:rsidP="001D36F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1E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42.09x</w:t>
            </w:r>
          </w:p>
        </w:tc>
      </w:tr>
    </w:tbl>
    <w:p w14:paraId="163FA642" w14:textId="77777777" w:rsidR="00876AE4" w:rsidRPr="00411EEB" w:rsidRDefault="001D36F9" w:rsidP="00876A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Glavni uzroci razlika</w:t>
      </w:r>
    </w:p>
    <w:p w14:paraId="22D9DEF0" w14:textId="77777777" w:rsidR="001D36F9" w:rsidRPr="00411EEB" w:rsidRDefault="001D36F9" w:rsidP="00876A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lastRenderedPageBreak/>
        <w:t>Eksplozija lineage grafa</w:t>
      </w:r>
    </w:p>
    <w:p w14:paraId="1B4A5011" w14:textId="77777777" w:rsidR="001D36F9" w:rsidRPr="00411EEB" w:rsidRDefault="001D36F9" w:rsidP="001D36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 neoptimizovanoj verziji, svaka iteracija kreira novi RDD bez prekida lineage lanca. Kako iteracije napreduju:</w:t>
      </w:r>
    </w:p>
    <w:p w14:paraId="0CEE5C78" w14:textId="77777777" w:rsidR="001D36F9" w:rsidRPr="00411EEB" w:rsidRDefault="001D36F9" w:rsidP="001D36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Lineage graf postaje sve dublji</w:t>
      </w:r>
    </w:p>
    <w:p w14:paraId="2F5E153A" w14:textId="77777777" w:rsidR="001D36F9" w:rsidRPr="00411EEB" w:rsidRDefault="001D36F9" w:rsidP="001D36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JVM heap memory se popunjava DAG informacijama</w:t>
      </w:r>
    </w:p>
    <w:p w14:paraId="47611D4C" w14:textId="77777777" w:rsidR="001D36F9" w:rsidRPr="00411EEB" w:rsidRDefault="001D36F9" w:rsidP="001D36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Garbage collection postaje sve češći i sporiji</w:t>
      </w:r>
    </w:p>
    <w:p w14:paraId="73ADD488" w14:textId="77777777" w:rsidR="001D36F9" w:rsidRPr="00411EEB" w:rsidRDefault="001D36F9" w:rsidP="001D36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Vidljivo u podacima: Svaka naredna iteracija je 1.5-2x sporija od prethodne</w:t>
      </w:r>
    </w:p>
    <w:p w14:paraId="6EBF6322" w14:textId="77777777" w:rsidR="001D36F9" w:rsidRPr="00411EEB" w:rsidRDefault="001D36F9" w:rsidP="001D36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Nepotrebne shuffle operacije</w:t>
      </w:r>
    </w:p>
    <w:p w14:paraId="3F4B07C3" w14:textId="77777777" w:rsidR="001D36F9" w:rsidRPr="00411EEB" w:rsidRDefault="001D36F9" w:rsidP="001D36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Bez eksplicitnog particionisanja:</w:t>
      </w:r>
    </w:p>
    <w:p w14:paraId="3C7599C8" w14:textId="77777777" w:rsidR="001D36F9" w:rsidRPr="00411EEB" w:rsidRDefault="001D36F9" w:rsidP="001D36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Shuffle operacije nisu optimizovane</w:t>
      </w:r>
    </w:p>
    <w:p w14:paraId="0699749D" w14:textId="77777777" w:rsidR="001D36F9" w:rsidRPr="00411EEB" w:rsidRDefault="001D36F9" w:rsidP="001D36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Podaci se redistribuiraju nepotrebno između partitions</w:t>
      </w:r>
    </w:p>
    <w:p w14:paraId="481B4E2D" w14:textId="77777777" w:rsidR="001D36F9" w:rsidRPr="00411EEB" w:rsidRDefault="001D36F9" w:rsidP="001D36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Join operacije su neefikasnije</w:t>
      </w:r>
    </w:p>
    <w:p w14:paraId="5A92F574" w14:textId="77777777" w:rsidR="001D36F9" w:rsidRPr="00411EEB" w:rsidRDefault="001D36F9" w:rsidP="001D36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11E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Zaključak</w:t>
      </w:r>
    </w:p>
    <w:p w14:paraId="52DF4C90" w14:textId="77777777" w:rsidR="001D36F9" w:rsidRPr="00411EEB" w:rsidRDefault="001D36F9" w:rsidP="001D36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Optimizovana verzija pokazuje 16-18x poboljšanje performansi kroz kontrolisanje particionisanja.</w:t>
      </w:r>
    </w:p>
    <w:p w14:paraId="5B891FF4" w14:textId="77777777" w:rsidR="00EF38B2" w:rsidRPr="00411EEB" w:rsidRDefault="001D36F9" w:rsidP="00876AE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Kritični faktor je progresivno usporavanje u neoptimizovanoj verziji (od 5.47s do 74.52s u Testu A), što jasno demonstrira problem rasta lineage grafa i garbage collection overhead-a. Optimizovana verzija održava konzistentno vrijeme izvršavanja (~1.6-2.1s po iteraciji) što ukazuje na uspješno rješavanje ovih problema.</w:t>
      </w:r>
    </w:p>
    <w:p w14:paraId="369BC635" w14:textId="374E2301" w:rsidR="00C43971" w:rsidRPr="00411EEB" w:rsidRDefault="00C43971" w:rsidP="00876AE4">
      <w:pPr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411EEB">
        <w:rPr>
          <w:rFonts w:ascii="Times New Roman" w:hAnsi="Times New Roman" w:cs="Times New Roman"/>
          <w:color w:val="000000"/>
        </w:rPr>
        <w:t>Rezultati pokazuju da je naivna implementacija PageRank algoritma neodrživa čak i na manjim skupovima podataka, usl</w:t>
      </w:r>
      <w:r w:rsidR="00C6014D" w:rsidRPr="00411EEB">
        <w:rPr>
          <w:rFonts w:ascii="Times New Roman" w:hAnsi="Times New Roman" w:cs="Times New Roman"/>
          <w:color w:val="000000"/>
          <w:lang w:val="en-US"/>
        </w:rPr>
        <w:t>j</w:t>
      </w:r>
      <w:r w:rsidRPr="00411EEB">
        <w:rPr>
          <w:rFonts w:ascii="Times New Roman" w:hAnsi="Times New Roman" w:cs="Times New Roman"/>
          <w:color w:val="000000"/>
        </w:rPr>
        <w:t>ed eksponencijalnog rasta vremena izvršavanja izazvanog eksplozijom grafa por</w:t>
      </w:r>
      <w:r w:rsidR="00C6014D" w:rsidRPr="00411EEB">
        <w:rPr>
          <w:rFonts w:ascii="Times New Roman" w:hAnsi="Times New Roman" w:cs="Times New Roman"/>
          <w:color w:val="000000"/>
          <w:lang w:val="en-US"/>
        </w:rPr>
        <w:t>ij</w:t>
      </w:r>
      <w:r w:rsidRPr="00411EEB">
        <w:rPr>
          <w:rFonts w:ascii="Times New Roman" w:hAnsi="Times New Roman" w:cs="Times New Roman"/>
          <w:color w:val="000000"/>
        </w:rPr>
        <w:t>ekla (lineage) i pritiskom na Garbage Collector. Ključni faktor optimizacije bilo je</w:t>
      </w:r>
      <w:r w:rsidRPr="00411EE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11EEB">
        <w:rPr>
          <w:rFonts w:ascii="Times New Roman" w:hAnsi="Times New Roman" w:cs="Times New Roman"/>
          <w:color w:val="000000"/>
        </w:rPr>
        <w:t>particionisanje podataka</w:t>
      </w:r>
      <w:r w:rsidRPr="00411EE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11EEB">
        <w:rPr>
          <w:rFonts w:ascii="Times New Roman" w:hAnsi="Times New Roman" w:cs="Times New Roman"/>
          <w:color w:val="000000"/>
        </w:rPr>
        <w:t>(</w:t>
      </w:r>
      <w:r w:rsidRPr="00411EEB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partitionBy</w:t>
      </w:r>
      <w:r w:rsidRPr="00411EEB">
        <w:rPr>
          <w:rFonts w:ascii="Times New Roman" w:hAnsi="Times New Roman" w:cs="Times New Roman"/>
          <w:color w:val="000000"/>
        </w:rPr>
        <w:t>) u kombinaciji sa keširanjem (</w:t>
      </w:r>
      <w:r w:rsidRPr="00411EEB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persist</w:t>
      </w:r>
      <w:r w:rsidRPr="00411EEB">
        <w:rPr>
          <w:rFonts w:ascii="Times New Roman" w:hAnsi="Times New Roman" w:cs="Times New Roman"/>
          <w:color w:val="000000"/>
        </w:rPr>
        <w:t>), čime je eliminisan skupi</w:t>
      </w:r>
      <w:r w:rsidRPr="00411EE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11EEB">
        <w:rPr>
          <w:rFonts w:ascii="Times New Roman" w:hAnsi="Times New Roman" w:cs="Times New Roman"/>
          <w:color w:val="000000"/>
        </w:rPr>
        <w:t>shuffle</w:t>
      </w:r>
      <w:r w:rsidRPr="00411EE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11EEB">
        <w:rPr>
          <w:rFonts w:ascii="Times New Roman" w:hAnsi="Times New Roman" w:cs="Times New Roman"/>
          <w:color w:val="000000"/>
        </w:rPr>
        <w:t>u svakoj iteraciji. Očuvanjem lokalnosti podataka kroz</w:t>
      </w:r>
      <w:r w:rsidRPr="00411EE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411EEB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mapValues</w:t>
      </w:r>
      <w:r w:rsidRPr="00411EEB">
        <w:rPr>
          <w:rFonts w:ascii="Times New Roman" w:hAnsi="Times New Roman" w:cs="Times New Roman"/>
          <w:color w:val="000000"/>
        </w:rPr>
        <w:t>, operacije spajanja (join) su svedene na uske zavisnosti (Narrow Dependencies), što je rezultiralo stabilnim i konstantnim vremenom izvršavanja po iteraciji.</w:t>
      </w:r>
    </w:p>
    <w:p w14:paraId="234C547B" w14:textId="77777777" w:rsidR="00252751" w:rsidRPr="00411EEB" w:rsidRDefault="00252751" w:rsidP="00252751">
      <w:pPr>
        <w:spacing w:before="100" w:beforeAutospacing="1" w:after="120"/>
        <w:outlineLvl w:val="0"/>
        <w:rPr>
          <w:rFonts w:ascii="Times New Roman" w:eastAsia="Times New Roman" w:hAnsi="Times New Roman" w:cs="Times New Roman"/>
          <w:color w:val="1F1F1F"/>
          <w:kern w:val="0"/>
          <w:lang w:val="sr-Latn-BA" w:eastAsia="sr-Latn-BA"/>
          <w14:ligatures w14:val="none"/>
        </w:rPr>
      </w:pPr>
    </w:p>
    <w:p w14:paraId="5166044F" w14:textId="77777777" w:rsidR="00252751" w:rsidRPr="00411EEB" w:rsidRDefault="00252751" w:rsidP="00252751">
      <w:pPr>
        <w:spacing w:before="100" w:beforeAutospacing="1" w:after="120"/>
        <w:outlineLvl w:val="0"/>
        <w:rPr>
          <w:rFonts w:ascii="Times New Roman" w:eastAsia="Times New Roman" w:hAnsi="Times New Roman" w:cs="Times New Roman"/>
          <w:color w:val="1F1F1F"/>
          <w:kern w:val="0"/>
          <w:lang w:val="sr-Latn-BA" w:eastAsia="sr-Latn-BA"/>
          <w14:ligatures w14:val="none"/>
        </w:rPr>
      </w:pPr>
    </w:p>
    <w:p w14:paraId="51F922CE" w14:textId="77777777" w:rsidR="00252751" w:rsidRPr="00411EEB" w:rsidRDefault="00252751" w:rsidP="00252751">
      <w:pPr>
        <w:spacing w:before="100" w:beforeAutospacing="1" w:after="120"/>
        <w:outlineLvl w:val="0"/>
        <w:rPr>
          <w:rFonts w:ascii="Times New Roman" w:eastAsia="Times New Roman" w:hAnsi="Times New Roman" w:cs="Times New Roman"/>
          <w:color w:val="1F1F1F"/>
          <w:kern w:val="0"/>
          <w:lang w:val="sr-Latn-BA" w:eastAsia="sr-Latn-BA"/>
          <w14:ligatures w14:val="none"/>
        </w:rPr>
      </w:pPr>
    </w:p>
    <w:p w14:paraId="53A3048F" w14:textId="77777777" w:rsidR="00252751" w:rsidRPr="00411EEB" w:rsidRDefault="00252751" w:rsidP="00252751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36"/>
          <w:lang w:val="sr-Latn-BA" w:eastAsia="sr-Latn-BA"/>
          <w14:ligatures w14:val="none"/>
        </w:rPr>
      </w:pPr>
    </w:p>
    <w:p w14:paraId="2DF8F7AD" w14:textId="77777777" w:rsidR="00411EEB" w:rsidRDefault="00411EEB" w:rsidP="00252751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36"/>
          <w:lang w:val="sr-Latn-BA" w:eastAsia="sr-Latn-BA"/>
          <w14:ligatures w14:val="none"/>
        </w:rPr>
      </w:pPr>
    </w:p>
    <w:p w14:paraId="35E52763" w14:textId="56379917" w:rsidR="00252751" w:rsidRPr="00411EEB" w:rsidRDefault="00252751" w:rsidP="00411EEB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sr-Latn-BA" w:eastAsia="sr-Latn-BA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sr-Latn-BA" w:eastAsia="sr-Latn-BA"/>
          <w14:ligatures w14:val="none"/>
        </w:rPr>
        <w:lastRenderedPageBreak/>
        <w:t>Dodatna analiza:</w:t>
      </w:r>
    </w:p>
    <w:p w14:paraId="064AE3FD" w14:textId="1AE09256" w:rsidR="00861F65" w:rsidRPr="00861F65" w:rsidRDefault="00861F65" w:rsidP="00861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PageRank je iterativni algoritam gd</w:t>
      </w:r>
      <w:r w:rsidR="003227C1"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j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e se u svakom koraku ažuriraju rangovi stranica na osnovu rangova sus</w:t>
      </w:r>
      <w:r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j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ednih stranica.</w:t>
      </w:r>
    </w:p>
    <w:p w14:paraId="02190268" w14:textId="76E18A8A" w:rsidR="00861F65" w:rsidRPr="00861F65" w:rsidRDefault="00861F65" w:rsidP="00861F6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Problem neoptimizovane verzije: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U svakoj iteraciji, Spark mora da vrši ponovno mešanje podataka (Shuffle) jer ne postoji garancija da se podaci o linkovima i podaci o rangovima nalaze na istom čvoru. Ovo dovodi do eksponencijalnog rasta grafa zavisnosti (Lineage).</w:t>
      </w:r>
    </w:p>
    <w:p w14:paraId="147E0AAE" w14:textId="7367B469" w:rsidR="00861F65" w:rsidRPr="00861F65" w:rsidRDefault="00861F65" w:rsidP="00861F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Prim</w:t>
      </w:r>
      <w:r w:rsidR="009B7EDA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ij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enjene optimizacije</w:t>
      </w:r>
    </w:p>
    <w:p w14:paraId="52A5DFDF" w14:textId="77777777" w:rsidR="00861F65" w:rsidRPr="00861F65" w:rsidRDefault="00861F65" w:rsidP="00861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A. Kontrola Particionisanja (partitionBy)</w:t>
      </w:r>
    </w:p>
    <w:p w14:paraId="408A5843" w14:textId="698C9F4D" w:rsidR="00861F65" w:rsidRPr="00861F65" w:rsidRDefault="00861F65" w:rsidP="00861F6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Nad RDD-om koji sadrži strukturu grafa (linkove) primenjena je transformacija .partitionBy().</w:t>
      </w:r>
    </w:p>
    <w:p w14:paraId="1668CB8C" w14:textId="5543F50C" w:rsidR="00861F65" w:rsidRPr="00861F65" w:rsidRDefault="00861F65" w:rsidP="00861F6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Ovo osigurava da su svi</w:t>
      </w:r>
      <w:r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ključevi hashirani i raspoređeni na fiksni broj particija. </w:t>
      </w:r>
    </w:p>
    <w:p w14:paraId="4D557F18" w14:textId="5B2704AA" w:rsidR="00861F65" w:rsidRPr="00861F65" w:rsidRDefault="00861F65" w:rsidP="00861F6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Kada kasnije radimo join sa rankovima (koji su takođe particionisani istim particionerom), Spark zna da su podaci 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kolocirani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(Co-located).</w:t>
      </w:r>
    </w:p>
    <w:p w14:paraId="63F98F43" w14:textId="77777777" w:rsidR="00861F65" w:rsidRPr="00861F65" w:rsidRDefault="00861F65" w:rsidP="00861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B. Keširanje strukture grafa (persist)</w:t>
      </w:r>
    </w:p>
    <w:p w14:paraId="77F9EB7B" w14:textId="16901DA6" w:rsidR="00861F65" w:rsidRPr="00861F65" w:rsidRDefault="00861F65" w:rsidP="00861F6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Statički d</w:t>
      </w:r>
      <w:r w:rsidR="003227C1"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i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o podataka  je keširan u memoriji koristeći .persist().</w:t>
      </w:r>
    </w:p>
    <w:p w14:paraId="2AB78E70" w14:textId="4FC127FF" w:rsidR="00861F65" w:rsidRPr="00861F65" w:rsidRDefault="00861F65" w:rsidP="00861F6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U logovima optimizovane verzije vidimo CachedPartitions, što potvrđuje da se podaci čitaju direktno iz RAM-a.</w:t>
      </w:r>
    </w:p>
    <w:p w14:paraId="5EE02651" w14:textId="77777777" w:rsidR="00861F65" w:rsidRPr="00861F65" w:rsidRDefault="00861F65" w:rsidP="00861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C. Očuvanje Particionera tokom operacija</w:t>
      </w:r>
    </w:p>
    <w:p w14:paraId="582AE424" w14:textId="7E425BFE" w:rsidR="00861F65" w:rsidRPr="00861F65" w:rsidRDefault="00861F65" w:rsidP="00861F6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Korišćene su operacije koje čuvaju particioner (npr. mapValues umesto map, reduceByKey sa očuvanjem particionera).</w:t>
      </w:r>
    </w:p>
    <w:p w14:paraId="364145E1" w14:textId="5F3B30AF" w:rsidR="003227C1" w:rsidRPr="00411EEB" w:rsidRDefault="00861F65" w:rsidP="003227C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Ovo omogućava Sparku da koristi efikasnije mehanizme spajanja (Narrow Dependency).</w:t>
      </w:r>
    </w:p>
    <w:p w14:paraId="421F7B0C" w14:textId="77777777" w:rsidR="003227C1" w:rsidRPr="00411EEB" w:rsidRDefault="003227C1" w:rsidP="003227C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</w:p>
    <w:p w14:paraId="7DD4573F" w14:textId="789F05B9" w:rsidR="00861F65" w:rsidRPr="00861F65" w:rsidRDefault="003227C1" w:rsidP="003227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A</w:t>
      </w:r>
      <w:r w:rsidR="00861F65"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naliza RDD Lineage-a (Logova)</w:t>
      </w:r>
    </w:p>
    <w:p w14:paraId="5623F738" w14:textId="77777777" w:rsidR="00861F65" w:rsidRPr="00861F65" w:rsidRDefault="00861F65" w:rsidP="00861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Analizom toDebugString izlaza, jasno se uočavaju razlike u izvršavanju.</w:t>
      </w:r>
    </w:p>
    <w:p w14:paraId="3CD01428" w14:textId="657CC93D" w:rsidR="00861F65" w:rsidRPr="00861F65" w:rsidRDefault="00861F65" w:rsidP="00861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 xml:space="preserve">Slučaj 1: Neoptimizovana verzija </w:t>
      </w:r>
    </w:p>
    <w:p w14:paraId="15A22331" w14:textId="77777777" w:rsidR="00861F65" w:rsidRPr="00861F65" w:rsidRDefault="00861F65" w:rsidP="00861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Analiza loga pokazuje sledeće karakteristike:</w:t>
      </w:r>
    </w:p>
    <w:p w14:paraId="082CCE6B" w14:textId="77777777" w:rsidR="00861F65" w:rsidRPr="00861F65" w:rsidRDefault="00861F65" w:rsidP="00861F6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Visoka frekvencija ShuffledRDD: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U lineage-u se višestruko ponavlja ShuffledRDD.</w:t>
      </w:r>
    </w:p>
    <w:p w14:paraId="6AEF83E8" w14:textId="77777777" w:rsidR="00861F65" w:rsidRPr="00861F65" w:rsidRDefault="00861F65" w:rsidP="0086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ShuffledRDD[27] ...</w:t>
      </w:r>
    </w:p>
    <w:p w14:paraId="01A43FD7" w14:textId="77777777" w:rsidR="00861F65" w:rsidRPr="00861F65" w:rsidRDefault="00861F65" w:rsidP="0086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ShuffledRDD[20] ...</w:t>
      </w:r>
    </w:p>
    <w:p w14:paraId="1531C598" w14:textId="77777777" w:rsidR="00861F65" w:rsidRPr="00861F65" w:rsidRDefault="00861F65" w:rsidP="0086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lastRenderedPageBreak/>
        <w:t>ShuffledRDD[16] ...</w:t>
      </w:r>
    </w:p>
    <w:p w14:paraId="189D297D" w14:textId="77777777" w:rsidR="00861F65" w:rsidRPr="00861F65" w:rsidRDefault="00861F65" w:rsidP="00861F6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Dubok i rekurzivan Lineage: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Log pokazuje duboko ugnježdenu strukturu gde Iteracija 2 zavisi od potpune rekonstrukcije Iteracije 1. Spark ne "zna" da su podaci sigurni, pa gradi ogroman graf zavisnosti koji raste linearno sa brojem iteracija.</w:t>
      </w:r>
    </w:p>
    <w:p w14:paraId="604D5053" w14:textId="77777777" w:rsidR="00861F65" w:rsidRPr="00861F65" w:rsidRDefault="00861F65" w:rsidP="00861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Slučaj 2: Optimizovana verzija ("Narrow Dependency")</w:t>
      </w:r>
    </w:p>
    <w:p w14:paraId="110F7348" w14:textId="77777777" w:rsidR="00861F65" w:rsidRPr="00861F65" w:rsidRDefault="00861F65" w:rsidP="00861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Analiza loga pokazuje drastično drugačiju strukturu:</w:t>
      </w:r>
    </w:p>
    <w:p w14:paraId="18C65B57" w14:textId="77777777" w:rsidR="00861F65" w:rsidRPr="00861F65" w:rsidRDefault="00861F65" w:rsidP="00861F6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Prisustvo PartitionerAwareUnionRDD: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Ovo je ključni dokaz optimizacije:</w:t>
      </w:r>
    </w:p>
    <w:p w14:paraId="0E615EF2" w14:textId="77777777" w:rsidR="00861F65" w:rsidRPr="00861F65" w:rsidRDefault="00861F65" w:rsidP="0086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|  PartitionerAwareUnionRDD[29] at union ...</w:t>
      </w:r>
    </w:p>
    <w:p w14:paraId="48841034" w14:textId="40F23478" w:rsidR="00861F65" w:rsidRPr="00861F65" w:rsidRDefault="00861F65" w:rsidP="00861F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Ovaj RDD tip se pojavljuje 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samo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kada Spark detektuje da dva RDD-a imaju 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isti particioner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. Umesto shuffle-a, Spark radi lokalno spajanje particija</w:t>
      </w:r>
      <w:r w:rsidR="003227C1"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. 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Ovo je operacija uske zavisnosti (Narrow Dependency) i izvršava se </w:t>
      </w:r>
      <w:r w:rsidR="003227C1"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velikom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brzinom.</w:t>
      </w:r>
    </w:p>
    <w:p w14:paraId="0D6E6DC4" w14:textId="26D3A5A7" w:rsidR="00861F65" w:rsidRPr="00861F65" w:rsidRDefault="00861F65" w:rsidP="00861F6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Efikasno korišćenje keša: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Log pokazuje:</w:t>
      </w:r>
    </w:p>
    <w:p w14:paraId="1CACCADE" w14:textId="77777777" w:rsidR="00861F65" w:rsidRPr="00861F65" w:rsidRDefault="00861F65" w:rsidP="00861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CachedPartitions: 8; MemorySize: 100.6 KiB</w:t>
      </w:r>
    </w:p>
    <w:p w14:paraId="5CD60992" w14:textId="5B2A3D7A" w:rsidR="002D2FE0" w:rsidRPr="00411EEB" w:rsidRDefault="00861F65" w:rsidP="00411EE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Kratak i predvidljiv Lineage: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Iako je lineage i dalje dugačak zbog prirode iterativnog algoritma, operacije između iteracija su "jeftine"</w:t>
      </w:r>
    </w:p>
    <w:p w14:paraId="2D119025" w14:textId="55634835" w:rsidR="00861F65" w:rsidRPr="00861F65" w:rsidRDefault="00861F65" w:rsidP="00861F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Zaključak</w:t>
      </w:r>
    </w:p>
    <w:p w14:paraId="5C74730E" w14:textId="153EDE22" w:rsidR="002D2FE0" w:rsidRPr="00411EEB" w:rsidRDefault="00861F65" w:rsidP="002D2F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</w:pP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Transformacijom join operacije iz </w:t>
      </w:r>
      <w:r w:rsidR="00411EEB" w:rsidRPr="00411EEB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Wide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 xml:space="preserve"> Dependency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(Široka zavisnost) u 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Narrow Dependency</w:t>
      </w:r>
      <w:r w:rsidRPr="00861F65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 xml:space="preserve"> (Uska zavisnost) putem </w:t>
      </w:r>
      <w:r w:rsidRPr="00861F65">
        <w:rPr>
          <w:rFonts w:ascii="Times New Roman" w:eastAsia="Times New Roman" w:hAnsi="Times New Roman" w:cs="Times New Roman"/>
          <w:b/>
          <w:bCs/>
          <w:kern w:val="0"/>
          <w:lang w:val="sr-Latn-BA" w:eastAsia="sr-Latn-BA"/>
          <w14:ligatures w14:val="none"/>
        </w:rPr>
        <w:t>ko-particionisanja (co-partitioning)</w:t>
      </w:r>
      <w:r w:rsidR="003227C1" w:rsidRPr="00411EEB">
        <w:rPr>
          <w:rFonts w:ascii="Times New Roman" w:eastAsia="Times New Roman" w:hAnsi="Times New Roman" w:cs="Times New Roman"/>
          <w:kern w:val="0"/>
          <w:lang w:val="sr-Latn-BA" w:eastAsia="sr-Latn-BA"/>
          <w14:ligatures w14:val="none"/>
        </w:rPr>
        <w:t>.</w:t>
      </w:r>
    </w:p>
    <w:p w14:paraId="39D52085" w14:textId="0C881AAF" w:rsidR="00861F65" w:rsidRPr="00252751" w:rsidRDefault="00861F65" w:rsidP="00861F65">
      <w:pPr>
        <w:spacing w:before="100" w:beforeAutospacing="1"/>
        <w:rPr>
          <w:rFonts w:ascii="Times New Roman" w:eastAsia="Times New Roman" w:hAnsi="Times New Roman" w:cs="Times New Roman"/>
          <w:color w:val="1F1F1F"/>
          <w:kern w:val="0"/>
          <w:lang w:val="sr-Latn-BA" w:eastAsia="sr-Latn-BA"/>
          <w14:ligatures w14:val="none"/>
        </w:rPr>
      </w:pPr>
      <w:r w:rsidRPr="00411EE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sr-Latn-BA" w:eastAsia="sr-Latn-BA"/>
          <w14:ligatures w14:val="none"/>
        </w:rPr>
        <w:t xml:space="preserve">join with co-partitioned inputs VS join with inputs not </w:t>
      </w:r>
      <w:r w:rsidRPr="00411EE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sr-Latn-BA" w:eastAsia="sr-Latn-BA"/>
          <w14:ligatures w14:val="none"/>
        </w:rPr>
        <w:t>co-partitioned</w:t>
      </w:r>
    </w:p>
    <w:p w14:paraId="4BA19C3A" w14:textId="54A3DDC2" w:rsidR="00252751" w:rsidRPr="00411EEB" w:rsidRDefault="00861F65" w:rsidP="00861F65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pPr>
      <w:r w:rsidRPr="00411EEB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drawing>
          <wp:inline distT="0" distB="0" distL="0" distR="0" wp14:anchorId="700F60DA" wp14:editId="19036BEE">
            <wp:extent cx="1272650" cy="21871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EEB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ab/>
        <w:t xml:space="preserve">            </w:t>
      </w:r>
      <w:r w:rsidRPr="00411EEB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ab/>
      </w:r>
      <w:r w:rsidRPr="00411EEB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drawing>
          <wp:inline distT="0" distB="0" distL="0" distR="0" wp14:anchorId="287EA15A" wp14:editId="50C08096">
            <wp:extent cx="1432560" cy="218659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7277" cy="21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751" w:rsidRPr="00411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69DB"/>
    <w:multiLevelType w:val="multilevel"/>
    <w:tmpl w:val="A23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22D4"/>
    <w:multiLevelType w:val="multilevel"/>
    <w:tmpl w:val="938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7C69"/>
    <w:multiLevelType w:val="multilevel"/>
    <w:tmpl w:val="578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5871"/>
    <w:multiLevelType w:val="multilevel"/>
    <w:tmpl w:val="5CD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12E4"/>
    <w:multiLevelType w:val="multilevel"/>
    <w:tmpl w:val="AEA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67C4F"/>
    <w:multiLevelType w:val="multilevel"/>
    <w:tmpl w:val="87F4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04609"/>
    <w:multiLevelType w:val="multilevel"/>
    <w:tmpl w:val="2D2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E467D"/>
    <w:multiLevelType w:val="multilevel"/>
    <w:tmpl w:val="FC3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62E78"/>
    <w:multiLevelType w:val="multilevel"/>
    <w:tmpl w:val="B72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553F1"/>
    <w:multiLevelType w:val="multilevel"/>
    <w:tmpl w:val="269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2611B"/>
    <w:multiLevelType w:val="multilevel"/>
    <w:tmpl w:val="3F4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E789B"/>
    <w:multiLevelType w:val="multilevel"/>
    <w:tmpl w:val="542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04BC0"/>
    <w:multiLevelType w:val="hybridMultilevel"/>
    <w:tmpl w:val="90405F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7A7B2C"/>
    <w:multiLevelType w:val="multilevel"/>
    <w:tmpl w:val="55C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917D2"/>
    <w:multiLevelType w:val="hybridMultilevel"/>
    <w:tmpl w:val="E222C39C"/>
    <w:lvl w:ilvl="0" w:tplc="63DEC6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D78DA"/>
    <w:multiLevelType w:val="multilevel"/>
    <w:tmpl w:val="30F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145D2"/>
    <w:multiLevelType w:val="multilevel"/>
    <w:tmpl w:val="915A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56280"/>
    <w:multiLevelType w:val="multilevel"/>
    <w:tmpl w:val="38A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30788"/>
    <w:multiLevelType w:val="multilevel"/>
    <w:tmpl w:val="3144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D8285E"/>
    <w:multiLevelType w:val="multilevel"/>
    <w:tmpl w:val="B846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72A3D"/>
    <w:multiLevelType w:val="multilevel"/>
    <w:tmpl w:val="471E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35DBF"/>
    <w:multiLevelType w:val="multilevel"/>
    <w:tmpl w:val="534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52B3F"/>
    <w:multiLevelType w:val="multilevel"/>
    <w:tmpl w:val="8A6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56D8B"/>
    <w:multiLevelType w:val="multilevel"/>
    <w:tmpl w:val="93D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9140B"/>
    <w:multiLevelType w:val="multilevel"/>
    <w:tmpl w:val="5E68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013285"/>
    <w:multiLevelType w:val="multilevel"/>
    <w:tmpl w:val="A78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610FD"/>
    <w:multiLevelType w:val="multilevel"/>
    <w:tmpl w:val="DC1E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032C51"/>
    <w:multiLevelType w:val="multilevel"/>
    <w:tmpl w:val="A0A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E1798"/>
    <w:multiLevelType w:val="multilevel"/>
    <w:tmpl w:val="C3D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442A9"/>
    <w:multiLevelType w:val="multilevel"/>
    <w:tmpl w:val="175E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C73D2"/>
    <w:multiLevelType w:val="hybridMultilevel"/>
    <w:tmpl w:val="237CB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480970"/>
    <w:multiLevelType w:val="hybridMultilevel"/>
    <w:tmpl w:val="B704C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602D1"/>
    <w:multiLevelType w:val="hybridMultilevel"/>
    <w:tmpl w:val="992A680E"/>
    <w:lvl w:ilvl="0" w:tplc="63DEC6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B0E2B"/>
    <w:multiLevelType w:val="multilevel"/>
    <w:tmpl w:val="954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51EE9"/>
    <w:multiLevelType w:val="multilevel"/>
    <w:tmpl w:val="12F8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C04A0"/>
    <w:multiLevelType w:val="multilevel"/>
    <w:tmpl w:val="2988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97365"/>
    <w:multiLevelType w:val="multilevel"/>
    <w:tmpl w:val="5266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E14393"/>
    <w:multiLevelType w:val="multilevel"/>
    <w:tmpl w:val="33D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D3856"/>
    <w:multiLevelType w:val="multilevel"/>
    <w:tmpl w:val="F52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20CA5"/>
    <w:multiLevelType w:val="hybridMultilevel"/>
    <w:tmpl w:val="AD44BA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72071C"/>
    <w:multiLevelType w:val="multilevel"/>
    <w:tmpl w:val="E1CE53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76091"/>
    <w:multiLevelType w:val="multilevel"/>
    <w:tmpl w:val="CA4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92DF7"/>
    <w:multiLevelType w:val="multilevel"/>
    <w:tmpl w:val="0C1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529E8"/>
    <w:multiLevelType w:val="multilevel"/>
    <w:tmpl w:val="D26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E7EE5"/>
    <w:multiLevelType w:val="multilevel"/>
    <w:tmpl w:val="F39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16B59"/>
    <w:multiLevelType w:val="hybridMultilevel"/>
    <w:tmpl w:val="BEC648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773F95"/>
    <w:multiLevelType w:val="multilevel"/>
    <w:tmpl w:val="0B5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1B2328"/>
    <w:multiLevelType w:val="multilevel"/>
    <w:tmpl w:val="E688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19103E"/>
    <w:multiLevelType w:val="multilevel"/>
    <w:tmpl w:val="927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5702B"/>
    <w:multiLevelType w:val="multilevel"/>
    <w:tmpl w:val="CFAA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8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20"/>
  </w:num>
  <w:num w:numId="9">
    <w:abstractNumId w:val="40"/>
  </w:num>
  <w:num w:numId="10">
    <w:abstractNumId w:val="14"/>
  </w:num>
  <w:num w:numId="11">
    <w:abstractNumId w:val="32"/>
  </w:num>
  <w:num w:numId="12">
    <w:abstractNumId w:val="12"/>
  </w:num>
  <w:num w:numId="13">
    <w:abstractNumId w:val="31"/>
  </w:num>
  <w:num w:numId="14">
    <w:abstractNumId w:val="39"/>
  </w:num>
  <w:num w:numId="15">
    <w:abstractNumId w:val="30"/>
  </w:num>
  <w:num w:numId="16">
    <w:abstractNumId w:val="45"/>
  </w:num>
  <w:num w:numId="17">
    <w:abstractNumId w:val="49"/>
  </w:num>
  <w:num w:numId="18">
    <w:abstractNumId w:val="19"/>
  </w:num>
  <w:num w:numId="19">
    <w:abstractNumId w:val="1"/>
  </w:num>
  <w:num w:numId="20">
    <w:abstractNumId w:val="38"/>
  </w:num>
  <w:num w:numId="21">
    <w:abstractNumId w:val="27"/>
  </w:num>
  <w:num w:numId="22">
    <w:abstractNumId w:val="4"/>
  </w:num>
  <w:num w:numId="23">
    <w:abstractNumId w:val="36"/>
  </w:num>
  <w:num w:numId="24">
    <w:abstractNumId w:val="23"/>
  </w:num>
  <w:num w:numId="25">
    <w:abstractNumId w:val="44"/>
  </w:num>
  <w:num w:numId="26">
    <w:abstractNumId w:val="48"/>
  </w:num>
  <w:num w:numId="27">
    <w:abstractNumId w:val="13"/>
  </w:num>
  <w:num w:numId="28">
    <w:abstractNumId w:val="18"/>
  </w:num>
  <w:num w:numId="29">
    <w:abstractNumId w:val="21"/>
  </w:num>
  <w:num w:numId="30">
    <w:abstractNumId w:val="17"/>
  </w:num>
  <w:num w:numId="31">
    <w:abstractNumId w:val="25"/>
  </w:num>
  <w:num w:numId="32">
    <w:abstractNumId w:val="42"/>
  </w:num>
  <w:num w:numId="33">
    <w:abstractNumId w:val="2"/>
  </w:num>
  <w:num w:numId="34">
    <w:abstractNumId w:val="15"/>
  </w:num>
  <w:num w:numId="35">
    <w:abstractNumId w:val="43"/>
  </w:num>
  <w:num w:numId="36">
    <w:abstractNumId w:val="34"/>
  </w:num>
  <w:num w:numId="37">
    <w:abstractNumId w:val="24"/>
  </w:num>
  <w:num w:numId="38">
    <w:abstractNumId w:val="5"/>
  </w:num>
  <w:num w:numId="39">
    <w:abstractNumId w:val="10"/>
  </w:num>
  <w:num w:numId="40">
    <w:abstractNumId w:val="37"/>
  </w:num>
  <w:num w:numId="41">
    <w:abstractNumId w:val="33"/>
  </w:num>
  <w:num w:numId="42">
    <w:abstractNumId w:val="11"/>
  </w:num>
  <w:num w:numId="43">
    <w:abstractNumId w:val="47"/>
  </w:num>
  <w:num w:numId="44">
    <w:abstractNumId w:val="26"/>
  </w:num>
  <w:num w:numId="45">
    <w:abstractNumId w:val="9"/>
  </w:num>
  <w:num w:numId="46">
    <w:abstractNumId w:val="29"/>
  </w:num>
  <w:num w:numId="47">
    <w:abstractNumId w:val="41"/>
  </w:num>
  <w:num w:numId="48">
    <w:abstractNumId w:val="22"/>
  </w:num>
  <w:num w:numId="49">
    <w:abstractNumId w:val="16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B2"/>
    <w:rsid w:val="0014469A"/>
    <w:rsid w:val="001D36F9"/>
    <w:rsid w:val="00252751"/>
    <w:rsid w:val="002D2FE0"/>
    <w:rsid w:val="003227C1"/>
    <w:rsid w:val="00411EEB"/>
    <w:rsid w:val="008604ED"/>
    <w:rsid w:val="00861F65"/>
    <w:rsid w:val="00876AE4"/>
    <w:rsid w:val="009B7EDA"/>
    <w:rsid w:val="00C43971"/>
    <w:rsid w:val="00C6014D"/>
    <w:rsid w:val="00C83C1A"/>
    <w:rsid w:val="00EE5922"/>
    <w:rsid w:val="00E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115E"/>
  <w15:chartTrackingRefBased/>
  <w15:docId w15:val="{7904035B-5C89-AA4D-B141-DAB9C2CB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8B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F38B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F38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B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F38B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F38B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EF38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F38B2"/>
  </w:style>
  <w:style w:type="character" w:styleId="HTMLCode">
    <w:name w:val="HTML Code"/>
    <w:basedOn w:val="DefaultParagraphFont"/>
    <w:uiPriority w:val="99"/>
    <w:semiHidden/>
    <w:unhideWhenUsed/>
    <w:rsid w:val="00EF38B2"/>
    <w:rPr>
      <w:rFonts w:ascii="Courier New" w:eastAsia="Times New Roman" w:hAnsi="Courier New" w:cs="Courier New"/>
      <w:sz w:val="20"/>
      <w:szCs w:val="20"/>
    </w:rPr>
  </w:style>
  <w:style w:type="character" w:customStyle="1" w:styleId="ng-tns-c1980043889-597">
    <w:name w:val="ng-tns-c1980043889-597"/>
    <w:basedOn w:val="DefaultParagraphFont"/>
    <w:rsid w:val="00EF38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8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EF38B2"/>
  </w:style>
  <w:style w:type="character" w:customStyle="1" w:styleId="hljs-number">
    <w:name w:val="hljs-number"/>
    <w:basedOn w:val="DefaultParagraphFont"/>
    <w:rsid w:val="00EF38B2"/>
  </w:style>
  <w:style w:type="character" w:customStyle="1" w:styleId="hljs-comment">
    <w:name w:val="hljs-comment"/>
    <w:basedOn w:val="DefaultParagraphFont"/>
    <w:rsid w:val="00EF38B2"/>
  </w:style>
  <w:style w:type="character" w:customStyle="1" w:styleId="hljs-builtin">
    <w:name w:val="hljs-built_in"/>
    <w:basedOn w:val="DefaultParagraphFont"/>
    <w:rsid w:val="00EF38B2"/>
  </w:style>
  <w:style w:type="character" w:styleId="Strong">
    <w:name w:val="Strong"/>
    <w:basedOn w:val="DefaultParagraphFont"/>
    <w:uiPriority w:val="22"/>
    <w:qFormat/>
    <w:rsid w:val="00EF38B2"/>
    <w:rPr>
      <w:b/>
      <w:bCs/>
    </w:rPr>
  </w:style>
  <w:style w:type="character" w:customStyle="1" w:styleId="ng-tns-c1980043889-598">
    <w:name w:val="ng-tns-c1980043889-598"/>
    <w:basedOn w:val="DefaultParagraphFont"/>
    <w:rsid w:val="00EF38B2"/>
  </w:style>
  <w:style w:type="paragraph" w:styleId="ListParagraph">
    <w:name w:val="List Paragraph"/>
    <w:basedOn w:val="Normal"/>
    <w:uiPriority w:val="34"/>
    <w:qFormat/>
    <w:rsid w:val="00EE5922"/>
    <w:pPr>
      <w:ind w:left="720"/>
      <w:contextualSpacing/>
    </w:pPr>
  </w:style>
  <w:style w:type="character" w:customStyle="1" w:styleId="ng-tns-c4237526072-109">
    <w:name w:val="ng-tns-c4237526072-109"/>
    <w:basedOn w:val="DefaultParagraphFont"/>
    <w:rsid w:val="00252751"/>
  </w:style>
  <w:style w:type="character" w:customStyle="1" w:styleId="ng-tns-c4237526072-110">
    <w:name w:val="ng-tns-c4237526072-110"/>
    <w:basedOn w:val="DefaultParagraphFont"/>
    <w:rsid w:val="00252751"/>
  </w:style>
  <w:style w:type="character" w:customStyle="1" w:styleId="ng-tns-c4237526072-111">
    <w:name w:val="ng-tns-c4237526072-111"/>
    <w:basedOn w:val="DefaultParagraphFont"/>
    <w:rsid w:val="00252751"/>
  </w:style>
  <w:style w:type="character" w:customStyle="1" w:styleId="ng-tns-c4237526072-78">
    <w:name w:val="ng-tns-c4237526072-78"/>
    <w:basedOn w:val="DefaultParagraphFont"/>
    <w:rsid w:val="00861F65"/>
  </w:style>
  <w:style w:type="character" w:customStyle="1" w:styleId="ng-tns-c4237526072-79">
    <w:name w:val="ng-tns-c4237526072-79"/>
    <w:basedOn w:val="DefaultParagraphFont"/>
    <w:rsid w:val="00861F65"/>
  </w:style>
  <w:style w:type="character" w:customStyle="1" w:styleId="ng-tns-c4237526072-80">
    <w:name w:val="ng-tns-c4237526072-80"/>
    <w:basedOn w:val="DefaultParagraphFont"/>
    <w:rsid w:val="0086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754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2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3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A7FB8-F7AA-48A4-842D-E046ED6AD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Damjan Strbac</dc:creator>
  <cp:keywords/>
  <dc:description/>
  <cp:lastModifiedBy>Korisnik</cp:lastModifiedBy>
  <cp:revision>2</cp:revision>
  <dcterms:created xsi:type="dcterms:W3CDTF">2026-02-06T17:22:00Z</dcterms:created>
  <dcterms:modified xsi:type="dcterms:W3CDTF">2026-02-06T17:22:00Z</dcterms:modified>
</cp:coreProperties>
</file>