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9F" w:rsidRPr="00206F89" w:rsidRDefault="00D34E9F" w:rsidP="00D34E9F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E67B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E67B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E67B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E67BE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0A2F55">
      <w:pPr>
        <w:rPr>
          <w:rFonts w:ascii="Arial" w:hAnsi="Arial" w:cs="Arial"/>
          <w:b/>
          <w:color w:val="44546A" w:themeColor="text2"/>
          <w:lang w:val="sr-Latn-RS"/>
        </w:rPr>
      </w:pP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0E67BE" w:rsidRPr="00206F89" w:rsidRDefault="000E67BE" w:rsidP="000E67BE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06F89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DCFDC4D" wp14:editId="3A434ACB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206F89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E67BE" w:rsidRPr="00206F89" w:rsidRDefault="000E67BE" w:rsidP="000E67BE">
      <w:pPr>
        <w:jc w:val="center"/>
        <w:rPr>
          <w:rFonts w:ascii="Georgia" w:hAnsi="Georgia" w:cs="Arial"/>
          <w:color w:val="44546A" w:themeColor="text2"/>
          <w:sz w:val="72"/>
        </w:rPr>
      </w:pPr>
      <w:r w:rsidRPr="00206F89">
        <w:rPr>
          <w:rFonts w:ascii="Georgia" w:hAnsi="Georgia" w:cs="Arial"/>
          <w:color w:val="44546A" w:themeColor="text2"/>
          <w:sz w:val="72"/>
        </w:rPr>
        <w:t>WhySoSeries</w:t>
      </w: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</w:rPr>
      </w:pPr>
    </w:p>
    <w:p w:rsidR="000E67BE" w:rsidRPr="00206F89" w:rsidRDefault="000E67BE" w:rsidP="000E67BE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0E67BE" w:rsidRPr="00206F89" w:rsidRDefault="000E67BE" w:rsidP="000E67BE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-Postavljanje komentara </w:t>
      </w:r>
      <w:r w:rsidR="00BC59F3">
        <w:rPr>
          <w:rFonts w:ascii="Georgia" w:hAnsi="Georgia" w:cs="Arial"/>
          <w:color w:val="44546A" w:themeColor="text2"/>
          <w:sz w:val="32"/>
          <w:szCs w:val="32"/>
          <w:lang w:val="sr-Latn-RS"/>
        </w:rPr>
        <w:t>na epi</w:t>
      </w:r>
      <w:bookmarkStart w:id="0" w:name="_GoBack"/>
      <w:bookmarkEnd w:id="0"/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zodu serije od strane registrovanog korisnika</w:t>
      </w: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E67BE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A2F55" w:rsidRDefault="000A2F55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A2F55" w:rsidRDefault="000A2F55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A2F55" w:rsidRPr="00206F89" w:rsidRDefault="000A2F55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0E67BE" w:rsidRPr="00206F89" w:rsidRDefault="000E67BE" w:rsidP="000E67B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D34E9F" w:rsidRPr="00206F89" w:rsidRDefault="000E67BE" w:rsidP="000E67BE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206F89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D34E9F" w:rsidRPr="00206F89" w:rsidRDefault="00D34E9F" w:rsidP="000E67BE">
      <w:pPr>
        <w:pStyle w:val="NoSpacing"/>
        <w:rPr>
          <w:rFonts w:ascii="Arial" w:hAnsi="Arial" w:cs="Arial"/>
          <w:color w:val="44546A" w:themeColor="text2"/>
          <w:sz w:val="36"/>
          <w:szCs w:val="40"/>
          <w:lang w:val="sr-Latn-RS"/>
        </w:rPr>
      </w:pPr>
      <w:r w:rsidRPr="00206F89">
        <w:rPr>
          <w:rFonts w:ascii="Arial" w:hAnsi="Arial" w:cs="Arial"/>
          <w:color w:val="44546A" w:themeColor="text2"/>
          <w:sz w:val="36"/>
          <w:szCs w:val="40"/>
          <w:lang w:val="sr-Latn-RS"/>
        </w:rPr>
        <w:lastRenderedPageBreak/>
        <w:t>Istorija izmena</w:t>
      </w:r>
    </w:p>
    <w:tbl>
      <w:tblPr>
        <w:tblStyle w:val="GridTable4-Accent3"/>
        <w:tblW w:w="9385" w:type="dxa"/>
        <w:tblLayout w:type="fixed"/>
        <w:tblLook w:val="04A0" w:firstRow="1" w:lastRow="0" w:firstColumn="1" w:lastColumn="0" w:noHBand="0" w:noVBand="1"/>
      </w:tblPr>
      <w:tblGrid>
        <w:gridCol w:w="2046"/>
        <w:gridCol w:w="1500"/>
        <w:gridCol w:w="3617"/>
        <w:gridCol w:w="2222"/>
      </w:tblGrid>
      <w:tr w:rsidR="00206F89" w:rsidRPr="00206F89" w:rsidTr="000A2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00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1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22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206F89" w:rsidRPr="00206F89" w:rsidTr="000A2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08. 03. 2018</w:t>
            </w:r>
            <w:r w:rsidR="000E67BE"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1500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1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22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206F89" w:rsidRPr="00206F89" w:rsidTr="000A2F55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0E67BE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10.4.2018.</w:t>
            </w:r>
          </w:p>
        </w:tc>
        <w:tc>
          <w:tcPr>
            <w:tcW w:w="1500" w:type="dxa"/>
            <w:vAlign w:val="center"/>
          </w:tcPr>
          <w:p w:rsidR="00D34E9F" w:rsidRPr="00206F89" w:rsidRDefault="000E67BE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17" w:type="dxa"/>
            <w:vAlign w:val="center"/>
          </w:tcPr>
          <w:p w:rsidR="00D34E9F" w:rsidRPr="00206F89" w:rsidRDefault="000E67BE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Izmenjena verzija: Izmenjene stavke ssu – a zbog poklapanja sa prototipom</w:t>
            </w:r>
            <w:r w:rsidR="00872216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, kao i naslovna strana</w:t>
            </w:r>
          </w:p>
        </w:tc>
        <w:tc>
          <w:tcPr>
            <w:tcW w:w="2222" w:type="dxa"/>
            <w:vAlign w:val="center"/>
          </w:tcPr>
          <w:p w:rsidR="00D34E9F" w:rsidRPr="00206F89" w:rsidRDefault="000E67BE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</w:t>
            </w: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</w:rPr>
              <w:t>ć</w:t>
            </w:r>
          </w:p>
        </w:tc>
      </w:tr>
      <w:tr w:rsidR="00206F89" w:rsidRPr="00206F89" w:rsidTr="000A2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00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1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22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06F89" w:rsidRPr="00206F89" w:rsidTr="000A2F55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  <w:t>.</w:t>
            </w:r>
          </w:p>
        </w:tc>
        <w:tc>
          <w:tcPr>
            <w:tcW w:w="1500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3617" w:type="dxa"/>
            <w:vAlign w:val="center"/>
          </w:tcPr>
          <w:p w:rsidR="00D34E9F" w:rsidRPr="00206F89" w:rsidRDefault="00D34E9F" w:rsidP="00206F89">
            <w:pPr>
              <w:pStyle w:val="NoSpacing"/>
              <w:tabs>
                <w:tab w:val="left" w:pos="1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2222" w:type="dxa"/>
            <w:vAlign w:val="center"/>
          </w:tcPr>
          <w:p w:rsidR="00D34E9F" w:rsidRPr="00206F89" w:rsidRDefault="00D34E9F" w:rsidP="00206F89">
            <w:pPr>
              <w:pStyle w:val="NoSpacing"/>
              <w:tabs>
                <w:tab w:val="left" w:pos="5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</w:tr>
    </w:tbl>
    <w:p w:rsidR="00D34E9F" w:rsidRPr="00206F89" w:rsidRDefault="00D34E9F" w:rsidP="007036D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67BE" w:rsidRPr="00206F89" w:rsidRDefault="000E67BE" w:rsidP="00D34E9F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D34E9F" w:rsidRPr="00206F89" w:rsidRDefault="00D34E9F" w:rsidP="000E67BE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206F89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D34E9F" w:rsidRPr="00206F89" w:rsidRDefault="00D34E9F" w:rsidP="00D34E9F">
          <w:pPr>
            <w:pStyle w:val="TOCHeading"/>
            <w:rPr>
              <w:rFonts w:ascii="Arial" w:hAnsi="Arial" w:cs="Arial"/>
            </w:rPr>
          </w:pPr>
        </w:p>
        <w:p w:rsidR="00206F89" w:rsidRPr="00206F89" w:rsidRDefault="00D34E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r w:rsidRPr="00206F89">
            <w:rPr>
              <w:rFonts w:ascii="Arial" w:hAnsi="Arial" w:cs="Arial"/>
              <w:color w:val="44546A" w:themeColor="text2"/>
            </w:rPr>
            <w:fldChar w:fldCharType="begin"/>
          </w:r>
          <w:r w:rsidRPr="00206F89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206F89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168046" w:history="1">
            <w:r w:rsidR="00206F89"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206F89" w:rsidRPr="00206F89">
              <w:rPr>
                <w:rFonts w:eastAsiaTheme="minorEastAsia"/>
                <w:noProof/>
                <w:color w:val="44546A" w:themeColor="text2"/>
              </w:rPr>
              <w:tab/>
            </w:r>
            <w:r w:rsidR="00206F89"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206F89" w:rsidRPr="00206F89">
              <w:rPr>
                <w:noProof/>
                <w:webHidden/>
                <w:color w:val="44546A" w:themeColor="text2"/>
              </w:rPr>
              <w:tab/>
            </w:r>
            <w:r w:rsidR="00206F89"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="00206F89" w:rsidRPr="00206F89">
              <w:rPr>
                <w:noProof/>
                <w:webHidden/>
                <w:color w:val="44546A" w:themeColor="text2"/>
              </w:rPr>
              <w:instrText xml:space="preserve"> PAGEREF _Toc511168046 \h </w:instrText>
            </w:r>
            <w:r w:rsidR="00206F89" w:rsidRPr="00206F89">
              <w:rPr>
                <w:noProof/>
                <w:webHidden/>
                <w:color w:val="44546A" w:themeColor="text2"/>
              </w:rPr>
            </w:r>
            <w:r w:rsidR="00206F89"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="00206F89" w:rsidRPr="00206F89">
              <w:rPr>
                <w:noProof/>
                <w:webHidden/>
                <w:color w:val="44546A" w:themeColor="text2"/>
              </w:rPr>
              <w:t>4</w:t>
            </w:r>
            <w:r w:rsidR="00206F89"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47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_Toc511168047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4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48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Namena dokumenata i ciljne grupe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_Toc511168048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4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49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_Toc511168049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4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0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Pr="00206F89">
              <w:rPr>
                <w:rFonts w:eastAsiaTheme="minorEastAsia"/>
                <w:noProof/>
                <w:color w:val="44546A" w:themeColor="text2"/>
              </w:rPr>
              <w:tab/>
            </w:r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komentarisanja serije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_Toc511168050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1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_Toc511168051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2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_Toc511168052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3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komentariše seriju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_Toc511168053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4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_Toc511168054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5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2.2.1.6.a  Korisnik odustaje od komentarisanja serije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_Toc511168055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6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2.2.1.6.b  Korisnik označava komentar kao „spoiler“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_Toc511168056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7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Posebni zahtevi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_Toc511168057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8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Preduslovi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_Toc511168058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06F89" w:rsidRPr="00206F89" w:rsidRDefault="00206F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11168059" w:history="1">
            <w:r w:rsidRPr="00206F89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2.6  Posledice</w:t>
            </w:r>
            <w:r w:rsidRPr="00206F89">
              <w:rPr>
                <w:noProof/>
                <w:webHidden/>
                <w:color w:val="44546A" w:themeColor="text2"/>
              </w:rPr>
              <w:tab/>
            </w:r>
            <w:r w:rsidRPr="00206F89">
              <w:rPr>
                <w:noProof/>
                <w:webHidden/>
                <w:color w:val="44546A" w:themeColor="text2"/>
              </w:rPr>
              <w:fldChar w:fldCharType="begin"/>
            </w:r>
            <w:r w:rsidRPr="00206F89">
              <w:rPr>
                <w:noProof/>
                <w:webHidden/>
                <w:color w:val="44546A" w:themeColor="text2"/>
              </w:rPr>
              <w:instrText xml:space="preserve"> PAGEREF _Toc511168059 \h </w:instrText>
            </w:r>
            <w:r w:rsidRPr="00206F89">
              <w:rPr>
                <w:noProof/>
                <w:webHidden/>
                <w:color w:val="44546A" w:themeColor="text2"/>
              </w:rPr>
            </w:r>
            <w:r w:rsidRPr="00206F89">
              <w:rPr>
                <w:noProof/>
                <w:webHidden/>
                <w:color w:val="44546A" w:themeColor="text2"/>
              </w:rPr>
              <w:fldChar w:fldCharType="separate"/>
            </w:r>
            <w:r w:rsidRPr="00206F89">
              <w:rPr>
                <w:noProof/>
                <w:webHidden/>
                <w:color w:val="44546A" w:themeColor="text2"/>
              </w:rPr>
              <w:t>5</w:t>
            </w:r>
            <w:r w:rsidRPr="00206F8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D34E9F" w:rsidRPr="00206F89" w:rsidRDefault="00D34E9F" w:rsidP="00D34E9F">
          <w:pPr>
            <w:rPr>
              <w:rFonts w:ascii="Arial" w:hAnsi="Arial" w:cs="Arial"/>
              <w:color w:val="44546A" w:themeColor="text2"/>
            </w:rPr>
          </w:pPr>
          <w:r w:rsidRPr="00206F89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0E67BE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D34E9F" w:rsidRPr="00206F89" w:rsidRDefault="00D34E9F" w:rsidP="0058152E">
      <w:pPr>
        <w:pStyle w:val="Heading1"/>
        <w:numPr>
          <w:ilvl w:val="0"/>
          <w:numId w:val="1"/>
        </w:numPr>
        <w:ind w:left="567" w:hanging="855"/>
        <w:rPr>
          <w:rFonts w:ascii="Arial" w:hAnsi="Arial" w:cs="Arial"/>
          <w:sz w:val="44"/>
          <w:szCs w:val="44"/>
          <w:lang w:val="sr-Latn-RS"/>
        </w:rPr>
      </w:pPr>
      <w:bookmarkStart w:id="1" w:name="_Toc511168046"/>
      <w:r w:rsidRPr="00206F89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D34E9F" w:rsidRPr="00206F89" w:rsidRDefault="00D34E9F" w:rsidP="00D34E9F">
      <w:pPr>
        <w:rPr>
          <w:rFonts w:ascii="Arial" w:hAnsi="Arial" w:cs="Arial"/>
          <w:color w:val="44546A" w:themeColor="text2"/>
          <w:lang w:val="sr-Latn-RS"/>
        </w:rPr>
      </w:pPr>
    </w:p>
    <w:p w:rsidR="00D34E9F" w:rsidRPr="00206F89" w:rsidRDefault="00D34E9F" w:rsidP="00D34E9F">
      <w:pPr>
        <w:rPr>
          <w:rFonts w:ascii="Arial" w:hAnsi="Arial" w:cs="Arial"/>
          <w:color w:val="44546A" w:themeColor="text2"/>
          <w:lang w:val="sr-Latn-RS"/>
        </w:rPr>
      </w:pPr>
    </w:p>
    <w:p w:rsidR="00D34E9F" w:rsidRPr="00206F89" w:rsidRDefault="00D34E9F" w:rsidP="0058152E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2" w:name="_Toc511168047"/>
      <w:r w:rsidRPr="00206F89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D34E9F" w:rsidRPr="00206F89" w:rsidRDefault="000E67BE" w:rsidP="00D34E9F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Definisanje scenarija upotrebe postavljanja komentara na epizodu serije.</w:t>
      </w:r>
    </w:p>
    <w:p w:rsidR="00D34E9F" w:rsidRPr="00206F89" w:rsidRDefault="00D34E9F" w:rsidP="0058152E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3" w:name="_Toc511168048"/>
      <w:r w:rsidRPr="00206F89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D34E9F" w:rsidRPr="00206F89" w:rsidRDefault="00D34E9F" w:rsidP="00D34E9F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D34E9F" w:rsidRPr="00206F89" w:rsidRDefault="00D34E9F" w:rsidP="000E67BE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4" w:name="_Toc511168049"/>
      <w:r w:rsidRPr="00206F89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GridTable4-Accent3"/>
        <w:tblW w:w="9441" w:type="dxa"/>
        <w:tblLook w:val="04A0" w:firstRow="1" w:lastRow="0" w:firstColumn="1" w:lastColumn="0" w:noHBand="0" w:noVBand="1"/>
      </w:tblPr>
      <w:tblGrid>
        <w:gridCol w:w="891"/>
        <w:gridCol w:w="5447"/>
        <w:gridCol w:w="3103"/>
      </w:tblGrid>
      <w:tr w:rsidR="00206F89" w:rsidRPr="00206F89" w:rsidTr="0020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Align w:val="center"/>
          </w:tcPr>
          <w:p w:rsidR="00D34E9F" w:rsidRPr="00206F89" w:rsidRDefault="001741E5" w:rsidP="00206F89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</w:t>
            </w:r>
            <w:r w:rsidR="007036D4"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edni broj</w:t>
            </w:r>
          </w:p>
        </w:tc>
        <w:tc>
          <w:tcPr>
            <w:tcW w:w="544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03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06F89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206F89" w:rsidRPr="00206F89" w:rsidTr="0020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4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03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06F89" w:rsidRPr="00206F89" w:rsidTr="00206F89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4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03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06F89" w:rsidRPr="00206F89" w:rsidTr="00206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47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03" w:type="dxa"/>
            <w:vAlign w:val="center"/>
          </w:tcPr>
          <w:p w:rsidR="00D34E9F" w:rsidRPr="00206F89" w:rsidRDefault="00D34E9F" w:rsidP="00206F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D34E9F" w:rsidRPr="00206F89" w:rsidRDefault="00D34E9F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06F89" w:rsidRPr="00206F89" w:rsidRDefault="00206F89" w:rsidP="00D34E9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67BE" w:rsidRPr="00206F89" w:rsidRDefault="00D34E9F" w:rsidP="000E67BE">
      <w:pPr>
        <w:pStyle w:val="Heading1"/>
        <w:numPr>
          <w:ilvl w:val="0"/>
          <w:numId w:val="1"/>
        </w:numPr>
        <w:ind w:left="567" w:hanging="709"/>
        <w:rPr>
          <w:rFonts w:ascii="Arial" w:hAnsi="Arial" w:cs="Arial"/>
          <w:sz w:val="40"/>
          <w:szCs w:val="40"/>
          <w:lang w:val="sr-Latn-RS"/>
        </w:rPr>
      </w:pPr>
      <w:bookmarkStart w:id="5" w:name="_Toc511168050"/>
      <w:r w:rsidRPr="00206F89">
        <w:rPr>
          <w:rFonts w:ascii="Arial" w:hAnsi="Arial" w:cs="Arial"/>
          <w:sz w:val="40"/>
          <w:szCs w:val="40"/>
          <w:lang w:val="sr-Latn-RS"/>
        </w:rPr>
        <w:t>Scenario komentarisan</w:t>
      </w:r>
      <w:r w:rsidR="00C85CAA" w:rsidRPr="00206F89">
        <w:rPr>
          <w:rFonts w:ascii="Arial" w:hAnsi="Arial" w:cs="Arial"/>
          <w:sz w:val="40"/>
          <w:szCs w:val="40"/>
          <w:lang w:val="sr-Latn-RS"/>
        </w:rPr>
        <w:t>ja serij</w:t>
      </w:r>
      <w:r w:rsidR="000E67BE" w:rsidRPr="00206F89">
        <w:rPr>
          <w:rFonts w:ascii="Arial" w:hAnsi="Arial" w:cs="Arial"/>
          <w:sz w:val="40"/>
          <w:szCs w:val="40"/>
          <w:lang w:val="sr-Latn-RS"/>
        </w:rPr>
        <w:t>e</w:t>
      </w:r>
      <w:bookmarkEnd w:id="5"/>
    </w:p>
    <w:p w:rsidR="000E67BE" w:rsidRPr="00206F89" w:rsidRDefault="000E67BE" w:rsidP="000E67BE">
      <w:pPr>
        <w:rPr>
          <w:rFonts w:ascii="Arial" w:hAnsi="Arial" w:cs="Arial"/>
          <w:color w:val="44546A" w:themeColor="text2"/>
          <w:lang w:val="sr-Latn-RS"/>
        </w:rPr>
      </w:pPr>
    </w:p>
    <w:p w:rsidR="00D34E9F" w:rsidRPr="00206F89" w:rsidRDefault="00D34E9F" w:rsidP="007036D4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6" w:name="_Toc511168051"/>
      <w:r w:rsidRPr="00206F89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D34E9F" w:rsidRPr="00206F89" w:rsidRDefault="00D34E9F" w:rsidP="00D34E9F">
      <w:pPr>
        <w:rPr>
          <w:rFonts w:ascii="Arial" w:hAnsi="Arial" w:cs="Arial"/>
          <w:color w:val="44546A" w:themeColor="text2"/>
          <w:sz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Korisnici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koji su registrovani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mogu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da komentarišu 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epizode 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serije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  <w:r w:rsidRPr="00206F89">
        <w:rPr>
          <w:rFonts w:ascii="Arial" w:hAnsi="Arial" w:cs="Arial"/>
          <w:color w:val="44546A" w:themeColor="text2"/>
          <w:sz w:val="24"/>
          <w:lang w:val="sr-Latn-RS"/>
        </w:rPr>
        <w:t xml:space="preserve"> </w:t>
      </w:r>
      <w:r w:rsidR="007036D4" w:rsidRPr="00206F89">
        <w:rPr>
          <w:rFonts w:ascii="Arial" w:hAnsi="Arial" w:cs="Arial"/>
          <w:color w:val="44546A" w:themeColor="text2"/>
          <w:sz w:val="24"/>
          <w:lang w:val="sr-Latn-RS"/>
        </w:rPr>
        <w:t>Administratori mogu da uklone</w:t>
      </w:r>
      <w:r w:rsidRPr="00206F89">
        <w:rPr>
          <w:rFonts w:ascii="Arial" w:hAnsi="Arial" w:cs="Arial"/>
          <w:color w:val="44546A" w:themeColor="text2"/>
          <w:sz w:val="24"/>
          <w:lang w:val="sr-Latn-RS"/>
        </w:rPr>
        <w:t xml:space="preserve"> komentare koji nisu u skladu sa</w:t>
      </w:r>
      <w:r w:rsidR="000E67BE" w:rsidRPr="00206F89">
        <w:rPr>
          <w:rFonts w:ascii="Arial" w:hAnsi="Arial" w:cs="Arial"/>
          <w:color w:val="44546A" w:themeColor="text2"/>
          <w:sz w:val="24"/>
          <w:lang w:val="sr-Latn-RS"/>
        </w:rPr>
        <w:t xml:space="preserve"> pravilnikom ponašanja na sajtu, dok korisnici mogu da uklanjaju samo svoje komentare.</w:t>
      </w:r>
    </w:p>
    <w:p w:rsidR="00D34E9F" w:rsidRPr="00206F89" w:rsidRDefault="00D34E9F" w:rsidP="000E67BE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7" w:name="_Toc511168052"/>
      <w:r w:rsidRPr="00206F89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D34E9F" w:rsidRDefault="00D34E9F" w:rsidP="00D34E9F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511168053"/>
      <w:r w:rsidRPr="00206F89">
        <w:rPr>
          <w:rFonts w:ascii="Arial" w:hAnsi="Arial" w:cs="Arial"/>
          <w:szCs w:val="28"/>
          <w:lang w:val="sr-Latn-RS"/>
        </w:rPr>
        <w:t xml:space="preserve">2.2.1  Korisnik komentariše </w:t>
      </w:r>
      <w:r w:rsidR="00C85CAA" w:rsidRPr="00206F89">
        <w:rPr>
          <w:rFonts w:ascii="Arial" w:hAnsi="Arial" w:cs="Arial"/>
          <w:szCs w:val="28"/>
          <w:lang w:val="sr-Latn-RS"/>
        </w:rPr>
        <w:t>seriju</w:t>
      </w:r>
      <w:bookmarkEnd w:id="8"/>
    </w:p>
    <w:p w:rsidR="001741E5" w:rsidRPr="001741E5" w:rsidRDefault="001741E5" w:rsidP="001741E5">
      <w:pPr>
        <w:rPr>
          <w:lang w:val="sr-Latn-RS"/>
        </w:rPr>
      </w:pPr>
    </w:p>
    <w:p w:rsidR="00D34E9F" w:rsidRPr="00206F89" w:rsidRDefault="00D34E9F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1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. Korisnik ulazi na stranicu 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epziode 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serije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koju želi da komentariše</w:t>
      </w:r>
    </w:p>
    <w:p w:rsidR="000E67BE" w:rsidRPr="00206F89" w:rsidRDefault="007036D4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2. Ispod informacija o seriji i forme za ocenjivanje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nalazi se sekcija „komentari“.</w:t>
      </w:r>
    </w:p>
    <w:p w:rsidR="007036D4" w:rsidRPr="00206F89" w:rsidRDefault="000E67BE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3. Pored sekcije na kojoj se nalaze komentari postoji dugme „Dodaj komentar“</w:t>
      </w:r>
    </w:p>
    <w:p w:rsidR="000E67BE" w:rsidRPr="00206F89" w:rsidRDefault="007036D4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5. Klikom na tu opci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ju korisniku se u vidu prozora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otvara forma u koju može da upiše željeni komentar</w:t>
      </w:r>
    </w:p>
    <w:p w:rsidR="00D34E9F" w:rsidRPr="00206F89" w:rsidRDefault="007036D4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6. Klikom na dugme „d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odaj“ komentar se šalje </w:t>
      </w:r>
    </w:p>
    <w:p w:rsidR="00D34E9F" w:rsidRPr="00206F89" w:rsidRDefault="007036D4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7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. Koment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ar se prikazuje na stranici komentara date serije</w:t>
      </w:r>
    </w:p>
    <w:p w:rsidR="00D34E9F" w:rsidRPr="00206F89" w:rsidRDefault="007036D4" w:rsidP="000E67BE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8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. Korisnik 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ostaje na 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stranici epizode serije koju je komentarisao.</w:t>
      </w:r>
      <w:r w:rsidR="00D34E9F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br/>
      </w:r>
    </w:p>
    <w:p w:rsidR="000E67BE" w:rsidRPr="00206F89" w:rsidRDefault="00D34E9F" w:rsidP="000E67BE">
      <w:pPr>
        <w:pStyle w:val="Heading2"/>
        <w:rPr>
          <w:rFonts w:ascii="Arial" w:hAnsi="Arial" w:cs="Arial"/>
          <w:szCs w:val="32"/>
          <w:lang w:val="sr-Latn-RS"/>
        </w:rPr>
      </w:pPr>
      <w:bookmarkStart w:id="9" w:name="_Toc511168054"/>
      <w:r w:rsidRPr="00206F89">
        <w:rPr>
          <w:rFonts w:ascii="Arial" w:hAnsi="Arial" w:cs="Arial"/>
          <w:szCs w:val="32"/>
          <w:lang w:val="sr-Latn-RS"/>
        </w:rPr>
        <w:t>2.3 Alternativni tokovi</w:t>
      </w:r>
      <w:bookmarkEnd w:id="9"/>
    </w:p>
    <w:p w:rsidR="00D34E9F" w:rsidRPr="00206F89" w:rsidRDefault="00D34E9F" w:rsidP="00D34E9F">
      <w:pPr>
        <w:pStyle w:val="Heading3"/>
        <w:rPr>
          <w:rFonts w:ascii="Arial" w:hAnsi="Arial" w:cs="Arial"/>
          <w:szCs w:val="28"/>
          <w:lang w:val="sr-Latn-RS"/>
        </w:rPr>
      </w:pPr>
      <w:bookmarkStart w:id="10" w:name="_Toc511168055"/>
      <w:r w:rsidRPr="00206F89">
        <w:rPr>
          <w:rFonts w:ascii="Arial" w:hAnsi="Arial" w:cs="Arial"/>
          <w:szCs w:val="28"/>
          <w:lang w:val="sr-Latn-RS"/>
        </w:rPr>
        <w:t>2.2.1.</w:t>
      </w:r>
      <w:r w:rsidR="000E67BE" w:rsidRPr="00206F89">
        <w:rPr>
          <w:rFonts w:ascii="Arial" w:hAnsi="Arial" w:cs="Arial"/>
          <w:szCs w:val="28"/>
          <w:lang w:val="sr-Latn-RS"/>
        </w:rPr>
        <w:t>6.</w:t>
      </w:r>
      <w:r w:rsidRPr="00206F89">
        <w:rPr>
          <w:rFonts w:ascii="Arial" w:hAnsi="Arial" w:cs="Arial"/>
          <w:szCs w:val="28"/>
          <w:lang w:val="sr-Latn-RS"/>
        </w:rPr>
        <w:t xml:space="preserve">a  Korisnik odustaje od komentarisanja </w:t>
      </w:r>
      <w:r w:rsidR="00C85CAA" w:rsidRPr="00206F89">
        <w:rPr>
          <w:rFonts w:ascii="Arial" w:hAnsi="Arial" w:cs="Arial"/>
          <w:szCs w:val="28"/>
          <w:lang w:val="sr-Latn-RS"/>
        </w:rPr>
        <w:t>serije</w:t>
      </w:r>
      <w:bookmarkEnd w:id="10"/>
    </w:p>
    <w:p w:rsidR="00D34E9F" w:rsidRPr="00206F89" w:rsidRDefault="00D34E9F" w:rsidP="00D34E9F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1. </w:t>
      </w:r>
      <w:r w:rsidR="007036D4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Kori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snik klikne dugme „odustani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“</w:t>
      </w:r>
    </w:p>
    <w:p w:rsidR="00D34E9F" w:rsidRPr="00206F89" w:rsidRDefault="000E67BE" w:rsidP="000E67BE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2. Korisnik ostaje na stranici epizode serije.</w:t>
      </w:r>
    </w:p>
    <w:p w:rsidR="000E67BE" w:rsidRPr="00206F89" w:rsidRDefault="000E67BE" w:rsidP="000E67BE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3. Kraj slučaja korišćenja</w:t>
      </w:r>
      <w:r w:rsidR="00206F89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67BE" w:rsidRPr="00206F89" w:rsidRDefault="000E67BE" w:rsidP="000E67BE">
      <w:pPr>
        <w:pStyle w:val="Heading3"/>
        <w:rPr>
          <w:rFonts w:ascii="Arial" w:hAnsi="Arial" w:cs="Arial"/>
          <w:lang w:val="sr-Latn-RS"/>
        </w:rPr>
      </w:pPr>
      <w:bookmarkStart w:id="11" w:name="_Toc511168056"/>
      <w:r w:rsidRPr="00206F89">
        <w:rPr>
          <w:rFonts w:ascii="Arial" w:hAnsi="Arial" w:cs="Arial"/>
          <w:lang w:val="sr-Latn-RS"/>
        </w:rPr>
        <w:t>2.2.1.6.b  Korisnik označava komentar kao „spoiler“</w:t>
      </w:r>
      <w:bookmarkEnd w:id="11"/>
    </w:p>
    <w:p w:rsidR="000E67BE" w:rsidRPr="00206F89" w:rsidRDefault="000E67BE" w:rsidP="000E67BE">
      <w:pPr>
        <w:spacing w:after="0"/>
        <w:rPr>
          <w:rFonts w:ascii="Arial" w:hAnsi="Arial" w:cs="Arial"/>
          <w:color w:val="44546A" w:themeColor="text2"/>
          <w:sz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lang w:val="sr-Latn-RS"/>
        </w:rPr>
        <w:t>1. Korisnik čekira radio dugme pored natpisa „Ovaj komentar sadrži spoilere“</w:t>
      </w:r>
    </w:p>
    <w:p w:rsidR="000E67BE" w:rsidRPr="00206F89" w:rsidRDefault="000E67BE" w:rsidP="000E67BE">
      <w:pPr>
        <w:spacing w:after="0"/>
        <w:rPr>
          <w:rFonts w:ascii="Arial" w:hAnsi="Arial" w:cs="Arial"/>
          <w:color w:val="44546A" w:themeColor="text2"/>
          <w:sz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lang w:val="sr-Latn-RS"/>
        </w:rPr>
        <w:t>2. Povratak na tačku 2.2.6.</w:t>
      </w:r>
    </w:p>
    <w:p w:rsidR="00D34E9F" w:rsidRPr="00206F89" w:rsidRDefault="00D34E9F" w:rsidP="00D34E9F">
      <w:pPr>
        <w:pStyle w:val="Heading2"/>
        <w:rPr>
          <w:rFonts w:ascii="Arial" w:hAnsi="Arial" w:cs="Arial"/>
          <w:szCs w:val="32"/>
          <w:lang w:val="sr-Latn-RS"/>
        </w:rPr>
      </w:pPr>
      <w:bookmarkStart w:id="12" w:name="_Toc511168057"/>
      <w:r w:rsidRPr="00206F89">
        <w:rPr>
          <w:rFonts w:ascii="Arial" w:hAnsi="Arial" w:cs="Arial"/>
          <w:szCs w:val="32"/>
          <w:lang w:val="sr-Latn-RS"/>
        </w:rPr>
        <w:lastRenderedPageBreak/>
        <w:t>2.4 Posebni zahtevi</w:t>
      </w:r>
      <w:bookmarkEnd w:id="12"/>
    </w:p>
    <w:p w:rsidR="00D34E9F" w:rsidRPr="00206F89" w:rsidRDefault="00D34E9F" w:rsidP="00D34E9F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D34E9F" w:rsidRPr="00206F89" w:rsidRDefault="00D34E9F" w:rsidP="00D34E9F">
      <w:pPr>
        <w:pStyle w:val="Heading2"/>
        <w:rPr>
          <w:rFonts w:ascii="Arial" w:hAnsi="Arial" w:cs="Arial"/>
          <w:szCs w:val="32"/>
          <w:lang w:val="sr-Latn-RS"/>
        </w:rPr>
      </w:pPr>
      <w:bookmarkStart w:id="13" w:name="_Toc511168058"/>
      <w:r w:rsidRPr="00206F89">
        <w:rPr>
          <w:rFonts w:ascii="Arial" w:hAnsi="Arial" w:cs="Arial"/>
          <w:szCs w:val="32"/>
          <w:lang w:val="sr-Latn-RS"/>
        </w:rPr>
        <w:t>2.5  Preduslovi</w:t>
      </w:r>
      <w:bookmarkEnd w:id="13"/>
    </w:p>
    <w:p w:rsidR="00D34E9F" w:rsidRPr="00206F89" w:rsidRDefault="00D34E9F" w:rsidP="00D34E9F">
      <w:pPr>
        <w:rPr>
          <w:rFonts w:ascii="Arial" w:hAnsi="Arial" w:cs="Arial"/>
          <w:color w:val="44546A" w:themeColor="text2"/>
          <w:sz w:val="24"/>
          <w:szCs w:val="24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mora biti prijavljen na sistem da</w:t>
      </w:r>
      <w:r w:rsidR="00595A3B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bi</w:t>
      </w:r>
      <w:r w:rsidR="000E67B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mogao da ostavi komentar.</w:t>
      </w:r>
    </w:p>
    <w:p w:rsidR="00D34E9F" w:rsidRPr="00206F89" w:rsidRDefault="00D34E9F" w:rsidP="00D34E9F">
      <w:pPr>
        <w:pStyle w:val="Heading2"/>
        <w:rPr>
          <w:rFonts w:ascii="Arial" w:hAnsi="Arial" w:cs="Arial"/>
          <w:szCs w:val="32"/>
          <w:lang w:val="sr-Latn-RS"/>
        </w:rPr>
      </w:pPr>
      <w:bookmarkStart w:id="14" w:name="_Toc511168059"/>
      <w:r w:rsidRPr="00206F89">
        <w:rPr>
          <w:rFonts w:ascii="Arial" w:hAnsi="Arial" w:cs="Arial"/>
          <w:szCs w:val="32"/>
          <w:lang w:val="sr-Latn-RS"/>
        </w:rPr>
        <w:t>2.6  Posledice</w:t>
      </w:r>
      <w:bookmarkEnd w:id="14"/>
    </w:p>
    <w:p w:rsidR="00703356" w:rsidRPr="00206F89" w:rsidRDefault="00D34E9F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Komentari se pamte </w:t>
      </w:r>
      <w:r w:rsidR="0058152E"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u bazi i prikazuju na stranici komentara zadate serije</w:t>
      </w:r>
      <w:r w:rsidRPr="00206F89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sectPr w:rsidR="00703356" w:rsidRPr="00206F89" w:rsidSect="00CA0CC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134" w:rsidRDefault="00414134" w:rsidP="00D34E9F">
      <w:pPr>
        <w:spacing w:after="0" w:line="240" w:lineRule="auto"/>
      </w:pPr>
      <w:r>
        <w:separator/>
      </w:r>
    </w:p>
  </w:endnote>
  <w:endnote w:type="continuationSeparator" w:id="0">
    <w:p w:rsidR="00414134" w:rsidRDefault="00414134" w:rsidP="00D3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3230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5CAA" w:rsidRDefault="00C85C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9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5CAA" w:rsidRDefault="00C85C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F89" w:rsidRPr="00206F89" w:rsidRDefault="00206F89">
    <w:pPr>
      <w:pStyle w:val="Footer"/>
      <w:rPr>
        <w:rFonts w:ascii="Georgia" w:hAnsi="Georgia"/>
        <w:color w:val="44546A" w:themeColor="text2"/>
        <w:lang w:val="sr-Latn-RS"/>
      </w:rPr>
    </w:pPr>
    <w:r w:rsidRPr="00206F89">
      <w:rPr>
        <w:rFonts w:ascii="Georgia" w:hAnsi="Georgia"/>
        <w:color w:val="44546A" w:themeColor="text2"/>
        <w:lang w:val="sr-Latn-RS"/>
      </w:rPr>
      <w:t>Tim PSIći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134" w:rsidRDefault="00414134" w:rsidP="00D34E9F">
      <w:pPr>
        <w:spacing w:after="0" w:line="240" w:lineRule="auto"/>
      </w:pPr>
      <w:r>
        <w:separator/>
      </w:r>
    </w:p>
  </w:footnote>
  <w:footnote w:type="continuationSeparator" w:id="0">
    <w:p w:rsidR="00414134" w:rsidRDefault="00414134" w:rsidP="00D34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CC6" w:rsidRDefault="00CA0CC6">
    <w:pPr>
      <w:pStyle w:val="Header"/>
    </w:pPr>
  </w:p>
  <w:p w:rsidR="00D34E9F" w:rsidRPr="00D34E9F" w:rsidRDefault="00D34E9F" w:rsidP="00D34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AA" w:rsidRPr="00C85CAA" w:rsidRDefault="00C85CAA" w:rsidP="00C85CAA">
    <w:pPr>
      <w:pStyle w:val="Header"/>
      <w:rPr>
        <w:rFonts w:ascii="Arial" w:hAnsi="Arial" w:cs="Arial"/>
      </w:rPr>
    </w:pPr>
    <w:r w:rsidRPr="00C85CAA">
      <w:rPr>
        <w:rFonts w:ascii="Arial" w:hAnsi="Arial" w:cs="Arial"/>
      </w:rPr>
      <w:t>Elektrotehnički fakultet u Beogradu</w:t>
    </w:r>
  </w:p>
  <w:p w:rsidR="00C85CAA" w:rsidRPr="00C85CAA" w:rsidRDefault="00C85CAA" w:rsidP="00C85CAA">
    <w:pPr>
      <w:pStyle w:val="Header"/>
      <w:rPr>
        <w:rFonts w:ascii="Arial" w:hAnsi="Arial" w:cs="Arial"/>
      </w:rPr>
    </w:pPr>
    <w:r w:rsidRPr="00C85CAA">
      <w:rPr>
        <w:rFonts w:ascii="Arial" w:hAnsi="Arial" w:cs="Arial"/>
      </w:rPr>
      <w:t>Principi softverskog inženjerstva (SI3PSI)</w:t>
    </w:r>
  </w:p>
  <w:p w:rsidR="00C85CAA" w:rsidRPr="00C85CAA" w:rsidRDefault="00C85CAA" w:rsidP="00C85CAA">
    <w:pPr>
      <w:pStyle w:val="Header"/>
      <w:rPr>
        <w:rFonts w:ascii="Arial" w:hAnsi="Arial" w:cs="Arial"/>
      </w:rPr>
    </w:pPr>
  </w:p>
  <w:p w:rsidR="00C85CAA" w:rsidRPr="00C85CAA" w:rsidRDefault="00C85CAA" w:rsidP="00C85CAA">
    <w:pPr>
      <w:pStyle w:val="Header"/>
      <w:rPr>
        <w:rFonts w:ascii="Arial" w:hAnsi="Arial" w:cs="Arial"/>
      </w:rPr>
    </w:pPr>
  </w:p>
  <w:p w:rsidR="00C85CAA" w:rsidRPr="00C85CAA" w:rsidRDefault="00C85CAA">
    <w:pPr>
      <w:pStyle w:val="Header"/>
      <w:rPr>
        <w:rFonts w:ascii="Arial" w:hAnsi="Arial" w:cs="Arial"/>
      </w:rPr>
    </w:pPr>
  </w:p>
  <w:p w:rsidR="00C85CAA" w:rsidRPr="00C85CAA" w:rsidRDefault="00C85CA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0935"/>
    <w:multiLevelType w:val="hybridMultilevel"/>
    <w:tmpl w:val="30C41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9F"/>
    <w:rsid w:val="000A2F55"/>
    <w:rsid w:val="000D18D5"/>
    <w:rsid w:val="000E67BE"/>
    <w:rsid w:val="001741E5"/>
    <w:rsid w:val="001C5D67"/>
    <w:rsid w:val="00206F89"/>
    <w:rsid w:val="00414134"/>
    <w:rsid w:val="0058152E"/>
    <w:rsid w:val="00595A3B"/>
    <w:rsid w:val="00683FC1"/>
    <w:rsid w:val="00703356"/>
    <w:rsid w:val="007036D4"/>
    <w:rsid w:val="007B7616"/>
    <w:rsid w:val="00872216"/>
    <w:rsid w:val="00A913FE"/>
    <w:rsid w:val="00BC59F3"/>
    <w:rsid w:val="00C676C1"/>
    <w:rsid w:val="00C85CAA"/>
    <w:rsid w:val="00CA0CC6"/>
    <w:rsid w:val="00CD36B6"/>
    <w:rsid w:val="00D3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F16FD-F572-4194-84C6-D642926E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E9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E9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9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6D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9F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E9F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6D4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D34E9F"/>
    <w:pPr>
      <w:spacing w:after="0" w:line="240" w:lineRule="auto"/>
    </w:pPr>
  </w:style>
  <w:style w:type="table" w:styleId="TableGrid">
    <w:name w:val="Table Grid"/>
    <w:basedOn w:val="TableNormal"/>
    <w:uiPriority w:val="59"/>
    <w:rsid w:val="00D3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E9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34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34E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4E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34E9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34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9F"/>
  </w:style>
  <w:style w:type="paragraph" w:styleId="Footer">
    <w:name w:val="footer"/>
    <w:basedOn w:val="Normal"/>
    <w:link w:val="FooterChar"/>
    <w:uiPriority w:val="99"/>
    <w:unhideWhenUsed/>
    <w:rsid w:val="00D34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9F"/>
  </w:style>
  <w:style w:type="table" w:styleId="GridTable4-Accent3">
    <w:name w:val="Grid Table 4 Accent 3"/>
    <w:basedOn w:val="TableNormal"/>
    <w:uiPriority w:val="49"/>
    <w:rsid w:val="000E67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157F-00C6-41DB-BFA2-66AAE3CD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Despotovic</dc:creator>
  <cp:keywords/>
  <dc:description/>
  <cp:lastModifiedBy>Milica Despotovic</cp:lastModifiedBy>
  <cp:revision>35</cp:revision>
  <dcterms:created xsi:type="dcterms:W3CDTF">2018-03-08T18:47:00Z</dcterms:created>
  <dcterms:modified xsi:type="dcterms:W3CDTF">2018-04-10T22:07:00Z</dcterms:modified>
</cp:coreProperties>
</file>