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C877F" w14:textId="77777777" w:rsidR="004F6748" w:rsidRDefault="004F6748"/>
    <w:p w14:paraId="6F870387" w14:textId="77777777" w:rsidR="004F6748" w:rsidRDefault="004F6748"/>
    <w:p w14:paraId="299F3D91" w14:textId="77777777" w:rsidR="004F6748" w:rsidRDefault="004F6748"/>
    <w:p w14:paraId="5D09B053" w14:textId="77777777" w:rsidR="004F6748" w:rsidRDefault="004F6748"/>
    <w:p w14:paraId="57BE5963" w14:textId="77777777" w:rsidR="004F6748" w:rsidRDefault="004F6748"/>
    <w:p w14:paraId="3C7800C2" w14:textId="77777777" w:rsidR="004F6748" w:rsidRDefault="004F6748"/>
    <w:p w14:paraId="62C1EB7D" w14:textId="77777777" w:rsidR="004F6748" w:rsidRDefault="0008665F">
      <w:pPr>
        <w:spacing w:after="360" w:line="264" w:lineRule="auto"/>
      </w:pPr>
      <w:r>
        <w:rPr>
          <w:b/>
          <w:color w:val="5F6B76"/>
          <w:sz w:val="20"/>
        </w:rPr>
        <w:t>INSTITUT ZA ISPITIVANJE MATERIJALA A.D. BEOGRAD</w:t>
      </w:r>
    </w:p>
    <w:p w14:paraId="44741285" w14:textId="77777777" w:rsidR="004F6748" w:rsidRDefault="0008665F">
      <w:pPr>
        <w:spacing w:after="120" w:line="240" w:lineRule="auto"/>
      </w:pPr>
      <w:r>
        <w:rPr>
          <w:b/>
          <w:color w:val="14395B"/>
          <w:sz w:val="56"/>
        </w:rPr>
        <w:t>Plan implementacije modula „Arhiva“</w:t>
      </w:r>
    </w:p>
    <w:p w14:paraId="33F758AD" w14:textId="77777777" w:rsidR="004F6748" w:rsidRDefault="0008665F">
      <w:pPr>
        <w:pBdr>
          <w:bottom w:val="single" w:sz="12" w:space="4" w:color="14395B"/>
        </w:pBdr>
        <w:spacing w:line="264" w:lineRule="auto"/>
      </w:pPr>
      <w:r>
        <w:rPr>
          <w:color w:val="14395B"/>
          <w:sz w:val="28"/>
        </w:rPr>
        <w:t>Kancelarijsko i arhivsko poslovanje, elektronska overa i čuvanje</w:t>
      </w:r>
    </w:p>
    <w:p w14:paraId="3311AEF4" w14:textId="77777777" w:rsidR="004F6748" w:rsidRDefault="004F6748">
      <w:pPr>
        <w:spacing w:before="320" w:after="40" w:line="264" w:lineRule="auto"/>
      </w:pPr>
    </w:p>
    <w:p w14:paraId="487192C5" w14:textId="77777777" w:rsidR="004F6748" w:rsidRDefault="0008665F">
      <w:pPr>
        <w:spacing w:after="60" w:line="264" w:lineRule="auto"/>
      </w:pPr>
      <w:r>
        <w:rPr>
          <w:b/>
          <w:color w:val="5F6B76"/>
        </w:rPr>
        <w:t xml:space="preserve">Datum: </w:t>
      </w:r>
      <w:r>
        <w:t>01.10.2026.</w:t>
      </w:r>
    </w:p>
    <w:p w14:paraId="48185806" w14:textId="77777777" w:rsidR="004F6748" w:rsidRDefault="0008665F">
      <w:pPr>
        <w:spacing w:after="60" w:line="264" w:lineRule="auto"/>
      </w:pPr>
      <w:r>
        <w:rPr>
          <w:b/>
          <w:color w:val="5F6B76"/>
        </w:rPr>
        <w:t xml:space="preserve">Status: </w:t>
      </w:r>
      <w:r>
        <w:rPr>
          <w:b/>
        </w:rPr>
        <w:t>predlog za dogovor</w:t>
      </w:r>
      <w:r>
        <w:t xml:space="preserve"> — ništa nije implementirano.</w:t>
      </w:r>
    </w:p>
    <w:p w14:paraId="68F5AA74" w14:textId="77777777" w:rsidR="004F6748" w:rsidRDefault="0008665F">
      <w:pPr>
        <w:spacing w:after="60" w:line="264" w:lineRule="auto"/>
      </w:pPr>
      <w:r>
        <w:rPr>
          <w:b/>
          <w:color w:val="5F6B76"/>
        </w:rPr>
        <w:t xml:space="preserve">Za koga: </w:t>
      </w:r>
      <w:r>
        <w:t>Uprava i kadrovska/arhivska služba (odluke u odeljcima 0, 1, 3, 5 i 14), programeri (odeljci 6–13).</w:t>
      </w:r>
    </w:p>
    <w:p w14:paraId="339920E6" w14:textId="77777777" w:rsidR="004F6748" w:rsidRDefault="0008665F">
      <w:r>
        <w:br w:type="page"/>
      </w:r>
    </w:p>
    <w:p w14:paraId="148FDB98" w14:textId="77777777" w:rsidR="004F6748" w:rsidRDefault="0008665F">
      <w:pPr>
        <w:spacing w:after="160" w:line="264" w:lineRule="auto"/>
      </w:pPr>
      <w:r>
        <w:rPr>
          <w:b/>
          <w:color w:val="14395B"/>
          <w:sz w:val="32"/>
        </w:rPr>
        <w:lastRenderedPageBreak/>
        <w:t>Sadržaj</w:t>
      </w:r>
    </w:p>
    <w:p w14:paraId="49D5A87B" w14:textId="4B6F1C62" w:rsidR="008948BE" w:rsidRDefault="0008665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r>
        <w:rPr>
          <w:color w:val="5F6B76"/>
          <w:sz w:val="17"/>
        </w:rPr>
        <w:fldChar w:fldCharType="begin"/>
      </w:r>
      <w:r>
        <w:rPr>
          <w:color w:val="5F6B76"/>
          <w:sz w:val="17"/>
        </w:rPr>
        <w:instrText xml:space="preserve"> TOC \o "1-2" \h \z \u </w:instrText>
      </w:r>
      <w:r>
        <w:rPr>
          <w:color w:val="5F6B76"/>
          <w:sz w:val="17"/>
        </w:rPr>
        <w:fldChar w:fldCharType="separate"/>
      </w:r>
      <w:hyperlink w:anchor="_Toc241770266" w:history="1">
        <w:r w:rsidR="008948BE" w:rsidRPr="00750F19">
          <w:rPr>
            <w:rStyle w:val="Hyperlink"/>
            <w:noProof/>
          </w:rPr>
          <w:t>0. Ukratko</w:t>
        </w:r>
        <w:r w:rsidR="008948BE">
          <w:rPr>
            <w:noProof/>
            <w:webHidden/>
          </w:rPr>
          <w:tab/>
        </w:r>
        <w:r w:rsidR="008948BE">
          <w:rPr>
            <w:noProof/>
            <w:webHidden/>
          </w:rPr>
          <w:fldChar w:fldCharType="begin"/>
        </w:r>
        <w:r w:rsidR="008948BE">
          <w:rPr>
            <w:noProof/>
            <w:webHidden/>
          </w:rPr>
          <w:instrText xml:space="preserve"> PAGEREF _Toc241770266 \h </w:instrText>
        </w:r>
        <w:r w:rsidR="008948BE">
          <w:rPr>
            <w:noProof/>
            <w:webHidden/>
          </w:rPr>
        </w:r>
        <w:r w:rsidR="008948BE">
          <w:rPr>
            <w:noProof/>
            <w:webHidden/>
          </w:rPr>
          <w:fldChar w:fldCharType="separate"/>
        </w:r>
        <w:r w:rsidR="008948BE">
          <w:rPr>
            <w:noProof/>
            <w:webHidden/>
          </w:rPr>
          <w:t>3</w:t>
        </w:r>
        <w:r w:rsidR="008948BE">
          <w:rPr>
            <w:noProof/>
            <w:webHidden/>
          </w:rPr>
          <w:fldChar w:fldCharType="end"/>
        </w:r>
      </w:hyperlink>
    </w:p>
    <w:p w14:paraId="24AD57DE" w14:textId="322F2CC6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67" w:history="1">
        <w:r w:rsidRPr="00750F19">
          <w:rPr>
            <w:rStyle w:val="Hyperlink"/>
            <w:noProof/>
          </w:rPr>
          <w:t>1. Pre početka: šta pribaviti i šta odlučiti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10A9AE" w14:textId="557EDB28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68" w:history="1">
        <w:r w:rsidRPr="00750F19">
          <w:rPr>
            <w:rStyle w:val="Hyperlink"/>
            <w:noProof/>
          </w:rPr>
          <w:t>1.1 Kako čitati ovaj odeljak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4A3D5E" w14:textId="6B1E4FBE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69" w:history="1">
        <w:r w:rsidRPr="00750F19">
          <w:rPr>
            <w:rStyle w:val="Hyperlink"/>
            <w:noProof/>
          </w:rPr>
          <w:t>1.2 Odmah — pre faze 1 (pisarnica i delovodnik)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213216" w14:textId="08563735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70" w:history="1">
        <w:r w:rsidRPr="00750F19">
          <w:rPr>
            <w:rStyle w:val="Hyperlink"/>
            <w:noProof/>
          </w:rPr>
          <w:t>1.3 Do kraja godine — pre faze 2 (tok predmeta) i pre prelaska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8B6869" w14:textId="3D553A38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71" w:history="1">
        <w:r w:rsidRPr="00750F19">
          <w:rPr>
            <w:rStyle w:val="Hyperlink"/>
            <w:noProof/>
          </w:rPr>
          <w:t>1.4 Pokrenuti sada, potrebno pre elektronske overe (faze 3 i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3145A3" w14:textId="70D342BB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72" w:history="1">
        <w:r w:rsidRPr="00750F19">
          <w:rPr>
            <w:rStyle w:val="Hyperlink"/>
            <w:noProof/>
          </w:rPr>
          <w:t>1.5 Tokom 2027.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492840" w14:textId="5726421F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73" w:history="1">
        <w:r w:rsidRPr="00750F19">
          <w:rPr>
            <w:rStyle w:val="Hyperlink"/>
            <w:noProof/>
          </w:rPr>
          <w:t>1.6 Nezavisno od arhive: Zakon o informacionoj bezbednosti (O-19)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99F544" w14:textId="7576902E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74" w:history="1">
        <w:r w:rsidRPr="00750F19">
          <w:rPr>
            <w:rStyle w:val="Hyperlink"/>
            <w:noProof/>
          </w:rPr>
          <w:t>2. Principi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631F9F" w14:textId="167254BA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75" w:history="1">
        <w:r w:rsidRPr="00750F19">
          <w:rPr>
            <w:rStyle w:val="Hyperlink"/>
            <w:noProof/>
          </w:rPr>
          <w:t>3. Šta propisi traže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C10281" w14:textId="3115A82A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76" w:history="1">
        <w:r w:rsidRPr="00750F19">
          <w:rPr>
            <w:rStyle w:val="Hyperlink"/>
            <w:noProof/>
          </w:rPr>
          <w:t>4. Zatečeno stanje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8A16B4" w14:textId="24FF671D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77" w:history="1">
        <w:r w:rsidRPr="00750F19">
          <w:rPr>
            <w:rStyle w:val="Hyperlink"/>
            <w:noProof/>
          </w:rPr>
          <w:t>4.1 Evidencione knjige po IU 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9603BB" w14:textId="6EBE870F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78" w:history="1">
        <w:r w:rsidRPr="00750F19">
          <w:rPr>
            <w:rStyle w:val="Hyperlink"/>
            <w:noProof/>
          </w:rPr>
          <w:t>4.2 Delovodnik danas (izvoz za 2024)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19FF05" w14:textId="06449D56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79" w:history="1">
        <w:r w:rsidRPr="00750F19">
          <w:rPr>
            <w:rStyle w:val="Hyperlink"/>
            <w:noProof/>
          </w:rPr>
          <w:t>4.3 Brojevi u aplikaciji danas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590D61" w14:textId="777FFC01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80" w:history="1">
        <w:r w:rsidRPr="00750F19">
          <w:rPr>
            <w:rStyle w:val="Hyperlink"/>
            <w:noProof/>
          </w:rPr>
          <w:t>4.4 Lista kategorija — pre uvoza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62FC4E" w14:textId="33CBFC64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81" w:history="1">
        <w:r w:rsidRPr="00750F19">
          <w:rPr>
            <w:rStyle w:val="Hyperlink"/>
            <w:noProof/>
          </w:rPr>
          <w:t>5. Odluke o tehnologiji overe i čuvanja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7633C5" w14:textId="5D2908CD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82" w:history="1">
        <w:r w:rsidRPr="00750F19">
          <w:rPr>
            <w:rStyle w:val="Hyperlink"/>
            <w:noProof/>
          </w:rPr>
          <w:t>5.1 Tri slučaja overe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ACFB16" w14:textId="5CDFDC64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83" w:history="1">
        <w:r w:rsidRPr="00750F19">
          <w:rPr>
            <w:rStyle w:val="Hyperlink"/>
            <w:noProof/>
          </w:rPr>
          <w:t>5.2 Načini potpisivanja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2951D6" w14:textId="6FC12823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84" w:history="1">
        <w:r w:rsidRPr="00750F19">
          <w:rPr>
            <w:rStyle w:val="Hyperlink"/>
            <w:noProof/>
          </w:rPr>
          <w:t>5.3 Pružaoci u Srbiji (registar Ministarstva informisanja i telekomunikacija)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354639" w14:textId="564661C7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85" w:history="1">
        <w:r w:rsidRPr="00750F19">
          <w:rPr>
            <w:rStyle w:val="Hyperlink"/>
            <w:noProof/>
          </w:rPr>
          <w:t>5.4 Gde se šta čuva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D3DD7C" w14:textId="606CB55C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86" w:history="1">
        <w:r w:rsidRPr="00750F19">
          <w:rPr>
            <w:rStyle w:val="Hyperlink"/>
            <w:noProof/>
          </w:rPr>
          <w:t>6. Arhitektura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E4C3A7" w14:textId="6B63FF54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87" w:history="1">
        <w:r w:rsidRPr="00750F19">
          <w:rPr>
            <w:rStyle w:val="Hyperlink"/>
            <w:noProof/>
          </w:rPr>
          <w:t>6.1 Celina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329CD5" w14:textId="207EF338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88" w:history="1">
        <w:r w:rsidRPr="00750F19">
          <w:rPr>
            <w:rStyle w:val="Hyperlink"/>
            <w:noProof/>
          </w:rPr>
          <w:t>6.2 Nova Django aplikacija arhiva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B775F0" w14:textId="1E39659E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89" w:history="1">
        <w:r w:rsidRPr="00750F19">
          <w:rPr>
            <w:rStyle w:val="Hyperlink"/>
            <w:noProof/>
          </w:rPr>
          <w:t>6.3 Kako arhiva linkuje postojeće dokumente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3471DF" w14:textId="558B35EC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90" w:history="1">
        <w:r w:rsidRPr="00750F19">
          <w:rPr>
            <w:rStyle w:val="Hyperlink"/>
            <w:noProof/>
          </w:rPr>
          <w:t>6.4 Dodela delovodnog broja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01513F" w14:textId="20E7DDF0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91" w:history="1">
        <w:r w:rsidRPr="00750F19">
          <w:rPr>
            <w:rStyle w:val="Hyperlink"/>
            <w:noProof/>
          </w:rPr>
          <w:t>6.5 Potpisni servis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96EAE7" w14:textId="1CC9CC7C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92" w:history="1">
        <w:r w:rsidRPr="00750F19">
          <w:rPr>
            <w:rStyle w:val="Hyperlink"/>
            <w:noProof/>
          </w:rPr>
          <w:t>6.6 Priprema dokumenta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BE7411" w14:textId="6480373F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93" w:history="1">
        <w:r w:rsidRPr="00750F19">
          <w:rPr>
            <w:rStyle w:val="Hyperlink"/>
            <w:noProof/>
          </w:rPr>
          <w:t>6.7 Tok jednog paketa overe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7762FA" w14:textId="5DDF6715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94" w:history="1">
        <w:r w:rsidRPr="00750F19">
          <w:rPr>
            <w:rStyle w:val="Hyperlink"/>
            <w:noProof/>
          </w:rPr>
          <w:t>6.8 Fajlovi i skladište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1CF081" w14:textId="4EB3B2D0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95" w:history="1">
        <w:r w:rsidRPr="00750F19">
          <w:rPr>
            <w:rStyle w:val="Hyperlink"/>
            <w:noProof/>
          </w:rPr>
          <w:t>6.9 Pristup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435CFA" w14:textId="4863FC8D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96" w:history="1">
        <w:r w:rsidRPr="00750F19">
          <w:rPr>
            <w:rStyle w:val="Hyperlink"/>
            <w:noProof/>
          </w:rPr>
          <w:t>7. Model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52D409" w14:textId="2FBA2584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97" w:history="1">
        <w:r w:rsidRPr="00750F19">
          <w:rPr>
            <w:rStyle w:val="Hyperlink"/>
            <w:noProof/>
          </w:rPr>
          <w:t>7.1 Šifarnici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9D48B7" w14:textId="4EF68C55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98" w:history="1">
        <w:r w:rsidRPr="00750F19">
          <w:rPr>
            <w:rStyle w:val="Hyperlink"/>
            <w:noProof/>
          </w:rPr>
          <w:t>7.2 Segment A — pisarnica i delovodnik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FB8074" w14:textId="390F49DC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299" w:history="1">
        <w:r w:rsidRPr="00750F19">
          <w:rPr>
            <w:rStyle w:val="Hyperlink"/>
            <w:noProof/>
          </w:rPr>
          <w:t>7.3 Segment B — arhiva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7BB23D" w14:textId="556C807E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300" w:history="1">
        <w:r w:rsidRPr="00750F19">
          <w:rPr>
            <w:rStyle w:val="Hyperlink"/>
            <w:noProof/>
          </w:rPr>
          <w:t>7.4 Segment C — praćenje i izlučivanje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71AEAB" w14:textId="5A00B1FB" w:rsidR="008948BE" w:rsidRDefault="008948B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301" w:history="1">
        <w:r w:rsidRPr="00750F19">
          <w:rPr>
            <w:rStyle w:val="Hyperlink"/>
            <w:noProof/>
          </w:rPr>
          <w:t>7.5 Elektronski dokument i overa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46AE2A" w14:textId="35EEAFBB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302" w:history="1">
        <w:r w:rsidRPr="00750F19">
          <w:rPr>
            <w:rStyle w:val="Hyperlink"/>
            <w:noProof/>
          </w:rPr>
          <w:t>8. Dokumenti koji već postoje u aplikaciji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944525" w14:textId="2BEE59A3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303" w:history="1">
        <w:r w:rsidRPr="00750F19">
          <w:rPr>
            <w:rStyle w:val="Hyperlink"/>
            <w:noProof/>
          </w:rPr>
          <w:t>9. Ekrani i dozvole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2D65A6" w14:textId="5975FF5D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304" w:history="1">
        <w:r w:rsidRPr="00750F19">
          <w:rPr>
            <w:rStyle w:val="Hyperlink"/>
            <w:noProof/>
          </w:rPr>
          <w:t>10. Zakazani poslovi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A15689" w14:textId="0DBFD835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305" w:history="1">
        <w:r w:rsidRPr="00750F19">
          <w:rPr>
            <w:rStyle w:val="Hyperlink"/>
            <w:noProof/>
          </w:rPr>
          <w:t>11. Preduslovi u postojećoj aplikaciji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81BFAD" w14:textId="1AB9A559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306" w:history="1">
        <w:r w:rsidRPr="00750F19">
          <w:rPr>
            <w:rStyle w:val="Hyperlink"/>
            <w:noProof/>
          </w:rPr>
          <w:t>12. Faze implementacije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A33DFF" w14:textId="75B032B2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307" w:history="1">
        <w:r w:rsidRPr="00750F19">
          <w:rPr>
            <w:rStyle w:val="Hyperlink"/>
            <w:noProof/>
          </w:rPr>
          <w:t>13. Testovi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8E13B6" w14:textId="27410A4F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308" w:history="1">
        <w:r w:rsidRPr="00750F19">
          <w:rPr>
            <w:rStyle w:val="Hyperlink"/>
            <w:noProof/>
          </w:rPr>
          <w:t>14. Otvorena pitanja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97102C" w14:textId="6878B7A4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309" w:history="1">
        <w:r w:rsidRPr="00750F19">
          <w:rPr>
            <w:rStyle w:val="Hyperlink"/>
            <w:noProof/>
          </w:rPr>
          <w:t>15. Rizici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54524F" w14:textId="378C229A" w:rsidR="008948BE" w:rsidRDefault="008948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70310" w:history="1">
        <w:r w:rsidRPr="00750F19">
          <w:rPr>
            <w:rStyle w:val="Hyperlink"/>
            <w:noProof/>
          </w:rPr>
          <w:t>Izvori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_Toc241770310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DE806FF" w14:textId="36E670E0" w:rsidR="004F6748" w:rsidRDefault="0008665F">
      <w:r>
        <w:rPr>
          <w:color w:val="5F6B76"/>
          <w:sz w:val="17"/>
        </w:rPr>
        <w:fldChar w:fldCharType="end"/>
      </w:r>
    </w:p>
    <w:p w14:paraId="796147FD" w14:textId="77777777" w:rsidR="004F6748" w:rsidRDefault="0008665F">
      <w:r>
        <w:br w:type="page"/>
      </w:r>
    </w:p>
    <w:p w14:paraId="2413AFB8" w14:textId="77777777" w:rsidR="004F6748" w:rsidRDefault="0008665F">
      <w:pPr>
        <w:spacing w:after="100" w:line="264" w:lineRule="auto"/>
      </w:pPr>
      <w:r>
        <w:lastRenderedPageBreak/>
        <w:t xml:space="preserve">Ovaj dokument spaja i zamenjuje dva radna plana iz foldera </w:t>
      </w:r>
      <w:r>
        <w:rPr>
          <w:rFonts w:ascii="Consolas" w:hAnsi="Consolas"/>
          <w:color w:val="8A2B2B"/>
          <w:sz w:val="19"/>
        </w:rPr>
        <w:t>aRhiva-docs</w:t>
      </w:r>
      <w:r>
        <w:t>:</w:t>
      </w:r>
    </w:p>
    <w:p w14:paraId="2248F498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„Plan implementacije modula Arhiva“ od 23.09.2026, koji pokriva pisarnicu, delovodnik, arhivu i izlučivanje;</w:t>
      </w:r>
    </w:p>
    <w:p w14:paraId="63DC4162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„Elektronska overa i pouzdano elektronsko čuvanje“ od 01.10.2026.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0"/>
        <w:gridCol w:w="5678"/>
      </w:tblGrid>
      <w:tr w:rsidR="004F6748" w14:paraId="5D2FF2F5" w14:textId="77777777">
        <w:trPr>
          <w:tblHeader/>
          <w:jc w:val="center"/>
        </w:trPr>
        <w:tc>
          <w:tcPr>
            <w:tcW w:w="3960" w:type="dxa"/>
            <w:shd w:val="clear" w:color="auto" w:fill="14395B"/>
          </w:tcPr>
          <w:p w14:paraId="13C54876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Izvor</w:t>
            </w:r>
          </w:p>
        </w:tc>
        <w:tc>
          <w:tcPr>
            <w:tcW w:w="5678" w:type="dxa"/>
            <w:shd w:val="clear" w:color="auto" w:fill="14395B"/>
          </w:tcPr>
          <w:p w14:paraId="12799403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Šta iz njega uzimamo</w:t>
            </w:r>
          </w:p>
        </w:tc>
      </w:tr>
      <w:tr w:rsidR="004F6748" w14:paraId="2A442F25" w14:textId="77777777">
        <w:trPr>
          <w:jc w:val="center"/>
        </w:trPr>
        <w:tc>
          <w:tcPr>
            <w:tcW w:w="3960" w:type="dxa"/>
          </w:tcPr>
          <w:p w14:paraId="13887FDE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IU 03 Kancelarijsko i arhivsko poslovanje i2.doc</w:t>
            </w:r>
          </w:p>
        </w:tc>
        <w:tc>
          <w:tcPr>
            <w:tcW w:w="5678" w:type="dxa"/>
          </w:tcPr>
          <w:p w14:paraId="769E1979" w14:textId="77777777" w:rsidR="004F6748" w:rsidRDefault="0008665F">
            <w:r>
              <w:rPr>
                <w:sz w:val="18"/>
              </w:rPr>
              <w:t>Postupak pisarnice i evidencione knjige (Prilozi 1–5)</w:t>
            </w:r>
          </w:p>
        </w:tc>
      </w:tr>
      <w:tr w:rsidR="004F6748" w14:paraId="767FD1B4" w14:textId="77777777">
        <w:trPr>
          <w:jc w:val="center"/>
        </w:trPr>
        <w:tc>
          <w:tcPr>
            <w:tcW w:w="3960" w:type="dxa"/>
            <w:shd w:val="clear" w:color="auto" w:fill="F3F6F9"/>
          </w:tcPr>
          <w:p w14:paraId="14D15F68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Lista-kategorija 10.03.2023.doc</w:t>
            </w:r>
            <w:r>
              <w:rPr>
                <w:sz w:val="18"/>
              </w:rPr>
              <w:t xml:space="preserve"> (+ overeni PDF)</w:t>
            </w:r>
          </w:p>
        </w:tc>
        <w:tc>
          <w:tcPr>
            <w:tcW w:w="5678" w:type="dxa"/>
            <w:shd w:val="clear" w:color="auto" w:fill="F3F6F9"/>
          </w:tcPr>
          <w:p w14:paraId="3F45DEC4" w14:textId="77777777" w:rsidR="004F6748" w:rsidRDefault="0008665F">
            <w:r>
              <w:rPr>
                <w:sz w:val="18"/>
              </w:rPr>
              <w:t>454 kategorije sa klasifikacionom oznakom i rokom čuvanja — šifarnik modula</w:t>
            </w:r>
          </w:p>
        </w:tc>
      </w:tr>
      <w:tr w:rsidR="004F6748" w14:paraId="1BEE6ABA" w14:textId="77777777">
        <w:trPr>
          <w:jc w:val="center"/>
        </w:trPr>
        <w:tc>
          <w:tcPr>
            <w:tcW w:w="3960" w:type="dxa"/>
          </w:tcPr>
          <w:p w14:paraId="209CD1B1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Delovodnik 2024.xlsx</w:t>
            </w:r>
          </w:p>
        </w:tc>
        <w:tc>
          <w:tcPr>
            <w:tcW w:w="5678" w:type="dxa"/>
          </w:tcPr>
          <w:p w14:paraId="3B252AF9" w14:textId="77777777" w:rsidR="004F6748" w:rsidRDefault="0008665F">
            <w:r>
              <w:rPr>
                <w:sz w:val="18"/>
              </w:rPr>
              <w:t>15.056 upisa, 27 kolona — kako se delovodnik stvarno vodi</w:t>
            </w:r>
          </w:p>
        </w:tc>
      </w:tr>
      <w:tr w:rsidR="004F6748" w14:paraId="33D224D4" w14:textId="77777777">
        <w:trPr>
          <w:jc w:val="center"/>
        </w:trPr>
        <w:tc>
          <w:tcPr>
            <w:tcW w:w="3960" w:type="dxa"/>
            <w:shd w:val="clear" w:color="auto" w:fill="F3F6F9"/>
          </w:tcPr>
          <w:p w14:paraId="24811400" w14:textId="77777777" w:rsidR="004F6748" w:rsidRDefault="0008665F">
            <w:r>
              <w:rPr>
                <w:sz w:val="18"/>
              </w:rPr>
              <w:t>Mejl o toku (Olivera)</w:t>
            </w:r>
          </w:p>
        </w:tc>
        <w:tc>
          <w:tcPr>
            <w:tcW w:w="5678" w:type="dxa"/>
            <w:shd w:val="clear" w:color="auto" w:fill="F3F6F9"/>
          </w:tcPr>
          <w:p w14:paraId="06E900D8" w14:textId="77777777" w:rsidR="004F6748" w:rsidRDefault="0008665F">
            <w:r>
              <w:rPr>
                <w:sz w:val="18"/>
              </w:rPr>
              <w:t>Ceo tok u 14 koraka i 3 segmenta — okvir plana</w:t>
            </w:r>
          </w:p>
        </w:tc>
      </w:tr>
      <w:tr w:rsidR="004F6748" w14:paraId="58E1986C" w14:textId="77777777">
        <w:trPr>
          <w:jc w:val="center"/>
        </w:trPr>
        <w:tc>
          <w:tcPr>
            <w:tcW w:w="3960" w:type="dxa"/>
          </w:tcPr>
          <w:p w14:paraId="1FDBA200" w14:textId="77777777" w:rsidR="004F6748" w:rsidRDefault="0008665F">
            <w:r>
              <w:rPr>
                <w:sz w:val="18"/>
              </w:rPr>
              <w:t>Propisi (odeljak 3)</w:t>
            </w:r>
          </w:p>
        </w:tc>
        <w:tc>
          <w:tcPr>
            <w:tcW w:w="5678" w:type="dxa"/>
          </w:tcPr>
          <w:p w14:paraId="47E28A54" w14:textId="77777777" w:rsidR="004F6748" w:rsidRDefault="0008665F">
            <w:r>
              <w:rPr>
                <w:sz w:val="18"/>
              </w:rPr>
              <w:t>Zahtevi za elektronsku overu, formate, metapodatke i čuvanje</w:t>
            </w:r>
          </w:p>
        </w:tc>
      </w:tr>
      <w:tr w:rsidR="004F6748" w14:paraId="3D128FCD" w14:textId="77777777">
        <w:trPr>
          <w:jc w:val="center"/>
        </w:trPr>
        <w:tc>
          <w:tcPr>
            <w:tcW w:w="3960" w:type="dxa"/>
            <w:shd w:val="clear" w:color="auto" w:fill="F3F6F9"/>
          </w:tcPr>
          <w:p w14:paraId="61A15441" w14:textId="77777777" w:rsidR="004F6748" w:rsidRDefault="0008665F">
            <w:r>
              <w:rPr>
                <w:sz w:val="18"/>
              </w:rPr>
              <w:t>Kod aplikacije</w:t>
            </w:r>
          </w:p>
        </w:tc>
        <w:tc>
          <w:tcPr>
            <w:tcW w:w="5678" w:type="dxa"/>
            <w:shd w:val="clear" w:color="auto" w:fill="F3F6F9"/>
          </w:tcPr>
          <w:p w14:paraId="052A2678" w14:textId="77777777" w:rsidR="004F6748" w:rsidRDefault="0008665F">
            <w:r>
              <w:rPr>
                <w:sz w:val="18"/>
              </w:rPr>
              <w:t xml:space="preserve">Dokumenti koji već postoje i koje arhiva </w:t>
            </w:r>
            <w:r>
              <w:rPr>
                <w:b/>
                <w:sz w:val="18"/>
              </w:rPr>
              <w:t>linkuje</w:t>
            </w:r>
            <w:r>
              <w:rPr>
                <w:sz w:val="18"/>
              </w:rPr>
              <w:t xml:space="preserve"> (odeljak 8)</w:t>
            </w:r>
          </w:p>
        </w:tc>
      </w:tr>
    </w:tbl>
    <w:p w14:paraId="0C238CE2" w14:textId="77777777" w:rsidR="004F6748" w:rsidRDefault="004F6748">
      <w:pPr>
        <w:spacing w:after="40"/>
      </w:pPr>
    </w:p>
    <w:p w14:paraId="4AE072AC" w14:textId="77777777" w:rsidR="004F6748" w:rsidRDefault="0008665F">
      <w:pPr>
        <w:pStyle w:val="Heading1"/>
      </w:pPr>
      <w:bookmarkStart w:id="0" w:name="_Toc241770266"/>
      <w:r>
        <w:t>0. Ukratko</w:t>
      </w:r>
      <w:bookmarkEnd w:id="0"/>
    </w:p>
    <w:p w14:paraId="1F9C0FA5" w14:textId="77777777" w:rsidR="004F6748" w:rsidRDefault="0008665F">
      <w:pPr>
        <w:spacing w:after="100" w:line="264" w:lineRule="auto"/>
      </w:pPr>
      <w:r>
        <w:rPr>
          <w:b/>
        </w:rPr>
        <w:t>Cilj:</w:t>
      </w:r>
      <w:r>
        <w:t xml:space="preserve"> jedan modul pokriva ceo životni vek akta, od prijema u pisarnici do izlučivanja ili predaje nadležnom arhivu. Dokumenti se mogu </w:t>
      </w:r>
      <w:r>
        <w:rPr>
          <w:b/>
        </w:rPr>
        <w:t>elektronski overiti, i to masovno</w:t>
      </w:r>
      <w:r>
        <w:t>, i čuvati tako da zadrže dokaznu snagu tokom celog roka čuvanja.</w:t>
      </w:r>
    </w:p>
    <w:p w14:paraId="4110FAA4" w14:textId="77777777" w:rsidR="004F6748" w:rsidRDefault="0008665F">
      <w:pPr>
        <w:keepLines/>
        <w:pBdr>
          <w:left w:val="single" w:sz="12" w:space="4" w:color="9AB0C4"/>
        </w:pBdr>
        <w:shd w:val="clear" w:color="auto" w:fill="F4F6F8"/>
        <w:spacing w:before="40" w:after="160" w:line="240" w:lineRule="auto"/>
      </w:pPr>
      <w:r>
        <w:rPr>
          <w:rFonts w:ascii="Consolas" w:hAnsi="Consolas"/>
          <w:sz w:val="13"/>
        </w:rPr>
        <w:t>SEGMENT A — Tekuće poslovanje      1. Pisarnica → 2. Delovodnik → 3. Moji predmeti → 4. Završetak predmeta</w:t>
      </w:r>
      <w:r>
        <w:rPr>
          <w:rFonts w:ascii="Consolas" w:hAnsi="Consolas"/>
          <w:sz w:val="13"/>
        </w:rPr>
        <w:br/>
        <w:t>SEGMENT B — Prelazak u arhivu      5. Predaja arhivi → 6. Prijem → 7. Arhivske jedinice → 8. Arhivska knjiga → 9. Lokacija</w:t>
      </w:r>
      <w:r>
        <w:rPr>
          <w:rFonts w:ascii="Consolas" w:hAnsi="Consolas"/>
          <w:sz w:val="13"/>
        </w:rPr>
        <w:br/>
        <w:t>SEGMENT C — Praćenje i izlučivanje 10. Reversi → 11. Rokovi → 12. Izlučivanje → 13. Predaja nadležnom arhivu → 14. Izveštaji</w:t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KROZ SVE — Elektronski dokument    priprema (PDF/A) → overa pečatom → vremenski žig → PAdES-B-LTA → obnova → čuvanje</w:t>
      </w:r>
    </w:p>
    <w:p w14:paraId="436C4D47" w14:textId="77777777" w:rsidR="004F6748" w:rsidRDefault="0008665F">
      <w:pPr>
        <w:spacing w:after="100" w:line="264" w:lineRule="auto"/>
      </w:pPr>
      <w:r>
        <w:rPr>
          <w:b/>
        </w:rPr>
        <w:t>Ključne odluke koje predlažemo:</w:t>
      </w:r>
    </w:p>
    <w:p w14:paraId="2CDD859F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1.</w:t>
      </w:r>
      <w:r>
        <w:rPr>
          <w:b/>
          <w:color w:val="14395B"/>
        </w:rPr>
        <w:tab/>
      </w:r>
      <w:r>
        <w:rPr>
          <w:b/>
        </w:rPr>
        <w:t>Delovodni broj daje samo arhiva.</w:t>
      </w:r>
      <w:r>
        <w:t xml:space="preserve"> Brojač zahteva u Kadrovima prelazi na arhivu.</w:t>
      </w:r>
    </w:p>
    <w:p w14:paraId="495BDCA8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2.</w:t>
      </w:r>
      <w:r>
        <w:rPr>
          <w:b/>
          <w:color w:val="14395B"/>
        </w:rPr>
        <w:tab/>
      </w:r>
      <w:r>
        <w:rPr>
          <w:b/>
        </w:rPr>
        <w:t>Masovnu overu radi server, kvalifikovanim elektronskim pečatom Instituta.</w:t>
      </w:r>
      <w:r>
        <w:t xml:space="preserve"> Pečat je kod kvalifikovanog pružaoca (udaljeni pečat) ili na kvalifikovanom tokenu u našem serveru, što se odlučuje posle ponuda. Akti koji po zakonu traže lični potpis direktora potpisuju se </w:t>
      </w:r>
      <w:r>
        <w:rPr>
          <w:b/>
        </w:rPr>
        <w:t>udaljenim kvalifikovanim potpisom</w:t>
      </w:r>
      <w:r>
        <w:t>, jednim odobrenjem za ceo paket. Kartice po računarima se ne koriste.</w:t>
      </w:r>
    </w:p>
    <w:p w14:paraId="642D0633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3.</w:t>
      </w:r>
      <w:r>
        <w:rPr>
          <w:b/>
          <w:color w:val="14395B"/>
        </w:rPr>
        <w:tab/>
      </w:r>
      <w:r>
        <w:rPr>
          <w:b/>
        </w:rPr>
        <w:t>Svaki overen dokument je PDF/A sa PAdES-B-LTA potpisom i kvalifikovanim vremenskim žigom.</w:t>
      </w:r>
      <w:r>
        <w:t xml:space="preserve"> Aplikacija sama obnavlja žig pre isteka.</w:t>
      </w:r>
    </w:p>
    <w:p w14:paraId="2E53C552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4.</w:t>
      </w:r>
      <w:r>
        <w:rPr>
          <w:b/>
          <w:color w:val="14395B"/>
        </w:rPr>
        <w:tab/>
      </w:r>
      <w:r>
        <w:rPr>
          <w:b/>
        </w:rPr>
        <w:t>Overene dokumente čuvamo na sopstvenom serveru</w:t>
      </w:r>
      <w:r>
        <w:t>, po Pravilniku o pouzdanom elektronskom čuvanju, a papirni original ostaje u arhivi. Kvalifikovani pružalac usluge čuvanja potreban je samo za trajnu arhivsku građu koja se digitalizuje i za dokumente čiji papirni original želimo da uništimo. To je kasnija, opciona faza.</w:t>
      </w:r>
    </w:p>
    <w:p w14:paraId="5EC598C1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5.</w:t>
      </w:r>
      <w:r>
        <w:rPr>
          <w:b/>
          <w:color w:val="14395B"/>
        </w:rPr>
        <w:tab/>
      </w:r>
      <w:r>
        <w:rPr>
          <w:b/>
        </w:rPr>
        <w:t>Prelazak sa sadašnjeg delovodnika: 01.01.2027.</w:t>
      </w:r>
      <w:r>
        <w:t xml:space="preserve"> Pre toga traje probni rad.</w:t>
      </w:r>
    </w:p>
    <w:p w14:paraId="5D820645" w14:textId="77777777" w:rsidR="004F6748" w:rsidRDefault="0008665F">
      <w:pPr>
        <w:spacing w:after="100" w:line="264" w:lineRule="auto"/>
      </w:pPr>
      <w:r>
        <w:t>Šta treba pribaviti i odlučiti pre početka i pre svake faze dato je u odeljku 1.</w:t>
      </w:r>
    </w:p>
    <w:p w14:paraId="60375CF5" w14:textId="77777777" w:rsidR="004F6748" w:rsidRDefault="0008665F">
      <w:pPr>
        <w:pStyle w:val="Heading1"/>
      </w:pPr>
      <w:bookmarkStart w:id="1" w:name="_Toc241770267"/>
      <w:r>
        <w:t>1. Pre početka: šta pribaviti i šta odlučiti</w:t>
      </w:r>
      <w:bookmarkEnd w:id="1"/>
    </w:p>
    <w:p w14:paraId="46F5FF51" w14:textId="77777777" w:rsidR="004F6748" w:rsidRDefault="0008665F">
      <w:pPr>
        <w:pStyle w:val="Heading2"/>
      </w:pPr>
      <w:bookmarkStart w:id="2" w:name="_Toc241770268"/>
      <w:r>
        <w:t>1.1 Kako čitati ovaj odeljak</w:t>
      </w:r>
      <w:bookmarkEnd w:id="2"/>
    </w:p>
    <w:p w14:paraId="665097DF" w14:textId="77777777" w:rsidR="004F6748" w:rsidRDefault="0008665F">
      <w:pPr>
        <w:spacing w:after="100" w:line="264" w:lineRule="auto"/>
      </w:pPr>
      <w:r>
        <w:t xml:space="preserve">Implementacija </w:t>
      </w:r>
      <w:r>
        <w:rPr>
          <w:b/>
        </w:rPr>
        <w:t>ne čeka da sve bude rešeno</w:t>
      </w:r>
      <w:r>
        <w:t xml:space="preserve">. Svaka faza traži samo deo odluka i dokumenata. Ono što nije potrebno za tekuću fazu ne sme da je zaustavi. Zato su stavke grupisane po tome </w:t>
      </w:r>
      <w:r>
        <w:rPr>
          <w:b/>
        </w:rPr>
        <w:t>pre koje faze</w:t>
      </w:r>
      <w:r>
        <w:t xml:space="preserve"> moraju biti spremne.</w:t>
      </w:r>
    </w:p>
    <w:p w14:paraId="3CDF30DC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Vrsta</w:t>
      </w:r>
      <w:r>
        <w:t xml:space="preserve"> kaže šta se traži: *odluka* (neko mora da odluči i to zapiše), *dokument* (treba ga pribaviti ili pripremiti), *nabavka* (ugovor sa spoljnim pružaocem) ili *tehničko* (posao IT-a).</w:t>
      </w:r>
    </w:p>
    <w:p w14:paraId="59624282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Ko</w:t>
      </w:r>
      <w:r>
        <w:t xml:space="preserve"> je predlog nosioca. Konačno zaduženje određuje Uprava.</w:t>
      </w:r>
    </w:p>
    <w:p w14:paraId="299E6638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Rok</w:t>
      </w:r>
      <w:r>
        <w:t xml:space="preserve"> je izveden iz datuma prelaska </w:t>
      </w:r>
      <w:r>
        <w:rPr>
          <w:b/>
        </w:rPr>
        <w:t>01.01.2027</w:t>
      </w:r>
      <w:r>
        <w:t>. Faze 1 i 2 i probni rad moraju da stanu u oktobar–decembar, pa su stavke za fazu 1 najhitnije.</w:t>
      </w:r>
    </w:p>
    <w:p w14:paraId="3CC448E3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Oznake O-1 … O-19 su pitanja iz odeljka 14. Tamo je objašnjeno zašto je svako važno.</w:t>
      </w:r>
    </w:p>
    <w:p w14:paraId="512CFE70" w14:textId="77777777" w:rsidR="004F6748" w:rsidRDefault="0008665F">
      <w:pPr>
        <w:spacing w:after="100" w:line="264" w:lineRule="auto"/>
      </w:pPr>
      <w:r>
        <w:lastRenderedPageBreak/>
        <w:t>Kod može da počne odmah, bez ijedne odluke, sa delom koji od odluka ne zavisi: kostur aplikacije, šifarnik kategorija sa uvozom i izveštajem o spornim stavkama, i brojač sa formatom iz podešavanja.</w:t>
      </w:r>
    </w:p>
    <w:p w14:paraId="4629DD96" w14:textId="77777777" w:rsidR="004F6748" w:rsidRDefault="0008665F">
      <w:pPr>
        <w:pStyle w:val="Heading2"/>
      </w:pPr>
      <w:bookmarkStart w:id="3" w:name="_Toc241770269"/>
      <w:r>
        <w:t>1.2 Odmah — pre faze 1 (pisarnica i delovodnik)</w:t>
      </w:r>
      <w:bookmarkEnd w:id="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"/>
        <w:gridCol w:w="2814"/>
        <w:gridCol w:w="992"/>
        <w:gridCol w:w="1513"/>
        <w:gridCol w:w="1290"/>
        <w:gridCol w:w="2731"/>
      </w:tblGrid>
      <w:tr w:rsidR="004F6748" w14:paraId="1DB14AB6" w14:textId="77777777">
        <w:trPr>
          <w:tblHeader/>
          <w:jc w:val="center"/>
        </w:trPr>
        <w:tc>
          <w:tcPr>
            <w:tcW w:w="298" w:type="dxa"/>
            <w:shd w:val="clear" w:color="auto" w:fill="14395B"/>
          </w:tcPr>
          <w:p w14:paraId="4F26A799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814" w:type="dxa"/>
            <w:shd w:val="clear" w:color="auto" w:fill="14395B"/>
          </w:tcPr>
          <w:p w14:paraId="18F865D6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Stavka</w:t>
            </w:r>
          </w:p>
        </w:tc>
        <w:tc>
          <w:tcPr>
            <w:tcW w:w="992" w:type="dxa"/>
            <w:shd w:val="clear" w:color="auto" w:fill="14395B"/>
          </w:tcPr>
          <w:p w14:paraId="0C6780A3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Vrsta</w:t>
            </w:r>
          </w:p>
        </w:tc>
        <w:tc>
          <w:tcPr>
            <w:tcW w:w="1513" w:type="dxa"/>
            <w:shd w:val="clear" w:color="auto" w:fill="14395B"/>
          </w:tcPr>
          <w:p w14:paraId="79BEA209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Ko</w:t>
            </w:r>
          </w:p>
        </w:tc>
        <w:tc>
          <w:tcPr>
            <w:tcW w:w="1290" w:type="dxa"/>
            <w:shd w:val="clear" w:color="auto" w:fill="14395B"/>
          </w:tcPr>
          <w:p w14:paraId="215B35A6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Rok</w:t>
            </w:r>
          </w:p>
        </w:tc>
        <w:tc>
          <w:tcPr>
            <w:tcW w:w="2731" w:type="dxa"/>
            <w:shd w:val="clear" w:color="auto" w:fill="14395B"/>
          </w:tcPr>
          <w:p w14:paraId="4325D6E1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Zašto baš sada</w:t>
            </w:r>
          </w:p>
        </w:tc>
      </w:tr>
      <w:tr w:rsidR="004F6748" w14:paraId="700F788B" w14:textId="77777777">
        <w:trPr>
          <w:jc w:val="center"/>
        </w:trPr>
        <w:tc>
          <w:tcPr>
            <w:tcW w:w="298" w:type="dxa"/>
          </w:tcPr>
          <w:p w14:paraId="358BDAD8" w14:textId="77777777" w:rsidR="004F6748" w:rsidRDefault="0008665F">
            <w:r>
              <w:rPr>
                <w:sz w:val="17"/>
              </w:rPr>
              <w:t>1</w:t>
            </w:r>
          </w:p>
        </w:tc>
        <w:tc>
          <w:tcPr>
            <w:tcW w:w="2814" w:type="dxa"/>
          </w:tcPr>
          <w:p w14:paraId="5157692F" w14:textId="77777777" w:rsidR="004F6748" w:rsidRDefault="0008665F">
            <w:r>
              <w:rPr>
                <w:b/>
                <w:sz w:val="17"/>
              </w:rPr>
              <w:t>Format delovodnog broja</w:t>
            </w:r>
            <w:r>
              <w:rPr>
                <w:sz w:val="17"/>
              </w:rPr>
              <w:t xml:space="preserve"> (O-1): jedan niz za ceo Institut sa oznakom OJ (</w:t>
            </w:r>
            <w:r>
              <w:rPr>
                <w:rFonts w:ascii="Consolas" w:hAnsi="Consolas"/>
                <w:color w:val="8A2B2B"/>
                <w:sz w:val="15"/>
              </w:rPr>
              <w:t>43-15238</w:t>
            </w:r>
            <w:r>
              <w:rPr>
                <w:sz w:val="17"/>
              </w:rPr>
              <w:t xml:space="preserve">, podbroj </w:t>
            </w:r>
            <w:r>
              <w:rPr>
                <w:rFonts w:ascii="Consolas" w:hAnsi="Consolas"/>
                <w:color w:val="8A2B2B"/>
                <w:sz w:val="15"/>
              </w:rPr>
              <w:t>43-15238/2</w:t>
            </w:r>
            <w:r>
              <w:rPr>
                <w:sz w:val="17"/>
              </w:rPr>
              <w:t>) ili niz po OJ</w:t>
            </w:r>
          </w:p>
        </w:tc>
        <w:tc>
          <w:tcPr>
            <w:tcW w:w="992" w:type="dxa"/>
          </w:tcPr>
          <w:p w14:paraId="216B0C50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513" w:type="dxa"/>
          </w:tcPr>
          <w:p w14:paraId="22C4238B" w14:textId="77777777" w:rsidR="004F6748" w:rsidRDefault="0008665F">
            <w:r>
              <w:rPr>
                <w:sz w:val="17"/>
              </w:rPr>
              <w:t>Uprava, arhivska služba</w:t>
            </w:r>
          </w:p>
        </w:tc>
        <w:tc>
          <w:tcPr>
            <w:tcW w:w="1290" w:type="dxa"/>
          </w:tcPr>
          <w:p w14:paraId="5994541A" w14:textId="77777777" w:rsidR="004F6748" w:rsidRDefault="0008665F">
            <w:r>
              <w:rPr>
                <w:sz w:val="17"/>
              </w:rPr>
              <w:t>15.10.2026.</w:t>
            </w:r>
          </w:p>
        </w:tc>
        <w:tc>
          <w:tcPr>
            <w:tcW w:w="2731" w:type="dxa"/>
          </w:tcPr>
          <w:p w14:paraId="2A6B43A9" w14:textId="77777777" w:rsidR="004F6748" w:rsidRDefault="0008665F">
            <w:r>
              <w:rPr>
                <w:sz w:val="17"/>
              </w:rPr>
              <w:t>Od formata zavisi brojač. Posle početka rada ne može da se menja.</w:t>
            </w:r>
          </w:p>
        </w:tc>
      </w:tr>
      <w:tr w:rsidR="004F6748" w14:paraId="508CF9E6" w14:textId="77777777">
        <w:trPr>
          <w:jc w:val="center"/>
        </w:trPr>
        <w:tc>
          <w:tcPr>
            <w:tcW w:w="298" w:type="dxa"/>
            <w:shd w:val="clear" w:color="auto" w:fill="F3F6F9"/>
          </w:tcPr>
          <w:p w14:paraId="1C9057A5" w14:textId="77777777" w:rsidR="004F6748" w:rsidRDefault="0008665F">
            <w:r>
              <w:rPr>
                <w:sz w:val="17"/>
              </w:rPr>
              <w:t>2</w:t>
            </w:r>
          </w:p>
        </w:tc>
        <w:tc>
          <w:tcPr>
            <w:tcW w:w="2814" w:type="dxa"/>
            <w:shd w:val="clear" w:color="auto" w:fill="F3F6F9"/>
          </w:tcPr>
          <w:p w14:paraId="687F2530" w14:textId="77777777" w:rsidR="004F6748" w:rsidRDefault="0008665F">
            <w:r>
              <w:rPr>
                <w:b/>
                <w:sz w:val="17"/>
              </w:rPr>
              <w:t>Zamena sadašnjeg programa</w:t>
            </w:r>
            <w:r>
              <w:rPr>
                <w:sz w:val="17"/>
              </w:rPr>
              <w:t xml:space="preserve"> (O-2): da li novi delovodnik zamenjuje postojeći i od kog datuma; iz kog programa je izvoz 2024.</w:t>
            </w:r>
          </w:p>
        </w:tc>
        <w:tc>
          <w:tcPr>
            <w:tcW w:w="992" w:type="dxa"/>
            <w:shd w:val="clear" w:color="auto" w:fill="F3F6F9"/>
          </w:tcPr>
          <w:p w14:paraId="70C290E1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513" w:type="dxa"/>
            <w:shd w:val="clear" w:color="auto" w:fill="F3F6F9"/>
          </w:tcPr>
          <w:p w14:paraId="733CFDE6" w14:textId="77777777" w:rsidR="004F6748" w:rsidRDefault="0008665F">
            <w:r>
              <w:rPr>
                <w:sz w:val="17"/>
              </w:rPr>
              <w:t>Uprava</w:t>
            </w:r>
          </w:p>
        </w:tc>
        <w:tc>
          <w:tcPr>
            <w:tcW w:w="1290" w:type="dxa"/>
            <w:shd w:val="clear" w:color="auto" w:fill="F3F6F9"/>
          </w:tcPr>
          <w:p w14:paraId="05E54BA2" w14:textId="77777777" w:rsidR="004F6748" w:rsidRDefault="0008665F">
            <w:r>
              <w:rPr>
                <w:sz w:val="17"/>
              </w:rPr>
              <w:t>15.10.2026.</w:t>
            </w:r>
          </w:p>
        </w:tc>
        <w:tc>
          <w:tcPr>
            <w:tcW w:w="2731" w:type="dxa"/>
            <w:shd w:val="clear" w:color="auto" w:fill="F3F6F9"/>
          </w:tcPr>
          <w:p w14:paraId="489328B1" w14:textId="77777777" w:rsidR="004F6748" w:rsidRDefault="0008665F">
            <w:r>
              <w:rPr>
                <w:sz w:val="17"/>
              </w:rPr>
              <w:t>Određuje probni rad i uvoz istorije</w:t>
            </w:r>
          </w:p>
        </w:tc>
      </w:tr>
      <w:tr w:rsidR="004F6748" w14:paraId="44A56B22" w14:textId="77777777">
        <w:trPr>
          <w:jc w:val="center"/>
        </w:trPr>
        <w:tc>
          <w:tcPr>
            <w:tcW w:w="298" w:type="dxa"/>
          </w:tcPr>
          <w:p w14:paraId="4B5BC019" w14:textId="77777777" w:rsidR="004F6748" w:rsidRDefault="0008665F">
            <w:r>
              <w:rPr>
                <w:sz w:val="17"/>
              </w:rPr>
              <w:t>3</w:t>
            </w:r>
          </w:p>
        </w:tc>
        <w:tc>
          <w:tcPr>
            <w:tcW w:w="2814" w:type="dxa"/>
          </w:tcPr>
          <w:p w14:paraId="19E56D3B" w14:textId="77777777" w:rsidR="004F6748" w:rsidRDefault="0008665F">
            <w:r>
              <w:rPr>
                <w:b/>
                <w:sz w:val="17"/>
              </w:rPr>
              <w:t>Ko radi u modulu:</w:t>
            </w:r>
            <w:r>
              <w:rPr>
                <w:sz w:val="17"/>
              </w:rPr>
              <w:t xml:space="preserve"> pisarnica, arhivista, administrator modula (imena)</w:t>
            </w:r>
          </w:p>
        </w:tc>
        <w:tc>
          <w:tcPr>
            <w:tcW w:w="992" w:type="dxa"/>
          </w:tcPr>
          <w:p w14:paraId="119C245D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513" w:type="dxa"/>
          </w:tcPr>
          <w:p w14:paraId="2E2BB28B" w14:textId="77777777" w:rsidR="004F6748" w:rsidRDefault="0008665F">
            <w:r>
              <w:rPr>
                <w:sz w:val="17"/>
              </w:rPr>
              <w:t>Arhivska služba</w:t>
            </w:r>
          </w:p>
        </w:tc>
        <w:tc>
          <w:tcPr>
            <w:tcW w:w="1290" w:type="dxa"/>
          </w:tcPr>
          <w:p w14:paraId="5D6D3F28" w14:textId="77777777" w:rsidR="004F6748" w:rsidRDefault="0008665F">
            <w:r>
              <w:rPr>
                <w:sz w:val="17"/>
              </w:rPr>
              <w:t>15.10.2026.</w:t>
            </w:r>
          </w:p>
        </w:tc>
        <w:tc>
          <w:tcPr>
            <w:tcW w:w="2731" w:type="dxa"/>
          </w:tcPr>
          <w:p w14:paraId="431CD85E" w14:textId="77777777" w:rsidR="004F6748" w:rsidRDefault="0008665F">
            <w:r>
              <w:rPr>
                <w:sz w:val="17"/>
              </w:rPr>
              <w:t>Uloge i dozvole se dodeljuju imenovanim ljudima</w:t>
            </w:r>
          </w:p>
        </w:tc>
      </w:tr>
      <w:tr w:rsidR="004F6748" w14:paraId="64B5E3A8" w14:textId="77777777">
        <w:trPr>
          <w:jc w:val="center"/>
        </w:trPr>
        <w:tc>
          <w:tcPr>
            <w:tcW w:w="298" w:type="dxa"/>
            <w:shd w:val="clear" w:color="auto" w:fill="F3F6F9"/>
          </w:tcPr>
          <w:p w14:paraId="190BE127" w14:textId="77777777" w:rsidR="004F6748" w:rsidRDefault="0008665F">
            <w:r>
              <w:rPr>
                <w:sz w:val="17"/>
              </w:rPr>
              <w:t>4</w:t>
            </w:r>
          </w:p>
        </w:tc>
        <w:tc>
          <w:tcPr>
            <w:tcW w:w="2814" w:type="dxa"/>
            <w:shd w:val="clear" w:color="auto" w:fill="F3F6F9"/>
          </w:tcPr>
          <w:p w14:paraId="77C95AEC" w14:textId="77777777" w:rsidR="004F6748" w:rsidRDefault="0008665F">
            <w:r>
              <w:rPr>
                <w:b/>
                <w:sz w:val="17"/>
              </w:rPr>
              <w:t>Pravilnik o kancelarijskom i arhivskom poslovanju Instituta</w:t>
            </w:r>
            <w:r>
              <w:rPr>
                <w:sz w:val="17"/>
              </w:rPr>
              <w:t xml:space="preserve"> (O-3)</w:t>
            </w:r>
          </w:p>
        </w:tc>
        <w:tc>
          <w:tcPr>
            <w:tcW w:w="992" w:type="dxa"/>
            <w:shd w:val="clear" w:color="auto" w:fill="F3F6F9"/>
          </w:tcPr>
          <w:p w14:paraId="02B21410" w14:textId="77777777" w:rsidR="004F6748" w:rsidRDefault="0008665F">
            <w:r>
              <w:rPr>
                <w:sz w:val="17"/>
              </w:rPr>
              <w:t>dokument</w:t>
            </w:r>
          </w:p>
        </w:tc>
        <w:tc>
          <w:tcPr>
            <w:tcW w:w="1513" w:type="dxa"/>
            <w:shd w:val="clear" w:color="auto" w:fill="F3F6F9"/>
          </w:tcPr>
          <w:p w14:paraId="04B854E6" w14:textId="77777777" w:rsidR="004F6748" w:rsidRDefault="0008665F">
            <w:r>
              <w:rPr>
                <w:sz w:val="17"/>
              </w:rPr>
              <w:t>Arhivska služba, pravna služba</w:t>
            </w:r>
          </w:p>
        </w:tc>
        <w:tc>
          <w:tcPr>
            <w:tcW w:w="1290" w:type="dxa"/>
            <w:shd w:val="clear" w:color="auto" w:fill="F3F6F9"/>
          </w:tcPr>
          <w:p w14:paraId="2E9DC00B" w14:textId="77777777" w:rsidR="004F6748" w:rsidRDefault="0008665F">
            <w:r>
              <w:rPr>
                <w:sz w:val="17"/>
              </w:rPr>
              <w:t>15.10.2026.</w:t>
            </w:r>
          </w:p>
        </w:tc>
        <w:tc>
          <w:tcPr>
            <w:tcW w:w="2731" w:type="dxa"/>
            <w:shd w:val="clear" w:color="auto" w:fill="F3F6F9"/>
          </w:tcPr>
          <w:p w14:paraId="74DD3136" w14:textId="77777777" w:rsidR="004F6748" w:rsidRDefault="0008665F">
            <w:r>
              <w:rPr>
                <w:sz w:val="17"/>
              </w:rPr>
              <w:t>IU 03 se na njega poziva (arhivski znak, rokovi rešavanja, primopredaja, izgled arhivske knjige)</w:t>
            </w:r>
          </w:p>
        </w:tc>
      </w:tr>
      <w:tr w:rsidR="004F6748" w14:paraId="3B902867" w14:textId="77777777">
        <w:trPr>
          <w:jc w:val="center"/>
        </w:trPr>
        <w:tc>
          <w:tcPr>
            <w:tcW w:w="298" w:type="dxa"/>
          </w:tcPr>
          <w:p w14:paraId="30EB9001" w14:textId="77777777" w:rsidR="004F6748" w:rsidRDefault="0008665F">
            <w:r>
              <w:rPr>
                <w:sz w:val="17"/>
              </w:rPr>
              <w:t>5</w:t>
            </w:r>
          </w:p>
        </w:tc>
        <w:tc>
          <w:tcPr>
            <w:tcW w:w="2814" w:type="dxa"/>
          </w:tcPr>
          <w:p w14:paraId="58004663" w14:textId="77777777" w:rsidR="004F6748" w:rsidRDefault="0008665F">
            <w:r>
              <w:rPr>
                <w:b/>
                <w:sz w:val="17"/>
              </w:rPr>
              <w:t>Očišćena Lista kategorija</w:t>
            </w:r>
            <w:r>
              <w:rPr>
                <w:sz w:val="17"/>
              </w:rPr>
              <w:t xml:space="preserve"> u Excelu (O-7): duplikati, rok za račune (10 ili 5 godina), oznaka 426, događaj od kog teče rok, oznaka „trajno“</w:t>
            </w:r>
          </w:p>
        </w:tc>
        <w:tc>
          <w:tcPr>
            <w:tcW w:w="992" w:type="dxa"/>
          </w:tcPr>
          <w:p w14:paraId="1D991D82" w14:textId="77777777" w:rsidR="004F6748" w:rsidRDefault="0008665F">
            <w:r>
              <w:rPr>
                <w:sz w:val="17"/>
              </w:rPr>
              <w:t>dokument</w:t>
            </w:r>
          </w:p>
        </w:tc>
        <w:tc>
          <w:tcPr>
            <w:tcW w:w="1513" w:type="dxa"/>
          </w:tcPr>
          <w:p w14:paraId="160DBA07" w14:textId="77777777" w:rsidR="004F6748" w:rsidRDefault="0008665F">
            <w:r>
              <w:rPr>
                <w:sz w:val="17"/>
              </w:rPr>
              <w:t>Arhivista</w:t>
            </w:r>
          </w:p>
        </w:tc>
        <w:tc>
          <w:tcPr>
            <w:tcW w:w="1290" w:type="dxa"/>
          </w:tcPr>
          <w:p w14:paraId="27A6620E" w14:textId="77777777" w:rsidR="004F6748" w:rsidRDefault="0008665F">
            <w:r>
              <w:rPr>
                <w:sz w:val="17"/>
              </w:rPr>
              <w:t>31.10.2026.</w:t>
            </w:r>
          </w:p>
        </w:tc>
        <w:tc>
          <w:tcPr>
            <w:tcW w:w="2731" w:type="dxa"/>
          </w:tcPr>
          <w:p w14:paraId="350C7FD0" w14:textId="77777777" w:rsidR="004F6748" w:rsidRDefault="0008665F">
            <w:r>
              <w:rPr>
                <w:sz w:val="17"/>
              </w:rPr>
              <w:t>Uvozi se u šifarnik u fazi 1. Aplikacija daje spisak spornih stavki, pa ne mora da se čisti ceo dokument.</w:t>
            </w:r>
          </w:p>
        </w:tc>
      </w:tr>
      <w:tr w:rsidR="004F6748" w14:paraId="6BBB46ED" w14:textId="77777777">
        <w:trPr>
          <w:jc w:val="center"/>
        </w:trPr>
        <w:tc>
          <w:tcPr>
            <w:tcW w:w="298" w:type="dxa"/>
            <w:shd w:val="clear" w:color="auto" w:fill="F3F6F9"/>
          </w:tcPr>
          <w:p w14:paraId="246AC918" w14:textId="77777777" w:rsidR="004F6748" w:rsidRDefault="0008665F">
            <w:r>
              <w:rPr>
                <w:sz w:val="17"/>
              </w:rPr>
              <w:t>6</w:t>
            </w:r>
          </w:p>
        </w:tc>
        <w:tc>
          <w:tcPr>
            <w:tcW w:w="2814" w:type="dxa"/>
            <w:shd w:val="clear" w:color="auto" w:fill="F3F6F9"/>
          </w:tcPr>
          <w:p w14:paraId="2FB150BF" w14:textId="77777777" w:rsidR="004F6748" w:rsidRDefault="0008665F">
            <w:r>
              <w:rPr>
                <w:b/>
                <w:sz w:val="17"/>
              </w:rPr>
              <w:t>Skladište na serveru</w:t>
            </w:r>
            <w:r>
              <w:rPr>
                <w:sz w:val="17"/>
              </w:rPr>
              <w:t xml:space="preserve"> za skenove i dokumente, sa rezervnom kopijom</w:t>
            </w:r>
          </w:p>
        </w:tc>
        <w:tc>
          <w:tcPr>
            <w:tcW w:w="992" w:type="dxa"/>
            <w:shd w:val="clear" w:color="auto" w:fill="F3F6F9"/>
          </w:tcPr>
          <w:p w14:paraId="40737D9D" w14:textId="77777777" w:rsidR="004F6748" w:rsidRDefault="0008665F">
            <w:r>
              <w:rPr>
                <w:sz w:val="17"/>
              </w:rPr>
              <w:t>tehničko</w:t>
            </w:r>
          </w:p>
        </w:tc>
        <w:tc>
          <w:tcPr>
            <w:tcW w:w="1513" w:type="dxa"/>
            <w:shd w:val="clear" w:color="auto" w:fill="F3F6F9"/>
          </w:tcPr>
          <w:p w14:paraId="29A6BBCA" w14:textId="77777777" w:rsidR="004F6748" w:rsidRDefault="0008665F">
            <w:r>
              <w:rPr>
                <w:sz w:val="17"/>
              </w:rPr>
              <w:t>IT</w:t>
            </w:r>
          </w:p>
        </w:tc>
        <w:tc>
          <w:tcPr>
            <w:tcW w:w="1290" w:type="dxa"/>
            <w:shd w:val="clear" w:color="auto" w:fill="F3F6F9"/>
          </w:tcPr>
          <w:p w14:paraId="7C7F005B" w14:textId="77777777" w:rsidR="004F6748" w:rsidRDefault="0008665F">
            <w:r>
              <w:rPr>
                <w:sz w:val="17"/>
              </w:rPr>
              <w:t>31.10.2026.</w:t>
            </w:r>
          </w:p>
        </w:tc>
        <w:tc>
          <w:tcPr>
            <w:tcW w:w="2731" w:type="dxa"/>
            <w:shd w:val="clear" w:color="auto" w:fill="F3F6F9"/>
          </w:tcPr>
          <w:p w14:paraId="2F3DAA4E" w14:textId="77777777" w:rsidR="004F6748" w:rsidRDefault="0008665F">
            <w:r>
              <w:rPr>
                <w:sz w:val="17"/>
              </w:rPr>
              <w:t>Pisarnica skenira od prvog dana probnog rada</w:t>
            </w:r>
          </w:p>
        </w:tc>
      </w:tr>
      <w:tr w:rsidR="004F6748" w14:paraId="4206077B" w14:textId="77777777">
        <w:trPr>
          <w:jc w:val="center"/>
        </w:trPr>
        <w:tc>
          <w:tcPr>
            <w:tcW w:w="298" w:type="dxa"/>
          </w:tcPr>
          <w:p w14:paraId="0A9CF513" w14:textId="77777777" w:rsidR="004F6748" w:rsidRDefault="0008665F">
            <w:r>
              <w:rPr>
                <w:sz w:val="17"/>
              </w:rPr>
              <w:t>7</w:t>
            </w:r>
          </w:p>
        </w:tc>
        <w:tc>
          <w:tcPr>
            <w:tcW w:w="2814" w:type="dxa"/>
          </w:tcPr>
          <w:p w14:paraId="4272A0DC" w14:textId="77777777" w:rsidR="004F6748" w:rsidRDefault="0008665F">
            <w:r>
              <w:rPr>
                <w:b/>
                <w:sz w:val="17"/>
              </w:rPr>
              <w:t>Izvozi delovodnika za 2025. i 2026.</w:t>
            </w:r>
            <w:r>
              <w:rPr>
                <w:sz w:val="17"/>
              </w:rPr>
              <w:t xml:space="preserve"> (kao za 2024.)</w:t>
            </w:r>
          </w:p>
        </w:tc>
        <w:tc>
          <w:tcPr>
            <w:tcW w:w="992" w:type="dxa"/>
          </w:tcPr>
          <w:p w14:paraId="4291F249" w14:textId="77777777" w:rsidR="004F6748" w:rsidRDefault="0008665F">
            <w:r>
              <w:rPr>
                <w:sz w:val="17"/>
              </w:rPr>
              <w:t>dokument</w:t>
            </w:r>
          </w:p>
        </w:tc>
        <w:tc>
          <w:tcPr>
            <w:tcW w:w="1513" w:type="dxa"/>
          </w:tcPr>
          <w:p w14:paraId="7408B69B" w14:textId="77777777" w:rsidR="004F6748" w:rsidRDefault="0008665F">
            <w:r>
              <w:rPr>
                <w:sz w:val="17"/>
              </w:rPr>
              <w:t>Pisarnica, IT</w:t>
            </w:r>
          </w:p>
        </w:tc>
        <w:tc>
          <w:tcPr>
            <w:tcW w:w="1290" w:type="dxa"/>
          </w:tcPr>
          <w:p w14:paraId="0D523B38" w14:textId="77777777" w:rsidR="004F6748" w:rsidRDefault="0008665F">
            <w:r>
              <w:rPr>
                <w:sz w:val="17"/>
              </w:rPr>
              <w:t>30.11.2026.</w:t>
            </w:r>
          </w:p>
        </w:tc>
        <w:tc>
          <w:tcPr>
            <w:tcW w:w="2731" w:type="dxa"/>
          </w:tcPr>
          <w:p w14:paraId="26B67DD4" w14:textId="77777777" w:rsidR="004F6748" w:rsidRDefault="0008665F">
            <w:r>
              <w:rPr>
                <w:sz w:val="17"/>
              </w:rPr>
              <w:t>Uvoz istorije i poređenje u probnom radu</w:t>
            </w:r>
          </w:p>
        </w:tc>
      </w:tr>
    </w:tbl>
    <w:p w14:paraId="7C59CEE0" w14:textId="77777777" w:rsidR="004F6748" w:rsidRDefault="004F6748">
      <w:pPr>
        <w:spacing w:after="40"/>
      </w:pPr>
    </w:p>
    <w:p w14:paraId="1C62555F" w14:textId="77777777" w:rsidR="004F6748" w:rsidRDefault="0008665F">
      <w:pPr>
        <w:pStyle w:val="Heading2"/>
      </w:pPr>
      <w:bookmarkStart w:id="4" w:name="_Toc241770270"/>
      <w:r>
        <w:t>1.3 Do kraja godine — pre faze 2 (tok predmeta) i pre prelaska</w:t>
      </w:r>
      <w:bookmarkEnd w:id="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2763"/>
        <w:gridCol w:w="992"/>
        <w:gridCol w:w="1352"/>
        <w:gridCol w:w="1290"/>
        <w:gridCol w:w="2844"/>
      </w:tblGrid>
      <w:tr w:rsidR="004F6748" w14:paraId="4A18343B" w14:textId="77777777">
        <w:trPr>
          <w:tblHeader/>
          <w:jc w:val="center"/>
        </w:trPr>
        <w:tc>
          <w:tcPr>
            <w:tcW w:w="397" w:type="dxa"/>
            <w:shd w:val="clear" w:color="auto" w:fill="14395B"/>
          </w:tcPr>
          <w:p w14:paraId="0371E9DE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763" w:type="dxa"/>
            <w:shd w:val="clear" w:color="auto" w:fill="14395B"/>
          </w:tcPr>
          <w:p w14:paraId="4425A0A5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Stavka</w:t>
            </w:r>
          </w:p>
        </w:tc>
        <w:tc>
          <w:tcPr>
            <w:tcW w:w="992" w:type="dxa"/>
            <w:shd w:val="clear" w:color="auto" w:fill="14395B"/>
          </w:tcPr>
          <w:p w14:paraId="7290C037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Vrsta</w:t>
            </w:r>
          </w:p>
        </w:tc>
        <w:tc>
          <w:tcPr>
            <w:tcW w:w="1352" w:type="dxa"/>
            <w:shd w:val="clear" w:color="auto" w:fill="14395B"/>
          </w:tcPr>
          <w:p w14:paraId="362AFBDC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Ko</w:t>
            </w:r>
          </w:p>
        </w:tc>
        <w:tc>
          <w:tcPr>
            <w:tcW w:w="1290" w:type="dxa"/>
            <w:shd w:val="clear" w:color="auto" w:fill="14395B"/>
          </w:tcPr>
          <w:p w14:paraId="2A0D06C2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Rok</w:t>
            </w:r>
          </w:p>
        </w:tc>
        <w:tc>
          <w:tcPr>
            <w:tcW w:w="2844" w:type="dxa"/>
            <w:shd w:val="clear" w:color="auto" w:fill="14395B"/>
          </w:tcPr>
          <w:p w14:paraId="50C9002A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Zašto</w:t>
            </w:r>
          </w:p>
        </w:tc>
      </w:tr>
      <w:tr w:rsidR="004F6748" w14:paraId="1782CBD1" w14:textId="77777777">
        <w:trPr>
          <w:jc w:val="center"/>
        </w:trPr>
        <w:tc>
          <w:tcPr>
            <w:tcW w:w="397" w:type="dxa"/>
          </w:tcPr>
          <w:p w14:paraId="1D98A7A2" w14:textId="77777777" w:rsidR="004F6748" w:rsidRDefault="0008665F">
            <w:r>
              <w:rPr>
                <w:sz w:val="17"/>
              </w:rPr>
              <w:t>8</w:t>
            </w:r>
          </w:p>
        </w:tc>
        <w:tc>
          <w:tcPr>
            <w:tcW w:w="2763" w:type="dxa"/>
          </w:tcPr>
          <w:p w14:paraId="0463B06C" w14:textId="77777777" w:rsidR="004F6748" w:rsidRDefault="0008665F">
            <w:r>
              <w:rPr>
                <w:b/>
                <w:sz w:val="17"/>
              </w:rPr>
              <w:t>Elektronska potvrda prijema</w:t>
            </w:r>
            <w:r>
              <w:rPr>
                <w:sz w:val="17"/>
              </w:rPr>
              <w:t xml:space="preserve"> umesto potpisa u dostavnoj knjizi (O-4)</w:t>
            </w:r>
          </w:p>
        </w:tc>
        <w:tc>
          <w:tcPr>
            <w:tcW w:w="992" w:type="dxa"/>
          </w:tcPr>
          <w:p w14:paraId="7F73C60B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352" w:type="dxa"/>
          </w:tcPr>
          <w:p w14:paraId="178197A6" w14:textId="77777777" w:rsidR="004F6748" w:rsidRDefault="0008665F">
            <w:r>
              <w:rPr>
                <w:sz w:val="17"/>
              </w:rPr>
              <w:t>Uprava, arhivska služba</w:t>
            </w:r>
          </w:p>
        </w:tc>
        <w:tc>
          <w:tcPr>
            <w:tcW w:w="1290" w:type="dxa"/>
          </w:tcPr>
          <w:p w14:paraId="61A37453" w14:textId="77777777" w:rsidR="004F6748" w:rsidRDefault="0008665F">
            <w:r>
              <w:rPr>
                <w:sz w:val="17"/>
              </w:rPr>
              <w:t>31.10.2026.</w:t>
            </w:r>
          </w:p>
        </w:tc>
        <w:tc>
          <w:tcPr>
            <w:tcW w:w="2844" w:type="dxa"/>
          </w:tcPr>
          <w:p w14:paraId="56B276C2" w14:textId="77777777" w:rsidR="004F6748" w:rsidRDefault="0008665F">
            <w:r>
              <w:rPr>
                <w:sz w:val="17"/>
              </w:rPr>
              <w:t>Od toga zavisi da li papirna dostavna knjiga prestaje. Dostavna knjiga je i ISO 9001 zapis.</w:t>
            </w:r>
          </w:p>
        </w:tc>
      </w:tr>
      <w:tr w:rsidR="004F6748" w14:paraId="22D352FB" w14:textId="77777777">
        <w:trPr>
          <w:jc w:val="center"/>
        </w:trPr>
        <w:tc>
          <w:tcPr>
            <w:tcW w:w="397" w:type="dxa"/>
            <w:shd w:val="clear" w:color="auto" w:fill="F3F6F9"/>
          </w:tcPr>
          <w:p w14:paraId="0FD1D484" w14:textId="77777777" w:rsidR="004F6748" w:rsidRDefault="0008665F">
            <w:r>
              <w:rPr>
                <w:sz w:val="17"/>
              </w:rPr>
              <w:t>9</w:t>
            </w:r>
          </w:p>
        </w:tc>
        <w:tc>
          <w:tcPr>
            <w:tcW w:w="2763" w:type="dxa"/>
            <w:shd w:val="clear" w:color="auto" w:fill="F3F6F9"/>
          </w:tcPr>
          <w:p w14:paraId="7FD27948" w14:textId="77777777" w:rsidR="004F6748" w:rsidRDefault="0008665F">
            <w:r>
              <w:rPr>
                <w:b/>
                <w:sz w:val="17"/>
              </w:rPr>
              <w:t>Faks</w:t>
            </w:r>
            <w:r>
              <w:rPr>
                <w:sz w:val="17"/>
              </w:rPr>
              <w:t xml:space="preserve"> (O-5): koristi li se još</w:t>
            </w:r>
          </w:p>
        </w:tc>
        <w:tc>
          <w:tcPr>
            <w:tcW w:w="992" w:type="dxa"/>
            <w:shd w:val="clear" w:color="auto" w:fill="F3F6F9"/>
          </w:tcPr>
          <w:p w14:paraId="4883BB3D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352" w:type="dxa"/>
            <w:shd w:val="clear" w:color="auto" w:fill="F3F6F9"/>
          </w:tcPr>
          <w:p w14:paraId="00B2E536" w14:textId="77777777" w:rsidR="004F6748" w:rsidRDefault="0008665F">
            <w:r>
              <w:rPr>
                <w:sz w:val="17"/>
              </w:rPr>
              <w:t>Arhivska služba</w:t>
            </w:r>
          </w:p>
        </w:tc>
        <w:tc>
          <w:tcPr>
            <w:tcW w:w="1290" w:type="dxa"/>
            <w:shd w:val="clear" w:color="auto" w:fill="F3F6F9"/>
          </w:tcPr>
          <w:p w14:paraId="6A0FF81F" w14:textId="77777777" w:rsidR="004F6748" w:rsidRDefault="0008665F">
            <w:r>
              <w:rPr>
                <w:sz w:val="17"/>
              </w:rPr>
              <w:t>31.10.2026.</w:t>
            </w:r>
          </w:p>
        </w:tc>
        <w:tc>
          <w:tcPr>
            <w:tcW w:w="2844" w:type="dxa"/>
            <w:shd w:val="clear" w:color="auto" w:fill="F3F6F9"/>
          </w:tcPr>
          <w:p w14:paraId="01AE9D40" w14:textId="77777777" w:rsidR="004F6748" w:rsidRDefault="0008665F">
            <w:r>
              <w:rPr>
                <w:sz w:val="17"/>
              </w:rPr>
              <w:t>Ako ne, knjiga faks poruka se izostavlja</w:t>
            </w:r>
          </w:p>
        </w:tc>
      </w:tr>
      <w:tr w:rsidR="004F6748" w14:paraId="7A6E3CE9" w14:textId="77777777">
        <w:trPr>
          <w:jc w:val="center"/>
        </w:trPr>
        <w:tc>
          <w:tcPr>
            <w:tcW w:w="397" w:type="dxa"/>
          </w:tcPr>
          <w:p w14:paraId="2023198A" w14:textId="77777777" w:rsidR="004F6748" w:rsidRDefault="0008665F">
            <w:r>
              <w:rPr>
                <w:sz w:val="17"/>
              </w:rPr>
              <w:t>10</w:t>
            </w:r>
          </w:p>
        </w:tc>
        <w:tc>
          <w:tcPr>
            <w:tcW w:w="2763" w:type="dxa"/>
          </w:tcPr>
          <w:p w14:paraId="7D979001" w14:textId="77777777" w:rsidR="004F6748" w:rsidRDefault="0008665F">
            <w:r>
              <w:rPr>
                <w:b/>
                <w:sz w:val="17"/>
              </w:rPr>
              <w:t>Pravilo za početak roka čuvanja</w:t>
            </w:r>
            <w:r>
              <w:rPr>
                <w:sz w:val="17"/>
              </w:rPr>
              <w:t xml:space="preserve"> (O-6), uz pisanu potvrdu</w:t>
            </w:r>
          </w:p>
        </w:tc>
        <w:tc>
          <w:tcPr>
            <w:tcW w:w="992" w:type="dxa"/>
          </w:tcPr>
          <w:p w14:paraId="3A7C8481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352" w:type="dxa"/>
          </w:tcPr>
          <w:p w14:paraId="55F4125E" w14:textId="77777777" w:rsidR="004F6748" w:rsidRDefault="0008665F">
            <w:r>
              <w:rPr>
                <w:sz w:val="17"/>
              </w:rPr>
              <w:t>Uprava, arhivista</w:t>
            </w:r>
          </w:p>
        </w:tc>
        <w:tc>
          <w:tcPr>
            <w:tcW w:w="1290" w:type="dxa"/>
          </w:tcPr>
          <w:p w14:paraId="0F718142" w14:textId="77777777" w:rsidR="004F6748" w:rsidRDefault="0008665F">
            <w:r>
              <w:rPr>
                <w:sz w:val="17"/>
              </w:rPr>
              <w:t>15.11.2026.</w:t>
            </w:r>
          </w:p>
        </w:tc>
        <w:tc>
          <w:tcPr>
            <w:tcW w:w="2844" w:type="dxa"/>
          </w:tcPr>
          <w:p w14:paraId="1078840A" w14:textId="77777777" w:rsidR="004F6748" w:rsidRDefault="0008665F">
            <w:r>
              <w:rPr>
                <w:sz w:val="17"/>
              </w:rPr>
              <w:t>To je formula. Iz nje se računa datum izlučivanja.</w:t>
            </w:r>
          </w:p>
        </w:tc>
      </w:tr>
      <w:tr w:rsidR="004F6748" w14:paraId="0EE6917A" w14:textId="77777777">
        <w:trPr>
          <w:jc w:val="center"/>
        </w:trPr>
        <w:tc>
          <w:tcPr>
            <w:tcW w:w="397" w:type="dxa"/>
            <w:shd w:val="clear" w:color="auto" w:fill="F3F6F9"/>
          </w:tcPr>
          <w:p w14:paraId="7223A935" w14:textId="77777777" w:rsidR="004F6748" w:rsidRDefault="0008665F">
            <w:r>
              <w:rPr>
                <w:sz w:val="17"/>
              </w:rPr>
              <w:t>11</w:t>
            </w:r>
          </w:p>
        </w:tc>
        <w:tc>
          <w:tcPr>
            <w:tcW w:w="2763" w:type="dxa"/>
            <w:shd w:val="clear" w:color="auto" w:fill="F3F6F9"/>
          </w:tcPr>
          <w:p w14:paraId="5D1F4C1D" w14:textId="77777777" w:rsidR="004F6748" w:rsidRDefault="0008665F">
            <w:r>
              <w:rPr>
                <w:b/>
                <w:sz w:val="17"/>
              </w:rPr>
              <w:t>Brisanje zapisa zavedenih u delovodnik</w:t>
            </w:r>
            <w:r>
              <w:rPr>
                <w:sz w:val="17"/>
              </w:rPr>
              <w:t xml:space="preserve"> u drugim modulima (O-11): samo zabeleška ili zabrana</w:t>
            </w:r>
          </w:p>
        </w:tc>
        <w:tc>
          <w:tcPr>
            <w:tcW w:w="992" w:type="dxa"/>
            <w:shd w:val="clear" w:color="auto" w:fill="F3F6F9"/>
          </w:tcPr>
          <w:p w14:paraId="14B7EA1A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352" w:type="dxa"/>
            <w:shd w:val="clear" w:color="auto" w:fill="F3F6F9"/>
          </w:tcPr>
          <w:p w14:paraId="6E9C9AB2" w14:textId="77777777" w:rsidR="004F6748" w:rsidRDefault="0008665F">
            <w:r>
              <w:rPr>
                <w:sz w:val="17"/>
              </w:rPr>
              <w:t>Uprava</w:t>
            </w:r>
          </w:p>
        </w:tc>
        <w:tc>
          <w:tcPr>
            <w:tcW w:w="1290" w:type="dxa"/>
            <w:shd w:val="clear" w:color="auto" w:fill="F3F6F9"/>
          </w:tcPr>
          <w:p w14:paraId="08E781CC" w14:textId="77777777" w:rsidR="004F6748" w:rsidRDefault="0008665F">
            <w:r>
              <w:rPr>
                <w:sz w:val="17"/>
              </w:rPr>
              <w:t>30.11.2026.</w:t>
            </w:r>
          </w:p>
        </w:tc>
        <w:tc>
          <w:tcPr>
            <w:tcW w:w="2844" w:type="dxa"/>
            <w:shd w:val="clear" w:color="auto" w:fill="F3F6F9"/>
          </w:tcPr>
          <w:p w14:paraId="346B2E93" w14:textId="77777777" w:rsidR="004F6748" w:rsidRDefault="0008665F">
            <w:r>
              <w:rPr>
                <w:sz w:val="17"/>
              </w:rPr>
              <w:t>Zabrana menja ponašanje drugih modula</w:t>
            </w:r>
          </w:p>
        </w:tc>
      </w:tr>
      <w:tr w:rsidR="004F6748" w14:paraId="34CFB46A" w14:textId="77777777">
        <w:trPr>
          <w:jc w:val="center"/>
        </w:trPr>
        <w:tc>
          <w:tcPr>
            <w:tcW w:w="397" w:type="dxa"/>
          </w:tcPr>
          <w:p w14:paraId="3E67A127" w14:textId="77777777" w:rsidR="004F6748" w:rsidRDefault="0008665F">
            <w:r>
              <w:rPr>
                <w:sz w:val="17"/>
              </w:rPr>
              <w:t>12</w:t>
            </w:r>
          </w:p>
        </w:tc>
        <w:tc>
          <w:tcPr>
            <w:tcW w:w="2763" w:type="dxa"/>
          </w:tcPr>
          <w:p w14:paraId="289E38F9" w14:textId="77777777" w:rsidR="004F6748" w:rsidRDefault="0008665F">
            <w:r>
              <w:rPr>
                <w:b/>
                <w:sz w:val="17"/>
              </w:rPr>
              <w:t>Obuka i izmena IU 03</w:t>
            </w:r>
            <w:r>
              <w:rPr>
                <w:sz w:val="17"/>
              </w:rPr>
              <w:t xml:space="preserve"> (novi prilozi su ekrani i štampe iz sistema)</w:t>
            </w:r>
          </w:p>
        </w:tc>
        <w:tc>
          <w:tcPr>
            <w:tcW w:w="992" w:type="dxa"/>
          </w:tcPr>
          <w:p w14:paraId="58FC8032" w14:textId="77777777" w:rsidR="004F6748" w:rsidRDefault="0008665F">
            <w:r>
              <w:rPr>
                <w:sz w:val="17"/>
              </w:rPr>
              <w:t>dokument</w:t>
            </w:r>
          </w:p>
        </w:tc>
        <w:tc>
          <w:tcPr>
            <w:tcW w:w="1352" w:type="dxa"/>
          </w:tcPr>
          <w:p w14:paraId="69CEF2E6" w14:textId="77777777" w:rsidR="004F6748" w:rsidRDefault="0008665F">
            <w:r>
              <w:rPr>
                <w:sz w:val="17"/>
              </w:rPr>
              <w:t>Arhivska služba</w:t>
            </w:r>
          </w:p>
        </w:tc>
        <w:tc>
          <w:tcPr>
            <w:tcW w:w="1290" w:type="dxa"/>
          </w:tcPr>
          <w:p w14:paraId="4349619B" w14:textId="77777777" w:rsidR="004F6748" w:rsidRDefault="0008665F">
            <w:r>
              <w:rPr>
                <w:sz w:val="17"/>
              </w:rPr>
              <w:t>20.12.2026.</w:t>
            </w:r>
          </w:p>
        </w:tc>
        <w:tc>
          <w:tcPr>
            <w:tcW w:w="2844" w:type="dxa"/>
          </w:tcPr>
          <w:p w14:paraId="71326168" w14:textId="77777777" w:rsidR="004F6748" w:rsidRDefault="0008665F">
            <w:r>
              <w:rPr>
                <w:sz w:val="17"/>
              </w:rPr>
              <w:t>Uslov za prelazak 01.01.2027.</w:t>
            </w:r>
          </w:p>
        </w:tc>
      </w:tr>
    </w:tbl>
    <w:p w14:paraId="1F491410" w14:textId="77777777" w:rsidR="004F6748" w:rsidRDefault="004F6748">
      <w:pPr>
        <w:spacing w:after="40"/>
      </w:pPr>
    </w:p>
    <w:p w14:paraId="51935D36" w14:textId="77777777" w:rsidR="004F6748" w:rsidRDefault="0008665F">
      <w:pPr>
        <w:pStyle w:val="Heading2"/>
      </w:pPr>
      <w:bookmarkStart w:id="5" w:name="_Toc241770271"/>
      <w:r>
        <w:t>1.4 Pokrenuti sada, potrebno pre elektronske overe (faze 3 i 4)</w:t>
      </w:r>
      <w:bookmarkEnd w:id="5"/>
    </w:p>
    <w:p w14:paraId="1D6BD1B0" w14:textId="77777777" w:rsidR="004F6748" w:rsidRDefault="0008665F">
      <w:pPr>
        <w:spacing w:after="100" w:line="264" w:lineRule="auto"/>
      </w:pPr>
      <w:r>
        <w:t>Nabavka i pravila traju, pa ove stavke treba pokrenuti odmah, iako se overa razvija tek posle delovodnika.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2793"/>
        <w:gridCol w:w="992"/>
        <w:gridCol w:w="1460"/>
        <w:gridCol w:w="1673"/>
        <w:gridCol w:w="2322"/>
      </w:tblGrid>
      <w:tr w:rsidR="004F6748" w14:paraId="5ECBFA2A" w14:textId="77777777">
        <w:trPr>
          <w:tblHeader/>
          <w:jc w:val="center"/>
        </w:trPr>
        <w:tc>
          <w:tcPr>
            <w:tcW w:w="397" w:type="dxa"/>
            <w:shd w:val="clear" w:color="auto" w:fill="14395B"/>
          </w:tcPr>
          <w:p w14:paraId="4C580416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793" w:type="dxa"/>
            <w:shd w:val="clear" w:color="auto" w:fill="14395B"/>
          </w:tcPr>
          <w:p w14:paraId="67A18DD7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Stavka</w:t>
            </w:r>
          </w:p>
        </w:tc>
        <w:tc>
          <w:tcPr>
            <w:tcW w:w="992" w:type="dxa"/>
            <w:shd w:val="clear" w:color="auto" w:fill="14395B"/>
          </w:tcPr>
          <w:p w14:paraId="3BCB66BE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Vrsta</w:t>
            </w:r>
          </w:p>
        </w:tc>
        <w:tc>
          <w:tcPr>
            <w:tcW w:w="1460" w:type="dxa"/>
            <w:shd w:val="clear" w:color="auto" w:fill="14395B"/>
          </w:tcPr>
          <w:p w14:paraId="0531679C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Ko</w:t>
            </w:r>
          </w:p>
        </w:tc>
        <w:tc>
          <w:tcPr>
            <w:tcW w:w="1673" w:type="dxa"/>
            <w:shd w:val="clear" w:color="auto" w:fill="14395B"/>
          </w:tcPr>
          <w:p w14:paraId="53608451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Rok</w:t>
            </w:r>
          </w:p>
        </w:tc>
        <w:tc>
          <w:tcPr>
            <w:tcW w:w="2322" w:type="dxa"/>
            <w:shd w:val="clear" w:color="auto" w:fill="14395B"/>
          </w:tcPr>
          <w:p w14:paraId="38C0FD8E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Zašto</w:t>
            </w:r>
          </w:p>
        </w:tc>
      </w:tr>
      <w:tr w:rsidR="004F6748" w14:paraId="24D2E340" w14:textId="77777777">
        <w:trPr>
          <w:jc w:val="center"/>
        </w:trPr>
        <w:tc>
          <w:tcPr>
            <w:tcW w:w="397" w:type="dxa"/>
          </w:tcPr>
          <w:p w14:paraId="52490555" w14:textId="77777777" w:rsidR="004F6748" w:rsidRDefault="0008665F">
            <w:r>
              <w:rPr>
                <w:sz w:val="17"/>
              </w:rPr>
              <w:t>13</w:t>
            </w:r>
          </w:p>
        </w:tc>
        <w:tc>
          <w:tcPr>
            <w:tcW w:w="2793" w:type="dxa"/>
          </w:tcPr>
          <w:p w14:paraId="565E732E" w14:textId="77777777" w:rsidR="004F6748" w:rsidRDefault="0008665F">
            <w:r>
              <w:rPr>
                <w:b/>
                <w:sz w:val="17"/>
              </w:rPr>
              <w:t>Zahtev za ponudu:</w:t>
            </w:r>
            <w:r>
              <w:rPr>
                <w:sz w:val="17"/>
              </w:rPr>
              <w:t xml:space="preserve"> kvalifikovani elektronski pečat Instituta (udaljeni ili na tokenu za server) i kvalifikovani vremenski žig, uz </w:t>
            </w:r>
            <w:r>
              <w:rPr>
                <w:b/>
                <w:sz w:val="17"/>
              </w:rPr>
              <w:t>testni nalog</w:t>
            </w:r>
          </w:p>
        </w:tc>
        <w:tc>
          <w:tcPr>
            <w:tcW w:w="992" w:type="dxa"/>
          </w:tcPr>
          <w:p w14:paraId="00759BBC" w14:textId="77777777" w:rsidR="004F6748" w:rsidRDefault="0008665F">
            <w:r>
              <w:rPr>
                <w:sz w:val="17"/>
              </w:rPr>
              <w:t>nabavka</w:t>
            </w:r>
          </w:p>
        </w:tc>
        <w:tc>
          <w:tcPr>
            <w:tcW w:w="1460" w:type="dxa"/>
          </w:tcPr>
          <w:p w14:paraId="3AE41D9D" w14:textId="77777777" w:rsidR="004F6748" w:rsidRDefault="0008665F">
            <w:r>
              <w:rPr>
                <w:sz w:val="17"/>
              </w:rPr>
              <w:t>Nabavka, IT</w:t>
            </w:r>
          </w:p>
        </w:tc>
        <w:tc>
          <w:tcPr>
            <w:tcW w:w="1673" w:type="dxa"/>
          </w:tcPr>
          <w:p w14:paraId="5C50F138" w14:textId="77777777" w:rsidR="004F6748" w:rsidRDefault="0008665F">
            <w:r>
              <w:rPr>
                <w:sz w:val="17"/>
              </w:rPr>
              <w:t>ponude 31.10.2026, ugovor 30.11.2026.</w:t>
            </w:r>
          </w:p>
        </w:tc>
        <w:tc>
          <w:tcPr>
            <w:tcW w:w="2322" w:type="dxa"/>
          </w:tcPr>
          <w:p w14:paraId="2842C6D7" w14:textId="77777777" w:rsidR="004F6748" w:rsidRDefault="0008665F">
            <w:r>
              <w:rPr>
                <w:sz w:val="17"/>
              </w:rPr>
              <w:t>Bez testnog naloga potpisni servis ne može da se razvija. Bez ugovora nema overe.</w:t>
            </w:r>
          </w:p>
        </w:tc>
      </w:tr>
      <w:tr w:rsidR="004F6748" w14:paraId="6AC724B5" w14:textId="77777777">
        <w:trPr>
          <w:jc w:val="center"/>
        </w:trPr>
        <w:tc>
          <w:tcPr>
            <w:tcW w:w="397" w:type="dxa"/>
            <w:shd w:val="clear" w:color="auto" w:fill="F3F6F9"/>
          </w:tcPr>
          <w:p w14:paraId="4964CA1E" w14:textId="77777777" w:rsidR="004F6748" w:rsidRDefault="0008665F">
            <w:r>
              <w:rPr>
                <w:sz w:val="17"/>
              </w:rPr>
              <w:t>14</w:t>
            </w:r>
          </w:p>
        </w:tc>
        <w:tc>
          <w:tcPr>
            <w:tcW w:w="2793" w:type="dxa"/>
            <w:shd w:val="clear" w:color="auto" w:fill="F3F6F9"/>
          </w:tcPr>
          <w:p w14:paraId="3AAABFC2" w14:textId="77777777" w:rsidR="004F6748" w:rsidRDefault="0008665F">
            <w:r>
              <w:rPr>
                <w:b/>
                <w:sz w:val="17"/>
              </w:rPr>
              <w:t>Budžet</w:t>
            </w:r>
            <w:r>
              <w:rPr>
                <w:sz w:val="17"/>
              </w:rPr>
              <w:t xml:space="preserve"> za pečat i žig, po komadu ili paušalno (O-18)</w:t>
            </w:r>
          </w:p>
        </w:tc>
        <w:tc>
          <w:tcPr>
            <w:tcW w:w="992" w:type="dxa"/>
            <w:shd w:val="clear" w:color="auto" w:fill="F3F6F9"/>
          </w:tcPr>
          <w:p w14:paraId="438B4DAB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460" w:type="dxa"/>
            <w:shd w:val="clear" w:color="auto" w:fill="F3F6F9"/>
          </w:tcPr>
          <w:p w14:paraId="522F6AF1" w14:textId="77777777" w:rsidR="004F6748" w:rsidRDefault="0008665F">
            <w:r>
              <w:rPr>
                <w:sz w:val="17"/>
              </w:rPr>
              <w:t>Uprava</w:t>
            </w:r>
          </w:p>
        </w:tc>
        <w:tc>
          <w:tcPr>
            <w:tcW w:w="1673" w:type="dxa"/>
            <w:shd w:val="clear" w:color="auto" w:fill="F3F6F9"/>
          </w:tcPr>
          <w:p w14:paraId="002686E2" w14:textId="77777777" w:rsidR="004F6748" w:rsidRDefault="0008665F">
            <w:r>
              <w:rPr>
                <w:sz w:val="17"/>
              </w:rPr>
              <w:t>uz ponude</w:t>
            </w:r>
          </w:p>
        </w:tc>
        <w:tc>
          <w:tcPr>
            <w:tcW w:w="2322" w:type="dxa"/>
            <w:shd w:val="clear" w:color="auto" w:fill="F3F6F9"/>
          </w:tcPr>
          <w:p w14:paraId="61112BB8" w14:textId="77777777" w:rsidR="004F6748" w:rsidRDefault="0008665F">
            <w:r>
              <w:rPr>
                <w:sz w:val="17"/>
              </w:rPr>
              <w:t>Odlučuje između udaljenog pečata i tokena</w:t>
            </w:r>
          </w:p>
        </w:tc>
      </w:tr>
      <w:tr w:rsidR="004F6748" w14:paraId="2C03B51B" w14:textId="77777777">
        <w:trPr>
          <w:jc w:val="center"/>
        </w:trPr>
        <w:tc>
          <w:tcPr>
            <w:tcW w:w="397" w:type="dxa"/>
          </w:tcPr>
          <w:p w14:paraId="74D82D6F" w14:textId="77777777" w:rsidR="004F6748" w:rsidRDefault="0008665F">
            <w:r>
              <w:rPr>
                <w:sz w:val="17"/>
              </w:rPr>
              <w:t>15</w:t>
            </w:r>
          </w:p>
        </w:tc>
        <w:tc>
          <w:tcPr>
            <w:tcW w:w="2793" w:type="dxa"/>
          </w:tcPr>
          <w:p w14:paraId="2453FAEE" w14:textId="77777777" w:rsidR="004F6748" w:rsidRDefault="0008665F">
            <w:r>
              <w:rPr>
                <w:b/>
                <w:sz w:val="17"/>
              </w:rPr>
              <w:t>Odluka o ovlašćenim licima</w:t>
            </w:r>
            <w:r>
              <w:rPr>
                <w:sz w:val="17"/>
              </w:rPr>
              <w:t xml:space="preserve"> za overu istovetnosti i za korišćenje pečata</w:t>
            </w:r>
          </w:p>
        </w:tc>
        <w:tc>
          <w:tcPr>
            <w:tcW w:w="992" w:type="dxa"/>
          </w:tcPr>
          <w:p w14:paraId="44CE3CD3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460" w:type="dxa"/>
          </w:tcPr>
          <w:p w14:paraId="3700459E" w14:textId="77777777" w:rsidR="004F6748" w:rsidRDefault="0008665F">
            <w:r>
              <w:rPr>
                <w:sz w:val="17"/>
              </w:rPr>
              <w:t>Direktor</w:t>
            </w:r>
          </w:p>
        </w:tc>
        <w:tc>
          <w:tcPr>
            <w:tcW w:w="1673" w:type="dxa"/>
          </w:tcPr>
          <w:p w14:paraId="207B8582" w14:textId="77777777" w:rsidR="004F6748" w:rsidRDefault="0008665F">
            <w:r>
              <w:rPr>
                <w:sz w:val="17"/>
              </w:rPr>
              <w:t>30.11.2026.</w:t>
            </w:r>
          </w:p>
        </w:tc>
        <w:tc>
          <w:tcPr>
            <w:tcW w:w="2322" w:type="dxa"/>
          </w:tcPr>
          <w:p w14:paraId="3DBD8E2A" w14:textId="77777777" w:rsidR="004F6748" w:rsidRDefault="0008665F">
            <w:r>
              <w:rPr>
                <w:sz w:val="17"/>
              </w:rPr>
              <w:t>Zakon traži ovlašćeno lice (ZEDEIUP čl. 11)</w:t>
            </w:r>
          </w:p>
        </w:tc>
      </w:tr>
      <w:tr w:rsidR="004F6748" w14:paraId="23DB9D80" w14:textId="77777777">
        <w:trPr>
          <w:jc w:val="center"/>
        </w:trPr>
        <w:tc>
          <w:tcPr>
            <w:tcW w:w="397" w:type="dxa"/>
            <w:shd w:val="clear" w:color="auto" w:fill="F3F6F9"/>
          </w:tcPr>
          <w:p w14:paraId="25478A1A" w14:textId="77777777" w:rsidR="004F6748" w:rsidRDefault="0008665F">
            <w:r>
              <w:rPr>
                <w:sz w:val="17"/>
              </w:rPr>
              <w:t>16</w:t>
            </w:r>
          </w:p>
        </w:tc>
        <w:tc>
          <w:tcPr>
            <w:tcW w:w="2793" w:type="dxa"/>
            <w:shd w:val="clear" w:color="auto" w:fill="F3F6F9"/>
          </w:tcPr>
          <w:p w14:paraId="4489D140" w14:textId="77777777" w:rsidR="004F6748" w:rsidRDefault="0008665F">
            <w:r>
              <w:rPr>
                <w:b/>
                <w:sz w:val="17"/>
              </w:rPr>
              <w:t>Koji akti traže lični potpis direktora</w:t>
            </w:r>
            <w:r>
              <w:rPr>
                <w:sz w:val="17"/>
              </w:rPr>
              <w:t>, a gde je dovoljan pečat (O-15)</w:t>
            </w:r>
          </w:p>
        </w:tc>
        <w:tc>
          <w:tcPr>
            <w:tcW w:w="992" w:type="dxa"/>
            <w:shd w:val="clear" w:color="auto" w:fill="F3F6F9"/>
          </w:tcPr>
          <w:p w14:paraId="762D5ADD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460" w:type="dxa"/>
            <w:shd w:val="clear" w:color="auto" w:fill="F3F6F9"/>
          </w:tcPr>
          <w:p w14:paraId="4503CF97" w14:textId="77777777" w:rsidR="004F6748" w:rsidRDefault="0008665F">
            <w:r>
              <w:rPr>
                <w:sz w:val="17"/>
              </w:rPr>
              <w:t>Pravna služba</w:t>
            </w:r>
          </w:p>
        </w:tc>
        <w:tc>
          <w:tcPr>
            <w:tcW w:w="1673" w:type="dxa"/>
            <w:shd w:val="clear" w:color="auto" w:fill="F3F6F9"/>
          </w:tcPr>
          <w:p w14:paraId="3E3F9EB6" w14:textId="77777777" w:rsidR="004F6748" w:rsidRDefault="0008665F">
            <w:r>
              <w:rPr>
                <w:sz w:val="17"/>
              </w:rPr>
              <w:t>30.11.2026.</w:t>
            </w:r>
          </w:p>
        </w:tc>
        <w:tc>
          <w:tcPr>
            <w:tcW w:w="2322" w:type="dxa"/>
            <w:shd w:val="clear" w:color="auto" w:fill="F3F6F9"/>
          </w:tcPr>
          <w:p w14:paraId="29B87134" w14:textId="77777777" w:rsidR="004F6748" w:rsidRDefault="0008665F">
            <w:r>
              <w:rPr>
                <w:sz w:val="17"/>
              </w:rPr>
              <w:t>Određuje da li treba i udaljeni lični potpis</w:t>
            </w:r>
          </w:p>
        </w:tc>
      </w:tr>
      <w:tr w:rsidR="004F6748" w14:paraId="2B0C7F66" w14:textId="77777777">
        <w:trPr>
          <w:jc w:val="center"/>
        </w:trPr>
        <w:tc>
          <w:tcPr>
            <w:tcW w:w="397" w:type="dxa"/>
          </w:tcPr>
          <w:p w14:paraId="3B360786" w14:textId="77777777" w:rsidR="004F6748" w:rsidRDefault="0008665F">
            <w:r>
              <w:rPr>
                <w:sz w:val="17"/>
              </w:rPr>
              <w:t>17</w:t>
            </w:r>
          </w:p>
        </w:tc>
        <w:tc>
          <w:tcPr>
            <w:tcW w:w="2793" w:type="dxa"/>
          </w:tcPr>
          <w:p w14:paraId="22CB7939" w14:textId="77777777" w:rsidR="004F6748" w:rsidRDefault="0008665F">
            <w:r>
              <w:rPr>
                <w:b/>
                <w:sz w:val="17"/>
              </w:rPr>
              <w:t>Interna pravila za pouzdano elektronsko čuvanje</w:t>
            </w:r>
            <w:r>
              <w:rPr>
                <w:sz w:val="17"/>
              </w:rPr>
              <w:t xml:space="preserve"> (dopuna IU 03) i </w:t>
            </w:r>
            <w:r>
              <w:rPr>
                <w:b/>
                <w:sz w:val="17"/>
              </w:rPr>
              <w:t>procena rizika</w:t>
            </w:r>
          </w:p>
        </w:tc>
        <w:tc>
          <w:tcPr>
            <w:tcW w:w="992" w:type="dxa"/>
          </w:tcPr>
          <w:p w14:paraId="72F63581" w14:textId="77777777" w:rsidR="004F6748" w:rsidRDefault="0008665F">
            <w:r>
              <w:rPr>
                <w:sz w:val="17"/>
              </w:rPr>
              <w:t>dokument</w:t>
            </w:r>
          </w:p>
        </w:tc>
        <w:tc>
          <w:tcPr>
            <w:tcW w:w="1460" w:type="dxa"/>
          </w:tcPr>
          <w:p w14:paraId="6A6F7FBC" w14:textId="77777777" w:rsidR="004F6748" w:rsidRDefault="0008665F">
            <w:r>
              <w:rPr>
                <w:sz w:val="17"/>
              </w:rPr>
              <w:t>Arhivska služba, IT, pravna služba</w:t>
            </w:r>
          </w:p>
        </w:tc>
        <w:tc>
          <w:tcPr>
            <w:tcW w:w="1673" w:type="dxa"/>
          </w:tcPr>
          <w:p w14:paraId="52844276" w14:textId="77777777" w:rsidR="004F6748" w:rsidRDefault="0008665F">
            <w:r>
              <w:rPr>
                <w:sz w:val="17"/>
              </w:rPr>
              <w:t>31.12.2026.</w:t>
            </w:r>
          </w:p>
        </w:tc>
        <w:tc>
          <w:tcPr>
            <w:tcW w:w="2322" w:type="dxa"/>
          </w:tcPr>
          <w:p w14:paraId="36F689AD" w14:textId="77777777" w:rsidR="004F6748" w:rsidRDefault="0008665F">
            <w:r>
              <w:rPr>
                <w:sz w:val="17"/>
              </w:rPr>
              <w:t>Pravilnik čl. 2 i 8. Mora postojati pre prvog overenog dokumenta.</w:t>
            </w:r>
          </w:p>
        </w:tc>
      </w:tr>
      <w:tr w:rsidR="004F6748" w14:paraId="33082B75" w14:textId="77777777">
        <w:trPr>
          <w:jc w:val="center"/>
        </w:trPr>
        <w:tc>
          <w:tcPr>
            <w:tcW w:w="397" w:type="dxa"/>
            <w:shd w:val="clear" w:color="auto" w:fill="F3F6F9"/>
          </w:tcPr>
          <w:p w14:paraId="198045D2" w14:textId="77777777" w:rsidR="004F6748" w:rsidRDefault="0008665F">
            <w:r>
              <w:rPr>
                <w:sz w:val="17"/>
              </w:rPr>
              <w:lastRenderedPageBreak/>
              <w:t>18</w:t>
            </w:r>
          </w:p>
        </w:tc>
        <w:tc>
          <w:tcPr>
            <w:tcW w:w="2793" w:type="dxa"/>
            <w:shd w:val="clear" w:color="auto" w:fill="F3F6F9"/>
          </w:tcPr>
          <w:p w14:paraId="690353FE" w14:textId="77777777" w:rsidR="004F6748" w:rsidRDefault="0008665F">
            <w:r>
              <w:rPr>
                <w:b/>
                <w:sz w:val="17"/>
              </w:rPr>
              <w:t>Vođenje sistema za čuvanje po pravilima ISO/IEC 27001</w:t>
            </w:r>
            <w:r>
              <w:rPr>
                <w:sz w:val="17"/>
              </w:rPr>
              <w:t xml:space="preserve"> (O-12), bez obaveznog sertifikata</w:t>
            </w:r>
          </w:p>
        </w:tc>
        <w:tc>
          <w:tcPr>
            <w:tcW w:w="992" w:type="dxa"/>
            <w:shd w:val="clear" w:color="auto" w:fill="F3F6F9"/>
          </w:tcPr>
          <w:p w14:paraId="3FBA14C9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460" w:type="dxa"/>
            <w:shd w:val="clear" w:color="auto" w:fill="F3F6F9"/>
          </w:tcPr>
          <w:p w14:paraId="60BC30DE" w14:textId="77777777" w:rsidR="004F6748" w:rsidRDefault="0008665F">
            <w:r>
              <w:rPr>
                <w:sz w:val="17"/>
              </w:rPr>
              <w:t>Uprava, IT</w:t>
            </w:r>
          </w:p>
        </w:tc>
        <w:tc>
          <w:tcPr>
            <w:tcW w:w="1673" w:type="dxa"/>
            <w:shd w:val="clear" w:color="auto" w:fill="F3F6F9"/>
          </w:tcPr>
          <w:p w14:paraId="2EABAA4A" w14:textId="77777777" w:rsidR="004F6748" w:rsidRDefault="0008665F">
            <w:r>
              <w:rPr>
                <w:sz w:val="17"/>
              </w:rPr>
              <w:t>31.12.2026.</w:t>
            </w:r>
          </w:p>
        </w:tc>
        <w:tc>
          <w:tcPr>
            <w:tcW w:w="2322" w:type="dxa"/>
            <w:shd w:val="clear" w:color="auto" w:fill="F3F6F9"/>
          </w:tcPr>
          <w:p w14:paraId="0AB0931B" w14:textId="77777777" w:rsidR="004F6748" w:rsidRDefault="0008665F">
            <w:r>
              <w:rPr>
                <w:sz w:val="17"/>
              </w:rPr>
              <w:t>Uslov za čuvanje na sopstvenom serveru (Pravilnik čl. 8)</w:t>
            </w:r>
          </w:p>
        </w:tc>
      </w:tr>
      <w:tr w:rsidR="004F6748" w14:paraId="1E257417" w14:textId="77777777">
        <w:trPr>
          <w:jc w:val="center"/>
        </w:trPr>
        <w:tc>
          <w:tcPr>
            <w:tcW w:w="397" w:type="dxa"/>
          </w:tcPr>
          <w:p w14:paraId="5B77E744" w14:textId="77777777" w:rsidR="004F6748" w:rsidRDefault="0008665F">
            <w:r>
              <w:rPr>
                <w:sz w:val="17"/>
              </w:rPr>
              <w:t>19</w:t>
            </w:r>
          </w:p>
        </w:tc>
        <w:tc>
          <w:tcPr>
            <w:tcW w:w="2793" w:type="dxa"/>
          </w:tcPr>
          <w:p w14:paraId="21F00BA6" w14:textId="77777777" w:rsidR="004F6748" w:rsidRDefault="0008665F">
            <w:r>
              <w:rPr>
                <w:b/>
                <w:sz w:val="17"/>
              </w:rPr>
              <w:t>Preduslovi u aplikaciji</w:t>
            </w:r>
            <w:r>
              <w:rPr>
                <w:sz w:val="17"/>
              </w:rPr>
              <w:t xml:space="preserve"> (odeljak 11): </w:t>
            </w:r>
            <w:r>
              <w:rPr>
                <w:rFonts w:ascii="Consolas" w:hAnsi="Consolas"/>
                <w:color w:val="8A2B2B"/>
                <w:sz w:val="15"/>
              </w:rPr>
              <w:t>DEBUG</w:t>
            </w:r>
            <w:r>
              <w:rPr>
                <w:sz w:val="17"/>
              </w:rPr>
              <w:t xml:space="preserve">, zaštita </w:t>
            </w:r>
            <w:r>
              <w:rPr>
                <w:rFonts w:ascii="Consolas" w:hAnsi="Consolas"/>
                <w:color w:val="8A2B2B"/>
                <w:sz w:val="15"/>
              </w:rPr>
              <w:t>/media/</w:t>
            </w:r>
            <w:r>
              <w:rPr>
                <w:sz w:val="17"/>
              </w:rPr>
              <w:t>, lozinke van repozitorijuma, probno vraćanje iz kopije</w:t>
            </w:r>
          </w:p>
        </w:tc>
        <w:tc>
          <w:tcPr>
            <w:tcW w:w="992" w:type="dxa"/>
          </w:tcPr>
          <w:p w14:paraId="10FBA105" w14:textId="77777777" w:rsidR="004F6748" w:rsidRDefault="0008665F">
            <w:r>
              <w:rPr>
                <w:sz w:val="17"/>
              </w:rPr>
              <w:t>tehničko</w:t>
            </w:r>
          </w:p>
        </w:tc>
        <w:tc>
          <w:tcPr>
            <w:tcW w:w="1460" w:type="dxa"/>
          </w:tcPr>
          <w:p w14:paraId="205CFBC2" w14:textId="77777777" w:rsidR="004F6748" w:rsidRDefault="0008665F">
            <w:r>
              <w:rPr>
                <w:sz w:val="17"/>
              </w:rPr>
              <w:t>IT</w:t>
            </w:r>
          </w:p>
        </w:tc>
        <w:tc>
          <w:tcPr>
            <w:tcW w:w="1673" w:type="dxa"/>
          </w:tcPr>
          <w:p w14:paraId="2A330B22" w14:textId="77777777" w:rsidR="004F6748" w:rsidRDefault="0008665F">
            <w:r>
              <w:rPr>
                <w:sz w:val="17"/>
              </w:rPr>
              <w:t>pre faze 4</w:t>
            </w:r>
          </w:p>
        </w:tc>
        <w:tc>
          <w:tcPr>
            <w:tcW w:w="2322" w:type="dxa"/>
          </w:tcPr>
          <w:p w14:paraId="033EE009" w14:textId="77777777" w:rsidR="004F6748" w:rsidRDefault="0008665F">
            <w:r>
              <w:rPr>
                <w:sz w:val="17"/>
              </w:rPr>
              <w:t>Pre prvog dokumenta sa pravnom snagom</w:t>
            </w:r>
          </w:p>
        </w:tc>
      </w:tr>
      <w:tr w:rsidR="004F6748" w14:paraId="64B658AF" w14:textId="77777777">
        <w:trPr>
          <w:jc w:val="center"/>
        </w:trPr>
        <w:tc>
          <w:tcPr>
            <w:tcW w:w="397" w:type="dxa"/>
            <w:shd w:val="clear" w:color="auto" w:fill="F3F6F9"/>
          </w:tcPr>
          <w:p w14:paraId="1DE36064" w14:textId="77777777" w:rsidR="004F6748" w:rsidRDefault="0008665F">
            <w:r>
              <w:rPr>
                <w:sz w:val="17"/>
              </w:rPr>
              <w:t>20</w:t>
            </w:r>
          </w:p>
        </w:tc>
        <w:tc>
          <w:tcPr>
            <w:tcW w:w="2793" w:type="dxa"/>
            <w:shd w:val="clear" w:color="auto" w:fill="F3F6F9"/>
          </w:tcPr>
          <w:p w14:paraId="36F59221" w14:textId="77777777" w:rsidR="004F6748" w:rsidRDefault="0008665F">
            <w:r>
              <w:rPr>
                <w:b/>
                <w:sz w:val="17"/>
              </w:rPr>
              <w:t>SEF e-fakture</w:t>
            </w:r>
            <w:r>
              <w:rPr>
                <w:sz w:val="17"/>
              </w:rPr>
              <w:t xml:space="preserve"> (O-16): arhiviramo ih sami ili se oslanjamo na SEF</w:t>
            </w:r>
          </w:p>
        </w:tc>
        <w:tc>
          <w:tcPr>
            <w:tcW w:w="992" w:type="dxa"/>
            <w:shd w:val="clear" w:color="auto" w:fill="F3F6F9"/>
          </w:tcPr>
          <w:p w14:paraId="05F3BF81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460" w:type="dxa"/>
            <w:shd w:val="clear" w:color="auto" w:fill="F3F6F9"/>
          </w:tcPr>
          <w:p w14:paraId="73065E39" w14:textId="77777777" w:rsidR="004F6748" w:rsidRDefault="0008665F">
            <w:r>
              <w:rPr>
                <w:sz w:val="17"/>
              </w:rPr>
              <w:t>Finansije</w:t>
            </w:r>
          </w:p>
        </w:tc>
        <w:tc>
          <w:tcPr>
            <w:tcW w:w="1673" w:type="dxa"/>
            <w:shd w:val="clear" w:color="auto" w:fill="F3F6F9"/>
          </w:tcPr>
          <w:p w14:paraId="5659B0E9" w14:textId="77777777" w:rsidR="004F6748" w:rsidRDefault="0008665F">
            <w:r>
              <w:rPr>
                <w:sz w:val="17"/>
              </w:rPr>
              <w:t>31.01.2027.</w:t>
            </w:r>
          </w:p>
        </w:tc>
        <w:tc>
          <w:tcPr>
            <w:tcW w:w="2322" w:type="dxa"/>
            <w:shd w:val="clear" w:color="auto" w:fill="F3F6F9"/>
          </w:tcPr>
          <w:p w14:paraId="49E4AC64" w14:textId="77777777" w:rsidR="004F6748" w:rsidRDefault="0008665F">
            <w:r>
              <w:rPr>
                <w:sz w:val="17"/>
              </w:rPr>
              <w:t>Potrebno za povezivanje SEF faktura</w:t>
            </w:r>
          </w:p>
        </w:tc>
      </w:tr>
    </w:tbl>
    <w:p w14:paraId="4275220B" w14:textId="77777777" w:rsidR="004F6748" w:rsidRDefault="004F6748">
      <w:pPr>
        <w:spacing w:after="40"/>
      </w:pPr>
    </w:p>
    <w:p w14:paraId="22A7CC20" w14:textId="77777777" w:rsidR="004F6748" w:rsidRDefault="0008665F">
      <w:pPr>
        <w:pStyle w:val="Heading2"/>
      </w:pPr>
      <w:bookmarkStart w:id="6" w:name="_Toc241770272"/>
      <w:r>
        <w:t>1.5 Tokom 2027.</w:t>
      </w:r>
      <w:bookmarkEnd w:id="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3996"/>
        <w:gridCol w:w="1666"/>
        <w:gridCol w:w="1567"/>
        <w:gridCol w:w="1290"/>
        <w:gridCol w:w="722"/>
      </w:tblGrid>
      <w:tr w:rsidR="004F6748" w14:paraId="06BC58E8" w14:textId="77777777">
        <w:trPr>
          <w:tblHeader/>
          <w:jc w:val="center"/>
        </w:trPr>
        <w:tc>
          <w:tcPr>
            <w:tcW w:w="397" w:type="dxa"/>
            <w:shd w:val="clear" w:color="auto" w:fill="14395B"/>
          </w:tcPr>
          <w:p w14:paraId="1A4EB015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996" w:type="dxa"/>
            <w:shd w:val="clear" w:color="auto" w:fill="14395B"/>
          </w:tcPr>
          <w:p w14:paraId="57C5E1E8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Stavka</w:t>
            </w:r>
          </w:p>
        </w:tc>
        <w:tc>
          <w:tcPr>
            <w:tcW w:w="1666" w:type="dxa"/>
            <w:shd w:val="clear" w:color="auto" w:fill="14395B"/>
          </w:tcPr>
          <w:p w14:paraId="5D7857AC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Vrsta</w:t>
            </w:r>
          </w:p>
        </w:tc>
        <w:tc>
          <w:tcPr>
            <w:tcW w:w="1567" w:type="dxa"/>
            <w:shd w:val="clear" w:color="auto" w:fill="14395B"/>
          </w:tcPr>
          <w:p w14:paraId="6CC84BE1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Ko</w:t>
            </w:r>
          </w:p>
        </w:tc>
        <w:tc>
          <w:tcPr>
            <w:tcW w:w="1290" w:type="dxa"/>
            <w:shd w:val="clear" w:color="auto" w:fill="14395B"/>
          </w:tcPr>
          <w:p w14:paraId="5B13F43E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Rok</w:t>
            </w:r>
          </w:p>
        </w:tc>
        <w:tc>
          <w:tcPr>
            <w:tcW w:w="722" w:type="dxa"/>
            <w:shd w:val="clear" w:color="auto" w:fill="14395B"/>
          </w:tcPr>
          <w:p w14:paraId="278DD1F5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Pre faze</w:t>
            </w:r>
          </w:p>
        </w:tc>
      </w:tr>
      <w:tr w:rsidR="004F6748" w14:paraId="03CC61A1" w14:textId="77777777">
        <w:trPr>
          <w:jc w:val="center"/>
        </w:trPr>
        <w:tc>
          <w:tcPr>
            <w:tcW w:w="397" w:type="dxa"/>
          </w:tcPr>
          <w:p w14:paraId="02AB78E7" w14:textId="77777777" w:rsidR="004F6748" w:rsidRDefault="0008665F">
            <w:r>
              <w:rPr>
                <w:sz w:val="17"/>
              </w:rPr>
              <w:t>21</w:t>
            </w:r>
          </w:p>
        </w:tc>
        <w:tc>
          <w:tcPr>
            <w:tcW w:w="3996" w:type="dxa"/>
          </w:tcPr>
          <w:p w14:paraId="0749E760" w14:textId="77777777" w:rsidR="004F6748" w:rsidRDefault="0008665F">
            <w:r>
              <w:rPr>
                <w:b/>
                <w:sz w:val="17"/>
              </w:rPr>
              <w:t>Obim skeniranja</w:t>
            </w:r>
            <w:r>
              <w:rPr>
                <w:sz w:val="17"/>
              </w:rPr>
              <w:t xml:space="preserve"> (O-8, O-14): svaki ulazni akt ili samo neke vrste; da li i zatečena arhiva</w:t>
            </w:r>
          </w:p>
        </w:tc>
        <w:tc>
          <w:tcPr>
            <w:tcW w:w="1666" w:type="dxa"/>
          </w:tcPr>
          <w:p w14:paraId="393DFCDC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567" w:type="dxa"/>
          </w:tcPr>
          <w:p w14:paraId="1A1A4A1F" w14:textId="77777777" w:rsidR="004F6748" w:rsidRDefault="0008665F">
            <w:r>
              <w:rPr>
                <w:sz w:val="17"/>
              </w:rPr>
              <w:t>Uprava, arhivska služba</w:t>
            </w:r>
          </w:p>
        </w:tc>
        <w:tc>
          <w:tcPr>
            <w:tcW w:w="1290" w:type="dxa"/>
          </w:tcPr>
          <w:p w14:paraId="7D9A5961" w14:textId="77777777" w:rsidR="004F6748" w:rsidRDefault="0008665F">
            <w:r>
              <w:rPr>
                <w:sz w:val="17"/>
              </w:rPr>
              <w:t>31.01.2027.</w:t>
            </w:r>
          </w:p>
        </w:tc>
        <w:tc>
          <w:tcPr>
            <w:tcW w:w="722" w:type="dxa"/>
          </w:tcPr>
          <w:p w14:paraId="2563E171" w14:textId="77777777" w:rsidR="004F6748" w:rsidRDefault="0008665F">
            <w:r>
              <w:rPr>
                <w:sz w:val="17"/>
              </w:rPr>
              <w:t>5</w:t>
            </w:r>
          </w:p>
        </w:tc>
      </w:tr>
      <w:tr w:rsidR="004F6748" w14:paraId="551ED279" w14:textId="77777777">
        <w:trPr>
          <w:jc w:val="center"/>
        </w:trPr>
        <w:tc>
          <w:tcPr>
            <w:tcW w:w="397" w:type="dxa"/>
            <w:shd w:val="clear" w:color="auto" w:fill="F3F6F9"/>
          </w:tcPr>
          <w:p w14:paraId="52CA0C18" w14:textId="77777777" w:rsidR="004F6748" w:rsidRDefault="0008665F">
            <w:r>
              <w:rPr>
                <w:sz w:val="17"/>
              </w:rPr>
              <w:t>22</w:t>
            </w:r>
          </w:p>
        </w:tc>
        <w:tc>
          <w:tcPr>
            <w:tcW w:w="3996" w:type="dxa"/>
            <w:shd w:val="clear" w:color="auto" w:fill="F3F6F9"/>
          </w:tcPr>
          <w:p w14:paraId="2C3ECDCF" w14:textId="77777777" w:rsidR="004F6748" w:rsidRDefault="0008665F">
            <w:r>
              <w:rPr>
                <w:b/>
                <w:sz w:val="17"/>
              </w:rPr>
              <w:t>eArhiv</w:t>
            </w:r>
            <w:r>
              <w:rPr>
                <w:sz w:val="17"/>
              </w:rPr>
              <w:t xml:space="preserve"> (O-17): da li je IMS obveznik</w:t>
            </w:r>
          </w:p>
        </w:tc>
        <w:tc>
          <w:tcPr>
            <w:tcW w:w="1666" w:type="dxa"/>
            <w:shd w:val="clear" w:color="auto" w:fill="F3F6F9"/>
          </w:tcPr>
          <w:p w14:paraId="006A56EB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567" w:type="dxa"/>
            <w:shd w:val="clear" w:color="auto" w:fill="F3F6F9"/>
          </w:tcPr>
          <w:p w14:paraId="0A952B40" w14:textId="77777777" w:rsidR="004F6748" w:rsidRDefault="0008665F">
            <w:r>
              <w:rPr>
                <w:sz w:val="17"/>
              </w:rPr>
              <w:t>Pravna služba</w:t>
            </w:r>
          </w:p>
        </w:tc>
        <w:tc>
          <w:tcPr>
            <w:tcW w:w="1290" w:type="dxa"/>
            <w:shd w:val="clear" w:color="auto" w:fill="F3F6F9"/>
          </w:tcPr>
          <w:p w14:paraId="17A8DA5F" w14:textId="77777777" w:rsidR="004F6748" w:rsidRDefault="0008665F">
            <w:r>
              <w:rPr>
                <w:sz w:val="17"/>
              </w:rPr>
              <w:t>31.03.2027.</w:t>
            </w:r>
          </w:p>
        </w:tc>
        <w:tc>
          <w:tcPr>
            <w:tcW w:w="722" w:type="dxa"/>
            <w:shd w:val="clear" w:color="auto" w:fill="F3F6F9"/>
          </w:tcPr>
          <w:p w14:paraId="43CE1C41" w14:textId="77777777" w:rsidR="004F6748" w:rsidRDefault="0008665F">
            <w:r>
              <w:rPr>
                <w:sz w:val="17"/>
              </w:rPr>
              <w:t>7</w:t>
            </w:r>
          </w:p>
        </w:tc>
      </w:tr>
      <w:tr w:rsidR="004F6748" w14:paraId="6E0390ED" w14:textId="77777777">
        <w:trPr>
          <w:jc w:val="center"/>
        </w:trPr>
        <w:tc>
          <w:tcPr>
            <w:tcW w:w="397" w:type="dxa"/>
          </w:tcPr>
          <w:p w14:paraId="1A7D60D9" w14:textId="77777777" w:rsidR="004F6748" w:rsidRDefault="0008665F">
            <w:r>
              <w:rPr>
                <w:sz w:val="17"/>
              </w:rPr>
              <w:t>23</w:t>
            </w:r>
          </w:p>
        </w:tc>
        <w:tc>
          <w:tcPr>
            <w:tcW w:w="3996" w:type="dxa"/>
          </w:tcPr>
          <w:p w14:paraId="56F92618" w14:textId="77777777" w:rsidR="004F6748" w:rsidRDefault="0008665F">
            <w:r>
              <w:rPr>
                <w:b/>
                <w:sz w:val="17"/>
              </w:rPr>
              <w:t>Uništenje papira posle digitalizacije</w:t>
            </w:r>
            <w:r>
              <w:rPr>
                <w:sz w:val="17"/>
              </w:rPr>
              <w:t xml:space="preserve"> (O-13): za koje kategorije, i da li to traži kvalifikovanog pružaoca</w:t>
            </w:r>
          </w:p>
        </w:tc>
        <w:tc>
          <w:tcPr>
            <w:tcW w:w="1666" w:type="dxa"/>
          </w:tcPr>
          <w:p w14:paraId="2F374894" w14:textId="77777777" w:rsidR="004F6748" w:rsidRDefault="0008665F">
            <w:r>
              <w:rPr>
                <w:sz w:val="17"/>
              </w:rPr>
              <w:t>odluka (pravno mišljenje)</w:t>
            </w:r>
          </w:p>
        </w:tc>
        <w:tc>
          <w:tcPr>
            <w:tcW w:w="1567" w:type="dxa"/>
          </w:tcPr>
          <w:p w14:paraId="76E811C8" w14:textId="77777777" w:rsidR="004F6748" w:rsidRDefault="0008665F">
            <w:r>
              <w:rPr>
                <w:sz w:val="17"/>
              </w:rPr>
              <w:t>Pravna služba, arhivista</w:t>
            </w:r>
          </w:p>
        </w:tc>
        <w:tc>
          <w:tcPr>
            <w:tcW w:w="1290" w:type="dxa"/>
          </w:tcPr>
          <w:p w14:paraId="3FFF1274" w14:textId="77777777" w:rsidR="004F6748" w:rsidRDefault="0008665F">
            <w:r>
              <w:rPr>
                <w:sz w:val="17"/>
              </w:rPr>
              <w:t>30.06.2027.</w:t>
            </w:r>
          </w:p>
        </w:tc>
        <w:tc>
          <w:tcPr>
            <w:tcW w:w="722" w:type="dxa"/>
          </w:tcPr>
          <w:p w14:paraId="3773BC17" w14:textId="77777777" w:rsidR="004F6748" w:rsidRDefault="0008665F">
            <w:r>
              <w:rPr>
                <w:sz w:val="17"/>
              </w:rPr>
              <w:t>8</w:t>
            </w:r>
          </w:p>
        </w:tc>
      </w:tr>
      <w:tr w:rsidR="004F6748" w14:paraId="6EA8D4DF" w14:textId="77777777">
        <w:trPr>
          <w:jc w:val="center"/>
        </w:trPr>
        <w:tc>
          <w:tcPr>
            <w:tcW w:w="397" w:type="dxa"/>
            <w:shd w:val="clear" w:color="auto" w:fill="F3F6F9"/>
          </w:tcPr>
          <w:p w14:paraId="19DBB462" w14:textId="77777777" w:rsidR="004F6748" w:rsidRDefault="0008665F">
            <w:r>
              <w:rPr>
                <w:sz w:val="17"/>
              </w:rPr>
              <w:t>24</w:t>
            </w:r>
          </w:p>
        </w:tc>
        <w:tc>
          <w:tcPr>
            <w:tcW w:w="3996" w:type="dxa"/>
            <w:shd w:val="clear" w:color="auto" w:fill="F3F6F9"/>
          </w:tcPr>
          <w:p w14:paraId="1CA3D6D1" w14:textId="77777777" w:rsidR="004F6748" w:rsidRDefault="0008665F">
            <w:r>
              <w:rPr>
                <w:b/>
                <w:sz w:val="17"/>
              </w:rPr>
              <w:t>Kvalifikovani pružalac čuvanja</w:t>
            </w:r>
            <w:r>
              <w:rPr>
                <w:sz w:val="17"/>
              </w:rPr>
              <w:t>: samo ako se trajna građa digitalizuje ili papir uništava</w:t>
            </w:r>
          </w:p>
        </w:tc>
        <w:tc>
          <w:tcPr>
            <w:tcW w:w="1666" w:type="dxa"/>
            <w:shd w:val="clear" w:color="auto" w:fill="F3F6F9"/>
          </w:tcPr>
          <w:p w14:paraId="5474C0C7" w14:textId="77777777" w:rsidR="004F6748" w:rsidRDefault="0008665F">
            <w:r>
              <w:rPr>
                <w:sz w:val="17"/>
              </w:rPr>
              <w:t>nabavka</w:t>
            </w:r>
          </w:p>
        </w:tc>
        <w:tc>
          <w:tcPr>
            <w:tcW w:w="1567" w:type="dxa"/>
            <w:shd w:val="clear" w:color="auto" w:fill="F3F6F9"/>
          </w:tcPr>
          <w:p w14:paraId="1E147C9E" w14:textId="77777777" w:rsidR="004F6748" w:rsidRDefault="0008665F">
            <w:r>
              <w:rPr>
                <w:sz w:val="17"/>
              </w:rPr>
              <w:t>Nabavka</w:t>
            </w:r>
          </w:p>
        </w:tc>
        <w:tc>
          <w:tcPr>
            <w:tcW w:w="1290" w:type="dxa"/>
            <w:shd w:val="clear" w:color="auto" w:fill="F3F6F9"/>
          </w:tcPr>
          <w:p w14:paraId="12FD8993" w14:textId="77777777" w:rsidR="004F6748" w:rsidRDefault="0008665F">
            <w:r>
              <w:rPr>
                <w:sz w:val="17"/>
              </w:rPr>
              <w:t>po potrebi</w:t>
            </w:r>
          </w:p>
        </w:tc>
        <w:tc>
          <w:tcPr>
            <w:tcW w:w="722" w:type="dxa"/>
            <w:shd w:val="clear" w:color="auto" w:fill="F3F6F9"/>
          </w:tcPr>
          <w:p w14:paraId="23938D84" w14:textId="77777777" w:rsidR="004F6748" w:rsidRDefault="0008665F">
            <w:r>
              <w:rPr>
                <w:sz w:val="17"/>
              </w:rPr>
              <w:t>7</w:t>
            </w:r>
          </w:p>
        </w:tc>
      </w:tr>
      <w:tr w:rsidR="004F6748" w14:paraId="105EAB0B" w14:textId="77777777">
        <w:trPr>
          <w:jc w:val="center"/>
        </w:trPr>
        <w:tc>
          <w:tcPr>
            <w:tcW w:w="397" w:type="dxa"/>
          </w:tcPr>
          <w:p w14:paraId="5DFB59A2" w14:textId="77777777" w:rsidR="004F6748" w:rsidRDefault="0008665F">
            <w:r>
              <w:rPr>
                <w:sz w:val="17"/>
              </w:rPr>
              <w:t>25</w:t>
            </w:r>
          </w:p>
        </w:tc>
        <w:tc>
          <w:tcPr>
            <w:tcW w:w="3996" w:type="dxa"/>
          </w:tcPr>
          <w:p w14:paraId="0EAA87FA" w14:textId="77777777" w:rsidR="004F6748" w:rsidRDefault="0008665F">
            <w:r>
              <w:rPr>
                <w:b/>
                <w:sz w:val="17"/>
              </w:rPr>
              <w:t>Komisija za izlučivanje i nadležni arhiv</w:t>
            </w:r>
            <w:r>
              <w:rPr>
                <w:sz w:val="17"/>
              </w:rPr>
              <w:t xml:space="preserve"> (O-10)</w:t>
            </w:r>
          </w:p>
        </w:tc>
        <w:tc>
          <w:tcPr>
            <w:tcW w:w="1666" w:type="dxa"/>
          </w:tcPr>
          <w:p w14:paraId="3F2F396B" w14:textId="77777777" w:rsidR="004F6748" w:rsidRDefault="0008665F">
            <w:r>
              <w:rPr>
                <w:sz w:val="17"/>
              </w:rPr>
              <w:t>odluka</w:t>
            </w:r>
          </w:p>
        </w:tc>
        <w:tc>
          <w:tcPr>
            <w:tcW w:w="1567" w:type="dxa"/>
          </w:tcPr>
          <w:p w14:paraId="11BA8F2C" w14:textId="77777777" w:rsidR="004F6748" w:rsidRDefault="0008665F">
            <w:r>
              <w:rPr>
                <w:sz w:val="17"/>
              </w:rPr>
              <w:t>Direktor</w:t>
            </w:r>
          </w:p>
        </w:tc>
        <w:tc>
          <w:tcPr>
            <w:tcW w:w="1290" w:type="dxa"/>
          </w:tcPr>
          <w:p w14:paraId="3D134188" w14:textId="77777777" w:rsidR="004F6748" w:rsidRDefault="0008665F">
            <w:r>
              <w:rPr>
                <w:sz w:val="17"/>
              </w:rPr>
              <w:t>30.06.2027.</w:t>
            </w:r>
          </w:p>
        </w:tc>
        <w:tc>
          <w:tcPr>
            <w:tcW w:w="722" w:type="dxa"/>
          </w:tcPr>
          <w:p w14:paraId="26C5E13D" w14:textId="77777777" w:rsidR="004F6748" w:rsidRDefault="0008665F">
            <w:r>
              <w:rPr>
                <w:sz w:val="17"/>
              </w:rPr>
              <w:t>8</w:t>
            </w:r>
          </w:p>
        </w:tc>
      </w:tr>
    </w:tbl>
    <w:p w14:paraId="1AD47C39" w14:textId="77777777" w:rsidR="004F6748" w:rsidRDefault="004F6748">
      <w:pPr>
        <w:spacing w:after="40"/>
      </w:pPr>
    </w:p>
    <w:p w14:paraId="64AE4529" w14:textId="77777777" w:rsidR="004F6748" w:rsidRDefault="0008665F">
      <w:pPr>
        <w:pStyle w:val="Heading2"/>
      </w:pPr>
      <w:bookmarkStart w:id="7" w:name="_Toc241770273"/>
      <w:r>
        <w:t>1.6 Nezavisno od arhive: Zakon o informacionoj bezbednosti (O-19)</w:t>
      </w:r>
      <w:bookmarkEnd w:id="7"/>
    </w:p>
    <w:p w14:paraId="0CA0276A" w14:textId="77777777" w:rsidR="004F6748" w:rsidRDefault="0008665F">
      <w:pPr>
        <w:spacing w:after="100" w:line="264" w:lineRule="auto"/>
      </w:pPr>
      <w:r>
        <w:t xml:space="preserve">Zakon o informacionoj bezbednosti iz 2025. u čl. 6 navodi </w:t>
      </w:r>
      <w:r>
        <w:rPr>
          <w:b/>
        </w:rPr>
        <w:t>naučnoistraživačke institucije</w:t>
      </w:r>
      <w:r>
        <w:t xml:space="preserve"> kao operatore važnih IKT sistema. Ako je Institut registrovan kao naučnoistraživačka institucija, i ako ispunjava kriterijume veličine koje Vlada tek treba da propiše, obaveze važe za ceo IT Instituta, a ne samo za arhivu:</w:t>
      </w:r>
    </w:p>
    <w:p w14:paraId="7714C819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upis u registar operatora;</w:t>
      </w:r>
    </w:p>
    <w:p w14:paraId="734D68EE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odgovorno lice za informacionu bezbednost;</w:t>
      </w:r>
    </w:p>
    <w:p w14:paraId="7BBF6A6B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mere upravljanja rizikom;</w:t>
      </w:r>
    </w:p>
    <w:p w14:paraId="796283BA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prijava incidenta u roku od 24 časa.</w:t>
      </w:r>
    </w:p>
    <w:p w14:paraId="53647652" w14:textId="77777777" w:rsidR="004F6748" w:rsidRDefault="0008665F">
      <w:pPr>
        <w:spacing w:after="100" w:line="264" w:lineRule="auto"/>
      </w:pPr>
      <w:r>
        <w:t>Prema objavljenom sažetku zakona, rok za procenu rizika je 30.04.2027, što treba proveriti u tekstu zakona. Procena rizika i mere iz tačaka 17 i 18 mogu da posluže za oba propisa. Nosilac je Uprava sa IT-om.</w:t>
      </w:r>
    </w:p>
    <w:p w14:paraId="501C1C74" w14:textId="77777777" w:rsidR="004F6748" w:rsidRDefault="0008665F">
      <w:pPr>
        <w:pStyle w:val="Heading1"/>
      </w:pPr>
      <w:bookmarkStart w:id="8" w:name="_Toc241770274"/>
      <w:r>
        <w:t>2. Principi</w:t>
      </w:r>
      <w:bookmarkEnd w:id="8"/>
    </w:p>
    <w:p w14:paraId="617C60DC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1.</w:t>
      </w:r>
      <w:r>
        <w:rPr>
          <w:b/>
          <w:color w:val="14395B"/>
        </w:rPr>
        <w:tab/>
      </w:r>
      <w:r>
        <w:rPr>
          <w:b/>
        </w:rPr>
        <w:t>Arhiva ne duplira dokumente koji već postoje u aplikaciji.</w:t>
      </w:r>
      <w:r>
        <w:t xml:space="preserve"> Rešenje, ugovor, predmet nabavke ili disciplinski postupak ostaju u svom modulu. Arhiva čuva upis u delovodnik i </w:t>
      </w:r>
      <w:r>
        <w:rPr>
          <w:b/>
        </w:rPr>
        <w:t>vezu</w:t>
      </w:r>
      <w:r>
        <w:t xml:space="preserve"> ka tom zapisu, uz snimak osnovnih podataka.</w:t>
      </w:r>
    </w:p>
    <w:p w14:paraId="7B9CC623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2.</w:t>
      </w:r>
      <w:r>
        <w:rPr>
          <w:b/>
          <w:color w:val="14395B"/>
        </w:rPr>
        <w:tab/>
      </w:r>
      <w:r>
        <w:rPr>
          <w:b/>
        </w:rPr>
        <w:t>Delovodni broj daje samo arhiva</w:t>
      </w:r>
      <w:r>
        <w:t>, a ostali moduli ga traže preko servisa.</w:t>
      </w:r>
    </w:p>
    <w:p w14:paraId="486A3456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3.</w:t>
      </w:r>
      <w:r>
        <w:rPr>
          <w:b/>
          <w:color w:val="14395B"/>
        </w:rPr>
        <w:tab/>
      </w:r>
      <w:r>
        <w:rPr>
          <w:b/>
        </w:rPr>
        <w:t>Lista kategorija je šifarnik, a ne tekst.</w:t>
      </w:r>
      <w:r>
        <w:t xml:space="preserve"> Svaki predmet dobija kategoriju, iz nje klasifikacionu oznaku i rok čuvanja, a iz roka čuvanja datum izlučivanja.</w:t>
      </w:r>
    </w:p>
    <w:p w14:paraId="2D669864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4.</w:t>
      </w:r>
      <w:r>
        <w:rPr>
          <w:b/>
          <w:color w:val="14395B"/>
        </w:rPr>
        <w:tab/>
      </w:r>
      <w:r>
        <w:rPr>
          <w:b/>
        </w:rPr>
        <w:t>Brojevi se nikad ne brišu i ne koriste ponovo.</w:t>
      </w:r>
      <w:r>
        <w:t xml:space="preserve"> Pogrešan upis se stornira uz napomenu.</w:t>
      </w:r>
    </w:p>
    <w:p w14:paraId="53F1034D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5.</w:t>
      </w:r>
      <w:r>
        <w:rPr>
          <w:b/>
          <w:color w:val="14395B"/>
        </w:rPr>
        <w:tab/>
      </w:r>
      <w:r>
        <w:rPr>
          <w:b/>
        </w:rPr>
        <w:t>Overu radi samo potpisni servis</w:t>
      </w:r>
      <w:r>
        <w:t>, nikad korisnički računar. Svaka upotreba pečata se beleži.</w:t>
      </w:r>
    </w:p>
    <w:p w14:paraId="60188C0B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6.</w:t>
      </w:r>
      <w:r>
        <w:rPr>
          <w:b/>
          <w:color w:val="14395B"/>
        </w:rPr>
        <w:tab/>
      </w:r>
      <w:r>
        <w:rPr>
          <w:b/>
        </w:rPr>
        <w:t>Ništa se ne overava bez provere.</w:t>
      </w:r>
      <w:r>
        <w:t xml:space="preserve"> Sken prolazi kontrolu drugog lica pre nego što uđe u paket overe.</w:t>
      </w:r>
    </w:p>
    <w:p w14:paraId="28C1717E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7.</w:t>
      </w:r>
      <w:r>
        <w:rPr>
          <w:b/>
          <w:color w:val="14395B"/>
        </w:rPr>
        <w:tab/>
      </w:r>
      <w:r>
        <w:rPr>
          <w:b/>
        </w:rPr>
        <w:t>Aplikacija ne briše overene dokumente.</w:t>
      </w:r>
      <w:r>
        <w:t xml:space="preserve"> Uklanjaju se samo kroz izlučivanje, uz saglasnost nadležnog arhiva.</w:t>
      </w:r>
    </w:p>
    <w:p w14:paraId="202BAD0B" w14:textId="77777777" w:rsidR="004F6748" w:rsidRDefault="0008665F">
      <w:pPr>
        <w:spacing w:after="100" w:line="264" w:lineRule="auto"/>
      </w:pPr>
      <w:r>
        <w:t xml:space="preserve">Važe i pravila sistema (AGENTS.md): ništa se ne upisuje u nasleđene </w:t>
      </w:r>
      <w:r>
        <w:rPr>
          <w:rFonts w:ascii="Consolas" w:hAnsi="Consolas"/>
          <w:color w:val="8A2B2B"/>
          <w:sz w:val="19"/>
        </w:rPr>
        <w:t>dbo.*</w:t>
      </w:r>
      <w:r>
        <w:t xml:space="preserve"> objekte, ništa ne ide u modul </w:t>
      </w:r>
      <w:r>
        <w:rPr>
          <w:rFonts w:ascii="Consolas" w:hAnsi="Consolas"/>
          <w:color w:val="8A2B2B"/>
          <w:sz w:val="19"/>
        </w:rPr>
        <w:t>naplata</w:t>
      </w:r>
      <w:r>
        <w:t>, a formula za rok čuvanja traži pisanu potvrdu.</w:t>
      </w:r>
    </w:p>
    <w:p w14:paraId="469A304D" w14:textId="77777777" w:rsidR="004F6748" w:rsidRDefault="0008665F">
      <w:pPr>
        <w:pStyle w:val="Heading1"/>
      </w:pPr>
      <w:bookmarkStart w:id="9" w:name="_Toc241770275"/>
      <w:r>
        <w:lastRenderedPageBreak/>
        <w:t>3. Šta propisi traže</w:t>
      </w:r>
      <w:bookmarkEnd w:id="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94"/>
        <w:gridCol w:w="1334"/>
        <w:gridCol w:w="4309"/>
      </w:tblGrid>
      <w:tr w:rsidR="004F6748" w14:paraId="71EDCCC8" w14:textId="77777777">
        <w:trPr>
          <w:tblHeader/>
          <w:jc w:val="center"/>
        </w:trPr>
        <w:tc>
          <w:tcPr>
            <w:tcW w:w="3994" w:type="dxa"/>
            <w:shd w:val="clear" w:color="auto" w:fill="14395B"/>
          </w:tcPr>
          <w:p w14:paraId="243BC162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Propis</w:t>
            </w:r>
          </w:p>
        </w:tc>
        <w:tc>
          <w:tcPr>
            <w:tcW w:w="1334" w:type="dxa"/>
            <w:shd w:val="clear" w:color="auto" w:fill="14395B"/>
          </w:tcPr>
          <w:p w14:paraId="2376840D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Odredba</w:t>
            </w:r>
          </w:p>
        </w:tc>
        <w:tc>
          <w:tcPr>
            <w:tcW w:w="4309" w:type="dxa"/>
            <w:shd w:val="clear" w:color="auto" w:fill="14395B"/>
          </w:tcPr>
          <w:p w14:paraId="14B4AA16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Šta znači za nas</w:t>
            </w:r>
          </w:p>
        </w:tc>
      </w:tr>
      <w:tr w:rsidR="004F6748" w14:paraId="4E6BFC46" w14:textId="77777777">
        <w:trPr>
          <w:jc w:val="center"/>
        </w:trPr>
        <w:tc>
          <w:tcPr>
            <w:tcW w:w="3994" w:type="dxa"/>
          </w:tcPr>
          <w:p w14:paraId="4AD5F6BD" w14:textId="77777777" w:rsidR="004F6748" w:rsidRDefault="0008665F">
            <w:r>
              <w:rPr>
                <w:sz w:val="18"/>
              </w:rPr>
              <w:t>Zakon o el. dokumentu, el. identifikaciji i uslugama od poverenja (ZEDEIUP)</w:t>
            </w:r>
          </w:p>
        </w:tc>
        <w:tc>
          <w:tcPr>
            <w:tcW w:w="1334" w:type="dxa"/>
          </w:tcPr>
          <w:p w14:paraId="0D6781A9" w14:textId="77777777" w:rsidR="004F6748" w:rsidRDefault="0008665F">
            <w:r>
              <w:rPr>
                <w:sz w:val="18"/>
              </w:rPr>
              <w:t>čl. 10</w:t>
            </w:r>
          </w:p>
        </w:tc>
        <w:tc>
          <w:tcPr>
            <w:tcW w:w="4309" w:type="dxa"/>
          </w:tcPr>
          <w:p w14:paraId="56E5F16E" w14:textId="77777777" w:rsidR="004F6748" w:rsidRDefault="0008665F">
            <w:r>
              <w:rPr>
                <w:sz w:val="18"/>
              </w:rPr>
              <w:t xml:space="preserve">Sken papirnog dokumenta je </w:t>
            </w:r>
            <w:r>
              <w:rPr>
                <w:b/>
                <w:sz w:val="18"/>
              </w:rPr>
              <w:t>kopija</w:t>
            </w:r>
            <w:r>
              <w:rPr>
                <w:sz w:val="18"/>
              </w:rPr>
              <w:t>, ne original.</w:t>
            </w:r>
          </w:p>
        </w:tc>
      </w:tr>
      <w:tr w:rsidR="004F6748" w14:paraId="5466FC85" w14:textId="77777777">
        <w:trPr>
          <w:jc w:val="center"/>
        </w:trPr>
        <w:tc>
          <w:tcPr>
            <w:tcW w:w="3994" w:type="dxa"/>
            <w:shd w:val="clear" w:color="auto" w:fill="F3F6F9"/>
          </w:tcPr>
          <w:p w14:paraId="1FB9F82D" w14:textId="77777777" w:rsidR="004F6748" w:rsidRDefault="0008665F">
            <w:r>
              <w:rPr>
                <w:sz w:val="18"/>
              </w:rPr>
              <w:t>ZEDEIUP</w:t>
            </w:r>
          </w:p>
        </w:tc>
        <w:tc>
          <w:tcPr>
            <w:tcW w:w="1334" w:type="dxa"/>
            <w:shd w:val="clear" w:color="auto" w:fill="F3F6F9"/>
          </w:tcPr>
          <w:p w14:paraId="3C729BA8" w14:textId="77777777" w:rsidR="004F6748" w:rsidRDefault="0008665F">
            <w:r>
              <w:rPr>
                <w:sz w:val="18"/>
              </w:rPr>
              <w:t>čl. 11</w:t>
            </w:r>
          </w:p>
        </w:tc>
        <w:tc>
          <w:tcPr>
            <w:tcW w:w="4309" w:type="dxa"/>
            <w:shd w:val="clear" w:color="auto" w:fill="F3F6F9"/>
          </w:tcPr>
          <w:p w14:paraId="13CA568C" w14:textId="77777777" w:rsidR="004F6748" w:rsidRDefault="0008665F">
            <w:r>
              <w:rPr>
                <w:sz w:val="18"/>
              </w:rPr>
              <w:t xml:space="preserve">Digitalizovani akt ima dokaznu snagu originala kada </w:t>
            </w:r>
            <w:r>
              <w:rPr>
                <w:b/>
                <w:sz w:val="18"/>
              </w:rPr>
              <w:t>istovetnost sa originalom</w:t>
            </w:r>
            <w:r>
              <w:rPr>
                <w:sz w:val="18"/>
              </w:rPr>
              <w:t xml:space="preserve"> potvrdi ovlašćeno lice kvalifikovanim el. potpisom ili pečatom. To je „overa“.</w:t>
            </w:r>
          </w:p>
        </w:tc>
      </w:tr>
      <w:tr w:rsidR="004F6748" w14:paraId="4EE7929C" w14:textId="77777777">
        <w:trPr>
          <w:jc w:val="center"/>
        </w:trPr>
        <w:tc>
          <w:tcPr>
            <w:tcW w:w="3994" w:type="dxa"/>
          </w:tcPr>
          <w:p w14:paraId="0DF254FC" w14:textId="77777777" w:rsidR="004F6748" w:rsidRDefault="0008665F">
            <w:r>
              <w:rPr>
                <w:sz w:val="18"/>
              </w:rPr>
              <w:t>ZEDEIUP</w:t>
            </w:r>
          </w:p>
        </w:tc>
        <w:tc>
          <w:tcPr>
            <w:tcW w:w="1334" w:type="dxa"/>
          </w:tcPr>
          <w:p w14:paraId="24B2F2C8" w14:textId="77777777" w:rsidR="004F6748" w:rsidRDefault="0008665F">
            <w:r>
              <w:rPr>
                <w:sz w:val="18"/>
              </w:rPr>
              <w:t>čl. 51, 53</w:t>
            </w:r>
          </w:p>
        </w:tc>
        <w:tc>
          <w:tcPr>
            <w:tcW w:w="4309" w:type="dxa"/>
          </w:tcPr>
          <w:p w14:paraId="0018B515" w14:textId="77777777" w:rsidR="004F6748" w:rsidRDefault="0008665F">
            <w:r>
              <w:rPr>
                <w:sz w:val="18"/>
              </w:rPr>
              <w:t>Kvalifikovani el. pečat daje pretpostavku celovitosti i porekla. Kvalifikovani vremenski žig daje pretpostavku tačnog vremena.</w:t>
            </w:r>
          </w:p>
        </w:tc>
      </w:tr>
      <w:tr w:rsidR="004F6748" w14:paraId="628522F1" w14:textId="77777777">
        <w:trPr>
          <w:jc w:val="center"/>
        </w:trPr>
        <w:tc>
          <w:tcPr>
            <w:tcW w:w="3994" w:type="dxa"/>
            <w:shd w:val="clear" w:color="auto" w:fill="F3F6F9"/>
          </w:tcPr>
          <w:p w14:paraId="24F05C6B" w14:textId="77777777" w:rsidR="004F6748" w:rsidRDefault="0008665F">
            <w:r>
              <w:rPr>
                <w:sz w:val="18"/>
              </w:rPr>
              <w:t>ZEDEIUP</w:t>
            </w:r>
          </w:p>
        </w:tc>
        <w:tc>
          <w:tcPr>
            <w:tcW w:w="1334" w:type="dxa"/>
            <w:shd w:val="clear" w:color="auto" w:fill="F3F6F9"/>
          </w:tcPr>
          <w:p w14:paraId="34162BA5" w14:textId="77777777" w:rsidR="004F6748" w:rsidRDefault="0008665F">
            <w:r>
              <w:rPr>
                <w:sz w:val="18"/>
              </w:rPr>
              <w:t>čl. 62</w:t>
            </w:r>
          </w:p>
        </w:tc>
        <w:tc>
          <w:tcPr>
            <w:tcW w:w="4309" w:type="dxa"/>
            <w:shd w:val="clear" w:color="auto" w:fill="F3F6F9"/>
          </w:tcPr>
          <w:p w14:paraId="51952A50" w14:textId="77777777" w:rsidR="004F6748" w:rsidRDefault="0008665F">
            <w:r>
              <w:rPr>
                <w:sz w:val="18"/>
              </w:rPr>
              <w:t>Pouzdano el. čuvanje: tokom celog čuvanja mora se moći dokazati validnost potpisa.</w:t>
            </w:r>
          </w:p>
        </w:tc>
      </w:tr>
      <w:tr w:rsidR="004F6748" w14:paraId="4C934FBC" w14:textId="77777777">
        <w:trPr>
          <w:jc w:val="center"/>
        </w:trPr>
        <w:tc>
          <w:tcPr>
            <w:tcW w:w="3994" w:type="dxa"/>
          </w:tcPr>
          <w:p w14:paraId="289A5643" w14:textId="77777777" w:rsidR="004F6748" w:rsidRDefault="0008665F">
            <w:r>
              <w:rPr>
                <w:sz w:val="18"/>
              </w:rPr>
              <w:t>ZEDEIUP</w:t>
            </w:r>
          </w:p>
        </w:tc>
        <w:tc>
          <w:tcPr>
            <w:tcW w:w="1334" w:type="dxa"/>
          </w:tcPr>
          <w:p w14:paraId="43EC1298" w14:textId="77777777" w:rsidR="004F6748" w:rsidRDefault="0008665F">
            <w:r>
              <w:rPr>
                <w:sz w:val="18"/>
              </w:rPr>
              <w:t>čl. 63 st. 4</w:t>
            </w:r>
          </w:p>
        </w:tc>
        <w:tc>
          <w:tcPr>
            <w:tcW w:w="4309" w:type="dxa"/>
          </w:tcPr>
          <w:p w14:paraId="52922B48" w14:textId="77777777" w:rsidR="004F6748" w:rsidRDefault="0008665F">
            <w:r>
              <w:rPr>
                <w:sz w:val="18"/>
              </w:rPr>
              <w:t xml:space="preserve">Ako se dokument čuva </w:t>
            </w:r>
            <w:r>
              <w:rPr>
                <w:b/>
                <w:sz w:val="18"/>
              </w:rPr>
              <w:t>u okviru kvalifikovane usluge el. čuvanja</w:t>
            </w:r>
            <w:r>
              <w:rPr>
                <w:sz w:val="18"/>
              </w:rPr>
              <w:t xml:space="preserve">, a period usluge pokriva propisani rok, </w:t>
            </w:r>
            <w:r>
              <w:rPr>
                <w:b/>
                <w:sz w:val="18"/>
              </w:rPr>
              <w:t>izvorni dokument može biti uništen</w:t>
            </w:r>
            <w:r>
              <w:rPr>
                <w:sz w:val="18"/>
              </w:rPr>
              <w:t>, osim ako nije drugačije propisano.</w:t>
            </w:r>
          </w:p>
        </w:tc>
      </w:tr>
      <w:tr w:rsidR="004F6748" w14:paraId="12B19E9D" w14:textId="77777777">
        <w:trPr>
          <w:jc w:val="center"/>
        </w:trPr>
        <w:tc>
          <w:tcPr>
            <w:tcW w:w="3994" w:type="dxa"/>
            <w:shd w:val="clear" w:color="auto" w:fill="F3F6F9"/>
          </w:tcPr>
          <w:p w14:paraId="4A66AC53" w14:textId="77777777" w:rsidR="004F6748" w:rsidRDefault="0008665F">
            <w:r>
              <w:rPr>
                <w:sz w:val="18"/>
              </w:rPr>
              <w:t>Pravilnik o uslovima i tehnološkim rešenjima za pouzdano el. čuvanje</w:t>
            </w:r>
          </w:p>
        </w:tc>
        <w:tc>
          <w:tcPr>
            <w:tcW w:w="1334" w:type="dxa"/>
            <w:shd w:val="clear" w:color="auto" w:fill="F3F6F9"/>
          </w:tcPr>
          <w:p w14:paraId="5FEDBB80" w14:textId="77777777" w:rsidR="004F6748" w:rsidRDefault="0008665F">
            <w:r>
              <w:rPr>
                <w:sz w:val="18"/>
              </w:rPr>
              <w:t>čl. 1, 2</w:t>
            </w:r>
          </w:p>
        </w:tc>
        <w:tc>
          <w:tcPr>
            <w:tcW w:w="4309" w:type="dxa"/>
            <w:shd w:val="clear" w:color="auto" w:fill="F3F6F9"/>
          </w:tcPr>
          <w:p w14:paraId="3E3F050D" w14:textId="77777777" w:rsidR="004F6748" w:rsidRDefault="0008665F">
            <w:r>
              <w:rPr>
                <w:sz w:val="18"/>
              </w:rPr>
              <w:t xml:space="preserve">Važi za </w:t>
            </w:r>
            <w:r>
              <w:rPr>
                <w:b/>
                <w:sz w:val="18"/>
              </w:rPr>
              <w:t>svakoga ko vrši pouzdano čuvanje</w:t>
            </w:r>
            <w:r>
              <w:rPr>
                <w:sz w:val="18"/>
              </w:rPr>
              <w:t xml:space="preserve"> (rukovalac čuvanja), ne samo za kvalifikovane pružaoce. Čuvanje se vrši po </w:t>
            </w:r>
            <w:r>
              <w:rPr>
                <w:b/>
                <w:sz w:val="18"/>
              </w:rPr>
              <w:t>internim pravilima</w:t>
            </w:r>
            <w:r>
              <w:rPr>
                <w:sz w:val="18"/>
              </w:rPr>
              <w:t>.</w:t>
            </w:r>
          </w:p>
        </w:tc>
      </w:tr>
      <w:tr w:rsidR="004F6748" w14:paraId="3086A86D" w14:textId="77777777">
        <w:trPr>
          <w:jc w:val="center"/>
        </w:trPr>
        <w:tc>
          <w:tcPr>
            <w:tcW w:w="3994" w:type="dxa"/>
          </w:tcPr>
          <w:p w14:paraId="431EAD2D" w14:textId="77777777" w:rsidR="004F6748" w:rsidRDefault="0008665F">
            <w:r>
              <w:rPr>
                <w:sz w:val="18"/>
              </w:rPr>
              <w:t>Pravilnik</w:t>
            </w:r>
          </w:p>
        </w:tc>
        <w:tc>
          <w:tcPr>
            <w:tcW w:w="1334" w:type="dxa"/>
          </w:tcPr>
          <w:p w14:paraId="0AE65D69" w14:textId="77777777" w:rsidR="004F6748" w:rsidRDefault="0008665F">
            <w:r>
              <w:rPr>
                <w:sz w:val="18"/>
              </w:rPr>
              <w:t>čl. 4</w:t>
            </w:r>
          </w:p>
        </w:tc>
        <w:tc>
          <w:tcPr>
            <w:tcW w:w="4309" w:type="dxa"/>
          </w:tcPr>
          <w:p w14:paraId="429A3240" w14:textId="77777777" w:rsidR="004F6748" w:rsidRDefault="0008665F">
            <w:r>
              <w:rPr>
                <w:sz w:val="18"/>
              </w:rPr>
              <w:t xml:space="preserve">Formati: </w:t>
            </w:r>
            <w:r>
              <w:rPr>
                <w:b/>
                <w:sz w:val="18"/>
              </w:rPr>
              <w:t>PAdES (ETSI EN 319 142)</w:t>
            </w:r>
            <w:r>
              <w:rPr>
                <w:sz w:val="18"/>
              </w:rPr>
              <w:t xml:space="preserve">, XAdES, CAdES ili ASiC-S. Nivo </w:t>
            </w:r>
            <w:r>
              <w:rPr>
                <w:b/>
                <w:sz w:val="18"/>
              </w:rPr>
              <w:t>B-LTA</w:t>
            </w:r>
            <w:r>
              <w:rPr>
                <w:sz w:val="18"/>
              </w:rPr>
              <w:t>.</w:t>
            </w:r>
          </w:p>
        </w:tc>
      </w:tr>
      <w:tr w:rsidR="004F6748" w14:paraId="18D4ED29" w14:textId="77777777">
        <w:trPr>
          <w:jc w:val="center"/>
        </w:trPr>
        <w:tc>
          <w:tcPr>
            <w:tcW w:w="3994" w:type="dxa"/>
            <w:shd w:val="clear" w:color="auto" w:fill="F3F6F9"/>
          </w:tcPr>
          <w:p w14:paraId="38F83C02" w14:textId="77777777" w:rsidR="004F6748" w:rsidRDefault="0008665F">
            <w:r>
              <w:rPr>
                <w:sz w:val="18"/>
              </w:rPr>
              <w:t>Pravilnik</w:t>
            </w:r>
          </w:p>
        </w:tc>
        <w:tc>
          <w:tcPr>
            <w:tcW w:w="1334" w:type="dxa"/>
            <w:shd w:val="clear" w:color="auto" w:fill="F3F6F9"/>
          </w:tcPr>
          <w:p w14:paraId="2622ED79" w14:textId="77777777" w:rsidR="004F6748" w:rsidRDefault="0008665F">
            <w:r>
              <w:rPr>
                <w:sz w:val="18"/>
              </w:rPr>
              <w:t>čl. 5</w:t>
            </w:r>
          </w:p>
        </w:tc>
        <w:tc>
          <w:tcPr>
            <w:tcW w:w="4309" w:type="dxa"/>
            <w:shd w:val="clear" w:color="auto" w:fill="F3F6F9"/>
          </w:tcPr>
          <w:p w14:paraId="24FCFF25" w14:textId="77777777" w:rsidR="004F6748" w:rsidRDefault="0008665F">
            <w:r>
              <w:rPr>
                <w:sz w:val="18"/>
              </w:rPr>
              <w:t>Pri početku čuvanja: vremenski žig, provera potpisa, prikupljanje podataka o validnosti (lanac, opoziv), žig na heš.</w:t>
            </w:r>
          </w:p>
        </w:tc>
      </w:tr>
      <w:tr w:rsidR="004F6748" w14:paraId="2A247DE7" w14:textId="77777777">
        <w:trPr>
          <w:jc w:val="center"/>
        </w:trPr>
        <w:tc>
          <w:tcPr>
            <w:tcW w:w="3994" w:type="dxa"/>
          </w:tcPr>
          <w:p w14:paraId="3B9AF2A5" w14:textId="77777777" w:rsidR="004F6748" w:rsidRDefault="0008665F">
            <w:r>
              <w:rPr>
                <w:sz w:val="18"/>
              </w:rPr>
              <w:t>Pravilnik</w:t>
            </w:r>
          </w:p>
        </w:tc>
        <w:tc>
          <w:tcPr>
            <w:tcW w:w="1334" w:type="dxa"/>
          </w:tcPr>
          <w:p w14:paraId="425B78FC" w14:textId="77777777" w:rsidR="004F6748" w:rsidRDefault="0008665F">
            <w:r>
              <w:rPr>
                <w:sz w:val="18"/>
              </w:rPr>
              <w:t>čl. 7</w:t>
            </w:r>
          </w:p>
        </w:tc>
        <w:tc>
          <w:tcPr>
            <w:tcW w:w="4309" w:type="dxa"/>
          </w:tcPr>
          <w:p w14:paraId="4A3D3B9B" w14:textId="77777777" w:rsidR="004F6748" w:rsidRDefault="0008665F">
            <w:r>
              <w:rPr>
                <w:b/>
                <w:sz w:val="18"/>
              </w:rPr>
              <w:t>Obavezna ponovna dopuna</w:t>
            </w:r>
            <w:r>
              <w:rPr>
                <w:sz w:val="18"/>
              </w:rPr>
              <w:t xml:space="preserve"> pre isteka sertifikata poslednjeg žiga ili slabljenja algoritama.</w:t>
            </w:r>
          </w:p>
        </w:tc>
      </w:tr>
      <w:tr w:rsidR="004F6748" w14:paraId="70ACC6E4" w14:textId="77777777">
        <w:trPr>
          <w:jc w:val="center"/>
        </w:trPr>
        <w:tc>
          <w:tcPr>
            <w:tcW w:w="3994" w:type="dxa"/>
            <w:shd w:val="clear" w:color="auto" w:fill="F3F6F9"/>
          </w:tcPr>
          <w:p w14:paraId="54FEE387" w14:textId="77777777" w:rsidR="004F6748" w:rsidRDefault="0008665F">
            <w:r>
              <w:rPr>
                <w:sz w:val="18"/>
              </w:rPr>
              <w:t>Pravilnik</w:t>
            </w:r>
          </w:p>
        </w:tc>
        <w:tc>
          <w:tcPr>
            <w:tcW w:w="1334" w:type="dxa"/>
            <w:shd w:val="clear" w:color="auto" w:fill="F3F6F9"/>
          </w:tcPr>
          <w:p w14:paraId="516B9F5D" w14:textId="77777777" w:rsidR="004F6748" w:rsidRDefault="0008665F">
            <w:r>
              <w:rPr>
                <w:sz w:val="18"/>
              </w:rPr>
              <w:t>čl. 8</w:t>
            </w:r>
          </w:p>
        </w:tc>
        <w:tc>
          <w:tcPr>
            <w:tcW w:w="4309" w:type="dxa"/>
            <w:shd w:val="clear" w:color="auto" w:fill="F3F6F9"/>
          </w:tcPr>
          <w:p w14:paraId="28CD8D27" w14:textId="77777777" w:rsidR="004F6748" w:rsidRDefault="0008665F">
            <w:r>
              <w:rPr>
                <w:sz w:val="18"/>
              </w:rPr>
              <w:t xml:space="preserve">Informacioni sistem za čuvanje vodi se </w:t>
            </w:r>
            <w:r>
              <w:rPr>
                <w:b/>
                <w:sz w:val="18"/>
              </w:rPr>
              <w:t>u skladu sa ISO/IEC 27001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Sertifikat se ne traži.</w:t>
            </w:r>
            <w:r>
              <w:rPr>
                <w:sz w:val="18"/>
              </w:rPr>
              <w:t xml:space="preserve"> Visok nivo zaštite. Mere su opisane u internim pravilima.</w:t>
            </w:r>
          </w:p>
        </w:tc>
      </w:tr>
      <w:tr w:rsidR="004F6748" w14:paraId="4678797A" w14:textId="77777777">
        <w:trPr>
          <w:jc w:val="center"/>
        </w:trPr>
        <w:tc>
          <w:tcPr>
            <w:tcW w:w="3994" w:type="dxa"/>
          </w:tcPr>
          <w:p w14:paraId="2F56FBBC" w14:textId="77777777" w:rsidR="004F6748" w:rsidRDefault="0008665F">
            <w:r>
              <w:rPr>
                <w:sz w:val="18"/>
              </w:rPr>
              <w:t>Uredba o uslovima za pripremu dokumenata za pouzdano el. čuvanje</w:t>
            </w:r>
          </w:p>
        </w:tc>
        <w:tc>
          <w:tcPr>
            <w:tcW w:w="1334" w:type="dxa"/>
          </w:tcPr>
          <w:p w14:paraId="37042C25" w14:textId="77777777" w:rsidR="004F6748" w:rsidRDefault="0008665F">
            <w:r>
              <w:rPr>
                <w:sz w:val="18"/>
              </w:rPr>
              <w:t>čl. 5–7</w:t>
            </w:r>
          </w:p>
        </w:tc>
        <w:tc>
          <w:tcPr>
            <w:tcW w:w="4309" w:type="dxa"/>
          </w:tcPr>
          <w:p w14:paraId="361E60E8" w14:textId="77777777" w:rsidR="004F6748" w:rsidRDefault="0008665F">
            <w:r>
              <w:rPr>
                <w:sz w:val="18"/>
              </w:rPr>
              <w:t xml:space="preserve">Digitalizacija, konverzija ili provera. </w:t>
            </w:r>
            <w:r>
              <w:rPr>
                <w:b/>
                <w:sz w:val="18"/>
              </w:rPr>
              <w:t>Kontrola kvaliteta ne sme zavisiti od jedne osobe ni jedne komponente.</w:t>
            </w:r>
          </w:p>
        </w:tc>
      </w:tr>
      <w:tr w:rsidR="004F6748" w14:paraId="43DD9621" w14:textId="77777777">
        <w:trPr>
          <w:jc w:val="center"/>
        </w:trPr>
        <w:tc>
          <w:tcPr>
            <w:tcW w:w="3994" w:type="dxa"/>
            <w:shd w:val="clear" w:color="auto" w:fill="F3F6F9"/>
          </w:tcPr>
          <w:p w14:paraId="16D904F4" w14:textId="77777777" w:rsidR="004F6748" w:rsidRDefault="0008665F">
            <w:r>
              <w:rPr>
                <w:sz w:val="18"/>
              </w:rPr>
              <w:t>Ista Uredba</w:t>
            </w:r>
          </w:p>
        </w:tc>
        <w:tc>
          <w:tcPr>
            <w:tcW w:w="1334" w:type="dxa"/>
            <w:shd w:val="clear" w:color="auto" w:fill="F3F6F9"/>
          </w:tcPr>
          <w:p w14:paraId="1E9FD0FF" w14:textId="77777777" w:rsidR="004F6748" w:rsidRDefault="0008665F">
            <w:r>
              <w:rPr>
                <w:sz w:val="18"/>
              </w:rPr>
              <w:t>čl. 10, 12, 13</w:t>
            </w:r>
          </w:p>
        </w:tc>
        <w:tc>
          <w:tcPr>
            <w:tcW w:w="4309" w:type="dxa"/>
            <w:shd w:val="clear" w:color="auto" w:fill="F3F6F9"/>
          </w:tcPr>
          <w:p w14:paraId="74217DA2" w14:textId="77777777" w:rsidR="004F6748" w:rsidRDefault="0008665F">
            <w:r>
              <w:rPr>
                <w:sz w:val="18"/>
              </w:rPr>
              <w:t xml:space="preserve">Kvalifikovani potpis ili pečat + žig pri pripremi. </w:t>
            </w:r>
            <w:r>
              <w:rPr>
                <w:b/>
                <w:sz w:val="18"/>
              </w:rPr>
              <w:t>Dnevnik radnji.</w:t>
            </w:r>
            <w:r>
              <w:rPr>
                <w:sz w:val="18"/>
              </w:rPr>
              <w:t xml:space="preserve"> Formati: </w:t>
            </w:r>
            <w:r>
              <w:rPr>
                <w:b/>
                <w:sz w:val="18"/>
              </w:rPr>
              <w:t>PDF/A (ISO 19005)</w:t>
            </w:r>
            <w:r>
              <w:rPr>
                <w:sz w:val="18"/>
              </w:rPr>
              <w:t>, TIFF, JPEG, PNG, JPEG2000, PDF/E.</w:t>
            </w:r>
          </w:p>
        </w:tc>
      </w:tr>
      <w:tr w:rsidR="004F6748" w14:paraId="20CFE6A9" w14:textId="77777777">
        <w:trPr>
          <w:jc w:val="center"/>
        </w:trPr>
        <w:tc>
          <w:tcPr>
            <w:tcW w:w="3994" w:type="dxa"/>
          </w:tcPr>
          <w:p w14:paraId="26D54795" w14:textId="77777777" w:rsidR="004F6748" w:rsidRDefault="0008665F">
            <w:r>
              <w:rPr>
                <w:sz w:val="18"/>
              </w:rPr>
              <w:t>Uredba o tehničko-tehnološkim zahtevima za čuvanje arhivske građe</w:t>
            </w:r>
          </w:p>
        </w:tc>
        <w:tc>
          <w:tcPr>
            <w:tcW w:w="1334" w:type="dxa"/>
          </w:tcPr>
          <w:p w14:paraId="5F27DF91" w14:textId="77777777" w:rsidR="004F6748" w:rsidRDefault="0008665F">
            <w:r>
              <w:rPr>
                <w:sz w:val="18"/>
              </w:rPr>
              <w:t>čl. 5</w:t>
            </w:r>
          </w:p>
        </w:tc>
        <w:tc>
          <w:tcPr>
            <w:tcW w:w="4309" w:type="dxa"/>
          </w:tcPr>
          <w:p w14:paraId="17B89F9C" w14:textId="77777777" w:rsidR="004F6748" w:rsidRDefault="0008665F">
            <w:r>
              <w:rPr>
                <w:b/>
                <w:sz w:val="18"/>
              </w:rPr>
              <w:t>15 obaveznih metapodataka</w:t>
            </w:r>
            <w:r>
              <w:rPr>
                <w:sz w:val="18"/>
              </w:rPr>
              <w:t xml:space="preserve"> (odeljak 7.5). Arhivska knjiga u el. obliku.</w:t>
            </w:r>
          </w:p>
        </w:tc>
      </w:tr>
      <w:tr w:rsidR="004F6748" w14:paraId="6D61642D" w14:textId="77777777">
        <w:trPr>
          <w:jc w:val="center"/>
        </w:trPr>
        <w:tc>
          <w:tcPr>
            <w:tcW w:w="3994" w:type="dxa"/>
            <w:shd w:val="clear" w:color="auto" w:fill="F3F6F9"/>
          </w:tcPr>
          <w:p w14:paraId="62D0A3B4" w14:textId="77777777" w:rsidR="004F6748" w:rsidRDefault="0008665F">
            <w:r>
              <w:rPr>
                <w:sz w:val="18"/>
              </w:rPr>
              <w:t>Zakon o arhivskoj građi i arhivskoj delatnosti</w:t>
            </w:r>
          </w:p>
        </w:tc>
        <w:tc>
          <w:tcPr>
            <w:tcW w:w="1334" w:type="dxa"/>
            <w:shd w:val="clear" w:color="auto" w:fill="F3F6F9"/>
          </w:tcPr>
          <w:p w14:paraId="79252713" w14:textId="77777777" w:rsidR="004F6748" w:rsidRDefault="0008665F">
            <w:r>
              <w:rPr>
                <w:sz w:val="18"/>
              </w:rPr>
              <w:t>čl. 6</w:t>
            </w:r>
          </w:p>
        </w:tc>
        <w:tc>
          <w:tcPr>
            <w:tcW w:w="4309" w:type="dxa"/>
            <w:shd w:val="clear" w:color="auto" w:fill="F3F6F9"/>
          </w:tcPr>
          <w:p w14:paraId="2158F951" w14:textId="77777777" w:rsidR="004F6748" w:rsidRDefault="0008665F">
            <w:r>
              <w:rPr>
                <w:sz w:val="18"/>
              </w:rPr>
              <w:t xml:space="preserve">Arhivska građa se čuva </w:t>
            </w:r>
            <w:r>
              <w:rPr>
                <w:b/>
                <w:sz w:val="18"/>
              </w:rPr>
              <w:t>trajno u obliku u kom je nastala</w:t>
            </w:r>
            <w:r>
              <w:rPr>
                <w:sz w:val="18"/>
              </w:rPr>
              <w:t>. Papirni original materijala bez trajnog roka sme se uništiti.</w:t>
            </w:r>
          </w:p>
        </w:tc>
      </w:tr>
      <w:tr w:rsidR="004F6748" w14:paraId="6ACA9E9F" w14:textId="77777777">
        <w:trPr>
          <w:jc w:val="center"/>
        </w:trPr>
        <w:tc>
          <w:tcPr>
            <w:tcW w:w="3994" w:type="dxa"/>
          </w:tcPr>
          <w:p w14:paraId="4C4D04B0" w14:textId="77777777" w:rsidR="004F6748" w:rsidRDefault="0008665F">
            <w:r>
              <w:rPr>
                <w:sz w:val="18"/>
              </w:rPr>
              <w:t>Isti zakon</w:t>
            </w:r>
          </w:p>
        </w:tc>
        <w:tc>
          <w:tcPr>
            <w:tcW w:w="1334" w:type="dxa"/>
          </w:tcPr>
          <w:p w14:paraId="41B9B4F8" w14:textId="77777777" w:rsidR="004F6748" w:rsidRDefault="0008665F">
            <w:r>
              <w:rPr>
                <w:sz w:val="18"/>
              </w:rPr>
              <w:t>čl. 13</w:t>
            </w:r>
          </w:p>
        </w:tc>
        <w:tc>
          <w:tcPr>
            <w:tcW w:w="4309" w:type="dxa"/>
          </w:tcPr>
          <w:p w14:paraId="0C60708E" w14:textId="77777777" w:rsidR="004F6748" w:rsidRDefault="0008665F">
            <w:r>
              <w:rPr>
                <w:b/>
                <w:sz w:val="18"/>
              </w:rPr>
              <w:t>El. arhivska građa pre predaje nadležnom arhivu može se privremeno dati na čuvanje samo državnom organu ili kvalifikovanom pružaocu el. čuvanja.</w:t>
            </w:r>
          </w:p>
        </w:tc>
      </w:tr>
      <w:tr w:rsidR="004F6748" w14:paraId="78549F60" w14:textId="77777777">
        <w:trPr>
          <w:jc w:val="center"/>
        </w:trPr>
        <w:tc>
          <w:tcPr>
            <w:tcW w:w="3994" w:type="dxa"/>
            <w:shd w:val="clear" w:color="auto" w:fill="F3F6F9"/>
          </w:tcPr>
          <w:p w14:paraId="7A342BF3" w14:textId="77777777" w:rsidR="004F6748" w:rsidRDefault="0008665F">
            <w:r>
              <w:rPr>
                <w:sz w:val="18"/>
              </w:rPr>
              <w:t>Isti zakon</w:t>
            </w:r>
          </w:p>
        </w:tc>
        <w:tc>
          <w:tcPr>
            <w:tcW w:w="1334" w:type="dxa"/>
            <w:shd w:val="clear" w:color="auto" w:fill="F3F6F9"/>
          </w:tcPr>
          <w:p w14:paraId="3E870296" w14:textId="77777777" w:rsidR="004F6748" w:rsidRDefault="0008665F">
            <w:r>
              <w:rPr>
                <w:sz w:val="18"/>
              </w:rPr>
              <w:t>čl. 9, 14, 16, 17–18</w:t>
            </w:r>
          </w:p>
        </w:tc>
        <w:tc>
          <w:tcPr>
            <w:tcW w:w="4309" w:type="dxa"/>
            <w:shd w:val="clear" w:color="auto" w:fill="F3F6F9"/>
          </w:tcPr>
          <w:p w14:paraId="5C7B1154" w14:textId="77777777" w:rsidR="004F6748" w:rsidRDefault="0008665F">
            <w:r>
              <w:rPr>
                <w:sz w:val="18"/>
              </w:rPr>
              <w:t>Arhivska knjiga i prepis do 30. aprila. Lista kategorija uz saglasnost. Izlučivanje samo uz pismenu saglasnost. Predaja posle 30 godina. Kazne do 2.000.000 din.</w:t>
            </w:r>
          </w:p>
        </w:tc>
      </w:tr>
      <w:tr w:rsidR="004F6748" w14:paraId="6AD583D8" w14:textId="77777777">
        <w:trPr>
          <w:jc w:val="center"/>
        </w:trPr>
        <w:tc>
          <w:tcPr>
            <w:tcW w:w="3994" w:type="dxa"/>
          </w:tcPr>
          <w:p w14:paraId="61731A3D" w14:textId="77777777" w:rsidR="004F6748" w:rsidRDefault="0008665F">
            <w:r>
              <w:rPr>
                <w:sz w:val="18"/>
              </w:rPr>
              <w:t>Zakon o informacionoj bezbednosti (2025)</w:t>
            </w:r>
          </w:p>
        </w:tc>
        <w:tc>
          <w:tcPr>
            <w:tcW w:w="1334" w:type="dxa"/>
          </w:tcPr>
          <w:p w14:paraId="17C27373" w14:textId="77777777" w:rsidR="004F6748" w:rsidRDefault="0008665F">
            <w:r>
              <w:rPr>
                <w:sz w:val="18"/>
              </w:rPr>
              <w:t>čl. 6</w:t>
            </w:r>
          </w:p>
        </w:tc>
        <w:tc>
          <w:tcPr>
            <w:tcW w:w="4309" w:type="dxa"/>
          </w:tcPr>
          <w:p w14:paraId="19D3BBBA" w14:textId="77777777" w:rsidR="004F6748" w:rsidRDefault="0008665F">
            <w:r>
              <w:rPr>
                <w:sz w:val="18"/>
              </w:rPr>
              <w:t xml:space="preserve">Naučnoistraživačke institucije su operatori </w:t>
            </w:r>
            <w:r>
              <w:rPr>
                <w:b/>
                <w:sz w:val="18"/>
              </w:rPr>
              <w:t>važnih IKT sistema</w:t>
            </w:r>
            <w:r>
              <w:rPr>
                <w:sz w:val="18"/>
              </w:rPr>
              <w:t>. Obaveze važe za ceo IT Instituta (odeljak 1.6).</w:t>
            </w:r>
          </w:p>
        </w:tc>
      </w:tr>
    </w:tbl>
    <w:p w14:paraId="1C2FD4EE" w14:textId="77777777" w:rsidR="004F6748" w:rsidRDefault="004F6748">
      <w:pPr>
        <w:spacing w:after="40"/>
      </w:pPr>
    </w:p>
    <w:p w14:paraId="720871D2" w14:textId="77777777" w:rsidR="004F6748" w:rsidRDefault="0008665F">
      <w:pPr>
        <w:spacing w:after="100" w:line="264" w:lineRule="auto"/>
      </w:pPr>
      <w:r>
        <w:rPr>
          <w:b/>
        </w:rPr>
        <w:t>Posledice za arhitekturu:</w:t>
      </w:r>
    </w:p>
    <w:p w14:paraId="49036A71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Sopstveni server je dozvoljen.</w:t>
      </w:r>
      <w:r>
        <w:t xml:space="preserve"> Overene dokumente sa ograničenim rokom čuvamo kod sebe, uz interna pravila i vođenje sistema po pravilima ISO/IEC 27001 (odeljak 5.4).</w:t>
      </w:r>
    </w:p>
    <w:p w14:paraId="23175349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Trajna građa</w:t>
      </w:r>
      <w:r>
        <w:t xml:space="preserve"> u el. obliku ne može da stoji samo kod nas, pa ide kvalifikovanom pružaocu. Papirni original trajne građe se ne uništava. Ako se trajna građa ne digitalizuje, pružalac nije potreban.</w:t>
      </w:r>
    </w:p>
    <w:p w14:paraId="50E2D004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Uništenje papira</w:t>
      </w:r>
      <w:r>
        <w:t xml:space="preserve"> posle digitalizacije ima čvrstu osnovu samo uz kvalifikovanu uslugu čuvanja, i samo za kategorije bez trajnog roka. Za sopstveno čuvanje je potrebna pravna provera (O-13). Do tada se papir ne uništava.</w:t>
      </w:r>
    </w:p>
    <w:p w14:paraId="285301A5" w14:textId="77777777" w:rsidR="004F6748" w:rsidRDefault="0008665F">
      <w:pPr>
        <w:pBdr>
          <w:left w:val="single" w:sz="18" w:space="4" w:color="14395B"/>
        </w:pBdr>
        <w:shd w:val="clear" w:color="auto" w:fill="EEF4FA"/>
        <w:spacing w:before="40" w:after="160" w:line="264" w:lineRule="auto"/>
      </w:pPr>
      <w:r>
        <w:rPr>
          <w:i/>
        </w:rPr>
        <w:t>Tekstovi propisa čitani su sa paragraf.rs. Brojeve članova treba proveriti u važećoj verziji pre nego što uđu u</w:t>
      </w:r>
      <w:r>
        <w:br/>
      </w:r>
      <w:r>
        <w:rPr>
          <w:i/>
        </w:rPr>
        <w:t>interna pravila.</w:t>
      </w:r>
    </w:p>
    <w:p w14:paraId="1372E8C4" w14:textId="77777777" w:rsidR="004F6748" w:rsidRDefault="0008665F">
      <w:pPr>
        <w:pStyle w:val="Heading1"/>
      </w:pPr>
      <w:bookmarkStart w:id="10" w:name="_Toc241770276"/>
      <w:r>
        <w:lastRenderedPageBreak/>
        <w:t>4. Zatečeno stanje</w:t>
      </w:r>
      <w:bookmarkEnd w:id="10"/>
    </w:p>
    <w:p w14:paraId="3A58682B" w14:textId="77777777" w:rsidR="004F6748" w:rsidRDefault="0008665F">
      <w:pPr>
        <w:pStyle w:val="Heading2"/>
      </w:pPr>
      <w:bookmarkStart w:id="11" w:name="_Toc241770277"/>
      <w:r>
        <w:t>4.1 Evidencione knjige po IU 03</w:t>
      </w:r>
      <w:bookmarkEnd w:id="1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3788"/>
        <w:gridCol w:w="3862"/>
      </w:tblGrid>
      <w:tr w:rsidR="004F6748" w14:paraId="74CCA71D" w14:textId="77777777">
        <w:trPr>
          <w:tblHeader/>
          <w:jc w:val="center"/>
        </w:trPr>
        <w:tc>
          <w:tcPr>
            <w:tcW w:w="1987" w:type="dxa"/>
            <w:shd w:val="clear" w:color="auto" w:fill="14395B"/>
          </w:tcPr>
          <w:p w14:paraId="6CA0FF9A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Knjiga</w:t>
            </w:r>
          </w:p>
        </w:tc>
        <w:tc>
          <w:tcPr>
            <w:tcW w:w="3788" w:type="dxa"/>
            <w:shd w:val="clear" w:color="auto" w:fill="14395B"/>
          </w:tcPr>
          <w:p w14:paraId="777AA9CF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Rubrike (uputstvo ili obrazac)</w:t>
            </w:r>
          </w:p>
        </w:tc>
        <w:tc>
          <w:tcPr>
            <w:tcW w:w="3862" w:type="dxa"/>
            <w:shd w:val="clear" w:color="auto" w:fill="14395B"/>
          </w:tcPr>
          <w:p w14:paraId="37D15593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U sistemu</w:t>
            </w:r>
          </w:p>
        </w:tc>
      </w:tr>
      <w:tr w:rsidR="004F6748" w14:paraId="34F549BD" w14:textId="77777777">
        <w:trPr>
          <w:jc w:val="center"/>
        </w:trPr>
        <w:tc>
          <w:tcPr>
            <w:tcW w:w="1987" w:type="dxa"/>
          </w:tcPr>
          <w:p w14:paraId="6A340502" w14:textId="77777777" w:rsidR="004F6748" w:rsidRDefault="0008665F">
            <w:r>
              <w:rPr>
                <w:b/>
                <w:sz w:val="18"/>
              </w:rPr>
              <w:t>Delovodnik</w:t>
            </w:r>
            <w:r>
              <w:rPr>
                <w:sz w:val="18"/>
              </w:rPr>
              <w:t xml:space="preserve"> (Prilog 1)</w:t>
            </w:r>
          </w:p>
        </w:tc>
        <w:tc>
          <w:tcPr>
            <w:tcW w:w="3788" w:type="dxa"/>
          </w:tcPr>
          <w:p w14:paraId="68B11922" w14:textId="77777777" w:rsidR="004F6748" w:rsidRDefault="0008665F">
            <w:r>
              <w:rPr>
                <w:sz w:val="18"/>
              </w:rPr>
              <w:t>osnovni broj / prenos, predmet, podbroj, datum prijema, pošiljalac, broj i datum akta pošiljaoca, OJ, razvod (datum, oznaka)</w:t>
            </w:r>
          </w:p>
        </w:tc>
        <w:tc>
          <w:tcPr>
            <w:tcW w:w="3862" w:type="dxa"/>
          </w:tcPr>
          <w:p w14:paraId="6D1E0D68" w14:textId="77777777" w:rsidR="004F6748" w:rsidRDefault="0008665F">
            <w:r>
              <w:rPr>
                <w:sz w:val="18"/>
              </w:rPr>
              <w:t>Osnovna tabela. „Prenos“ je veza ka predmetu iz prethodne godine.</w:t>
            </w:r>
          </w:p>
        </w:tc>
      </w:tr>
      <w:tr w:rsidR="004F6748" w14:paraId="40329ACE" w14:textId="77777777">
        <w:trPr>
          <w:jc w:val="center"/>
        </w:trPr>
        <w:tc>
          <w:tcPr>
            <w:tcW w:w="1987" w:type="dxa"/>
            <w:shd w:val="clear" w:color="auto" w:fill="F3F6F9"/>
          </w:tcPr>
          <w:p w14:paraId="411AB459" w14:textId="77777777" w:rsidR="004F6748" w:rsidRDefault="0008665F">
            <w:r>
              <w:rPr>
                <w:b/>
                <w:sz w:val="18"/>
              </w:rPr>
              <w:t>Dostavna knjiga</w:t>
            </w:r>
            <w:r>
              <w:rPr>
                <w:sz w:val="18"/>
              </w:rPr>
              <w:t xml:space="preserve"> (Prilog 2)</w:t>
            </w:r>
          </w:p>
        </w:tc>
        <w:tc>
          <w:tcPr>
            <w:tcW w:w="3788" w:type="dxa"/>
            <w:shd w:val="clear" w:color="auto" w:fill="F3F6F9"/>
          </w:tcPr>
          <w:p w14:paraId="38858842" w14:textId="77777777" w:rsidR="004F6748" w:rsidRDefault="0008665F">
            <w:r>
              <w:rPr>
                <w:sz w:val="18"/>
              </w:rPr>
              <w:t>datum zavođenja, delovodni broj, pošiljalac, primalac, datum razvođenja, potpis primaoca</w:t>
            </w:r>
          </w:p>
        </w:tc>
        <w:tc>
          <w:tcPr>
            <w:tcW w:w="3862" w:type="dxa"/>
            <w:shd w:val="clear" w:color="auto" w:fill="F3F6F9"/>
          </w:tcPr>
          <w:p w14:paraId="75C92237" w14:textId="77777777" w:rsidR="004F6748" w:rsidRDefault="0008665F">
            <w:r>
              <w:rPr>
                <w:sz w:val="18"/>
              </w:rPr>
              <w:t>Elektronska potvrda prijema (korisnik i vreme). Knjige po OJ, uz dve posebne: za direktora, i za finansijskog direktora i direktora opštih poslova.</w:t>
            </w:r>
          </w:p>
        </w:tc>
      </w:tr>
      <w:tr w:rsidR="004F6748" w14:paraId="58D94821" w14:textId="77777777">
        <w:trPr>
          <w:jc w:val="center"/>
        </w:trPr>
        <w:tc>
          <w:tcPr>
            <w:tcW w:w="1987" w:type="dxa"/>
          </w:tcPr>
          <w:p w14:paraId="7069B05E" w14:textId="77777777" w:rsidR="004F6748" w:rsidRDefault="0008665F">
            <w:r>
              <w:rPr>
                <w:b/>
                <w:sz w:val="18"/>
              </w:rPr>
              <w:t>Prijemna knjiga P-3 PTT</w:t>
            </w:r>
            <w:r>
              <w:rPr>
                <w:sz w:val="18"/>
              </w:rPr>
              <w:t xml:space="preserve"> (Prilog 3)</w:t>
            </w:r>
          </w:p>
        </w:tc>
        <w:tc>
          <w:tcPr>
            <w:tcW w:w="3788" w:type="dxa"/>
          </w:tcPr>
          <w:p w14:paraId="219FF6B1" w14:textId="77777777" w:rsidR="004F6748" w:rsidRDefault="0008665F">
            <w:r>
              <w:rPr>
                <w:sz w:val="18"/>
              </w:rPr>
              <w:t>redni broj, prijemni broj, primalac, odredišna pošta, vrednost, masa, otkupnina, poštarina</w:t>
            </w:r>
          </w:p>
        </w:tc>
        <w:tc>
          <w:tcPr>
            <w:tcW w:w="3862" w:type="dxa"/>
          </w:tcPr>
          <w:p w14:paraId="10C7B78D" w14:textId="77777777" w:rsidR="004F6748" w:rsidRDefault="0008665F">
            <w:r>
              <w:rPr>
                <w:sz w:val="18"/>
              </w:rPr>
              <w:t>Evidencija otpreme i štampa lista P-3</w:t>
            </w:r>
          </w:p>
        </w:tc>
      </w:tr>
      <w:tr w:rsidR="004F6748" w14:paraId="133A6CA5" w14:textId="77777777">
        <w:trPr>
          <w:jc w:val="center"/>
        </w:trPr>
        <w:tc>
          <w:tcPr>
            <w:tcW w:w="1987" w:type="dxa"/>
            <w:shd w:val="clear" w:color="auto" w:fill="F3F6F9"/>
          </w:tcPr>
          <w:p w14:paraId="22B104C3" w14:textId="77777777" w:rsidR="004F6748" w:rsidRDefault="0008665F">
            <w:r>
              <w:rPr>
                <w:b/>
                <w:sz w:val="18"/>
              </w:rPr>
              <w:t>Knjiga ulaznih faktura</w:t>
            </w:r>
            <w:r>
              <w:rPr>
                <w:sz w:val="18"/>
              </w:rPr>
              <w:t xml:space="preserve"> (Prilog 4)</w:t>
            </w:r>
          </w:p>
        </w:tc>
        <w:tc>
          <w:tcPr>
            <w:tcW w:w="3788" w:type="dxa"/>
            <w:shd w:val="clear" w:color="auto" w:fill="F3F6F9"/>
          </w:tcPr>
          <w:p w14:paraId="7C108075" w14:textId="77777777" w:rsidR="004F6748" w:rsidRDefault="0008665F">
            <w:r>
              <w:rPr>
                <w:sz w:val="18"/>
              </w:rPr>
              <w:t>od koga, datum i broj fakture, iznos, rok plaćanja, plaćeno …</w:t>
            </w:r>
          </w:p>
        </w:tc>
        <w:tc>
          <w:tcPr>
            <w:tcW w:w="3862" w:type="dxa"/>
            <w:shd w:val="clear" w:color="auto" w:fill="F3F6F9"/>
          </w:tcPr>
          <w:p w14:paraId="201CFD9E" w14:textId="77777777" w:rsidR="004F6748" w:rsidRDefault="0008665F">
            <w:r>
              <w:rPr>
                <w:b/>
                <w:sz w:val="18"/>
              </w:rPr>
              <w:t>Izveštaj</w:t>
            </w:r>
            <w:r>
              <w:rPr>
                <w:sz w:val="18"/>
              </w:rPr>
              <w:t xml:space="preserve"> nad podacima Nabavke i Finansija (EUF, SEF). Pisarnica dopisuje samo datum prijema i delovodni broj za papirne fakture.</w:t>
            </w:r>
          </w:p>
        </w:tc>
      </w:tr>
      <w:tr w:rsidR="004F6748" w14:paraId="762A19C9" w14:textId="77777777">
        <w:trPr>
          <w:jc w:val="center"/>
        </w:trPr>
        <w:tc>
          <w:tcPr>
            <w:tcW w:w="1987" w:type="dxa"/>
          </w:tcPr>
          <w:p w14:paraId="4366AC0A" w14:textId="77777777" w:rsidR="004F6748" w:rsidRDefault="0008665F">
            <w:r>
              <w:rPr>
                <w:b/>
                <w:sz w:val="18"/>
              </w:rPr>
              <w:t>Knjiga faks poruka</w:t>
            </w:r>
            <w:r>
              <w:rPr>
                <w:sz w:val="18"/>
              </w:rPr>
              <w:t xml:space="preserve"> (Prilog 5)</w:t>
            </w:r>
          </w:p>
        </w:tc>
        <w:tc>
          <w:tcPr>
            <w:tcW w:w="3788" w:type="dxa"/>
          </w:tcPr>
          <w:p w14:paraId="54E2DB04" w14:textId="77777777" w:rsidR="004F6748" w:rsidRDefault="0008665F">
            <w:r>
              <w:rPr>
                <w:sz w:val="18"/>
              </w:rPr>
              <w:t>redni broj, OJ, faks, firma, broj strana</w:t>
            </w:r>
          </w:p>
        </w:tc>
        <w:tc>
          <w:tcPr>
            <w:tcW w:w="3862" w:type="dxa"/>
          </w:tcPr>
          <w:p w14:paraId="1DF90B10" w14:textId="77777777" w:rsidR="004F6748" w:rsidRDefault="0008665F">
            <w:r>
              <w:rPr>
                <w:sz w:val="18"/>
              </w:rPr>
              <w:t>Samo ako se faks još koristi (O-5)</w:t>
            </w:r>
          </w:p>
        </w:tc>
      </w:tr>
    </w:tbl>
    <w:p w14:paraId="482C1DF8" w14:textId="77777777" w:rsidR="004F6748" w:rsidRDefault="004F6748">
      <w:pPr>
        <w:spacing w:after="40"/>
      </w:pPr>
    </w:p>
    <w:p w14:paraId="5F8686F0" w14:textId="77777777" w:rsidR="004F6748" w:rsidRDefault="0008665F">
      <w:pPr>
        <w:spacing w:after="100" w:line="264" w:lineRule="auto"/>
      </w:pPr>
      <w:r>
        <w:t xml:space="preserve">Knjige se vode za kalendarsku godinu. </w:t>
      </w:r>
      <w:r>
        <w:rPr>
          <w:b/>
        </w:rPr>
        <w:t>Zaključenje</w:t>
      </w:r>
      <w:r>
        <w:t xml:space="preserve"> je akcija u sistemu: broj akata, korisnik, vreme i službena zabeleška. Posle nje je knjiga samo za čitanje.</w:t>
      </w:r>
    </w:p>
    <w:p w14:paraId="46F388D8" w14:textId="77777777" w:rsidR="004F6748" w:rsidRDefault="0008665F">
      <w:pPr>
        <w:spacing w:after="100" w:line="264" w:lineRule="auto"/>
      </w:pPr>
      <w:r>
        <w:rPr>
          <w:b/>
        </w:rPr>
        <w:t>Neslaganje u IU 03:</w:t>
      </w:r>
      <w:r>
        <w:t xml:space="preserve"> slika uz Prilog 2 je obrazac otpreme (datum otpreme, broj preporuke, poštarina), a ne dostavna knjiga iz tačke 4.1.2. Sistem ima obe evidencije, a uputstvo treba ispraviti.</w:t>
      </w:r>
    </w:p>
    <w:p w14:paraId="07D59047" w14:textId="77777777" w:rsidR="004F6748" w:rsidRDefault="0008665F">
      <w:pPr>
        <w:pStyle w:val="Heading2"/>
      </w:pPr>
      <w:bookmarkStart w:id="12" w:name="_Toc241770278"/>
      <w:r>
        <w:t>4.2 Delovodnik danas (izvoz za 2024)</w:t>
      </w:r>
      <w:bookmarkEnd w:id="12"/>
    </w:p>
    <w:p w14:paraId="270CA40C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15.056 upisa</w:t>
      </w:r>
      <w:r>
        <w:t xml:space="preserve"> godišnje, oko 60 po radnom danu, najviše 149 u danu. </w:t>
      </w:r>
      <w:r>
        <w:rPr>
          <w:b/>
        </w:rPr>
        <w:t>Unos mora biti brz.</w:t>
      </w:r>
    </w:p>
    <w:p w14:paraId="2AFE394D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Stvarno se popunjavaju samo: broj, predmet, datum, OJ i jedno od polja „Prijem/Firma“ (ulazni akt) ili „Slanje/Firma“ (izlazni akt).</w:t>
      </w:r>
    </w:p>
    <w:p w14:paraId="75E909C0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Razvod, kategorija, klasifikaciona oznaka, rok čuvanja i predaja arhivi su prazni u svih 15.056 redova.</w:t>
      </w:r>
      <w:r>
        <w:t xml:space="preserve"> Bez kategorije nema roka, a bez roka nema izlučivanja. Novi modul </w:t>
      </w:r>
      <w:r>
        <w:rPr>
          <w:b/>
        </w:rPr>
        <w:t>traži kategoriju</w:t>
      </w:r>
      <w:r>
        <w:t xml:space="preserve"> najkasnije pri završetku predmeta.</w:t>
      </w:r>
    </w:p>
    <w:p w14:paraId="0827EF3C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OJ je broj centra (41, 43, 44, 82, 42, 20 …), uz nepravilne vrednosti (</w:t>
      </w:r>
      <w:r>
        <w:rPr>
          <w:rFonts w:ascii="Consolas" w:hAnsi="Consolas"/>
          <w:color w:val="8A2B2B"/>
          <w:sz w:val="19"/>
        </w:rPr>
        <w:t>43+44</w:t>
      </w:r>
      <w:r>
        <w:t xml:space="preserve">, </w:t>
      </w:r>
      <w:r>
        <w:rPr>
          <w:rFonts w:ascii="Consolas" w:hAnsi="Consolas"/>
          <w:color w:val="8A2B2B"/>
          <w:sz w:val="19"/>
        </w:rPr>
        <w:t>41MD S</w:t>
      </w:r>
      <w:r>
        <w:t xml:space="preserve">, </w:t>
      </w:r>
      <w:r>
        <w:rPr>
          <w:rFonts w:ascii="Consolas" w:hAnsi="Consolas"/>
          <w:color w:val="8A2B2B"/>
          <w:sz w:val="19"/>
        </w:rPr>
        <w:t>20/44</w:t>
      </w:r>
      <w:r>
        <w:t xml:space="preserve">, </w:t>
      </w:r>
      <w:r>
        <w:rPr>
          <w:rFonts w:ascii="Consolas" w:hAnsi="Consolas"/>
          <w:color w:val="8A2B2B"/>
          <w:sz w:val="19"/>
        </w:rPr>
        <w:t>43HI</w:t>
      </w:r>
      <w:r>
        <w:t>) i 17 praznih. U novom sistemu OJ se bira iz registra organizacije.</w:t>
      </w:r>
    </w:p>
    <w:p w14:paraId="7F11743C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Broj je jedan niz za ceo Institut, a OJ je posebna kolona.</w:t>
      </w:r>
    </w:p>
    <w:p w14:paraId="5BA51EC7" w14:textId="77777777" w:rsidR="004F6748" w:rsidRDefault="0008665F">
      <w:pPr>
        <w:pStyle w:val="Heading2"/>
      </w:pPr>
      <w:bookmarkStart w:id="13" w:name="_Toc241770279"/>
      <w:r>
        <w:t>4.3 Brojevi u aplikaciji danas</w:t>
      </w:r>
      <w:bookmarkEnd w:id="13"/>
    </w:p>
    <w:p w14:paraId="689A913B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Kadrovi → Zahtevi</w:t>
      </w:r>
      <w:r>
        <w:t xml:space="preserve"> imaju sopstveni brojač (</w:t>
      </w:r>
      <w:r>
        <w:rPr>
          <w:rFonts w:ascii="Consolas" w:hAnsi="Consolas"/>
          <w:color w:val="8A2B2B"/>
          <w:sz w:val="19"/>
        </w:rPr>
        <w:t>BrojacZahteva</w:t>
      </w:r>
      <w:r>
        <w:t xml:space="preserve">) i broj </w:t>
      </w:r>
      <w:r>
        <w:rPr>
          <w:rFonts w:ascii="Consolas" w:hAnsi="Consolas"/>
          <w:color w:val="8A2B2B"/>
          <w:sz w:val="19"/>
        </w:rPr>
        <w:t>{centar}-{redni broj u godini}</w:t>
      </w:r>
      <w:r>
        <w:t xml:space="preserve">, npr. </w:t>
      </w:r>
      <w:r>
        <w:rPr>
          <w:rFonts w:ascii="Consolas" w:hAnsi="Consolas"/>
          <w:color w:val="8A2B2B"/>
          <w:sz w:val="19"/>
        </w:rPr>
        <w:t>43-17</w:t>
      </w:r>
      <w:r>
        <w:t xml:space="preserve">. Brojač se može nastaviti na delovodnik: posle 15.237 sledi </w:t>
      </w:r>
      <w:r>
        <w:rPr>
          <w:rFonts w:ascii="Consolas" w:hAnsi="Consolas"/>
          <w:color w:val="8A2B2B"/>
          <w:sz w:val="19"/>
        </w:rPr>
        <w:t>43-15238</w:t>
      </w:r>
      <w:r>
        <w:t xml:space="preserve">. </w:t>
      </w:r>
      <w:r>
        <w:rPr>
          <w:b/>
        </w:rPr>
        <w:t>Rešenje</w:t>
      </w:r>
      <w:r>
        <w:t xml:space="preserve"> dobija podbroj zahteva (</w:t>
      </w:r>
      <w:r>
        <w:rPr>
          <w:rFonts w:ascii="Consolas" w:hAnsi="Consolas"/>
          <w:color w:val="8A2B2B"/>
          <w:sz w:val="19"/>
        </w:rPr>
        <w:t>43-17/1</w:t>
      </w:r>
      <w:r>
        <w:t>). Ovo je već oblik delovodnog broja, pa arhiva preuzima brojač, a format se ne menja.</w:t>
      </w:r>
    </w:p>
    <w:p w14:paraId="0CC27594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rFonts w:ascii="Consolas" w:hAnsi="Consolas"/>
          <w:color w:val="8A2B2B"/>
          <w:sz w:val="19"/>
        </w:rPr>
        <w:t>PutniNalog</w:t>
      </w:r>
      <w:r>
        <w:t xml:space="preserve"> dobija broj kao </w:t>
      </w:r>
      <w:r>
        <w:rPr>
          <w:rFonts w:ascii="Consolas" w:hAnsi="Consolas"/>
          <w:color w:val="8A2B2B"/>
          <w:sz w:val="19"/>
        </w:rPr>
        <w:t>MAX()+1</w:t>
      </w:r>
      <w:r>
        <w:t>. Arhiva to ne preuzima (odeljak 8), ali se ne ugleda na taj obrazac.</w:t>
      </w:r>
    </w:p>
    <w:p w14:paraId="1B256CE2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Disciplinski postupak nema broj.</w:t>
      </w:r>
    </w:p>
    <w:p w14:paraId="05CEE3D6" w14:textId="77777777" w:rsidR="004F6748" w:rsidRDefault="0008665F">
      <w:pPr>
        <w:pStyle w:val="Heading2"/>
      </w:pPr>
      <w:bookmarkStart w:id="14" w:name="_Toc241770280"/>
      <w:r>
        <w:t>4.4 Lista kategorija — pre uvoza</w:t>
      </w:r>
      <w:bookmarkEnd w:id="1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"/>
        <w:gridCol w:w="4667"/>
        <w:gridCol w:w="4667"/>
      </w:tblGrid>
      <w:tr w:rsidR="004F6748" w14:paraId="20004CDC" w14:textId="77777777">
        <w:trPr>
          <w:tblHeader/>
          <w:jc w:val="center"/>
        </w:trPr>
        <w:tc>
          <w:tcPr>
            <w:tcW w:w="303" w:type="dxa"/>
            <w:shd w:val="clear" w:color="auto" w:fill="14395B"/>
          </w:tcPr>
          <w:p w14:paraId="6D073206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67" w:type="dxa"/>
            <w:shd w:val="clear" w:color="auto" w:fill="14395B"/>
          </w:tcPr>
          <w:p w14:paraId="4817139B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Zapažanje</w:t>
            </w:r>
          </w:p>
        </w:tc>
        <w:tc>
          <w:tcPr>
            <w:tcW w:w="4667" w:type="dxa"/>
            <w:shd w:val="clear" w:color="auto" w:fill="14395B"/>
          </w:tcPr>
          <w:p w14:paraId="3857EBDD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Posledica</w:t>
            </w:r>
          </w:p>
        </w:tc>
      </w:tr>
      <w:tr w:rsidR="004F6748" w14:paraId="4B960E45" w14:textId="77777777">
        <w:trPr>
          <w:jc w:val="center"/>
        </w:trPr>
        <w:tc>
          <w:tcPr>
            <w:tcW w:w="303" w:type="dxa"/>
          </w:tcPr>
          <w:p w14:paraId="46916A04" w14:textId="77777777" w:rsidR="004F6748" w:rsidRDefault="0008665F">
            <w:r>
              <w:rPr>
                <w:sz w:val="18"/>
              </w:rPr>
              <w:t>1</w:t>
            </w:r>
          </w:p>
        </w:tc>
        <w:tc>
          <w:tcPr>
            <w:tcW w:w="4667" w:type="dxa"/>
          </w:tcPr>
          <w:p w14:paraId="539CE9FA" w14:textId="77777777" w:rsidR="004F6748" w:rsidRDefault="0008665F">
            <w:r>
              <w:rPr>
                <w:sz w:val="18"/>
              </w:rPr>
              <w:t>Klasifikaciona oznaka stoji samo u zaglavlju grupe. Ista oznaka važi za više grupa (</w:t>
            </w:r>
            <w:r>
              <w:rPr>
                <w:b/>
                <w:sz w:val="18"/>
              </w:rPr>
              <w:t>20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82</w:t>
            </w:r>
            <w:r>
              <w:rPr>
                <w:sz w:val="18"/>
              </w:rPr>
              <w:t>).</w:t>
            </w:r>
          </w:p>
        </w:tc>
        <w:tc>
          <w:tcPr>
            <w:tcW w:w="4667" w:type="dxa"/>
          </w:tcPr>
          <w:p w14:paraId="45C90372" w14:textId="77777777" w:rsidR="004F6748" w:rsidRDefault="0008665F">
            <w:r>
              <w:rPr>
                <w:sz w:val="18"/>
              </w:rPr>
              <w:t xml:space="preserve">Model ima </w:t>
            </w:r>
            <w:r>
              <w:rPr>
                <w:b/>
                <w:sz w:val="18"/>
              </w:rPr>
              <w:t>Grupu</w:t>
            </w:r>
            <w:r>
              <w:rPr>
                <w:sz w:val="18"/>
              </w:rPr>
              <w:t xml:space="preserve"> kao zaseban nivo.</w:t>
            </w:r>
          </w:p>
        </w:tc>
      </w:tr>
      <w:tr w:rsidR="004F6748" w14:paraId="782D9552" w14:textId="77777777">
        <w:trPr>
          <w:jc w:val="center"/>
        </w:trPr>
        <w:tc>
          <w:tcPr>
            <w:tcW w:w="303" w:type="dxa"/>
            <w:shd w:val="clear" w:color="auto" w:fill="F3F6F9"/>
          </w:tcPr>
          <w:p w14:paraId="56AE4F72" w14:textId="77777777" w:rsidR="004F6748" w:rsidRDefault="0008665F">
            <w:r>
              <w:rPr>
                <w:sz w:val="18"/>
              </w:rPr>
              <w:t>2</w:t>
            </w:r>
          </w:p>
        </w:tc>
        <w:tc>
          <w:tcPr>
            <w:tcW w:w="4667" w:type="dxa"/>
            <w:shd w:val="clear" w:color="auto" w:fill="F3F6F9"/>
          </w:tcPr>
          <w:p w14:paraId="782AB535" w14:textId="77777777" w:rsidR="004F6748" w:rsidRDefault="0008665F">
            <w:r>
              <w:rPr>
                <w:sz w:val="18"/>
              </w:rPr>
              <w:t>Ponovljene stavke: 75 = 96, 79 = 99, 80 = 100, 13 ≈ 138/139, 16 ≈ 10</w:t>
            </w:r>
          </w:p>
        </w:tc>
        <w:tc>
          <w:tcPr>
            <w:tcW w:w="4667" w:type="dxa"/>
            <w:shd w:val="clear" w:color="auto" w:fill="F3F6F9"/>
          </w:tcPr>
          <w:p w14:paraId="1976A892" w14:textId="77777777" w:rsidR="004F6748" w:rsidRDefault="0008665F">
            <w:r>
              <w:rPr>
                <w:sz w:val="18"/>
              </w:rPr>
              <w:t>Uvoze se kako jesu, sa oznakom duplikata. Arhivista bira „preporučenu“.</w:t>
            </w:r>
          </w:p>
        </w:tc>
      </w:tr>
      <w:tr w:rsidR="004F6748" w14:paraId="2A4642D3" w14:textId="77777777">
        <w:trPr>
          <w:jc w:val="center"/>
        </w:trPr>
        <w:tc>
          <w:tcPr>
            <w:tcW w:w="303" w:type="dxa"/>
          </w:tcPr>
          <w:p w14:paraId="07C6520B" w14:textId="77777777" w:rsidR="004F6748" w:rsidRDefault="0008665F">
            <w:r>
              <w:rPr>
                <w:sz w:val="18"/>
              </w:rPr>
              <w:t>3</w:t>
            </w:r>
          </w:p>
        </w:tc>
        <w:tc>
          <w:tcPr>
            <w:tcW w:w="4667" w:type="dxa"/>
          </w:tcPr>
          <w:p w14:paraId="5E462F29" w14:textId="77777777" w:rsidR="004F6748" w:rsidRDefault="0008665F">
            <w:r>
              <w:rPr>
                <w:b/>
                <w:sz w:val="18"/>
              </w:rPr>
              <w:t>Protivrečni rokovi:</w:t>
            </w:r>
            <w:r>
              <w:rPr>
                <w:sz w:val="18"/>
              </w:rPr>
              <w:t xml:space="preserve"> računi 10 godina (194, 195) i 5 godina (209, 210, 294, 295)</w:t>
            </w:r>
          </w:p>
        </w:tc>
        <w:tc>
          <w:tcPr>
            <w:tcW w:w="4667" w:type="dxa"/>
          </w:tcPr>
          <w:p w14:paraId="458C1674" w14:textId="77777777" w:rsidR="004F6748" w:rsidRDefault="0008665F">
            <w:r>
              <w:rPr>
                <w:sz w:val="18"/>
              </w:rPr>
              <w:t>Odluka pre uvoza. Institut je obveznik PDV-a, pa verovatno 10 godina.</w:t>
            </w:r>
          </w:p>
        </w:tc>
      </w:tr>
      <w:tr w:rsidR="004F6748" w14:paraId="3800E728" w14:textId="77777777">
        <w:trPr>
          <w:jc w:val="center"/>
        </w:trPr>
        <w:tc>
          <w:tcPr>
            <w:tcW w:w="303" w:type="dxa"/>
            <w:shd w:val="clear" w:color="auto" w:fill="F3F6F9"/>
          </w:tcPr>
          <w:p w14:paraId="647E5498" w14:textId="77777777" w:rsidR="004F6748" w:rsidRDefault="0008665F">
            <w:r>
              <w:rPr>
                <w:sz w:val="18"/>
              </w:rPr>
              <w:t>4</w:t>
            </w:r>
          </w:p>
        </w:tc>
        <w:tc>
          <w:tcPr>
            <w:tcW w:w="4667" w:type="dxa"/>
            <w:shd w:val="clear" w:color="auto" w:fill="F3F6F9"/>
          </w:tcPr>
          <w:p w14:paraId="5D80310B" w14:textId="77777777" w:rsidR="004F6748" w:rsidRDefault="0008665F">
            <w:r>
              <w:rPr>
                <w:sz w:val="18"/>
              </w:rPr>
              <w:t>Rokovi nisu samo „N godina“: *trajno*, *trajno operativno*, *od isteka zakupa*, *po okončanju*, *nakon prestanka važenja* …</w:t>
            </w:r>
          </w:p>
        </w:tc>
        <w:tc>
          <w:tcPr>
            <w:tcW w:w="4667" w:type="dxa"/>
            <w:shd w:val="clear" w:color="auto" w:fill="F3F6F9"/>
          </w:tcPr>
          <w:p w14:paraId="19E66D6E" w14:textId="77777777" w:rsidR="004F6748" w:rsidRDefault="0008665F">
            <w:r>
              <w:rPr>
                <w:sz w:val="18"/>
              </w:rPr>
              <w:t xml:space="preserve">Rok = broj godina (ili trajno) + </w:t>
            </w:r>
            <w:r>
              <w:rPr>
                <w:b/>
                <w:sz w:val="18"/>
              </w:rPr>
              <w:t>događaj od kog teče</w:t>
            </w:r>
          </w:p>
        </w:tc>
      </w:tr>
      <w:tr w:rsidR="004F6748" w14:paraId="0D35EF6D" w14:textId="77777777">
        <w:trPr>
          <w:jc w:val="center"/>
        </w:trPr>
        <w:tc>
          <w:tcPr>
            <w:tcW w:w="303" w:type="dxa"/>
          </w:tcPr>
          <w:p w14:paraId="15B0CD57" w14:textId="77777777" w:rsidR="004F6748" w:rsidRDefault="0008665F">
            <w:r>
              <w:rPr>
                <w:sz w:val="18"/>
              </w:rPr>
              <w:lastRenderedPageBreak/>
              <w:t>5</w:t>
            </w:r>
          </w:p>
        </w:tc>
        <w:tc>
          <w:tcPr>
            <w:tcW w:w="4667" w:type="dxa"/>
          </w:tcPr>
          <w:p w14:paraId="3AC233FC" w14:textId="77777777" w:rsidR="004F6748" w:rsidRDefault="0008665F">
            <w:r>
              <w:rPr>
                <w:sz w:val="18"/>
              </w:rPr>
              <w:t xml:space="preserve">Oznaka </w:t>
            </w:r>
            <w:r>
              <w:rPr>
                <w:b/>
                <w:sz w:val="18"/>
              </w:rPr>
              <w:t>426</w:t>
            </w:r>
            <w:r>
              <w:rPr>
                <w:sz w:val="18"/>
              </w:rPr>
              <w:t xml:space="preserve"> ne liči na ostale</w:t>
            </w:r>
          </w:p>
        </w:tc>
        <w:tc>
          <w:tcPr>
            <w:tcW w:w="4667" w:type="dxa"/>
          </w:tcPr>
          <w:p w14:paraId="475118EC" w14:textId="77777777" w:rsidR="004F6748" w:rsidRDefault="0008665F">
            <w:r>
              <w:rPr>
                <w:sz w:val="18"/>
              </w:rPr>
              <w:t>Proveriti</w:t>
            </w:r>
          </w:p>
        </w:tc>
      </w:tr>
      <w:tr w:rsidR="004F6748" w14:paraId="135F5BF9" w14:textId="77777777">
        <w:trPr>
          <w:jc w:val="center"/>
        </w:trPr>
        <w:tc>
          <w:tcPr>
            <w:tcW w:w="303" w:type="dxa"/>
            <w:shd w:val="clear" w:color="auto" w:fill="F3F6F9"/>
          </w:tcPr>
          <w:p w14:paraId="692EEC55" w14:textId="77777777" w:rsidR="004F6748" w:rsidRDefault="0008665F">
            <w:r>
              <w:rPr>
                <w:sz w:val="18"/>
              </w:rPr>
              <w:t>6</w:t>
            </w:r>
          </w:p>
        </w:tc>
        <w:tc>
          <w:tcPr>
            <w:tcW w:w="4667" w:type="dxa"/>
            <w:shd w:val="clear" w:color="auto" w:fill="F3F6F9"/>
          </w:tcPr>
          <w:p w14:paraId="482D5A83" w14:textId="77777777" w:rsidR="004F6748" w:rsidRDefault="0008665F">
            <w:r>
              <w:rPr>
                <w:sz w:val="18"/>
              </w:rPr>
              <w:t>Lista važi uz saglasnost Državnog arhiva</w:t>
            </w:r>
          </w:p>
        </w:tc>
        <w:tc>
          <w:tcPr>
            <w:tcW w:w="4667" w:type="dxa"/>
            <w:shd w:val="clear" w:color="auto" w:fill="F3F6F9"/>
          </w:tcPr>
          <w:p w14:paraId="0EF62112" w14:textId="77777777" w:rsidR="004F6748" w:rsidRDefault="0008665F">
            <w:r>
              <w:rPr>
                <w:sz w:val="18"/>
              </w:rPr>
              <w:t>Šifarnik ima verziju, datum važenja i broj saglasnosti. Stare stavke se ne brišu.</w:t>
            </w:r>
          </w:p>
        </w:tc>
      </w:tr>
      <w:tr w:rsidR="004F6748" w14:paraId="257BAC6E" w14:textId="77777777">
        <w:trPr>
          <w:jc w:val="center"/>
        </w:trPr>
        <w:tc>
          <w:tcPr>
            <w:tcW w:w="303" w:type="dxa"/>
          </w:tcPr>
          <w:p w14:paraId="4C582E48" w14:textId="77777777" w:rsidR="004F6748" w:rsidRDefault="0008665F">
            <w:r>
              <w:rPr>
                <w:sz w:val="18"/>
              </w:rPr>
              <w:t>7</w:t>
            </w:r>
          </w:p>
        </w:tc>
        <w:tc>
          <w:tcPr>
            <w:tcW w:w="4667" w:type="dxa"/>
          </w:tcPr>
          <w:p w14:paraId="6DF45D4A" w14:textId="77777777" w:rsidR="004F6748" w:rsidRDefault="0008665F">
            <w:r>
              <w:rPr>
                <w:sz w:val="18"/>
              </w:rPr>
              <w:t>Za overu i čuvanje svaka kategorija treba oznake *trajno → pružalac*, *dozvoljen el. original*, *papir se sme uništiti*</w:t>
            </w:r>
          </w:p>
        </w:tc>
        <w:tc>
          <w:tcPr>
            <w:tcW w:w="4667" w:type="dxa"/>
          </w:tcPr>
          <w:p w14:paraId="52ABD79E" w14:textId="77777777" w:rsidR="004F6748" w:rsidRDefault="0008665F">
            <w:r>
              <w:rPr>
                <w:sz w:val="18"/>
              </w:rPr>
              <w:t>Tri polja u šifarniku. Prvu popunjava arhivista odmah, ostale posle pravne provere (O-13).</w:t>
            </w:r>
          </w:p>
        </w:tc>
      </w:tr>
    </w:tbl>
    <w:p w14:paraId="1492BE3F" w14:textId="77777777" w:rsidR="004F6748" w:rsidRDefault="004F6748">
      <w:pPr>
        <w:spacing w:after="40"/>
      </w:pPr>
    </w:p>
    <w:p w14:paraId="5C9938E6" w14:textId="77777777" w:rsidR="004F6748" w:rsidRDefault="0008665F">
      <w:pPr>
        <w:pStyle w:val="Heading1"/>
      </w:pPr>
      <w:bookmarkStart w:id="15" w:name="_Toc241770281"/>
      <w:r>
        <w:t>5. Odluke o tehnologiji overe i čuvanja</w:t>
      </w:r>
      <w:bookmarkEnd w:id="15"/>
    </w:p>
    <w:p w14:paraId="7D28AA5D" w14:textId="77777777" w:rsidR="004F6748" w:rsidRDefault="0008665F">
      <w:pPr>
        <w:pStyle w:val="Heading2"/>
      </w:pPr>
      <w:bookmarkStart w:id="16" w:name="_Toc241770282"/>
      <w:r>
        <w:t>5.1 Tri slučaja overe</w:t>
      </w:r>
      <w:bookmarkEnd w:id="1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"/>
        <w:gridCol w:w="2151"/>
        <w:gridCol w:w="3346"/>
        <w:gridCol w:w="3843"/>
      </w:tblGrid>
      <w:tr w:rsidR="004F6748" w14:paraId="108AA980" w14:textId="77777777">
        <w:trPr>
          <w:tblHeader/>
          <w:jc w:val="center"/>
        </w:trPr>
        <w:tc>
          <w:tcPr>
            <w:tcW w:w="298" w:type="dxa"/>
            <w:shd w:val="clear" w:color="auto" w:fill="14395B"/>
          </w:tcPr>
          <w:p w14:paraId="1C1CB7AF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151" w:type="dxa"/>
            <w:shd w:val="clear" w:color="auto" w:fill="14395B"/>
          </w:tcPr>
          <w:p w14:paraId="14BF7ED5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Slučaj</w:t>
            </w:r>
          </w:p>
        </w:tc>
        <w:tc>
          <w:tcPr>
            <w:tcW w:w="3346" w:type="dxa"/>
            <w:shd w:val="clear" w:color="auto" w:fill="14395B"/>
          </w:tcPr>
          <w:p w14:paraId="11716515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Primer</w:t>
            </w:r>
          </w:p>
        </w:tc>
        <w:tc>
          <w:tcPr>
            <w:tcW w:w="3843" w:type="dxa"/>
            <w:shd w:val="clear" w:color="auto" w:fill="14395B"/>
          </w:tcPr>
          <w:p w14:paraId="463F96D8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Kako se overava</w:t>
            </w:r>
          </w:p>
        </w:tc>
      </w:tr>
      <w:tr w:rsidR="004F6748" w14:paraId="280C0F24" w14:textId="77777777">
        <w:trPr>
          <w:jc w:val="center"/>
        </w:trPr>
        <w:tc>
          <w:tcPr>
            <w:tcW w:w="298" w:type="dxa"/>
          </w:tcPr>
          <w:p w14:paraId="32953C7D" w14:textId="77777777" w:rsidR="004F6748" w:rsidRDefault="0008665F">
            <w:r>
              <w:rPr>
                <w:sz w:val="17"/>
              </w:rPr>
              <w:t>A</w:t>
            </w:r>
          </w:p>
        </w:tc>
        <w:tc>
          <w:tcPr>
            <w:tcW w:w="2151" w:type="dxa"/>
          </w:tcPr>
          <w:p w14:paraId="223E489A" w14:textId="77777777" w:rsidR="004F6748" w:rsidRDefault="0008665F">
            <w:r>
              <w:rPr>
                <w:b/>
                <w:sz w:val="17"/>
              </w:rPr>
              <w:t>Digitalizacija papira</w:t>
            </w:r>
          </w:p>
        </w:tc>
        <w:tc>
          <w:tcPr>
            <w:tcW w:w="3346" w:type="dxa"/>
          </w:tcPr>
          <w:p w14:paraId="4A73F078" w14:textId="77777777" w:rsidR="004F6748" w:rsidRDefault="0008665F">
            <w:r>
              <w:rPr>
                <w:sz w:val="17"/>
              </w:rPr>
              <w:t>ulazna pošta, stari ugovori, kadrovski dosijei</w:t>
            </w:r>
          </w:p>
        </w:tc>
        <w:tc>
          <w:tcPr>
            <w:tcW w:w="3843" w:type="dxa"/>
          </w:tcPr>
          <w:p w14:paraId="5CDD1218" w14:textId="77777777" w:rsidR="004F6748" w:rsidRDefault="0008665F">
            <w:r>
              <w:rPr>
                <w:sz w:val="17"/>
              </w:rPr>
              <w:t xml:space="preserve">Kontrola drugog lica, pa </w:t>
            </w:r>
            <w:r>
              <w:rPr>
                <w:b/>
                <w:sz w:val="17"/>
              </w:rPr>
              <w:t>pečat Instituta</w:t>
            </w:r>
            <w:r>
              <w:rPr>
                <w:sz w:val="17"/>
              </w:rPr>
              <w:t xml:space="preserve"> (potvrda istovetnosti, čl. 11)</w:t>
            </w:r>
          </w:p>
        </w:tc>
      </w:tr>
      <w:tr w:rsidR="004F6748" w14:paraId="47770414" w14:textId="77777777">
        <w:trPr>
          <w:jc w:val="center"/>
        </w:trPr>
        <w:tc>
          <w:tcPr>
            <w:tcW w:w="298" w:type="dxa"/>
            <w:shd w:val="clear" w:color="auto" w:fill="F3F6F9"/>
          </w:tcPr>
          <w:p w14:paraId="71ADAB8C" w14:textId="77777777" w:rsidR="004F6748" w:rsidRDefault="0008665F">
            <w:r>
              <w:rPr>
                <w:sz w:val="17"/>
              </w:rPr>
              <w:t>B</w:t>
            </w:r>
          </w:p>
        </w:tc>
        <w:tc>
          <w:tcPr>
            <w:tcW w:w="2151" w:type="dxa"/>
            <w:shd w:val="clear" w:color="auto" w:fill="F3F6F9"/>
          </w:tcPr>
          <w:p w14:paraId="2E9B0109" w14:textId="77777777" w:rsidR="004F6748" w:rsidRDefault="0008665F">
            <w:r>
              <w:rPr>
                <w:b/>
                <w:sz w:val="17"/>
              </w:rPr>
              <w:t>Dokumenti koje pravi aplikacija</w:t>
            </w:r>
          </w:p>
        </w:tc>
        <w:tc>
          <w:tcPr>
            <w:tcW w:w="3346" w:type="dxa"/>
            <w:shd w:val="clear" w:color="auto" w:fill="F3F6F9"/>
          </w:tcPr>
          <w:p w14:paraId="0B8394C2" w14:textId="77777777" w:rsidR="004F6748" w:rsidRDefault="0008665F">
            <w:r>
              <w:rPr>
                <w:sz w:val="17"/>
              </w:rPr>
              <w:t>zahtevi i rešenja, radne liste sa evidencijom prolaza, opomene, zapisnici</w:t>
            </w:r>
          </w:p>
        </w:tc>
        <w:tc>
          <w:tcPr>
            <w:tcW w:w="3843" w:type="dxa"/>
            <w:shd w:val="clear" w:color="auto" w:fill="F3F6F9"/>
          </w:tcPr>
          <w:p w14:paraId="51EE8BD3" w14:textId="77777777" w:rsidR="004F6748" w:rsidRDefault="0008665F">
            <w:r>
              <w:rPr>
                <w:b/>
                <w:sz w:val="17"/>
              </w:rPr>
              <w:t>Pečat Instituta.</w:t>
            </w:r>
            <w:r>
              <w:rPr>
                <w:sz w:val="17"/>
              </w:rPr>
              <w:t xml:space="preserve"> Ako akt traži potpis direktora, </w:t>
            </w:r>
            <w:r>
              <w:rPr>
                <w:b/>
                <w:sz w:val="17"/>
              </w:rPr>
              <w:t>udaljeni lični potpis</w:t>
            </w:r>
            <w:r>
              <w:rPr>
                <w:sz w:val="17"/>
              </w:rPr>
              <w:t xml:space="preserve"> za ceo paket.</w:t>
            </w:r>
          </w:p>
        </w:tc>
      </w:tr>
      <w:tr w:rsidR="004F6748" w14:paraId="1CFF84F0" w14:textId="77777777">
        <w:trPr>
          <w:jc w:val="center"/>
        </w:trPr>
        <w:tc>
          <w:tcPr>
            <w:tcW w:w="298" w:type="dxa"/>
          </w:tcPr>
          <w:p w14:paraId="3BE458B8" w14:textId="77777777" w:rsidR="004F6748" w:rsidRDefault="0008665F">
            <w:r>
              <w:rPr>
                <w:sz w:val="17"/>
              </w:rPr>
              <w:t>C</w:t>
            </w:r>
          </w:p>
        </w:tc>
        <w:tc>
          <w:tcPr>
            <w:tcW w:w="2151" w:type="dxa"/>
          </w:tcPr>
          <w:p w14:paraId="422C626F" w14:textId="77777777" w:rsidR="004F6748" w:rsidRDefault="0008665F">
            <w:r>
              <w:rPr>
                <w:b/>
                <w:sz w:val="17"/>
              </w:rPr>
              <w:t>Dokumenti koji stižu potpisani</w:t>
            </w:r>
          </w:p>
        </w:tc>
        <w:tc>
          <w:tcPr>
            <w:tcW w:w="3346" w:type="dxa"/>
          </w:tcPr>
          <w:p w14:paraId="3BC92320" w14:textId="77777777" w:rsidR="004F6748" w:rsidRDefault="0008665F">
            <w:r>
              <w:rPr>
                <w:sz w:val="17"/>
              </w:rPr>
              <w:t>SEF e-fakture, ugovori koje je partner potpisao</w:t>
            </w:r>
          </w:p>
        </w:tc>
        <w:tc>
          <w:tcPr>
            <w:tcW w:w="3843" w:type="dxa"/>
          </w:tcPr>
          <w:p w14:paraId="2E55648F" w14:textId="77777777" w:rsidR="004F6748" w:rsidRDefault="0008665F">
            <w:r>
              <w:rPr>
                <w:sz w:val="17"/>
              </w:rPr>
              <w:t xml:space="preserve">Ne overavaju se ponovo. </w:t>
            </w:r>
            <w:r>
              <w:rPr>
                <w:b/>
                <w:sz w:val="17"/>
              </w:rPr>
              <w:t>Proverava se</w:t>
            </w:r>
            <w:r>
              <w:rPr>
                <w:sz w:val="17"/>
              </w:rPr>
              <w:t xml:space="preserve"> potpis, pa se dodaju žig i podaci do nivoa LTA.</w:t>
            </w:r>
          </w:p>
        </w:tc>
      </w:tr>
    </w:tbl>
    <w:p w14:paraId="119BAD81" w14:textId="77777777" w:rsidR="004F6748" w:rsidRDefault="004F6748">
      <w:pPr>
        <w:spacing w:after="40"/>
      </w:pPr>
    </w:p>
    <w:p w14:paraId="1C5BD7D3" w14:textId="77777777" w:rsidR="004F6748" w:rsidRDefault="0008665F">
      <w:pPr>
        <w:spacing w:after="100" w:line="264" w:lineRule="auto"/>
      </w:pPr>
      <w:r>
        <w:t xml:space="preserve">Za slučaj A nam treba masovna overa: 500 skenova mora da ide </w:t>
      </w:r>
      <w:r>
        <w:rPr>
          <w:b/>
        </w:rPr>
        <w:t>jednim pokretanjem</w:t>
      </w:r>
      <w:r>
        <w:t>, bez PIN-a za svaki dokument.</w:t>
      </w:r>
    </w:p>
    <w:p w14:paraId="0A7388B5" w14:textId="77777777" w:rsidR="004F6748" w:rsidRDefault="0008665F">
      <w:pPr>
        <w:pStyle w:val="Heading2"/>
      </w:pPr>
      <w:bookmarkStart w:id="17" w:name="_Toc241770283"/>
      <w:r>
        <w:t>5.2 Načini potpisivanja</w:t>
      </w:r>
      <w:bookmarkEnd w:id="1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8"/>
        <w:gridCol w:w="1251"/>
        <w:gridCol w:w="2208"/>
        <w:gridCol w:w="2354"/>
        <w:gridCol w:w="1417"/>
      </w:tblGrid>
      <w:tr w:rsidR="004F6748" w14:paraId="65BF9941" w14:textId="77777777">
        <w:trPr>
          <w:tblHeader/>
          <w:jc w:val="center"/>
        </w:trPr>
        <w:tc>
          <w:tcPr>
            <w:tcW w:w="2408" w:type="dxa"/>
            <w:shd w:val="clear" w:color="auto" w:fill="14395B"/>
          </w:tcPr>
          <w:p w14:paraId="0D502D12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Način</w:t>
            </w:r>
          </w:p>
        </w:tc>
        <w:tc>
          <w:tcPr>
            <w:tcW w:w="1251" w:type="dxa"/>
            <w:shd w:val="clear" w:color="auto" w:fill="14395B"/>
          </w:tcPr>
          <w:p w14:paraId="57DDD08C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Masovno</w:t>
            </w:r>
          </w:p>
        </w:tc>
        <w:tc>
          <w:tcPr>
            <w:tcW w:w="2208" w:type="dxa"/>
            <w:shd w:val="clear" w:color="auto" w:fill="14395B"/>
          </w:tcPr>
          <w:p w14:paraId="73966FDC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Za</w:t>
            </w:r>
          </w:p>
        </w:tc>
        <w:tc>
          <w:tcPr>
            <w:tcW w:w="2354" w:type="dxa"/>
            <w:shd w:val="clear" w:color="auto" w:fill="14395B"/>
          </w:tcPr>
          <w:p w14:paraId="6D4E456D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Protiv</w:t>
            </w:r>
          </w:p>
        </w:tc>
        <w:tc>
          <w:tcPr>
            <w:tcW w:w="1417" w:type="dxa"/>
            <w:shd w:val="clear" w:color="auto" w:fill="14395B"/>
          </w:tcPr>
          <w:p w14:paraId="6ECA6633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Odluka</w:t>
            </w:r>
          </w:p>
        </w:tc>
      </w:tr>
      <w:tr w:rsidR="004F6748" w14:paraId="4B327755" w14:textId="77777777">
        <w:trPr>
          <w:jc w:val="center"/>
        </w:trPr>
        <w:tc>
          <w:tcPr>
            <w:tcW w:w="2408" w:type="dxa"/>
          </w:tcPr>
          <w:p w14:paraId="02672DA8" w14:textId="77777777" w:rsidR="004F6748" w:rsidRDefault="0008665F">
            <w:r>
              <w:rPr>
                <w:b/>
                <w:sz w:val="17"/>
              </w:rPr>
              <w:t>Udaljeni kvalifikovani pečat</w:t>
            </w:r>
            <w:r>
              <w:rPr>
                <w:sz w:val="17"/>
              </w:rPr>
              <w:t xml:space="preserve"> (ključ u HSM-u pružaoca, server šalje heševe preko API-ja)</w:t>
            </w:r>
          </w:p>
        </w:tc>
        <w:tc>
          <w:tcPr>
            <w:tcW w:w="1251" w:type="dxa"/>
          </w:tcPr>
          <w:p w14:paraId="4B4F2DBE" w14:textId="77777777" w:rsidR="004F6748" w:rsidRDefault="0008665F">
            <w:r>
              <w:rPr>
                <w:sz w:val="17"/>
              </w:rPr>
              <w:t>Da, paketno</w:t>
            </w:r>
          </w:p>
        </w:tc>
        <w:tc>
          <w:tcPr>
            <w:tcW w:w="2208" w:type="dxa"/>
          </w:tcPr>
          <w:p w14:paraId="379AB635" w14:textId="77777777" w:rsidR="004F6748" w:rsidRDefault="0008665F">
            <w:r>
              <w:rPr>
                <w:sz w:val="17"/>
              </w:rPr>
              <w:t>Nema hardvera kod nas. Pružalac odgovara za kvalifikovani uređaj. Skalira se.</w:t>
            </w:r>
          </w:p>
        </w:tc>
        <w:tc>
          <w:tcPr>
            <w:tcW w:w="2354" w:type="dxa"/>
          </w:tcPr>
          <w:p w14:paraId="454CD41D" w14:textId="77777777" w:rsidR="004F6748" w:rsidRDefault="0008665F">
            <w:r>
              <w:rPr>
                <w:sz w:val="17"/>
              </w:rPr>
              <w:t>Trošak po potpisu ili paketu. Zavisnost od mreže. API se razlikuje od pružaoca do pružaoca.</w:t>
            </w:r>
          </w:p>
        </w:tc>
        <w:tc>
          <w:tcPr>
            <w:tcW w:w="1417" w:type="dxa"/>
          </w:tcPr>
          <w:p w14:paraId="2F72339A" w14:textId="77777777" w:rsidR="004F6748" w:rsidRDefault="0008665F">
            <w:r>
              <w:rPr>
                <w:b/>
                <w:sz w:val="17"/>
              </w:rPr>
              <w:t>Preporuka</w:t>
            </w:r>
          </w:p>
        </w:tc>
      </w:tr>
      <w:tr w:rsidR="004F6748" w14:paraId="33D24521" w14:textId="77777777">
        <w:trPr>
          <w:jc w:val="center"/>
        </w:trPr>
        <w:tc>
          <w:tcPr>
            <w:tcW w:w="2408" w:type="dxa"/>
            <w:shd w:val="clear" w:color="auto" w:fill="F3F6F9"/>
          </w:tcPr>
          <w:p w14:paraId="6A18D04B" w14:textId="77777777" w:rsidR="004F6748" w:rsidRDefault="0008665F">
            <w:r>
              <w:rPr>
                <w:b/>
                <w:sz w:val="17"/>
              </w:rPr>
              <w:t>Pečat na kvalifikovanom tokenu ili HSM-u u našem serveru</w:t>
            </w:r>
            <w:r>
              <w:rPr>
                <w:sz w:val="17"/>
              </w:rPr>
              <w:t xml:space="preserve"> (PKCS#11)</w:t>
            </w:r>
          </w:p>
        </w:tc>
        <w:tc>
          <w:tcPr>
            <w:tcW w:w="1251" w:type="dxa"/>
            <w:shd w:val="clear" w:color="auto" w:fill="F3F6F9"/>
          </w:tcPr>
          <w:p w14:paraId="54FBB3F9" w14:textId="77777777" w:rsidR="004F6748" w:rsidRDefault="0008665F">
            <w:r>
              <w:rPr>
                <w:sz w:val="17"/>
              </w:rPr>
              <w:t>Da</w:t>
            </w:r>
          </w:p>
        </w:tc>
        <w:tc>
          <w:tcPr>
            <w:tcW w:w="2208" w:type="dxa"/>
            <w:shd w:val="clear" w:color="auto" w:fill="F3F6F9"/>
          </w:tcPr>
          <w:p w14:paraId="5734326B" w14:textId="77777777" w:rsidR="004F6748" w:rsidRDefault="0008665F">
            <w:r>
              <w:rPr>
                <w:sz w:val="17"/>
              </w:rPr>
              <w:t>Bez troška po potpisu. Radi i bez spoljne usluge.</w:t>
            </w:r>
          </w:p>
        </w:tc>
        <w:tc>
          <w:tcPr>
            <w:tcW w:w="2354" w:type="dxa"/>
            <w:shd w:val="clear" w:color="auto" w:fill="F3F6F9"/>
          </w:tcPr>
          <w:p w14:paraId="087F2058" w14:textId="77777777" w:rsidR="004F6748" w:rsidRDefault="0008665F">
            <w:r>
              <w:rPr>
                <w:sz w:val="17"/>
              </w:rPr>
              <w:t>Uređaj na serveru. PIN u konfiguraciji traži jake mere. Jedna tačka otkaza.</w:t>
            </w:r>
          </w:p>
        </w:tc>
        <w:tc>
          <w:tcPr>
            <w:tcW w:w="1417" w:type="dxa"/>
            <w:shd w:val="clear" w:color="auto" w:fill="F3F6F9"/>
          </w:tcPr>
          <w:p w14:paraId="100891E9" w14:textId="77777777" w:rsidR="004F6748" w:rsidRDefault="0008665F">
            <w:r>
              <w:rPr>
                <w:sz w:val="17"/>
              </w:rPr>
              <w:t>Rezerva, ako je udaljeni pečat preskup</w:t>
            </w:r>
          </w:p>
        </w:tc>
      </w:tr>
      <w:tr w:rsidR="004F6748" w14:paraId="5D0761C9" w14:textId="77777777">
        <w:trPr>
          <w:jc w:val="center"/>
        </w:trPr>
        <w:tc>
          <w:tcPr>
            <w:tcW w:w="2408" w:type="dxa"/>
          </w:tcPr>
          <w:p w14:paraId="24B2C048" w14:textId="77777777" w:rsidR="004F6748" w:rsidRDefault="0008665F">
            <w:r>
              <w:rPr>
                <w:b/>
                <w:sz w:val="17"/>
              </w:rPr>
              <w:t>Udaljeni kvalifikovani lični potpis</w:t>
            </w:r>
            <w:r>
              <w:rPr>
                <w:sz w:val="17"/>
              </w:rPr>
              <w:t xml:space="preserve"> (npr. direktor, jedno odobrenje za paket)</w:t>
            </w:r>
          </w:p>
        </w:tc>
        <w:tc>
          <w:tcPr>
            <w:tcW w:w="1251" w:type="dxa"/>
          </w:tcPr>
          <w:p w14:paraId="788753F5" w14:textId="77777777" w:rsidR="004F6748" w:rsidRDefault="0008665F">
            <w:r>
              <w:rPr>
                <w:sz w:val="17"/>
              </w:rPr>
              <w:t>Da, ako pružalac podržava paket</w:t>
            </w:r>
          </w:p>
        </w:tc>
        <w:tc>
          <w:tcPr>
            <w:tcW w:w="2208" w:type="dxa"/>
          </w:tcPr>
          <w:p w14:paraId="7AACDAFB" w14:textId="77777777" w:rsidR="004F6748" w:rsidRDefault="0008665F">
            <w:r>
              <w:rPr>
                <w:sz w:val="17"/>
              </w:rPr>
              <w:t>Bez kartice. Potpis sa telefona.</w:t>
            </w:r>
          </w:p>
        </w:tc>
        <w:tc>
          <w:tcPr>
            <w:tcW w:w="2354" w:type="dxa"/>
          </w:tcPr>
          <w:p w14:paraId="5459CE7C" w14:textId="77777777" w:rsidR="004F6748" w:rsidRDefault="0008665F">
            <w:r>
              <w:rPr>
                <w:sz w:val="17"/>
              </w:rPr>
              <w:t>Proveriti paketno odobravanje.</w:t>
            </w:r>
          </w:p>
        </w:tc>
        <w:tc>
          <w:tcPr>
            <w:tcW w:w="1417" w:type="dxa"/>
          </w:tcPr>
          <w:p w14:paraId="14535C44" w14:textId="77777777" w:rsidR="004F6748" w:rsidRDefault="0008665F">
            <w:r>
              <w:rPr>
                <w:sz w:val="17"/>
              </w:rPr>
              <w:t>Za akte koji traže lični potpis (O-15)</w:t>
            </w:r>
          </w:p>
        </w:tc>
      </w:tr>
    </w:tbl>
    <w:p w14:paraId="7F3F47FD" w14:textId="77777777" w:rsidR="004F6748" w:rsidRDefault="004F6748">
      <w:pPr>
        <w:spacing w:after="40"/>
      </w:pPr>
    </w:p>
    <w:p w14:paraId="39B9AB4C" w14:textId="77777777" w:rsidR="004F6748" w:rsidRDefault="0008665F">
      <w:pPr>
        <w:pStyle w:val="Heading2"/>
      </w:pPr>
      <w:bookmarkStart w:id="18" w:name="_Toc241770284"/>
      <w:r>
        <w:t>5.3 Pružaoci u Srbiji (registar Ministarstva informisanja i telekomunikacija)</w:t>
      </w:r>
      <w:bookmarkEnd w:id="1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0"/>
        <w:gridCol w:w="6888"/>
      </w:tblGrid>
      <w:tr w:rsidR="004F6748" w14:paraId="7F26629A" w14:textId="77777777">
        <w:trPr>
          <w:tblHeader/>
          <w:jc w:val="center"/>
        </w:trPr>
        <w:tc>
          <w:tcPr>
            <w:tcW w:w="2750" w:type="dxa"/>
            <w:shd w:val="clear" w:color="auto" w:fill="14395B"/>
          </w:tcPr>
          <w:p w14:paraId="22ED5C27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Usluga</w:t>
            </w:r>
          </w:p>
        </w:tc>
        <w:tc>
          <w:tcPr>
            <w:tcW w:w="6888" w:type="dxa"/>
            <w:shd w:val="clear" w:color="auto" w:fill="14395B"/>
          </w:tcPr>
          <w:p w14:paraId="06F4F9F8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Registrovani pružaoci</w:t>
            </w:r>
          </w:p>
        </w:tc>
      </w:tr>
      <w:tr w:rsidR="004F6748" w14:paraId="6A8FF3EB" w14:textId="77777777">
        <w:trPr>
          <w:jc w:val="center"/>
        </w:trPr>
        <w:tc>
          <w:tcPr>
            <w:tcW w:w="2750" w:type="dxa"/>
          </w:tcPr>
          <w:p w14:paraId="7EA1A108" w14:textId="77777777" w:rsidR="004F6748" w:rsidRDefault="0008665F">
            <w:r>
              <w:rPr>
                <w:sz w:val="18"/>
              </w:rPr>
              <w:t xml:space="preserve">Sertifikat za </w:t>
            </w:r>
            <w:r>
              <w:rPr>
                <w:b/>
                <w:sz w:val="18"/>
              </w:rPr>
              <w:t>el. pečat</w:t>
            </w:r>
          </w:p>
        </w:tc>
        <w:tc>
          <w:tcPr>
            <w:tcW w:w="6888" w:type="dxa"/>
          </w:tcPr>
          <w:p w14:paraId="19ABB01C" w14:textId="77777777" w:rsidR="004F6748" w:rsidRDefault="0008665F">
            <w:r>
              <w:rPr>
                <w:sz w:val="18"/>
              </w:rPr>
              <w:t>Pošta Srbije, E-Smart Systems (ESS QCA)</w:t>
            </w:r>
          </w:p>
        </w:tc>
      </w:tr>
      <w:tr w:rsidR="004F6748" w14:paraId="5E26A9C2" w14:textId="77777777">
        <w:trPr>
          <w:jc w:val="center"/>
        </w:trPr>
        <w:tc>
          <w:tcPr>
            <w:tcW w:w="2750" w:type="dxa"/>
            <w:shd w:val="clear" w:color="auto" w:fill="F3F6F9"/>
          </w:tcPr>
          <w:p w14:paraId="2F8D5EBB" w14:textId="77777777" w:rsidR="004F6748" w:rsidRDefault="0008665F">
            <w:r>
              <w:rPr>
                <w:b/>
                <w:sz w:val="18"/>
              </w:rPr>
              <w:t>Udaljeni el. pečat</w:t>
            </w:r>
          </w:p>
        </w:tc>
        <w:tc>
          <w:tcPr>
            <w:tcW w:w="6888" w:type="dxa"/>
            <w:shd w:val="clear" w:color="auto" w:fill="F3F6F9"/>
          </w:tcPr>
          <w:p w14:paraId="5D77F609" w14:textId="77777777" w:rsidR="004F6748" w:rsidRDefault="0008665F">
            <w:r>
              <w:rPr>
                <w:sz w:val="18"/>
              </w:rPr>
              <w:t>PKS CA, Kancelarija za IT i eUpravu, Paperless, Telekom Srbija</w:t>
            </w:r>
          </w:p>
        </w:tc>
      </w:tr>
      <w:tr w:rsidR="004F6748" w14:paraId="757303DB" w14:textId="77777777">
        <w:trPr>
          <w:jc w:val="center"/>
        </w:trPr>
        <w:tc>
          <w:tcPr>
            <w:tcW w:w="2750" w:type="dxa"/>
          </w:tcPr>
          <w:p w14:paraId="0C4B664D" w14:textId="77777777" w:rsidR="004F6748" w:rsidRDefault="0008665F">
            <w:r>
              <w:rPr>
                <w:b/>
                <w:sz w:val="18"/>
              </w:rPr>
              <w:t>Udaljeni el. potpis</w:t>
            </w:r>
          </w:p>
        </w:tc>
        <w:tc>
          <w:tcPr>
            <w:tcW w:w="6888" w:type="dxa"/>
          </w:tcPr>
          <w:p w14:paraId="43A03DE3" w14:textId="77777777" w:rsidR="004F6748" w:rsidRDefault="0008665F">
            <w:r>
              <w:rPr>
                <w:sz w:val="18"/>
              </w:rPr>
              <w:t>PKS CA, Halcom, Kancelarija za IT i eUpravu, Paperless, Telekom Srbija</w:t>
            </w:r>
          </w:p>
        </w:tc>
      </w:tr>
      <w:tr w:rsidR="004F6748" w14:paraId="14B4E6CD" w14:textId="77777777">
        <w:trPr>
          <w:jc w:val="center"/>
        </w:trPr>
        <w:tc>
          <w:tcPr>
            <w:tcW w:w="2750" w:type="dxa"/>
            <w:shd w:val="clear" w:color="auto" w:fill="F3F6F9"/>
          </w:tcPr>
          <w:p w14:paraId="5867D2F5" w14:textId="77777777" w:rsidR="004F6748" w:rsidRDefault="0008665F">
            <w:r>
              <w:rPr>
                <w:b/>
                <w:sz w:val="18"/>
              </w:rPr>
              <w:t>Kvalifikovani vremenski žig</w:t>
            </w:r>
          </w:p>
        </w:tc>
        <w:tc>
          <w:tcPr>
            <w:tcW w:w="6888" w:type="dxa"/>
            <w:shd w:val="clear" w:color="auto" w:fill="F3F6F9"/>
          </w:tcPr>
          <w:p w14:paraId="2214D826" w14:textId="77777777" w:rsidR="004F6748" w:rsidRDefault="0008665F">
            <w:r>
              <w:rPr>
                <w:sz w:val="18"/>
              </w:rPr>
              <w:t>Pošta Srbije, PKS CA, Kancelarija za IT i eUpravu, Inception, Telekom Srbija</w:t>
            </w:r>
          </w:p>
        </w:tc>
      </w:tr>
      <w:tr w:rsidR="004F6748" w14:paraId="6FC997C1" w14:textId="77777777">
        <w:trPr>
          <w:jc w:val="center"/>
        </w:trPr>
        <w:tc>
          <w:tcPr>
            <w:tcW w:w="2750" w:type="dxa"/>
          </w:tcPr>
          <w:p w14:paraId="7B06F467" w14:textId="77777777" w:rsidR="004F6748" w:rsidRDefault="0008665F">
            <w:r>
              <w:rPr>
                <w:b/>
                <w:sz w:val="18"/>
              </w:rPr>
              <w:t>Kvalifikovano el. čuvanje</w:t>
            </w:r>
          </w:p>
        </w:tc>
        <w:tc>
          <w:tcPr>
            <w:tcW w:w="6888" w:type="dxa"/>
          </w:tcPr>
          <w:p w14:paraId="54DAFA85" w14:textId="77777777" w:rsidR="004F6748" w:rsidRDefault="0008665F">
            <w:r>
              <w:rPr>
                <w:sz w:val="18"/>
              </w:rPr>
              <w:t>Inception, Pošta Srbije, Paperless, Iron Mountain</w:t>
            </w:r>
          </w:p>
        </w:tc>
      </w:tr>
      <w:tr w:rsidR="004F6748" w14:paraId="0B0037A3" w14:textId="77777777">
        <w:trPr>
          <w:jc w:val="center"/>
        </w:trPr>
        <w:tc>
          <w:tcPr>
            <w:tcW w:w="2750" w:type="dxa"/>
            <w:shd w:val="clear" w:color="auto" w:fill="F3F6F9"/>
          </w:tcPr>
          <w:p w14:paraId="23CFC658" w14:textId="77777777" w:rsidR="004F6748" w:rsidRDefault="0008665F">
            <w:r>
              <w:rPr>
                <w:sz w:val="18"/>
              </w:rPr>
              <w:t>Validacija</w:t>
            </w:r>
          </w:p>
        </w:tc>
        <w:tc>
          <w:tcPr>
            <w:tcW w:w="6888" w:type="dxa"/>
            <w:shd w:val="clear" w:color="auto" w:fill="F3F6F9"/>
          </w:tcPr>
          <w:p w14:paraId="74F8E1ED" w14:textId="77777777" w:rsidR="004F6748" w:rsidRDefault="0008665F">
            <w:r>
              <w:rPr>
                <w:sz w:val="18"/>
              </w:rPr>
              <w:t>PKS CA, Inception, Telekom Srbija</w:t>
            </w:r>
          </w:p>
        </w:tc>
      </w:tr>
    </w:tbl>
    <w:p w14:paraId="2263297B" w14:textId="77777777" w:rsidR="004F6748" w:rsidRDefault="004F6748">
      <w:pPr>
        <w:spacing w:after="40"/>
      </w:pPr>
    </w:p>
    <w:p w14:paraId="513B0F2D" w14:textId="77777777" w:rsidR="004F6748" w:rsidRDefault="0008665F">
      <w:pPr>
        <w:spacing w:after="100" w:line="264" w:lineRule="auto"/>
      </w:pPr>
      <w:r>
        <w:t>Izbor pružaoca ide kroz nabavku (odeljak 1.4, tačka 13). Ovo je samo spisak registrovanih.</w:t>
      </w:r>
    </w:p>
    <w:p w14:paraId="61C213BA" w14:textId="77777777" w:rsidR="004F6748" w:rsidRDefault="0008665F">
      <w:pPr>
        <w:pStyle w:val="Heading2"/>
      </w:pPr>
      <w:bookmarkStart w:id="19" w:name="_Toc241770285"/>
      <w:r>
        <w:t>5.4 Gde se šta čuva</w:t>
      </w:r>
      <w:bookmarkEnd w:id="19"/>
    </w:p>
    <w:p w14:paraId="6D7BB35D" w14:textId="77777777" w:rsidR="004F6748" w:rsidRDefault="0008665F">
      <w:pPr>
        <w:spacing w:after="100" w:line="264" w:lineRule="auto"/>
      </w:pPr>
      <w:r>
        <w:rPr>
          <w:b/>
        </w:rPr>
        <w:t>Podrazumevano: sopstveni server.</w:t>
      </w:r>
      <w:r>
        <w:t xml:space="preserve"> Overavamo sami (pečat i žig su usluga pružaoca), a čuvamo kod sebe.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0"/>
        <w:gridCol w:w="3313"/>
        <w:gridCol w:w="3215"/>
      </w:tblGrid>
      <w:tr w:rsidR="004F6748" w14:paraId="54A7C5AB" w14:textId="77777777">
        <w:trPr>
          <w:tblHeader/>
          <w:jc w:val="center"/>
        </w:trPr>
        <w:tc>
          <w:tcPr>
            <w:tcW w:w="3110" w:type="dxa"/>
            <w:shd w:val="clear" w:color="auto" w:fill="14395B"/>
          </w:tcPr>
          <w:p w14:paraId="3D9CED19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Vrsta</w:t>
            </w:r>
          </w:p>
        </w:tc>
        <w:tc>
          <w:tcPr>
            <w:tcW w:w="3313" w:type="dxa"/>
            <w:shd w:val="clear" w:color="auto" w:fill="14395B"/>
          </w:tcPr>
          <w:p w14:paraId="4840AABA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Gde</w:t>
            </w:r>
          </w:p>
        </w:tc>
        <w:tc>
          <w:tcPr>
            <w:tcW w:w="3215" w:type="dxa"/>
            <w:shd w:val="clear" w:color="auto" w:fill="14395B"/>
          </w:tcPr>
          <w:p w14:paraId="73E288D2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Zašto</w:t>
            </w:r>
          </w:p>
        </w:tc>
      </w:tr>
      <w:tr w:rsidR="004F6748" w14:paraId="25D469BF" w14:textId="77777777">
        <w:trPr>
          <w:jc w:val="center"/>
        </w:trPr>
        <w:tc>
          <w:tcPr>
            <w:tcW w:w="3110" w:type="dxa"/>
          </w:tcPr>
          <w:p w14:paraId="435701D2" w14:textId="77777777" w:rsidR="004F6748" w:rsidRDefault="0008665F">
            <w:r>
              <w:rPr>
                <w:sz w:val="18"/>
              </w:rPr>
              <w:t>Dokumentarni materijal sa ograničenim rokom, papir ostaje</w:t>
            </w:r>
          </w:p>
        </w:tc>
        <w:tc>
          <w:tcPr>
            <w:tcW w:w="3313" w:type="dxa"/>
          </w:tcPr>
          <w:p w14:paraId="7BEDA0D0" w14:textId="77777777" w:rsidR="004F6748" w:rsidRDefault="0008665F">
            <w:r>
              <w:rPr>
                <w:b/>
                <w:sz w:val="18"/>
              </w:rPr>
              <w:t>Sopstveni server</w:t>
            </w:r>
            <w:r>
              <w:rPr>
                <w:sz w:val="18"/>
              </w:rPr>
              <w:t xml:space="preserve"> (PAdES-B-LTA, rezervna kopija)</w:t>
            </w:r>
          </w:p>
        </w:tc>
        <w:tc>
          <w:tcPr>
            <w:tcW w:w="3215" w:type="dxa"/>
          </w:tcPr>
          <w:p w14:paraId="663F4F5C" w14:textId="77777777" w:rsidR="004F6748" w:rsidRDefault="0008665F">
            <w:r>
              <w:rPr>
                <w:sz w:val="18"/>
              </w:rPr>
              <w:t>Dozvoljeno pouzdano čuvanje po Pravilniku. Najveći deo dokumenata. Najjeftinije.</w:t>
            </w:r>
          </w:p>
        </w:tc>
      </w:tr>
      <w:tr w:rsidR="004F6748" w14:paraId="5E9E6C56" w14:textId="77777777">
        <w:trPr>
          <w:jc w:val="center"/>
        </w:trPr>
        <w:tc>
          <w:tcPr>
            <w:tcW w:w="3110" w:type="dxa"/>
            <w:shd w:val="clear" w:color="auto" w:fill="F3F6F9"/>
          </w:tcPr>
          <w:p w14:paraId="60E97863" w14:textId="77777777" w:rsidR="004F6748" w:rsidRDefault="0008665F">
            <w:r>
              <w:rPr>
                <w:sz w:val="18"/>
              </w:rPr>
              <w:t>Radni skenovi bez overe</w:t>
            </w:r>
          </w:p>
        </w:tc>
        <w:tc>
          <w:tcPr>
            <w:tcW w:w="3313" w:type="dxa"/>
            <w:shd w:val="clear" w:color="auto" w:fill="F3F6F9"/>
          </w:tcPr>
          <w:p w14:paraId="77BC4A0C" w14:textId="77777777" w:rsidR="004F6748" w:rsidRDefault="0008665F">
            <w:r>
              <w:rPr>
                <w:sz w:val="18"/>
              </w:rPr>
              <w:t>Sopstveni server</w:t>
            </w:r>
          </w:p>
        </w:tc>
        <w:tc>
          <w:tcPr>
            <w:tcW w:w="3215" w:type="dxa"/>
            <w:shd w:val="clear" w:color="auto" w:fill="F3F6F9"/>
          </w:tcPr>
          <w:p w14:paraId="0D71B7A2" w14:textId="77777777" w:rsidR="004F6748" w:rsidRDefault="0008665F">
            <w:r>
              <w:rPr>
                <w:sz w:val="18"/>
              </w:rPr>
              <w:t>Pomoćna kopija, bez pravne snage originala</w:t>
            </w:r>
          </w:p>
        </w:tc>
      </w:tr>
      <w:tr w:rsidR="004F6748" w14:paraId="3A04CFDE" w14:textId="77777777">
        <w:trPr>
          <w:jc w:val="center"/>
        </w:trPr>
        <w:tc>
          <w:tcPr>
            <w:tcW w:w="3110" w:type="dxa"/>
          </w:tcPr>
          <w:p w14:paraId="7EAEF8B4" w14:textId="77777777" w:rsidR="004F6748" w:rsidRDefault="0008665F">
            <w:r>
              <w:rPr>
                <w:sz w:val="18"/>
              </w:rPr>
              <w:lastRenderedPageBreak/>
              <w:t>Arhivska građa (trajno) — samo ako se digitalizuje</w:t>
            </w:r>
          </w:p>
        </w:tc>
        <w:tc>
          <w:tcPr>
            <w:tcW w:w="3313" w:type="dxa"/>
          </w:tcPr>
          <w:p w14:paraId="19880CF3" w14:textId="77777777" w:rsidR="004F6748" w:rsidRDefault="0008665F">
            <w:r>
              <w:rPr>
                <w:b/>
                <w:sz w:val="18"/>
              </w:rPr>
              <w:t>Kvalifikovani pružalac</w:t>
            </w:r>
            <w:r>
              <w:rPr>
                <w:sz w:val="18"/>
              </w:rPr>
              <w:t xml:space="preserve"> do predaje nadležnom arhivu (kopija i kod nas). Papir ostaje.</w:t>
            </w:r>
          </w:p>
        </w:tc>
        <w:tc>
          <w:tcPr>
            <w:tcW w:w="3215" w:type="dxa"/>
          </w:tcPr>
          <w:p w14:paraId="13658DFD" w14:textId="77777777" w:rsidR="004F6748" w:rsidRDefault="0008665F">
            <w:r>
              <w:rPr>
                <w:sz w:val="18"/>
              </w:rPr>
              <w:t>Zakon o arhivskoj građi čl. 6 i 13</w:t>
            </w:r>
          </w:p>
        </w:tc>
      </w:tr>
      <w:tr w:rsidR="004F6748" w14:paraId="75BFF96B" w14:textId="77777777">
        <w:trPr>
          <w:jc w:val="center"/>
        </w:trPr>
        <w:tc>
          <w:tcPr>
            <w:tcW w:w="3110" w:type="dxa"/>
            <w:shd w:val="clear" w:color="auto" w:fill="F3F6F9"/>
          </w:tcPr>
          <w:p w14:paraId="65A750E3" w14:textId="77777777" w:rsidR="004F6748" w:rsidRDefault="0008665F">
            <w:r>
              <w:rPr>
                <w:sz w:val="18"/>
              </w:rPr>
              <w:t>Dokumentarni materijal čiji papir uništavamo — samo posle pravne provere (O-13)</w:t>
            </w:r>
          </w:p>
        </w:tc>
        <w:tc>
          <w:tcPr>
            <w:tcW w:w="3313" w:type="dxa"/>
            <w:shd w:val="clear" w:color="auto" w:fill="F3F6F9"/>
          </w:tcPr>
          <w:p w14:paraId="5ED6FB1D" w14:textId="77777777" w:rsidR="004F6748" w:rsidRDefault="0008665F">
            <w:r>
              <w:rPr>
                <w:b/>
                <w:sz w:val="18"/>
              </w:rPr>
              <w:t>Kvalifikovani pružalac</w:t>
            </w:r>
            <w:r>
              <w:rPr>
                <w:sz w:val="18"/>
              </w:rPr>
              <w:t xml:space="preserve"> (kopija i kod nas)</w:t>
            </w:r>
          </w:p>
        </w:tc>
        <w:tc>
          <w:tcPr>
            <w:tcW w:w="3215" w:type="dxa"/>
            <w:shd w:val="clear" w:color="auto" w:fill="F3F6F9"/>
          </w:tcPr>
          <w:p w14:paraId="786C81E4" w14:textId="77777777" w:rsidR="004F6748" w:rsidRDefault="0008665F">
            <w:r>
              <w:rPr>
                <w:sz w:val="18"/>
              </w:rPr>
              <w:t>ZEDEIUP čl. 63 st. 4</w:t>
            </w:r>
          </w:p>
        </w:tc>
      </w:tr>
    </w:tbl>
    <w:p w14:paraId="60D065CC" w14:textId="77777777" w:rsidR="004F6748" w:rsidRDefault="004F6748">
      <w:pPr>
        <w:spacing w:after="40"/>
      </w:pPr>
    </w:p>
    <w:p w14:paraId="35DE1A8D" w14:textId="77777777" w:rsidR="004F6748" w:rsidRDefault="0008665F">
      <w:pPr>
        <w:spacing w:after="100" w:line="264" w:lineRule="auto"/>
      </w:pPr>
      <w:r>
        <w:rPr>
          <w:b/>
        </w:rPr>
        <w:t>Šta „po pravilima ISO/IEC 27001“ znači u praksi.</w:t>
      </w:r>
      <w:r>
        <w:t xml:space="preserve"> Sertifikat se ne traži i niko se ne plaća. Traži se da se sistem za čuvanje vodi onako kako bi se vodio svaki ozbiljan arhivski sistem, i da to bude </w:t>
      </w:r>
      <w:r>
        <w:rPr>
          <w:b/>
        </w:rPr>
        <w:t>zapisano u internim pravilima</w:t>
      </w:r>
      <w:r>
        <w:t>:</w:t>
      </w:r>
    </w:p>
    <w:p w14:paraId="24AD6C17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procena rizika</w:t>
      </w:r>
      <w:r>
        <w:t>: šta može da se desi podacima (kvar diska, brisanje, napad, istek žiga) i šta preduzimamo;</w:t>
      </w:r>
    </w:p>
    <w:p w14:paraId="2C18722B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pristup</w:t>
      </w:r>
      <w:r>
        <w:t>: ko sme šta da vidi i radi, i kako se to proverava;</w:t>
      </w:r>
    </w:p>
    <w:p w14:paraId="40E09DDC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rezervne kopije</w:t>
      </w:r>
      <w:r>
        <w:t xml:space="preserve"> i </w:t>
      </w:r>
      <w:r>
        <w:rPr>
          <w:b/>
        </w:rPr>
        <w:t>probno vraćanje</w:t>
      </w:r>
      <w:r>
        <w:t xml:space="preserve"> u redovnim razmacima;</w:t>
      </w:r>
    </w:p>
    <w:p w14:paraId="0414CA48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postupak za incidente</w:t>
      </w:r>
      <w:r>
        <w:t>: šta se radi kada se nešto desi, ko odlučuje i ko se obaveštava;</w:t>
      </w:r>
    </w:p>
    <w:p w14:paraId="2CA0D8F7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dnevnik radnji</w:t>
      </w:r>
      <w:r>
        <w:t>: ko je šta radio sa kojim dokumentom.</w:t>
      </w:r>
    </w:p>
    <w:p w14:paraId="31B04709" w14:textId="77777777" w:rsidR="004F6748" w:rsidRDefault="0008665F">
      <w:pPr>
        <w:spacing w:after="100" w:line="264" w:lineRule="auto"/>
      </w:pPr>
      <w:r>
        <w:t>Tehnički deo ovih mera je već u arhitekturi (odeljak 6.8). Papirni deo su interna pravila i procena rizika (odeljak 1.4, tačke 17 i 18).</w:t>
      </w:r>
    </w:p>
    <w:p w14:paraId="52A1ECCD" w14:textId="77777777" w:rsidR="004F6748" w:rsidRDefault="0008665F">
      <w:pPr>
        <w:pStyle w:val="Heading1"/>
      </w:pPr>
      <w:bookmarkStart w:id="20" w:name="_Toc241770286"/>
      <w:r>
        <w:t>6. Arhitektura</w:t>
      </w:r>
      <w:bookmarkEnd w:id="20"/>
    </w:p>
    <w:p w14:paraId="290647B8" w14:textId="77777777" w:rsidR="004F6748" w:rsidRDefault="0008665F">
      <w:pPr>
        <w:pStyle w:val="Heading2"/>
      </w:pPr>
      <w:bookmarkStart w:id="21" w:name="_Toc241770287"/>
      <w:r>
        <w:t>6.1 Celina</w:t>
      </w:r>
      <w:bookmarkEnd w:id="21"/>
    </w:p>
    <w:p w14:paraId="70FA301D" w14:textId="77777777" w:rsidR="004F6748" w:rsidRDefault="0008665F">
      <w:pPr>
        <w:keepLines/>
        <w:pBdr>
          <w:left w:val="single" w:sz="12" w:space="4" w:color="9AB0C4"/>
        </w:pBdr>
        <w:shd w:val="clear" w:color="auto" w:fill="F4F6F8"/>
        <w:spacing w:before="40" w:after="160" w:line="240" w:lineRule="auto"/>
      </w:pPr>
      <w:r>
        <w:rPr>
          <w:rFonts w:ascii="Consolas" w:hAnsi="Consolas"/>
          <w:sz w:val="15"/>
        </w:rPr>
        <w:t xml:space="preserve"> ┌──────────────── IMS ERP (Django) — aplikacija `arhiva` ─────────────────────────────┐</w:t>
      </w:r>
      <w:r>
        <w:rPr>
          <w:rFonts w:ascii="Consolas" w:hAnsi="Consolas"/>
          <w:sz w:val="15"/>
        </w:rPr>
        <w:br/>
        <w:t xml:space="preserve"> │  Pisarnica · Delovodnik · Moji predmeti · Arhiva · Izlučivanje · Izveštaji           │</w:t>
      </w:r>
      <w:r>
        <w:rPr>
          <w:rFonts w:ascii="Consolas" w:hAnsi="Consolas"/>
          <w:sz w:val="15"/>
        </w:rPr>
        <w:br/>
        <w:t xml:space="preserve"> │        │                                                                             │</w:t>
      </w:r>
      <w:r>
        <w:rPr>
          <w:rFonts w:ascii="Consolas" w:hAnsi="Consolas"/>
          <w:sz w:val="15"/>
        </w:rPr>
        <w:br/>
        <w:t xml:space="preserve"> │        ▼                                                                             │</w:t>
      </w:r>
      <w:r>
        <w:rPr>
          <w:rFonts w:ascii="Consolas" w:hAnsi="Consolas"/>
          <w:sz w:val="15"/>
        </w:rPr>
        <w:br/>
        <w:t xml:space="preserve"> │  Priprema elektronskog dokumenta                                                     │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│   • digitalizacija: sken → PDF/A + OCR → KONTROLA DRUGOG LICA                        │</w:t>
      </w:r>
      <w:r>
        <w:rPr>
          <w:rFonts w:ascii="Consolas" w:hAnsi="Consolas"/>
          <w:sz w:val="15"/>
        </w:rPr>
        <w:br/>
        <w:t xml:space="preserve"> │   • konverzija: štampe iz aplikacije, DOCX/XLSX → PDF/A                              │</w:t>
      </w:r>
      <w:r>
        <w:rPr>
          <w:rFonts w:ascii="Consolas" w:hAnsi="Consolas"/>
          <w:sz w:val="15"/>
        </w:rPr>
        <w:br/>
        <w:t xml:space="preserve"> │   • provera: dokument koji je stigao potpisan                                        │</w:t>
      </w:r>
      <w:r>
        <w:rPr>
          <w:rFonts w:ascii="Consolas" w:hAnsi="Consolas"/>
          <w:sz w:val="15"/>
        </w:rPr>
        <w:br/>
        <w:t xml:space="preserve"> │   • 15 metapodataka                                                                  │</w:t>
      </w:r>
      <w:r>
        <w:rPr>
          <w:rFonts w:ascii="Consolas" w:hAnsi="Consolas"/>
          <w:sz w:val="15"/>
        </w:rPr>
        <w:br/>
        <w:t xml:space="preserve"> │        │                                                                             │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│        ▼                                                                             │</w:t>
      </w:r>
      <w:r>
        <w:rPr>
          <w:rFonts w:ascii="Consolas" w:hAnsi="Consolas"/>
          <w:sz w:val="15"/>
        </w:rPr>
        <w:br/>
        <w:t xml:space="preserve"> │  PAKET OVERE ── „Overi N dokumenata" ──► Celery red `potpis`                         │</w:t>
      </w:r>
      <w:r>
        <w:rPr>
          <w:rFonts w:ascii="Consolas" w:hAnsi="Consolas"/>
          <w:sz w:val="15"/>
        </w:rPr>
        <w:br/>
        <w:t xml:space="preserve"> │  Rokovi: obnova žiga, provera integriteta, rok čuvanja, izlučivanje, predaja         │</w:t>
      </w:r>
      <w:r>
        <w:rPr>
          <w:rFonts w:ascii="Consolas" w:hAnsi="Consolas"/>
          <w:sz w:val="15"/>
        </w:rPr>
        <w:br/>
        <w:t xml:space="preserve"> │  Nepromenljiv dnevnik radnji                                                         │</w:t>
      </w:r>
      <w:r>
        <w:rPr>
          <w:rFonts w:ascii="Consolas" w:hAnsi="Consolas"/>
          <w:sz w:val="15"/>
        </w:rPr>
        <w:br/>
        <w:t xml:space="preserve"> └──────────────┬──────────────────────────────────────────────┬────────────────────────┘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         ▼                                              ▼</w:t>
      </w:r>
      <w:r>
        <w:rPr>
          <w:rFonts w:ascii="Consolas" w:hAnsi="Consolas"/>
          <w:sz w:val="15"/>
        </w:rPr>
        <w:br/>
        <w:t xml:space="preserve"> ┌─ Potpisni servis (worker `potpis`) ──────────┐   ┌─ Skladište elektronske arhive ───────┐</w:t>
      </w:r>
      <w:r>
        <w:rPr>
          <w:rFonts w:ascii="Consolas" w:hAnsi="Consolas"/>
          <w:sz w:val="15"/>
        </w:rPr>
        <w:br/>
        <w:t xml:space="preserve"> │  pyHanko: PAdES B-B → B-T → B-LT → B-LTA     │   │  sopstveni server, ne /media/        │</w:t>
      </w:r>
      <w:r>
        <w:rPr>
          <w:rFonts w:ascii="Consolas" w:hAnsi="Consolas"/>
          <w:sz w:val="15"/>
        </w:rPr>
        <w:br/>
        <w:t xml:space="preserve"> │  validacija, OCSP/CRL, document timestamp    │   │  aplikacija ne briše, SHA-256,       │</w:t>
      </w:r>
      <w:r>
        <w:rPr>
          <w:rFonts w:ascii="Consolas" w:hAnsi="Consolas"/>
          <w:sz w:val="15"/>
        </w:rPr>
        <w:br/>
        <w:t xml:space="preserve"> │  potpis: API udaljenog pečata ili PKCS#11    │   │  provera heševa, kopije 3-2-1,       │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└───────┬──────────────────────┬───────────────┘   │  probno vraćanje                     │</w:t>
      </w:r>
      <w:r>
        <w:rPr>
          <w:rFonts w:ascii="Consolas" w:hAnsi="Consolas"/>
          <w:sz w:val="15"/>
        </w:rPr>
        <w:br/>
        <w:t xml:space="preserve">         │ heš → potpis         │ heš → žig         └──────────────────────────────────────┘</w:t>
      </w:r>
      <w:r>
        <w:rPr>
          <w:rFonts w:ascii="Consolas" w:hAnsi="Consolas"/>
          <w:sz w:val="15"/>
        </w:rPr>
        <w:br/>
        <w:t xml:space="preserve">         ▼                      ▼</w:t>
      </w:r>
      <w:r>
        <w:rPr>
          <w:rFonts w:ascii="Consolas" w:hAnsi="Consolas"/>
          <w:sz w:val="15"/>
        </w:rPr>
        <w:br/>
        <w:t xml:space="preserve"> ┌─ Kvalifikovani pružalac ──────────────────┐     ┌─ Kvalifikovani pružalac čuvanja ─────┐</w:t>
      </w:r>
      <w:r>
        <w:rPr>
          <w:rFonts w:ascii="Consolas" w:hAnsi="Consolas"/>
          <w:sz w:val="15"/>
        </w:rPr>
        <w:br/>
        <w:t xml:space="preserve"> │  udaljeni pečat / lični potpis (HSM)      │     │  OPCIONO: trajna građa koja se       │</w:t>
      </w:r>
      <w:r>
        <w:rPr>
          <w:rFonts w:ascii="Consolas" w:hAnsi="Consolas"/>
          <w:sz w:val="15"/>
        </w:rPr>
        <w:br/>
        <w:t xml:space="preserve"> │  vremenski žig (RFC 3161)                 │     │  digitalizuje, dokumenti za          │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└───────────────────────────────────────────┘     │  uništenje papira                    │</w:t>
      </w:r>
      <w:r>
        <w:rPr>
          <w:rFonts w:ascii="Consolas" w:hAnsi="Consolas"/>
          <w:sz w:val="15"/>
        </w:rPr>
        <w:br/>
        <w:t xml:space="preserve">                                                   └──────────────────────────────────────┘</w:t>
      </w:r>
    </w:p>
    <w:p w14:paraId="4914B34F" w14:textId="77777777" w:rsidR="004F6748" w:rsidRDefault="0008665F">
      <w:pPr>
        <w:pStyle w:val="Heading2"/>
      </w:pPr>
      <w:bookmarkStart w:id="22" w:name="_Toc241770288"/>
      <w:r>
        <w:t>6.2 Nova Django aplikacija arhiva</w:t>
      </w:r>
      <w:bookmarkEnd w:id="22"/>
    </w:p>
    <w:p w14:paraId="3A2FB165" w14:textId="77777777" w:rsidR="004F6748" w:rsidRDefault="0008665F">
      <w:pPr>
        <w:spacing w:after="100" w:line="264" w:lineRule="auto"/>
      </w:pPr>
      <w:r>
        <w:t xml:space="preserve">Prati obrazac ostalih modula: </w:t>
      </w:r>
      <w:r>
        <w:rPr>
          <w:rFonts w:ascii="Consolas" w:hAnsi="Consolas"/>
          <w:color w:val="8A2B2B"/>
          <w:sz w:val="19"/>
        </w:rPr>
        <w:t>views/</w:t>
      </w:r>
      <w:r>
        <w:t xml:space="preserve"> prikazuje, a </w:t>
      </w:r>
      <w:r>
        <w:rPr>
          <w:rFonts w:ascii="Consolas" w:hAnsi="Consolas"/>
          <w:color w:val="8A2B2B"/>
          <w:sz w:val="19"/>
        </w:rPr>
        <w:t>services/</w:t>
      </w:r>
      <w:r>
        <w:t xml:space="preserve"> računa.</w:t>
      </w:r>
    </w:p>
    <w:p w14:paraId="52B54569" w14:textId="77777777" w:rsidR="004F6748" w:rsidRDefault="0008665F">
      <w:pPr>
        <w:keepLines/>
        <w:pBdr>
          <w:left w:val="single" w:sz="12" w:space="4" w:color="9AB0C4"/>
        </w:pBdr>
        <w:shd w:val="clear" w:color="auto" w:fill="F4F6F8"/>
        <w:spacing w:before="40" w:after="160" w:line="240" w:lineRule="auto"/>
      </w:pPr>
      <w:r>
        <w:rPr>
          <w:rFonts w:ascii="Consolas" w:hAnsi="Consolas"/>
          <w:sz w:val="13"/>
        </w:rPr>
        <w:lastRenderedPageBreak/>
        <w:t>arhiva/</w:t>
      </w:r>
      <w:r>
        <w:rPr>
          <w:rFonts w:ascii="Consolas" w:hAnsi="Consolas"/>
          <w:sz w:val="13"/>
        </w:rPr>
        <w:br/>
        <w:t xml:space="preserve">  models/</w:t>
      </w:r>
      <w:r>
        <w:rPr>
          <w:rFonts w:ascii="Consolas" w:hAnsi="Consolas"/>
          <w:sz w:val="13"/>
        </w:rPr>
        <w:br/>
        <w:t xml:space="preserve">    sifarnici.py      VerzijaListe, GrupaKategorija, Kategorija, VrstaAkta, Lokacija</w:t>
      </w:r>
      <w:r>
        <w:rPr>
          <w:rFonts w:ascii="Consolas" w:hAnsi="Consolas"/>
          <w:sz w:val="13"/>
        </w:rPr>
        <w:br/>
        <w:t xml:space="preserve">    knjige.py         EvidencionaKnjiga, BrojacKnjige, Predmet, Akt, Prilog, VezaDokumenta</w:t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tok.py            Dostava, Otprema, Zaduzenje</w:t>
      </w:r>
      <w:r>
        <w:rPr>
          <w:rFonts w:ascii="Consolas" w:hAnsi="Consolas"/>
          <w:sz w:val="13"/>
        </w:rPr>
        <w:br/>
        <w:t xml:space="preserve">    arhiva.py         PredajaArhivi, ArhivskaJedinica, UpisArhivskeKnjige, Revers</w:t>
      </w:r>
      <w:r>
        <w:rPr>
          <w:rFonts w:ascii="Consolas" w:hAnsi="Consolas"/>
          <w:sz w:val="13"/>
        </w:rPr>
        <w:br/>
        <w:t xml:space="preserve">    izlucivanje.py    Izlucivanje, StavkaIzlucivanja, PredajaNadleznomArhivu</w:t>
      </w:r>
      <w:r>
        <w:rPr>
          <w:rFonts w:ascii="Consolas" w:hAnsi="Consolas"/>
          <w:sz w:val="13"/>
        </w:rPr>
        <w:br/>
        <w:t xml:space="preserve">    elektronski.py    ElektronskiDokument, KontrolaDigitalizacije, PaketOvere, Overa,</w:t>
      </w:r>
      <w:r>
        <w:rPr>
          <w:rFonts w:ascii="Consolas" w:hAnsi="Consolas"/>
          <w:sz w:val="13"/>
        </w:rPr>
        <w:br/>
        <w:t xml:space="preserve">                      ObnovaIntegriteta, PredajaPruzaocu, DnevnikArhive</w:t>
      </w:r>
      <w:r>
        <w:rPr>
          <w:rFonts w:ascii="Consolas" w:hAnsi="Consolas"/>
          <w:sz w:val="13"/>
        </w:rPr>
        <w:br/>
        <w:t xml:space="preserve">  services/</w:t>
      </w:r>
      <w:r>
        <w:rPr>
          <w:rFonts w:ascii="Consolas" w:hAnsi="Consolas"/>
          <w:sz w:val="13"/>
        </w:rPr>
        <w:br/>
        <w:t xml:space="preserve">    delovodnik.py     zavedi(), dodaj_podbroj(), storniraj(), zakljuci_knjigu(), prenesi_u_novu_godinu()</w:t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rokovi.py         izracunaj_istek_cuvanja(), kandidati_za_izlucivanje()</w:t>
      </w:r>
      <w:r>
        <w:rPr>
          <w:rFonts w:ascii="Consolas" w:hAnsi="Consolas"/>
          <w:sz w:val="13"/>
        </w:rPr>
        <w:br/>
        <w:t xml:space="preserve">    veze.py           povezi(), snimak_izvora(), predlog_kategorije()</w:t>
      </w:r>
      <w:r>
        <w:rPr>
          <w:rFonts w:ascii="Consolas" w:hAnsi="Consolas"/>
          <w:sz w:val="13"/>
        </w:rPr>
        <w:br/>
        <w:t xml:space="preserve">    priprema.py       u_pdfa(), ocr(), proveri_pdfa(), metapodaci()</w:t>
      </w:r>
      <w:r>
        <w:rPr>
          <w:rFonts w:ascii="Consolas" w:hAnsi="Consolas"/>
          <w:sz w:val="13"/>
        </w:rPr>
        <w:br/>
        <w:t xml:space="preserve">    overa.py          napravi_paket(), overi_dokument(), validiraj(), obnovi_zig()</w:t>
      </w:r>
      <w:r>
        <w:rPr>
          <w:rFonts w:ascii="Consolas" w:hAnsi="Consolas"/>
          <w:sz w:val="13"/>
        </w:rPr>
        <w:br/>
        <w:t xml:space="preserve">    potpis/           klijent udaljenog pečata, PKCS#11, TSA — iza jednog interfejsa</w:t>
      </w:r>
      <w:r>
        <w:rPr>
          <w:rFonts w:ascii="Consolas" w:hAnsi="Consolas"/>
          <w:sz w:val="13"/>
        </w:rPr>
        <w:br/>
        <w:t xml:space="preserve">    cuvanje.py        upisi_u_skladiste(), proveri_hes(), predaj_pruzaocu()</w:t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izlucivanje.py    predlog_liste(), potvrdi_saglasnost(), zavrsi_unistenje()</w:t>
      </w:r>
      <w:r>
        <w:rPr>
          <w:rFonts w:ascii="Consolas" w:hAnsi="Consolas"/>
          <w:sz w:val="13"/>
        </w:rPr>
        <w:br/>
        <w:t xml:space="preserve">    predaja.py        zapisnik_predaje(), prijem_u_arhivu()</w:t>
      </w:r>
      <w:r>
        <w:rPr>
          <w:rFonts w:ascii="Consolas" w:hAnsi="Consolas"/>
          <w:sz w:val="13"/>
        </w:rPr>
        <w:br/>
        <w:t xml:space="preserve">  registry.py         tipovi dokumenata iz drugih modula koji se mogu arhivirati</w:t>
      </w:r>
      <w:r>
        <w:rPr>
          <w:rFonts w:ascii="Consolas" w:hAnsi="Consolas"/>
          <w:sz w:val="13"/>
        </w:rPr>
        <w:br/>
        <w:t xml:space="preserve">  adapters/           po jedan fajl po izvornom modulu: hr.py, pravna.py, ugovori.py, nabavka.py, finansije.py, …</w:t>
      </w:r>
      <w:r>
        <w:rPr>
          <w:rFonts w:ascii="Consolas" w:hAnsi="Consolas"/>
          <w:sz w:val="13"/>
        </w:rPr>
        <w:br/>
        <w:t xml:space="preserve">  templatetags/arhiva_tags.py   {% arhiva_panel objekat %}</w:t>
      </w:r>
      <w:r>
        <w:rPr>
          <w:rFonts w:ascii="Consolas" w:hAnsi="Consolas"/>
          <w:sz w:val="13"/>
        </w:rPr>
        <w:br/>
        <w:t xml:space="preserve">  views/ templates/arhiva/ forms.py urls.py (app_name = "arhiva") tasks.py</w:t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management/commands/  import_lista_kategorija.py, import_delovodnik_xlsx.py</w:t>
      </w:r>
      <w:r>
        <w:rPr>
          <w:rFonts w:ascii="Consolas" w:hAnsi="Consolas"/>
          <w:sz w:val="13"/>
        </w:rPr>
        <w:br/>
        <w:t xml:space="preserve">  tests/</w:t>
      </w:r>
      <w:r>
        <w:rPr>
          <w:rFonts w:ascii="Consolas" w:hAnsi="Consolas"/>
          <w:sz w:val="13"/>
        </w:rPr>
        <w:br/>
        <w:t>templates/sidebar_arhiva.html</w:t>
      </w:r>
    </w:p>
    <w:p w14:paraId="0F349F32" w14:textId="77777777" w:rsidR="004F6748" w:rsidRDefault="0008665F">
      <w:pPr>
        <w:spacing w:after="100" w:line="264" w:lineRule="auto"/>
      </w:pPr>
      <w:r>
        <w:t xml:space="preserve">Uklapanje: </w:t>
      </w:r>
      <w:r>
        <w:rPr>
          <w:rFonts w:ascii="Consolas" w:hAnsi="Consolas"/>
          <w:color w:val="8A2B2B"/>
          <w:sz w:val="19"/>
        </w:rPr>
        <w:t>INSTALLED_APPS</w:t>
      </w:r>
      <w:r>
        <w:t xml:space="preserve">, </w:t>
      </w:r>
      <w:r>
        <w:rPr>
          <w:rFonts w:ascii="Consolas" w:hAnsi="Consolas"/>
          <w:color w:val="8A2B2B"/>
          <w:sz w:val="19"/>
        </w:rPr>
        <w:t>path("arhiva/", include("arhiva.urls"))</w:t>
      </w:r>
      <w:r>
        <w:t xml:space="preserve">, kodovi dozvola preko </w:t>
      </w:r>
      <w:r>
        <w:rPr>
          <w:rFonts w:ascii="Consolas" w:hAnsi="Consolas"/>
          <w:color w:val="8A2B2B"/>
          <w:sz w:val="19"/>
        </w:rPr>
        <w:t>sync_permission_codes</w:t>
      </w:r>
      <w:r>
        <w:t>, bočni meni (</w:t>
      </w:r>
      <w:r>
        <w:rPr>
          <w:rFonts w:ascii="Consolas" w:hAnsi="Consolas"/>
          <w:color w:val="8A2B2B"/>
          <w:sz w:val="19"/>
        </w:rPr>
        <w:t>sidebar_map</w:t>
      </w:r>
      <w:r>
        <w:t xml:space="preserve">, </w:t>
      </w:r>
      <w:r>
        <w:rPr>
          <w:rFonts w:ascii="Consolas" w:hAnsi="Consolas"/>
          <w:color w:val="8A2B2B"/>
          <w:sz w:val="19"/>
        </w:rPr>
        <w:t>switch_app</w:t>
      </w:r>
      <w:r>
        <w:t xml:space="preserve">, </w:t>
      </w:r>
      <w:r>
        <w:rPr>
          <w:rFonts w:ascii="Consolas" w:hAnsi="Consolas"/>
          <w:color w:val="8A2B2B"/>
          <w:sz w:val="19"/>
        </w:rPr>
        <w:t>header.html</w:t>
      </w:r>
      <w:r>
        <w:t>). Sve tabele su nove (</w:t>
      </w:r>
      <w:r>
        <w:rPr>
          <w:rFonts w:ascii="Consolas" w:hAnsi="Consolas"/>
          <w:color w:val="8A2B2B"/>
          <w:sz w:val="19"/>
        </w:rPr>
        <w:t>arhiva_*</w:t>
      </w:r>
      <w:r>
        <w:t>).</w:t>
      </w:r>
    </w:p>
    <w:p w14:paraId="70CBF0AA" w14:textId="77777777" w:rsidR="004F6748" w:rsidRDefault="0008665F">
      <w:pPr>
        <w:pStyle w:val="Heading2"/>
      </w:pPr>
      <w:bookmarkStart w:id="23" w:name="_Toc241770289"/>
      <w:r>
        <w:t>6.3 Kako arhiva linkuje postojeće dokumente</w:t>
      </w:r>
      <w:bookmarkEnd w:id="23"/>
    </w:p>
    <w:p w14:paraId="5ADCB01A" w14:textId="77777777" w:rsidR="004F6748" w:rsidRDefault="0008665F">
      <w:pPr>
        <w:keepLines/>
        <w:pBdr>
          <w:left w:val="single" w:sz="12" w:space="4" w:color="9AB0C4"/>
        </w:pBdr>
        <w:shd w:val="clear" w:color="auto" w:fill="F4F6F8"/>
        <w:spacing w:before="40" w:after="160" w:line="240" w:lineRule="auto"/>
      </w:pPr>
      <w:r>
        <w:rPr>
          <w:rFonts w:ascii="Consolas" w:hAnsi="Consolas"/>
          <w:sz w:val="15"/>
        </w:rPr>
        <w:t>VezaDokumenta</w:t>
      </w:r>
      <w:r>
        <w:rPr>
          <w:rFonts w:ascii="Consolas" w:hAnsi="Consolas"/>
          <w:sz w:val="15"/>
        </w:rPr>
        <w:br/>
        <w:t xml:space="preserve">  akt                  FK → arhiva.Akt</w:t>
      </w:r>
      <w:r>
        <w:rPr>
          <w:rFonts w:ascii="Consolas" w:hAnsi="Consolas"/>
          <w:sz w:val="15"/>
        </w:rPr>
        <w:br/>
        <w:t xml:space="preserve">  content_type, object_id (CharField 64), izvor = GenericForeignKey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-- snimak pri povezivanju, da arhiva ostane čitljiva i ako se izvor promeni ili obriše --</w:t>
      </w:r>
      <w:r>
        <w:rPr>
          <w:rFonts w:ascii="Consolas" w:hAnsi="Consolas"/>
          <w:sz w:val="15"/>
        </w:rPr>
        <w:br/>
        <w:t xml:space="preserve">  oznaka, naslov, datum_dokumenta, partner_naziv, zaposleni_naziv, oj_kod, url</w:t>
      </w:r>
      <w:r>
        <w:rPr>
          <w:rFonts w:ascii="Consolas" w:hAnsi="Consolas"/>
          <w:sz w:val="15"/>
        </w:rPr>
        <w:br/>
        <w:t xml:space="preserve">  izvor_dostupan (noćna provera), povezao, povezano_at</w:t>
      </w:r>
    </w:p>
    <w:p w14:paraId="5F5CC982" w14:textId="77777777" w:rsidR="004F6748" w:rsidRDefault="0008665F">
      <w:pPr>
        <w:spacing w:after="100" w:line="264" w:lineRule="auto"/>
      </w:pPr>
      <w:r>
        <w:t>Adapter za svaki izvorni model (</w:t>
      </w:r>
      <w:r>
        <w:rPr>
          <w:rFonts w:ascii="Consolas" w:hAnsi="Consolas"/>
          <w:color w:val="8A2B2B"/>
          <w:sz w:val="19"/>
        </w:rPr>
        <w:t>arhiva/adapters/&lt;app&gt;.py</w:t>
      </w:r>
      <w:r>
        <w:t>) zna da:</w:t>
      </w:r>
    </w:p>
    <w:p w14:paraId="05AB67EE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vrati snimak (</w:t>
      </w:r>
      <w:r>
        <w:rPr>
          <w:rFonts w:ascii="Consolas" w:hAnsi="Consolas"/>
          <w:color w:val="8A2B2B"/>
          <w:sz w:val="19"/>
        </w:rPr>
        <w:t>snimak()</w:t>
      </w:r>
      <w:r>
        <w:t>);</w:t>
      </w:r>
    </w:p>
    <w:p w14:paraId="1BBED7ED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predloži kategoriju (</w:t>
      </w:r>
      <w:r>
        <w:rPr>
          <w:rFonts w:ascii="Consolas" w:hAnsi="Consolas"/>
          <w:color w:val="8A2B2B"/>
          <w:sz w:val="19"/>
        </w:rPr>
        <w:t>predlog_kategorije()</w:t>
      </w:r>
      <w:r>
        <w:t>), koju arhivista potvrđuje;</w:t>
      </w:r>
    </w:p>
    <w:p w14:paraId="036E5700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 xml:space="preserve">vrati postojeće fajlove </w:t>
      </w:r>
      <w:r>
        <w:rPr>
          <w:b/>
        </w:rPr>
        <w:t>bez kopiranja</w:t>
      </w:r>
      <w:r>
        <w:t xml:space="preserve"> (</w:t>
      </w:r>
      <w:r>
        <w:rPr>
          <w:rFonts w:ascii="Consolas" w:hAnsi="Consolas"/>
          <w:color w:val="8A2B2B"/>
          <w:sz w:val="19"/>
        </w:rPr>
        <w:t>prilozi()</w:t>
      </w:r>
      <w:r>
        <w:t>);</w:t>
      </w:r>
    </w:p>
    <w:p w14:paraId="3B0C3B72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napravi PDF za overu</w:t>
      </w:r>
      <w:r>
        <w:t xml:space="preserve"> iz postojeće štampe ili snimka (</w:t>
      </w:r>
      <w:r>
        <w:rPr>
          <w:rFonts w:ascii="Consolas" w:hAnsi="Consolas"/>
          <w:color w:val="8A2B2B"/>
          <w:sz w:val="19"/>
        </w:rPr>
        <w:t>pdf_za_overu()</w:t>
      </w:r>
      <w:r>
        <w:t>, slučaj B);</w:t>
      </w:r>
    </w:p>
    <w:p w14:paraId="5F5150D7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upiše delovodni broj nazad u izvor (</w:t>
      </w:r>
      <w:r>
        <w:rPr>
          <w:rFonts w:ascii="Consolas" w:hAnsi="Consolas"/>
          <w:color w:val="8A2B2B"/>
          <w:sz w:val="19"/>
        </w:rPr>
        <w:t>upisi_broj()</w:t>
      </w:r>
      <w:r>
        <w:t>).</w:t>
      </w:r>
    </w:p>
    <w:p w14:paraId="4D972C6F" w14:textId="77777777" w:rsidR="004F6748" w:rsidRDefault="0008665F">
      <w:pPr>
        <w:spacing w:after="100" w:line="264" w:lineRule="auto"/>
      </w:pPr>
      <w:r>
        <w:t xml:space="preserve">Izvorni moduli ostaju skoro netaknuti: jedina izmena je </w:t>
      </w:r>
      <w:r>
        <w:rPr>
          <w:rFonts w:ascii="Consolas" w:hAnsi="Consolas"/>
          <w:color w:val="8A2B2B"/>
          <w:sz w:val="19"/>
        </w:rPr>
        <w:t>{% arhiva_panel objekat %}</w:t>
      </w:r>
      <w:r>
        <w:t xml:space="preserve"> u šablonu detalja. Panel prikazuje delovodni broj, status u arhivi i status overe, uz dugmad „Zavedi“, „Poveži“ i „Overi“.</w:t>
      </w:r>
    </w:p>
    <w:p w14:paraId="3B90807B" w14:textId="77777777" w:rsidR="004F6748" w:rsidRDefault="0008665F">
      <w:pPr>
        <w:pStyle w:val="Heading2"/>
      </w:pPr>
      <w:bookmarkStart w:id="24" w:name="_Toc241770290"/>
      <w:r>
        <w:t>6.4 Dodela delovodnog broja</w:t>
      </w:r>
      <w:bookmarkEnd w:id="24"/>
    </w:p>
    <w:p w14:paraId="319DC693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 xml:space="preserve">Za svaku knjigu i godinu postoji jedan red brojača, a </w:t>
      </w:r>
      <w:r>
        <w:rPr>
          <w:rFonts w:ascii="Consolas" w:hAnsi="Consolas"/>
          <w:color w:val="8A2B2B"/>
          <w:sz w:val="19"/>
        </w:rPr>
        <w:t>zavedi()</w:t>
      </w:r>
      <w:r>
        <w:t xml:space="preserve"> ga zaključava sa </w:t>
      </w:r>
      <w:r>
        <w:rPr>
          <w:rFonts w:ascii="Consolas" w:hAnsi="Consolas"/>
          <w:color w:val="8A2B2B"/>
          <w:sz w:val="19"/>
        </w:rPr>
        <w:t>select_for_update()</w:t>
      </w:r>
      <w:r>
        <w:t xml:space="preserve">. </w:t>
      </w:r>
      <w:r>
        <w:rPr>
          <w:b/>
        </w:rPr>
        <w:t xml:space="preserve">Ne koristi se </w:t>
      </w:r>
      <w:r>
        <w:rPr>
          <w:rFonts w:ascii="Consolas" w:hAnsi="Consolas"/>
          <w:b/>
          <w:color w:val="8A2B2B"/>
          <w:sz w:val="19"/>
        </w:rPr>
        <w:t>MAX()+1</w:t>
      </w:r>
      <w:r>
        <w:rPr>
          <w:b/>
        </w:rPr>
        <w:t>.</w:t>
      </w:r>
      <w:r>
        <w:t xml:space="preserve"> Druga linija zaštite je unique ograničenje na (knjiga, godina, osnovni broj, podbroj).</w:t>
      </w:r>
    </w:p>
    <w:p w14:paraId="0CD7D1B8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 xml:space="preserve">Format dolazi iz postavke (odluka O-1). Podrazumevano je </w:t>
      </w:r>
      <w:r>
        <w:rPr>
          <w:rFonts w:ascii="Consolas" w:hAnsi="Consolas"/>
          <w:color w:val="8A2B2B"/>
          <w:sz w:val="19"/>
        </w:rPr>
        <w:t>{oj}-{osnovni broj}</w:t>
      </w:r>
      <w:r>
        <w:t xml:space="preserve"> i </w:t>
      </w:r>
      <w:r>
        <w:rPr>
          <w:rFonts w:ascii="Consolas" w:hAnsi="Consolas"/>
          <w:color w:val="8A2B2B"/>
          <w:sz w:val="19"/>
        </w:rPr>
        <w:t>/{podbroj}</w:t>
      </w:r>
      <w:r>
        <w:t>, kao danas u Kadrovima.</w:t>
      </w:r>
    </w:p>
    <w:p w14:paraId="4E952AED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Prelazak brojača zahteva:</w:t>
      </w:r>
      <w:r>
        <w:t xml:space="preserve"> </w:t>
      </w:r>
      <w:r>
        <w:rPr>
          <w:rFonts w:ascii="Consolas" w:hAnsi="Consolas"/>
          <w:color w:val="8A2B2B"/>
          <w:sz w:val="19"/>
        </w:rPr>
        <w:t>hr.services.zahtevi.dodeli_broj()</w:t>
      </w:r>
      <w:r>
        <w:t xml:space="preserve"> počinje da poziva </w:t>
      </w:r>
      <w:r>
        <w:rPr>
          <w:rFonts w:ascii="Consolas" w:hAnsi="Consolas"/>
          <w:color w:val="8A2B2B"/>
          <w:sz w:val="19"/>
        </w:rPr>
        <w:t>arhiva.services.delovodnik.zavedi()</w:t>
      </w:r>
      <w:r>
        <w:t xml:space="preserve">. Brojevi i format ostaju isti. </w:t>
      </w:r>
      <w:r>
        <w:rPr>
          <w:rFonts w:ascii="Consolas" w:hAnsi="Consolas"/>
          <w:color w:val="8A2B2B"/>
          <w:sz w:val="19"/>
        </w:rPr>
        <w:t>BrojacZahteva</w:t>
      </w:r>
      <w:r>
        <w:t xml:space="preserve"> se jednom preslika u brojač delovodnika, pa ostaje samo za čitanje. Rešenje i dalje dobija podbroj zahteva.</w:t>
      </w:r>
    </w:p>
    <w:p w14:paraId="4B9CB0F2" w14:textId="77777777" w:rsidR="004F6748" w:rsidRDefault="0008665F">
      <w:pPr>
        <w:pStyle w:val="Heading2"/>
      </w:pPr>
      <w:bookmarkStart w:id="25" w:name="_Toc241770291"/>
      <w:r>
        <w:t>6.5 Potpisni servis</w:t>
      </w:r>
      <w:bookmarkEnd w:id="25"/>
    </w:p>
    <w:p w14:paraId="553D0E80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pyHanko</w:t>
      </w:r>
      <w:r>
        <w:t xml:space="preserve"> (Python, MIT licenca): PAdES do B-LTA, document timestamp, validacija sa LTV podacima, PKCS#11 i potpisivanje kada potpis stiže spolja (heš se šalje pružaocu, potpis se ugrađuje u PDF). Ostaje u postojećem Python okruženju.</w:t>
      </w:r>
    </w:p>
    <w:p w14:paraId="2262357E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EU DSS</w:t>
      </w:r>
      <w:r>
        <w:t xml:space="preserve"> (Java, LGPL) samo ako zatreba ASiC/XAdES ili formalni ETSI izveštaj validacije. Tada radi kao poseban REST servis.</w:t>
      </w:r>
    </w:p>
    <w:p w14:paraId="2CAAF951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lastRenderedPageBreak/>
        <w:t>•</w:t>
      </w:r>
      <w:r>
        <w:rPr>
          <w:color w:val="14395B"/>
        </w:rPr>
        <w:tab/>
      </w:r>
      <w:r>
        <w:rPr>
          <w:b/>
        </w:rPr>
        <w:t xml:space="preserve">Poseban Celery red </w:t>
      </w:r>
      <w:r>
        <w:rPr>
          <w:rFonts w:ascii="Consolas" w:hAnsi="Consolas"/>
          <w:b/>
          <w:color w:val="8A2B2B"/>
          <w:sz w:val="19"/>
        </w:rPr>
        <w:t>potpis</w:t>
      </w:r>
      <w:r>
        <w:rPr>
          <w:b/>
        </w:rPr>
        <w:t xml:space="preserve"> i poseban worker</w:t>
      </w:r>
      <w:r>
        <w:t xml:space="preserve"> (NSSM servis </w:t>
      </w:r>
      <w:r>
        <w:rPr>
          <w:rFonts w:ascii="Consolas" w:hAnsi="Consolas"/>
          <w:color w:val="8A2B2B"/>
          <w:sz w:val="19"/>
        </w:rPr>
        <w:t>IMS_Fleet_Celery_Potpis</w:t>
      </w:r>
      <w:r>
        <w:t xml:space="preserve">). Postojeći worker radi sa </w:t>
      </w:r>
      <w:r>
        <w:rPr>
          <w:rFonts w:ascii="Consolas" w:hAnsi="Consolas"/>
          <w:color w:val="8A2B2B"/>
          <w:sz w:val="19"/>
        </w:rPr>
        <w:t>-P solo</w:t>
      </w:r>
      <w:r>
        <w:t xml:space="preserve"> i opslužuje i Selenium (AGENTS.md §7). Bez posebnog workera overa bi čekala sat vremena ili bi blokirala preuzimanje goriva.</w:t>
      </w:r>
    </w:p>
    <w:p w14:paraId="362B6A66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Nastavljivo:</w:t>
      </w:r>
      <w:r>
        <w:t xml:space="preserve"> svaki dokument u paketu ima svoj status. Ponovno pokretanje nastavlja gde je stalo. Dvostruka overa se odbija.</w:t>
      </w:r>
    </w:p>
    <w:p w14:paraId="3A9D99F4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Tajne</w:t>
      </w:r>
      <w:r>
        <w:t xml:space="preserve"> (API ključ pružaoca, PIN tokena) su u </w:t>
      </w:r>
      <w:r>
        <w:rPr>
          <w:rFonts w:ascii="Consolas" w:hAnsi="Consolas"/>
          <w:color w:val="8A2B2B"/>
          <w:sz w:val="19"/>
        </w:rPr>
        <w:t>.env</w:t>
      </w:r>
      <w:r>
        <w:t>, kao SEF ključ. Upotreba pečata ide samo iz potpisnog servisa, sa posebnim servisnim nalogom, i svaka se beleži.</w:t>
      </w:r>
    </w:p>
    <w:p w14:paraId="4B2809BF" w14:textId="77777777" w:rsidR="004F6748" w:rsidRDefault="0008665F">
      <w:pPr>
        <w:pStyle w:val="Heading2"/>
      </w:pPr>
      <w:bookmarkStart w:id="26" w:name="_Toc241770292"/>
      <w:r>
        <w:t>6.6 Priprema dokumenta</w:t>
      </w:r>
      <w:bookmarkEnd w:id="2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3056"/>
        <w:gridCol w:w="2766"/>
      </w:tblGrid>
      <w:tr w:rsidR="004F6748" w14:paraId="54B9A0AB" w14:textId="77777777">
        <w:trPr>
          <w:tblHeader/>
          <w:jc w:val="center"/>
        </w:trPr>
        <w:tc>
          <w:tcPr>
            <w:tcW w:w="3816" w:type="dxa"/>
            <w:shd w:val="clear" w:color="auto" w:fill="14395B"/>
          </w:tcPr>
          <w:p w14:paraId="5A0AB1A3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Ulaz</w:t>
            </w:r>
          </w:p>
        </w:tc>
        <w:tc>
          <w:tcPr>
            <w:tcW w:w="3056" w:type="dxa"/>
            <w:shd w:val="clear" w:color="auto" w:fill="14395B"/>
          </w:tcPr>
          <w:p w14:paraId="674D9E78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Obrada</w:t>
            </w:r>
          </w:p>
        </w:tc>
        <w:tc>
          <w:tcPr>
            <w:tcW w:w="2766" w:type="dxa"/>
            <w:shd w:val="clear" w:color="auto" w:fill="14395B"/>
          </w:tcPr>
          <w:p w14:paraId="27C53CC9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Alat</w:t>
            </w:r>
          </w:p>
        </w:tc>
      </w:tr>
      <w:tr w:rsidR="004F6748" w14:paraId="3241F2D3" w14:textId="77777777">
        <w:trPr>
          <w:jc w:val="center"/>
        </w:trPr>
        <w:tc>
          <w:tcPr>
            <w:tcW w:w="3816" w:type="dxa"/>
          </w:tcPr>
          <w:p w14:paraId="70559C0E" w14:textId="77777777" w:rsidR="004F6748" w:rsidRDefault="0008665F">
            <w:r>
              <w:rPr>
                <w:sz w:val="18"/>
              </w:rPr>
              <w:t>Sken (TIFF, JPG, PDF)</w:t>
            </w:r>
          </w:p>
        </w:tc>
        <w:tc>
          <w:tcPr>
            <w:tcW w:w="3056" w:type="dxa"/>
          </w:tcPr>
          <w:p w14:paraId="1F50C06C" w14:textId="77777777" w:rsidR="004F6748" w:rsidRDefault="0008665F">
            <w:r>
              <w:rPr>
                <w:sz w:val="18"/>
              </w:rPr>
              <w:t>PDF/A-2b sa OCR slojem</w:t>
            </w:r>
          </w:p>
        </w:tc>
        <w:tc>
          <w:tcPr>
            <w:tcW w:w="2766" w:type="dxa"/>
          </w:tcPr>
          <w:p w14:paraId="77F2A21C" w14:textId="77777777" w:rsidR="004F6748" w:rsidRDefault="0008665F">
            <w:r>
              <w:rPr>
                <w:sz w:val="18"/>
              </w:rPr>
              <w:t>OCRmyPDF (Tesseract + Ghostscript)</w:t>
            </w:r>
          </w:p>
        </w:tc>
      </w:tr>
      <w:tr w:rsidR="004F6748" w14:paraId="2994C8A7" w14:textId="77777777">
        <w:trPr>
          <w:jc w:val="center"/>
        </w:trPr>
        <w:tc>
          <w:tcPr>
            <w:tcW w:w="3816" w:type="dxa"/>
            <w:shd w:val="clear" w:color="auto" w:fill="F3F6F9"/>
          </w:tcPr>
          <w:p w14:paraId="270D5CCC" w14:textId="77777777" w:rsidR="004F6748" w:rsidRDefault="0008665F">
            <w:r>
              <w:rPr>
                <w:sz w:val="18"/>
              </w:rPr>
              <w:t>DOCX/XLSX</w:t>
            </w:r>
          </w:p>
        </w:tc>
        <w:tc>
          <w:tcPr>
            <w:tcW w:w="3056" w:type="dxa"/>
            <w:shd w:val="clear" w:color="auto" w:fill="F3F6F9"/>
          </w:tcPr>
          <w:p w14:paraId="46ADD746" w14:textId="77777777" w:rsidR="004F6748" w:rsidRDefault="0008665F">
            <w:r>
              <w:rPr>
                <w:sz w:val="18"/>
              </w:rPr>
              <w:t>PDF/A</w:t>
            </w:r>
          </w:p>
        </w:tc>
        <w:tc>
          <w:tcPr>
            <w:tcW w:w="2766" w:type="dxa"/>
            <w:shd w:val="clear" w:color="auto" w:fill="F3F6F9"/>
          </w:tcPr>
          <w:p w14:paraId="1628781E" w14:textId="77777777" w:rsidR="004F6748" w:rsidRDefault="0008665F">
            <w:r>
              <w:rPr>
                <w:sz w:val="18"/>
              </w:rPr>
              <w:t>LibreOffice u pozadinskom režimu</w:t>
            </w:r>
          </w:p>
        </w:tc>
      </w:tr>
      <w:tr w:rsidR="004F6748" w14:paraId="53C6CD96" w14:textId="77777777">
        <w:trPr>
          <w:jc w:val="center"/>
        </w:trPr>
        <w:tc>
          <w:tcPr>
            <w:tcW w:w="3816" w:type="dxa"/>
          </w:tcPr>
          <w:p w14:paraId="4BE27985" w14:textId="77777777" w:rsidR="004F6748" w:rsidRDefault="0008665F">
            <w:r>
              <w:rPr>
                <w:sz w:val="18"/>
              </w:rPr>
              <w:t>Štampa iz aplikacije (rešenje, radna lista, evidencija prolaza)</w:t>
            </w:r>
          </w:p>
        </w:tc>
        <w:tc>
          <w:tcPr>
            <w:tcW w:w="3056" w:type="dxa"/>
          </w:tcPr>
          <w:p w14:paraId="4A5CCEC3" w14:textId="77777777" w:rsidR="004F6748" w:rsidRDefault="0008665F">
            <w:r>
              <w:rPr>
                <w:sz w:val="18"/>
              </w:rPr>
              <w:t>HTML → PDF/A, iz zaključanog snimka dokumenta</w:t>
            </w:r>
          </w:p>
        </w:tc>
        <w:tc>
          <w:tcPr>
            <w:tcW w:w="2766" w:type="dxa"/>
          </w:tcPr>
          <w:p w14:paraId="6574FACF" w14:textId="77777777" w:rsidR="004F6748" w:rsidRDefault="0008665F">
            <w:r>
              <w:rPr>
                <w:sz w:val="18"/>
              </w:rPr>
              <w:t>biblioteka za HTML→PDF (izbor u fazi 3)</w:t>
            </w:r>
          </w:p>
        </w:tc>
      </w:tr>
      <w:tr w:rsidR="004F6748" w14:paraId="6A666572" w14:textId="77777777">
        <w:trPr>
          <w:jc w:val="center"/>
        </w:trPr>
        <w:tc>
          <w:tcPr>
            <w:tcW w:w="3816" w:type="dxa"/>
            <w:shd w:val="clear" w:color="auto" w:fill="F3F6F9"/>
          </w:tcPr>
          <w:p w14:paraId="0CC9CD09" w14:textId="77777777" w:rsidR="004F6748" w:rsidRDefault="0008665F">
            <w:r>
              <w:rPr>
                <w:sz w:val="18"/>
              </w:rPr>
              <w:t>Svaki PDF/A</w:t>
            </w:r>
          </w:p>
        </w:tc>
        <w:tc>
          <w:tcPr>
            <w:tcW w:w="3056" w:type="dxa"/>
            <w:shd w:val="clear" w:color="auto" w:fill="F3F6F9"/>
          </w:tcPr>
          <w:p w14:paraId="34CB8812" w14:textId="77777777" w:rsidR="004F6748" w:rsidRDefault="0008665F">
            <w:r>
              <w:rPr>
                <w:sz w:val="18"/>
              </w:rPr>
              <w:t>provera usklađenosti pre overe</w:t>
            </w:r>
          </w:p>
        </w:tc>
        <w:tc>
          <w:tcPr>
            <w:tcW w:w="2766" w:type="dxa"/>
            <w:shd w:val="clear" w:color="auto" w:fill="F3F6F9"/>
          </w:tcPr>
          <w:p w14:paraId="7F2FDE0C" w14:textId="77777777" w:rsidR="004F6748" w:rsidRDefault="0008665F">
            <w:r>
              <w:rPr>
                <w:sz w:val="18"/>
              </w:rPr>
              <w:t>veraPDF</w:t>
            </w:r>
          </w:p>
        </w:tc>
      </w:tr>
    </w:tbl>
    <w:p w14:paraId="754EC69D" w14:textId="77777777" w:rsidR="004F6748" w:rsidRDefault="004F6748">
      <w:pPr>
        <w:spacing w:after="40"/>
      </w:pPr>
    </w:p>
    <w:p w14:paraId="6A266D11" w14:textId="77777777" w:rsidR="004F6748" w:rsidRDefault="0008665F">
      <w:pPr>
        <w:pStyle w:val="Heading2"/>
      </w:pPr>
      <w:bookmarkStart w:id="27" w:name="_Toc241770293"/>
      <w:r>
        <w:t>6.7 Tok jednog paketa overe</w:t>
      </w:r>
      <w:bookmarkEnd w:id="27"/>
    </w:p>
    <w:p w14:paraId="5F332514" w14:textId="77777777" w:rsidR="004F6748" w:rsidRDefault="0008665F">
      <w:pPr>
        <w:keepLines/>
        <w:pBdr>
          <w:left w:val="single" w:sz="12" w:space="4" w:color="9AB0C4"/>
        </w:pBdr>
        <w:shd w:val="clear" w:color="auto" w:fill="F4F6F8"/>
        <w:spacing w:before="40" w:after="160" w:line="240" w:lineRule="auto"/>
      </w:pPr>
      <w:r>
        <w:rPr>
          <w:rFonts w:ascii="Consolas" w:hAnsi="Consolas"/>
          <w:sz w:val="15"/>
        </w:rPr>
        <w:t>1. Pisarnica skenira ─► Prilog (originalni sken, SHA-256)</w:t>
      </w:r>
      <w:r>
        <w:rPr>
          <w:rFonts w:ascii="Consolas" w:hAnsi="Consolas"/>
          <w:sz w:val="15"/>
        </w:rPr>
        <w:br/>
        <w:t>2. PDF/A-2b + OCR ─► provera PDF/A</w:t>
      </w:r>
      <w:r>
        <w:rPr>
          <w:rFonts w:ascii="Consolas" w:hAnsi="Consolas"/>
          <w:sz w:val="15"/>
        </w:rPr>
        <w:br/>
        <w:t>3. KONTROLA DRUGOG LICA: poređenje sa papirom, „istovetno, čitljivo, potpuno"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4. Arhivista bira potvrđene dokumente ─► Paket overe (npr. 480 kom)</w:t>
      </w:r>
      <w:r>
        <w:rPr>
          <w:rFonts w:ascii="Consolas" w:hAnsi="Consolas"/>
          <w:sz w:val="15"/>
        </w:rPr>
        <w:br/>
        <w:t>5. Worker `potpis`, za svaki dokument:</w:t>
      </w:r>
      <w:r>
        <w:rPr>
          <w:rFonts w:ascii="Consolas" w:hAnsi="Consolas"/>
          <w:sz w:val="15"/>
        </w:rPr>
        <w:br/>
        <w:t xml:space="preserve">     heš ─► pečat ─► B-B ─► žig ─► B-T ─► OCSP/CRL ─► B-LT ─► document timestamp ─► B-LTA</w:t>
      </w:r>
      <w:r>
        <w:rPr>
          <w:rFonts w:ascii="Consolas" w:hAnsi="Consolas"/>
          <w:sz w:val="15"/>
        </w:rPr>
        <w:br/>
        <w:t xml:space="preserve">     validacija ─► upis: sertifikat, vreme žiga, rok obnove</w:t>
      </w:r>
      <w:r>
        <w:rPr>
          <w:rFonts w:ascii="Consolas" w:hAnsi="Consolas"/>
          <w:sz w:val="15"/>
        </w:rPr>
        <w:br/>
        <w:t>6. Izveštaj paketa: overeno N, grešaka M (ponovi), zapisnik o overi — i on se overava</w:t>
      </w:r>
      <w:r>
        <w:rPr>
          <w:rFonts w:ascii="Consolas" w:hAnsi="Consolas"/>
          <w:sz w:val="15"/>
        </w:rPr>
        <w:br/>
        <w:t>7. Dokument ─► sopstveno skladište (i pružaocu, samo ako to traži kategorija);</w:t>
      </w:r>
      <w:r>
        <w:rPr>
          <w:rFonts w:ascii="Consolas" w:hAnsi="Consolas"/>
          <w:sz w:val="15"/>
        </w:rPr>
        <w:br/>
        <w:t xml:space="preserve">   papir ─► arhivska jedinica</w:t>
      </w:r>
    </w:p>
    <w:p w14:paraId="48224C6D" w14:textId="77777777" w:rsidR="004F6748" w:rsidRDefault="0008665F">
      <w:pPr>
        <w:pStyle w:val="Heading2"/>
      </w:pPr>
      <w:bookmarkStart w:id="28" w:name="_Toc241770294"/>
      <w:r>
        <w:t>6.8 Fajlovi i skladište</w:t>
      </w:r>
      <w:bookmarkEnd w:id="28"/>
    </w:p>
    <w:p w14:paraId="66DADB78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Posebna putanja (</w:t>
      </w:r>
      <w:r>
        <w:rPr>
          <w:rFonts w:ascii="Consolas" w:hAnsi="Consolas"/>
          <w:color w:val="8A2B2B"/>
          <w:sz w:val="19"/>
        </w:rPr>
        <w:t>ARHIVA_STORAGE_ROOT</w:t>
      </w:r>
      <w:r>
        <w:t xml:space="preserve">), ne </w:t>
      </w:r>
      <w:r>
        <w:rPr>
          <w:rFonts w:ascii="Consolas" w:hAnsi="Consolas"/>
          <w:color w:val="8A2B2B"/>
          <w:sz w:val="19"/>
        </w:rPr>
        <w:t>/media/</w:t>
      </w:r>
      <w:r>
        <w:t xml:space="preserve">. </w:t>
      </w:r>
      <w:r>
        <w:rPr>
          <w:b/>
        </w:rPr>
        <w:t>Preuzimanje samo kroz view</w:t>
      </w:r>
      <w:r>
        <w:t xml:space="preserve"> koji proverava dozvolu i obuhvat.</w:t>
      </w:r>
    </w:p>
    <w:p w14:paraId="75227DAE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SHA-256 se računa za izvornik i za overenu verziju. Originalni naziv se čuva.</w:t>
      </w:r>
    </w:p>
    <w:p w14:paraId="473C7C6A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Dozvoljeni tipovi: PDF, JPG, PNG, TIFF, DOCX, XLSX.</w:t>
      </w:r>
    </w:p>
    <w:p w14:paraId="767DC040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Aplikacija nema brisanje overenih fajlova. Uklanja ih samo završeno izlučivanje.</w:t>
      </w:r>
    </w:p>
    <w:p w14:paraId="51455DF8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Rezervna kopija 3-2-1: tri kopije, na dva medija, od kojih je jedna van zgrade. Probno vraćanje svakog kvartala.</w:t>
      </w:r>
    </w:p>
    <w:p w14:paraId="6D32E3B5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 xml:space="preserve">Procena: oko 15.000 akata godišnje × oko 1 MB ≈ </w:t>
      </w:r>
      <w:r>
        <w:rPr>
          <w:b/>
        </w:rPr>
        <w:t>15 GB godišnje</w:t>
      </w:r>
      <w:r>
        <w:t xml:space="preserve"> samo za novu poštu. Digitalizacija zatečene arhive se procenjuje posebno (O-14).</w:t>
      </w:r>
    </w:p>
    <w:p w14:paraId="5456972E" w14:textId="77777777" w:rsidR="004F6748" w:rsidRDefault="0008665F">
      <w:pPr>
        <w:pStyle w:val="Heading2"/>
      </w:pPr>
      <w:bookmarkStart w:id="29" w:name="_Toc241770295"/>
      <w:r>
        <w:t>6.9 Pristup</w:t>
      </w:r>
      <w:bookmarkEnd w:id="29"/>
    </w:p>
    <w:p w14:paraId="18F2A671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 xml:space="preserve">Arhiva radi </w:t>
      </w:r>
      <w:r>
        <w:rPr>
          <w:b/>
        </w:rPr>
        <w:t>na registru organizacije od prvog dana</w:t>
      </w:r>
      <w:r>
        <w:t>:</w:t>
      </w:r>
    </w:p>
    <w:p w14:paraId="2FE7F1A7" w14:textId="77777777" w:rsidR="004F6748" w:rsidRDefault="0008665F">
      <w:pPr>
        <w:tabs>
          <w:tab w:val="left" w:pos="737"/>
        </w:tabs>
        <w:spacing w:after="40" w:line="264" w:lineRule="auto"/>
        <w:ind w:left="737" w:hanging="255"/>
      </w:pPr>
      <w:r>
        <w:rPr>
          <w:color w:val="14395B"/>
        </w:rPr>
        <w:t>–</w:t>
      </w:r>
      <w:r>
        <w:rPr>
          <w:color w:val="14395B"/>
        </w:rPr>
        <w:tab/>
      </w:r>
      <w:r>
        <w:t xml:space="preserve">predlog je </w:t>
      </w:r>
      <w:r>
        <w:rPr>
          <w:rFonts w:ascii="Consolas" w:hAnsi="Consolas"/>
          <w:color w:val="8A2B2B"/>
          <w:sz w:val="19"/>
        </w:rPr>
        <w:t>PRAVA_PO_REGISTRU["arhiva"] = True</w:t>
      </w:r>
      <w:r>
        <w:t>;</w:t>
      </w:r>
    </w:p>
    <w:p w14:paraId="702E5AC6" w14:textId="77777777" w:rsidR="004F6748" w:rsidRDefault="0008665F">
      <w:pPr>
        <w:tabs>
          <w:tab w:val="left" w:pos="737"/>
        </w:tabs>
        <w:spacing w:after="40" w:line="264" w:lineRule="auto"/>
        <w:ind w:left="737" w:hanging="255"/>
      </w:pPr>
      <w:r>
        <w:rPr>
          <w:color w:val="14395B"/>
        </w:rPr>
        <w:t>–</w:t>
      </w:r>
      <w:r>
        <w:rPr>
          <w:color w:val="14395B"/>
        </w:rPr>
        <w:tab/>
      </w:r>
      <w:r>
        <w:t>obuhvat daju odobrene dodele uloga (</w:t>
      </w:r>
      <w:r>
        <w:rPr>
          <w:rFonts w:ascii="Consolas" w:hAnsi="Consolas"/>
          <w:color w:val="8A2B2B"/>
          <w:sz w:val="19"/>
        </w:rPr>
        <w:t>organizacija.DodelaUloge</w:t>
      </w:r>
      <w:r>
        <w:t>);</w:t>
      </w:r>
    </w:p>
    <w:p w14:paraId="3D5D463B" w14:textId="77777777" w:rsidR="004F6748" w:rsidRDefault="0008665F">
      <w:pPr>
        <w:tabs>
          <w:tab w:val="left" w:pos="737"/>
        </w:tabs>
        <w:spacing w:after="40" w:line="264" w:lineRule="auto"/>
        <w:ind w:left="737" w:hanging="255"/>
      </w:pPr>
      <w:r>
        <w:rPr>
          <w:color w:val="14395B"/>
        </w:rPr>
        <w:t>–</w:t>
      </w:r>
      <w:r>
        <w:rPr>
          <w:color w:val="14395B"/>
        </w:rPr>
        <w:tab/>
      </w:r>
      <w:r>
        <w:t>predmet se vidi po glavnoj ili dodatnoj OJ;</w:t>
      </w:r>
    </w:p>
    <w:p w14:paraId="3E5C1947" w14:textId="77777777" w:rsidR="004F6748" w:rsidRDefault="0008665F">
      <w:pPr>
        <w:tabs>
          <w:tab w:val="left" w:pos="737"/>
        </w:tabs>
        <w:spacing w:after="40" w:line="264" w:lineRule="auto"/>
        <w:ind w:left="737" w:hanging="255"/>
      </w:pPr>
      <w:r>
        <w:rPr>
          <w:color w:val="14395B"/>
        </w:rPr>
        <w:t>–</w:t>
      </w:r>
      <w:r>
        <w:rPr>
          <w:color w:val="14395B"/>
        </w:rPr>
        <w:tab/>
      </w:r>
      <w:r>
        <w:rPr>
          <w:rFonts w:ascii="Consolas" w:hAnsi="Consolas"/>
          <w:color w:val="8A2B2B"/>
          <w:sz w:val="19"/>
        </w:rPr>
        <w:t>allowed_center_codes</w:t>
      </w:r>
      <w:r>
        <w:t xml:space="preserve"> i </w:t>
      </w:r>
      <w:r>
        <w:rPr>
          <w:rFonts w:ascii="Consolas" w:hAnsi="Consolas"/>
          <w:color w:val="8A2B2B"/>
          <w:sz w:val="19"/>
        </w:rPr>
        <w:t>allowed_centers</w:t>
      </w:r>
      <w:r>
        <w:t xml:space="preserve"> se ne čitaju (AGENTS.md §9, zamka 12).</w:t>
      </w:r>
    </w:p>
    <w:p w14:paraId="6E429C72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Pisarnica, arhivista i komisija imaju obuhvat cele firme.</w:t>
      </w:r>
    </w:p>
    <w:p w14:paraId="0C78B196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Zaduženi referent uvek vidi svoj predmet, kao što autor uvek vidi svoj predmet nabavke.</w:t>
      </w:r>
    </w:p>
    <w:p w14:paraId="0D4177D3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 xml:space="preserve">Kodovi dozvola su imena ruta, kao u ostatku sistema. Uloge: </w:t>
      </w:r>
      <w:r>
        <w:rPr>
          <w:rFonts w:ascii="Consolas" w:hAnsi="Consolas"/>
          <w:color w:val="8A2B2B"/>
          <w:sz w:val="19"/>
        </w:rPr>
        <w:t>arhiva-pisarnica</w:t>
      </w:r>
      <w:r>
        <w:t xml:space="preserve">, </w:t>
      </w:r>
      <w:r>
        <w:rPr>
          <w:rFonts w:ascii="Consolas" w:hAnsi="Consolas"/>
          <w:color w:val="8A2B2B"/>
          <w:sz w:val="19"/>
        </w:rPr>
        <w:t>arhiva-arhivista</w:t>
      </w:r>
      <w:r>
        <w:t xml:space="preserve">, </w:t>
      </w:r>
      <w:r>
        <w:rPr>
          <w:rFonts w:ascii="Consolas" w:hAnsi="Consolas"/>
          <w:color w:val="8A2B2B"/>
          <w:sz w:val="19"/>
        </w:rPr>
        <w:t>arhiva-komisija</w:t>
      </w:r>
      <w:r>
        <w:t xml:space="preserve">, </w:t>
      </w:r>
      <w:r>
        <w:rPr>
          <w:rFonts w:ascii="Consolas" w:hAnsi="Consolas"/>
          <w:color w:val="8A2B2B"/>
          <w:sz w:val="19"/>
        </w:rPr>
        <w:t>arhiva-administrator</w:t>
      </w:r>
      <w:r>
        <w:t xml:space="preserve">, a posebno pravo je </w:t>
      </w:r>
      <w:r>
        <w:rPr>
          <w:rFonts w:ascii="Consolas" w:hAnsi="Consolas"/>
          <w:color w:val="8A2B2B"/>
          <w:sz w:val="19"/>
        </w:rPr>
        <w:t>arhiva:overa_pokreni</w:t>
      </w:r>
      <w:r>
        <w:t>. Uprava automatski dobija sve.</w:t>
      </w:r>
    </w:p>
    <w:p w14:paraId="239E9333" w14:textId="77777777" w:rsidR="004F6748" w:rsidRDefault="0008665F">
      <w:pPr>
        <w:pStyle w:val="Heading1"/>
      </w:pPr>
      <w:bookmarkStart w:id="30" w:name="_Toc241770296"/>
      <w:r>
        <w:lastRenderedPageBreak/>
        <w:t>7. Model podataka</w:t>
      </w:r>
      <w:bookmarkEnd w:id="30"/>
    </w:p>
    <w:p w14:paraId="1581D230" w14:textId="77777777" w:rsidR="004F6748" w:rsidRDefault="0008665F">
      <w:pPr>
        <w:pStyle w:val="Heading2"/>
      </w:pPr>
      <w:bookmarkStart w:id="31" w:name="_Toc241770297"/>
      <w:r>
        <w:t>7.1 Šifarnici</w:t>
      </w:r>
      <w:bookmarkEnd w:id="3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2"/>
        <w:gridCol w:w="7866"/>
      </w:tblGrid>
      <w:tr w:rsidR="004F6748" w14:paraId="6511F287" w14:textId="77777777">
        <w:trPr>
          <w:tblHeader/>
          <w:jc w:val="center"/>
        </w:trPr>
        <w:tc>
          <w:tcPr>
            <w:tcW w:w="1772" w:type="dxa"/>
            <w:shd w:val="clear" w:color="auto" w:fill="14395B"/>
          </w:tcPr>
          <w:p w14:paraId="306939EE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866" w:type="dxa"/>
            <w:shd w:val="clear" w:color="auto" w:fill="14395B"/>
          </w:tcPr>
          <w:p w14:paraId="4FE025AB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Ključna polja</w:t>
            </w:r>
          </w:p>
        </w:tc>
      </w:tr>
      <w:tr w:rsidR="004F6748" w14:paraId="4CF4A709" w14:textId="77777777">
        <w:trPr>
          <w:jc w:val="center"/>
        </w:trPr>
        <w:tc>
          <w:tcPr>
            <w:tcW w:w="1772" w:type="dxa"/>
          </w:tcPr>
          <w:p w14:paraId="7C9203F9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VerzijaListe</w:t>
            </w:r>
          </w:p>
        </w:tc>
        <w:tc>
          <w:tcPr>
            <w:tcW w:w="7866" w:type="dxa"/>
          </w:tcPr>
          <w:p w14:paraId="08AF6CFC" w14:textId="77777777" w:rsidR="004F6748" w:rsidRDefault="0008665F">
            <w:r>
              <w:rPr>
                <w:sz w:val="18"/>
              </w:rPr>
              <w:t>naziv, datum donošenja, broj i datum saglasnosti, važi od, aktivna</w:t>
            </w:r>
          </w:p>
        </w:tc>
      </w:tr>
      <w:tr w:rsidR="004F6748" w14:paraId="49114A46" w14:textId="77777777">
        <w:trPr>
          <w:jc w:val="center"/>
        </w:trPr>
        <w:tc>
          <w:tcPr>
            <w:tcW w:w="1772" w:type="dxa"/>
            <w:shd w:val="clear" w:color="auto" w:fill="F3F6F9"/>
          </w:tcPr>
          <w:p w14:paraId="60B8D38B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GrupaKategorija</w:t>
            </w:r>
          </w:p>
        </w:tc>
        <w:tc>
          <w:tcPr>
            <w:tcW w:w="7866" w:type="dxa"/>
            <w:shd w:val="clear" w:color="auto" w:fill="F3F6F9"/>
          </w:tcPr>
          <w:p w14:paraId="2D985C15" w14:textId="77777777" w:rsidR="004F6748" w:rsidRDefault="0008665F">
            <w:r>
              <w:rPr>
                <w:sz w:val="18"/>
              </w:rPr>
              <w:t>verzija, klasifikaciona oznaka, naziv, redosled</w:t>
            </w:r>
          </w:p>
        </w:tc>
      </w:tr>
      <w:tr w:rsidR="004F6748" w14:paraId="5E534B1E" w14:textId="77777777">
        <w:trPr>
          <w:jc w:val="center"/>
        </w:trPr>
        <w:tc>
          <w:tcPr>
            <w:tcW w:w="1772" w:type="dxa"/>
          </w:tcPr>
          <w:p w14:paraId="375B458F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Kategorija</w:t>
            </w:r>
          </w:p>
        </w:tc>
        <w:tc>
          <w:tcPr>
            <w:tcW w:w="7866" w:type="dxa"/>
          </w:tcPr>
          <w:p w14:paraId="43884887" w14:textId="77777777" w:rsidR="004F6748" w:rsidRDefault="0008665F">
            <w:r>
              <w:rPr>
                <w:sz w:val="18"/>
              </w:rPr>
              <w:t xml:space="preserve">verzija, grupa, redni broj, naziv, </w:t>
            </w:r>
            <w:r>
              <w:rPr>
                <w:rFonts w:ascii="Consolas" w:hAnsi="Consolas"/>
                <w:color w:val="8A2B2B"/>
                <w:sz w:val="16"/>
              </w:rPr>
              <w:t>rok_godina</w:t>
            </w:r>
            <w:r>
              <w:rPr>
                <w:sz w:val="18"/>
              </w:rPr>
              <w:t xml:space="preserve"> ili </w:t>
            </w:r>
            <w:r>
              <w:rPr>
                <w:rFonts w:ascii="Consolas" w:hAnsi="Consolas"/>
                <w:color w:val="8A2B2B"/>
                <w:sz w:val="16"/>
              </w:rPr>
              <w:t>trajno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operativno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pocetak_roka</w:t>
            </w:r>
            <w:r>
              <w:rPr>
                <w:sz w:val="18"/>
              </w:rPr>
              <w:t xml:space="preserve">, napomena, </w:t>
            </w:r>
            <w:r>
              <w:rPr>
                <w:rFonts w:ascii="Consolas" w:hAnsi="Consolas"/>
                <w:color w:val="8A2B2B"/>
                <w:sz w:val="16"/>
              </w:rPr>
              <w:t>duplikat_od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8A2B2B"/>
                <w:sz w:val="16"/>
              </w:rPr>
              <w:t>el_original_dozvoljen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8A2B2B"/>
                <w:sz w:val="16"/>
              </w:rPr>
              <w:t>papir_se_unistava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8A2B2B"/>
                <w:sz w:val="16"/>
              </w:rPr>
              <w:t>cuva_pruzalac</w:t>
            </w:r>
            <w:r>
              <w:rPr>
                <w:sz w:val="18"/>
              </w:rPr>
              <w:t>, aktivna</w:t>
            </w:r>
          </w:p>
        </w:tc>
      </w:tr>
      <w:tr w:rsidR="004F6748" w14:paraId="6E47828A" w14:textId="77777777">
        <w:trPr>
          <w:jc w:val="center"/>
        </w:trPr>
        <w:tc>
          <w:tcPr>
            <w:tcW w:w="1772" w:type="dxa"/>
            <w:shd w:val="clear" w:color="auto" w:fill="F3F6F9"/>
          </w:tcPr>
          <w:p w14:paraId="3C75A334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VrstaAkta</w:t>
            </w:r>
          </w:p>
        </w:tc>
        <w:tc>
          <w:tcPr>
            <w:tcW w:w="7866" w:type="dxa"/>
            <w:shd w:val="clear" w:color="auto" w:fill="F3F6F9"/>
          </w:tcPr>
          <w:p w14:paraId="0802CB8D" w14:textId="77777777" w:rsidR="004F6748" w:rsidRDefault="0008665F">
            <w:r>
              <w:rPr>
                <w:sz w:val="18"/>
              </w:rPr>
              <w:t>ulazna/izlazna pošta, interna prepiska, ugovor, ulazna faktura, rešenje, odluka, zapisnik … sa podrazumevanom kategorijom i načinom overe (pečat / lični potpis)</w:t>
            </w:r>
          </w:p>
        </w:tc>
      </w:tr>
      <w:tr w:rsidR="004F6748" w14:paraId="163F1789" w14:textId="77777777">
        <w:trPr>
          <w:jc w:val="center"/>
        </w:trPr>
        <w:tc>
          <w:tcPr>
            <w:tcW w:w="1772" w:type="dxa"/>
          </w:tcPr>
          <w:p w14:paraId="4867C951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Lokacija</w:t>
            </w:r>
          </w:p>
        </w:tc>
        <w:tc>
          <w:tcPr>
            <w:tcW w:w="7866" w:type="dxa"/>
          </w:tcPr>
          <w:p w14:paraId="50A2F287" w14:textId="77777777" w:rsidR="004F6748" w:rsidRDefault="0008665F">
            <w:r>
              <w:rPr>
                <w:sz w:val="18"/>
              </w:rPr>
              <w:t>stablo prostorija → regal → polica → pozicija, kapacitet</w:t>
            </w:r>
          </w:p>
        </w:tc>
      </w:tr>
    </w:tbl>
    <w:p w14:paraId="0D76AB3B" w14:textId="77777777" w:rsidR="004F6748" w:rsidRDefault="004F6748">
      <w:pPr>
        <w:spacing w:after="40"/>
      </w:pPr>
    </w:p>
    <w:p w14:paraId="1C939C5A" w14:textId="77777777" w:rsidR="004F6748" w:rsidRDefault="0008665F">
      <w:pPr>
        <w:spacing w:after="100" w:line="264" w:lineRule="auto"/>
      </w:pPr>
      <w:r>
        <w:rPr>
          <w:rFonts w:ascii="Consolas" w:hAnsi="Consolas"/>
          <w:color w:val="8A2B2B"/>
          <w:sz w:val="19"/>
        </w:rPr>
        <w:t>pocetak_roka</w:t>
      </w:r>
      <w:r>
        <w:t xml:space="preserve"> (događaj od kog teče rok): </w:t>
      </w:r>
      <w:r>
        <w:rPr>
          <w:rFonts w:ascii="Consolas" w:hAnsi="Consolas"/>
          <w:color w:val="8A2B2B"/>
          <w:sz w:val="19"/>
        </w:rPr>
        <w:t>ZAVRSETAK_PREDMETA</w:t>
      </w:r>
      <w:r>
        <w:t xml:space="preserve"> (podrazumevano), </w:t>
      </w:r>
      <w:r>
        <w:rPr>
          <w:rFonts w:ascii="Consolas" w:hAnsi="Consolas"/>
          <w:color w:val="8A2B2B"/>
          <w:sz w:val="19"/>
        </w:rPr>
        <w:t>ISTEK_UGOVORA</w:t>
      </w:r>
      <w:r>
        <w:t xml:space="preserve">, </w:t>
      </w:r>
      <w:r>
        <w:rPr>
          <w:rFonts w:ascii="Consolas" w:hAnsi="Consolas"/>
          <w:color w:val="8A2B2B"/>
          <w:sz w:val="19"/>
        </w:rPr>
        <w:t>PRESTANAK_VAZENJA</w:t>
      </w:r>
      <w:r>
        <w:t xml:space="preserve">, </w:t>
      </w:r>
      <w:r>
        <w:rPr>
          <w:rFonts w:ascii="Consolas" w:hAnsi="Consolas"/>
          <w:color w:val="8A2B2B"/>
          <w:sz w:val="19"/>
        </w:rPr>
        <w:t>OKONCANJE_POSTUPKA</w:t>
      </w:r>
      <w:r>
        <w:t xml:space="preserve">, </w:t>
      </w:r>
      <w:r>
        <w:rPr>
          <w:rFonts w:ascii="Consolas" w:hAnsi="Consolas"/>
          <w:color w:val="8A2B2B"/>
          <w:sz w:val="19"/>
        </w:rPr>
        <w:t>PRESTANAK_ZAKUPA</w:t>
      </w:r>
      <w:r>
        <w:t xml:space="preserve">, </w:t>
      </w:r>
      <w:r>
        <w:rPr>
          <w:rFonts w:ascii="Consolas" w:hAnsi="Consolas"/>
          <w:color w:val="8A2B2B"/>
          <w:sz w:val="19"/>
        </w:rPr>
        <w:t>PRESTANAK_RADNOG_ODNOSA</w:t>
      </w:r>
      <w:r>
        <w:t xml:space="preserve">, </w:t>
      </w:r>
      <w:r>
        <w:rPr>
          <w:rFonts w:ascii="Consolas" w:hAnsi="Consolas"/>
          <w:color w:val="8A2B2B"/>
          <w:sz w:val="19"/>
        </w:rPr>
        <w:t>RUCNO</w:t>
      </w:r>
      <w:r>
        <w:t>.</w:t>
      </w:r>
    </w:p>
    <w:p w14:paraId="65E1D8B9" w14:textId="77777777" w:rsidR="004F6748" w:rsidRDefault="0008665F">
      <w:pPr>
        <w:spacing w:after="100" w:line="264" w:lineRule="auto"/>
      </w:pPr>
      <w:r>
        <w:rPr>
          <w:b/>
        </w:rPr>
        <w:t>Predlog pravila za istek (formula, traži pisanu potvrdu, O-6):</w:t>
      </w:r>
    </w:p>
    <w:p w14:paraId="24441B9B" w14:textId="77777777" w:rsidR="004F6748" w:rsidRDefault="0008665F">
      <w:pPr>
        <w:pBdr>
          <w:left w:val="single" w:sz="18" w:space="4" w:color="14395B"/>
        </w:pBdr>
        <w:shd w:val="clear" w:color="auto" w:fill="EEF4FA"/>
        <w:spacing w:before="40" w:after="160" w:line="264" w:lineRule="auto"/>
      </w:pPr>
      <w:r>
        <w:rPr>
          <w:i/>
        </w:rPr>
        <w:t xml:space="preserve">Rok teče od 1. januara godine posle događaja. Istek je 31. decembra godine </w:t>
      </w:r>
      <w:r>
        <w:rPr>
          <w:rFonts w:ascii="Consolas" w:hAnsi="Consolas"/>
          <w:color w:val="8A2B2B"/>
          <w:sz w:val="19"/>
        </w:rPr>
        <w:t>godina_događaja + rok_godina</w:t>
      </w:r>
      <w:r>
        <w:rPr>
          <w:i/>
        </w:rPr>
        <w:t>.</w:t>
      </w:r>
      <w:r>
        <w:br/>
      </w:r>
      <w:r>
        <w:rPr>
          <w:i/>
        </w:rPr>
        <w:t>Primer: završen 14.05.2026, rok 5 godina → istek 31.12.2031 → kandidat za izlučivanje u 2032.</w:t>
      </w:r>
      <w:r>
        <w:br/>
      </w:r>
      <w:r>
        <w:rPr>
          <w:i/>
        </w:rPr>
        <w:t>„Trajno“ nema istek, nego rok za predaju nadležnom arhivu.</w:t>
      </w:r>
    </w:p>
    <w:p w14:paraId="63E3E073" w14:textId="77777777" w:rsidR="004F6748" w:rsidRDefault="0008665F">
      <w:pPr>
        <w:pStyle w:val="Heading2"/>
      </w:pPr>
      <w:bookmarkStart w:id="32" w:name="_Toc241770298"/>
      <w:r>
        <w:t>7.2 Segment A — pisarnica i delovodnik</w:t>
      </w:r>
      <w:bookmarkEnd w:id="3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1"/>
        <w:gridCol w:w="7656"/>
      </w:tblGrid>
      <w:tr w:rsidR="004F6748" w14:paraId="5CAD140B" w14:textId="77777777">
        <w:trPr>
          <w:tblHeader/>
          <w:jc w:val="center"/>
        </w:trPr>
        <w:tc>
          <w:tcPr>
            <w:tcW w:w="1981" w:type="dxa"/>
            <w:shd w:val="clear" w:color="auto" w:fill="14395B"/>
          </w:tcPr>
          <w:p w14:paraId="38267F22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656" w:type="dxa"/>
            <w:shd w:val="clear" w:color="auto" w:fill="14395B"/>
          </w:tcPr>
          <w:p w14:paraId="37E80FA6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Ključna polja</w:t>
            </w:r>
          </w:p>
        </w:tc>
      </w:tr>
      <w:tr w:rsidR="004F6748" w14:paraId="1176118D" w14:textId="77777777">
        <w:trPr>
          <w:jc w:val="center"/>
        </w:trPr>
        <w:tc>
          <w:tcPr>
            <w:tcW w:w="1981" w:type="dxa"/>
          </w:tcPr>
          <w:p w14:paraId="76E6C16F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EvidencionaKnjiga</w:t>
            </w:r>
          </w:p>
        </w:tc>
        <w:tc>
          <w:tcPr>
            <w:tcW w:w="7656" w:type="dxa"/>
          </w:tcPr>
          <w:p w14:paraId="0D97BE8E" w14:textId="77777777" w:rsidR="004F6748" w:rsidRDefault="0008665F">
            <w:r>
              <w:rPr>
                <w:sz w:val="18"/>
              </w:rPr>
              <w:t>vrsta (delovodnik / dostavna / otpremna / ulazne fakture / faks), godina, OJ, naziv, status, zaključenje (ko, kada, broj akata, zabeleška)</w:t>
            </w:r>
          </w:p>
        </w:tc>
      </w:tr>
      <w:tr w:rsidR="004F6748" w14:paraId="5414AD98" w14:textId="77777777">
        <w:trPr>
          <w:jc w:val="center"/>
        </w:trPr>
        <w:tc>
          <w:tcPr>
            <w:tcW w:w="1981" w:type="dxa"/>
            <w:shd w:val="clear" w:color="auto" w:fill="F3F6F9"/>
          </w:tcPr>
          <w:p w14:paraId="798BF808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BrojacKnjige</w:t>
            </w:r>
          </w:p>
        </w:tc>
        <w:tc>
          <w:tcPr>
            <w:tcW w:w="7656" w:type="dxa"/>
            <w:shd w:val="clear" w:color="auto" w:fill="F3F6F9"/>
          </w:tcPr>
          <w:p w14:paraId="09B73263" w14:textId="77777777" w:rsidR="004F6748" w:rsidRDefault="0008665F">
            <w:r>
              <w:rPr>
                <w:sz w:val="18"/>
              </w:rPr>
              <w:t>knjiga, poslednji osnovni broj</w:t>
            </w:r>
          </w:p>
        </w:tc>
      </w:tr>
      <w:tr w:rsidR="004F6748" w14:paraId="57A794FE" w14:textId="77777777">
        <w:trPr>
          <w:jc w:val="center"/>
        </w:trPr>
        <w:tc>
          <w:tcPr>
            <w:tcW w:w="1981" w:type="dxa"/>
          </w:tcPr>
          <w:p w14:paraId="385491D0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Predmet</w:t>
            </w:r>
          </w:p>
        </w:tc>
        <w:tc>
          <w:tcPr>
            <w:tcW w:w="7656" w:type="dxa"/>
          </w:tcPr>
          <w:p w14:paraId="1F6A9A21" w14:textId="77777777" w:rsidR="004F6748" w:rsidRDefault="0008665F">
            <w:r>
              <w:rPr>
                <w:sz w:val="18"/>
              </w:rPr>
              <w:t xml:space="preserve">knjiga, osnovni broj, </w:t>
            </w:r>
            <w:r>
              <w:rPr>
                <w:b/>
                <w:sz w:val="18"/>
              </w:rPr>
              <w:t>delovodni broj</w:t>
            </w:r>
            <w:r>
              <w:rPr>
                <w:sz w:val="18"/>
              </w:rPr>
              <w:t xml:space="preserve">, datum zavođenja, naslov, smer, vrsta akta, pošiljalac ili primalac (Partner / zaposleni / tekst, mesto), broj i datum akta pošiljaoca, glavna i dodatne OJ (čvor registra + snimak koda), zaduženi referent, </w:t>
            </w:r>
            <w:r>
              <w:rPr>
                <w:b/>
                <w:sz w:val="18"/>
              </w:rPr>
              <w:t>kategorija</w:t>
            </w:r>
            <w:r>
              <w:rPr>
                <w:sz w:val="18"/>
              </w:rPr>
              <w:t xml:space="preserve"> (+ snimak oznake i roka), razvod (datum, arhivski znak), </w:t>
            </w:r>
            <w:r>
              <w:rPr>
                <w:rFonts w:ascii="Consolas" w:hAnsi="Consolas"/>
                <w:color w:val="8A2B2B"/>
                <w:sz w:val="16"/>
              </w:rPr>
              <w:t>prenos_iz</w:t>
            </w:r>
            <w:r>
              <w:rPr>
                <w:sz w:val="18"/>
              </w:rPr>
              <w:t>, status, napomena, razlog storna</w:t>
            </w:r>
          </w:p>
        </w:tc>
      </w:tr>
      <w:tr w:rsidR="004F6748" w14:paraId="7906D23B" w14:textId="77777777">
        <w:trPr>
          <w:jc w:val="center"/>
        </w:trPr>
        <w:tc>
          <w:tcPr>
            <w:tcW w:w="1981" w:type="dxa"/>
            <w:shd w:val="clear" w:color="auto" w:fill="F3F6F9"/>
          </w:tcPr>
          <w:p w14:paraId="530BA62B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Akt</w:t>
            </w:r>
          </w:p>
        </w:tc>
        <w:tc>
          <w:tcPr>
            <w:tcW w:w="7656" w:type="dxa"/>
            <w:shd w:val="clear" w:color="auto" w:fill="F3F6F9"/>
          </w:tcPr>
          <w:p w14:paraId="00F2ADEB" w14:textId="77777777" w:rsidR="004F6748" w:rsidRDefault="0008665F">
            <w:r>
              <w:rPr>
                <w:sz w:val="18"/>
              </w:rPr>
              <w:t>predmet, podbroj, datum, opis, smer, zaveo</w:t>
            </w:r>
          </w:p>
        </w:tc>
      </w:tr>
      <w:tr w:rsidR="004F6748" w14:paraId="0F2269DB" w14:textId="77777777">
        <w:trPr>
          <w:jc w:val="center"/>
        </w:trPr>
        <w:tc>
          <w:tcPr>
            <w:tcW w:w="1981" w:type="dxa"/>
          </w:tcPr>
          <w:p w14:paraId="15BC14AD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Prilog</w:t>
            </w:r>
          </w:p>
        </w:tc>
        <w:tc>
          <w:tcPr>
            <w:tcW w:w="7656" w:type="dxa"/>
          </w:tcPr>
          <w:p w14:paraId="6B71FDCC" w14:textId="77777777" w:rsidR="004F6748" w:rsidRDefault="0008665F">
            <w:r>
              <w:rPr>
                <w:sz w:val="18"/>
              </w:rPr>
              <w:t>akt, fajl, originalni naziv, SHA-256, veličina, otpremio, vreme</w:t>
            </w:r>
          </w:p>
        </w:tc>
      </w:tr>
      <w:tr w:rsidR="004F6748" w14:paraId="5137F8B3" w14:textId="77777777">
        <w:trPr>
          <w:jc w:val="center"/>
        </w:trPr>
        <w:tc>
          <w:tcPr>
            <w:tcW w:w="1981" w:type="dxa"/>
            <w:shd w:val="clear" w:color="auto" w:fill="F3F6F9"/>
          </w:tcPr>
          <w:p w14:paraId="3643BC05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Dostava</w:t>
            </w:r>
          </w:p>
        </w:tc>
        <w:tc>
          <w:tcPr>
            <w:tcW w:w="7656" w:type="dxa"/>
            <w:shd w:val="clear" w:color="auto" w:fill="F3F6F9"/>
          </w:tcPr>
          <w:p w14:paraId="5F90CDE7" w14:textId="77777777" w:rsidR="004F6748" w:rsidRDefault="0008665F">
            <w:r>
              <w:rPr>
                <w:sz w:val="18"/>
              </w:rPr>
              <w:t xml:space="preserve">knjiga, akt, primalac, datum razvođenja, </w:t>
            </w:r>
            <w:r>
              <w:rPr>
                <w:b/>
                <w:sz w:val="18"/>
              </w:rPr>
              <w:t>potvrda prijema</w:t>
            </w:r>
            <w:r>
              <w:rPr>
                <w:sz w:val="18"/>
              </w:rPr>
              <w:t xml:space="preserve"> (korisnik i vreme)</w:t>
            </w:r>
          </w:p>
        </w:tc>
      </w:tr>
      <w:tr w:rsidR="004F6748" w14:paraId="05DBB4F6" w14:textId="77777777">
        <w:trPr>
          <w:jc w:val="center"/>
        </w:trPr>
        <w:tc>
          <w:tcPr>
            <w:tcW w:w="1981" w:type="dxa"/>
          </w:tcPr>
          <w:p w14:paraId="6B4CC670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Otprema</w:t>
            </w:r>
          </w:p>
        </w:tc>
        <w:tc>
          <w:tcPr>
            <w:tcW w:w="7656" w:type="dxa"/>
          </w:tcPr>
          <w:p w14:paraId="7B65A79A" w14:textId="77777777" w:rsidR="004F6748" w:rsidRDefault="0008665F">
            <w:r>
              <w:rPr>
                <w:sz w:val="18"/>
              </w:rPr>
              <w:t>akt, datum, primalac, mesto, pošta, način, broj preporuke, masa, vrednost, poštarina, list P-3</w:t>
            </w:r>
          </w:p>
        </w:tc>
      </w:tr>
      <w:tr w:rsidR="004F6748" w14:paraId="22DB75A9" w14:textId="77777777">
        <w:trPr>
          <w:jc w:val="center"/>
        </w:trPr>
        <w:tc>
          <w:tcPr>
            <w:tcW w:w="1981" w:type="dxa"/>
            <w:shd w:val="clear" w:color="auto" w:fill="F3F6F9"/>
          </w:tcPr>
          <w:p w14:paraId="58B9F823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Zaduzenje</w:t>
            </w:r>
          </w:p>
        </w:tc>
        <w:tc>
          <w:tcPr>
            <w:tcW w:w="7656" w:type="dxa"/>
            <w:shd w:val="clear" w:color="auto" w:fill="F3F6F9"/>
          </w:tcPr>
          <w:p w14:paraId="71714E73" w14:textId="77777777" w:rsidR="004F6748" w:rsidRDefault="0008665F">
            <w:r>
              <w:rPr>
                <w:sz w:val="18"/>
              </w:rPr>
              <w:t>istorija dodele referentima</w:t>
            </w:r>
          </w:p>
        </w:tc>
      </w:tr>
    </w:tbl>
    <w:p w14:paraId="583D8CD0" w14:textId="77777777" w:rsidR="004F6748" w:rsidRDefault="004F6748">
      <w:pPr>
        <w:spacing w:after="40"/>
      </w:pPr>
    </w:p>
    <w:p w14:paraId="4C4FFF26" w14:textId="77777777" w:rsidR="004F6748" w:rsidRDefault="0008665F">
      <w:pPr>
        <w:keepLines/>
        <w:pBdr>
          <w:left w:val="single" w:sz="12" w:space="4" w:color="9AB0C4"/>
        </w:pBdr>
        <w:shd w:val="clear" w:color="auto" w:fill="F4F6F8"/>
        <w:spacing w:before="40" w:after="160" w:line="240" w:lineRule="auto"/>
      </w:pPr>
      <w:r>
        <w:rPr>
          <w:rFonts w:ascii="Consolas" w:hAnsi="Consolas"/>
          <w:sz w:val="15"/>
        </w:rPr>
        <w:t>ZAVEDEN ─► RAZVEDEN ─► U_RADU ─► ZAVRSEN (razvod + obavezna kategorija)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 ─► PREDAT_ARHIVI ─► U_ARHIVI ─► IZLUCEN | PREDAT_NADLEZNOM_ARHIVU</w:t>
      </w:r>
      <w:r>
        <w:rPr>
          <w:rFonts w:ascii="Consolas" w:hAnsi="Consolas"/>
          <w:sz w:val="15"/>
        </w:rPr>
        <w:br/>
        <w:t>Iz prvih stanja: STORNIRAN (broj ostaje, upisuje se razlog)</w:t>
      </w:r>
    </w:p>
    <w:p w14:paraId="33FC2AC0" w14:textId="77777777" w:rsidR="004F6748" w:rsidRDefault="0008665F">
      <w:pPr>
        <w:pStyle w:val="Heading2"/>
      </w:pPr>
      <w:bookmarkStart w:id="33" w:name="_Toc241770299"/>
      <w:r>
        <w:t>7.3 Segment B — arhiva</w:t>
      </w:r>
      <w:bookmarkEnd w:id="3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6"/>
        <w:gridCol w:w="7551"/>
      </w:tblGrid>
      <w:tr w:rsidR="004F6748" w14:paraId="6109C25A" w14:textId="77777777">
        <w:trPr>
          <w:tblHeader/>
          <w:jc w:val="center"/>
        </w:trPr>
        <w:tc>
          <w:tcPr>
            <w:tcW w:w="2086" w:type="dxa"/>
            <w:shd w:val="clear" w:color="auto" w:fill="14395B"/>
          </w:tcPr>
          <w:p w14:paraId="6C00C856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551" w:type="dxa"/>
            <w:shd w:val="clear" w:color="auto" w:fill="14395B"/>
          </w:tcPr>
          <w:p w14:paraId="75127B1B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Ključna polja</w:t>
            </w:r>
          </w:p>
        </w:tc>
      </w:tr>
      <w:tr w:rsidR="004F6748" w14:paraId="4E6E586C" w14:textId="77777777">
        <w:trPr>
          <w:jc w:val="center"/>
        </w:trPr>
        <w:tc>
          <w:tcPr>
            <w:tcW w:w="2086" w:type="dxa"/>
          </w:tcPr>
          <w:p w14:paraId="4E71E72A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PredajaArhivi</w:t>
            </w:r>
          </w:p>
        </w:tc>
        <w:tc>
          <w:tcPr>
            <w:tcW w:w="7551" w:type="dxa"/>
          </w:tcPr>
          <w:p w14:paraId="02BE0264" w14:textId="77777777" w:rsidR="004F6748" w:rsidRDefault="0008665F">
            <w:r>
              <w:rPr>
                <w:sz w:val="18"/>
              </w:rPr>
              <w:t>broj zapisnika (dobija delovodni broj), OJ, datum, predao, primio, stavke, status, nedostaci</w:t>
            </w:r>
          </w:p>
        </w:tc>
      </w:tr>
      <w:tr w:rsidR="004F6748" w14:paraId="041205E2" w14:textId="77777777">
        <w:trPr>
          <w:jc w:val="center"/>
        </w:trPr>
        <w:tc>
          <w:tcPr>
            <w:tcW w:w="2086" w:type="dxa"/>
            <w:shd w:val="clear" w:color="auto" w:fill="F3F6F9"/>
          </w:tcPr>
          <w:p w14:paraId="7A42F383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ArhivskaJedinica</w:t>
            </w:r>
          </w:p>
        </w:tc>
        <w:tc>
          <w:tcPr>
            <w:tcW w:w="7551" w:type="dxa"/>
            <w:shd w:val="clear" w:color="auto" w:fill="F3F6F9"/>
          </w:tcPr>
          <w:p w14:paraId="7584D5FB" w14:textId="77777777" w:rsidR="004F6748" w:rsidRDefault="0008665F">
            <w:r>
              <w:rPr>
                <w:sz w:val="18"/>
              </w:rPr>
              <w:t xml:space="preserve">oznaka, vrsta (kutija / fascikla / registrator / el. nosač), godine, OJ, kategorija, </w:t>
            </w:r>
            <w:r>
              <w:rPr>
                <w:b/>
                <w:sz w:val="18"/>
              </w:rPr>
              <w:t>datum isteka</w:t>
            </w:r>
            <w:r>
              <w:rPr>
                <w:sz w:val="18"/>
              </w:rPr>
              <w:t xml:space="preserve"> (najkasniji predmet), lokacija, status, sadržaj</w:t>
            </w:r>
          </w:p>
        </w:tc>
      </w:tr>
      <w:tr w:rsidR="004F6748" w14:paraId="00F349B5" w14:textId="77777777">
        <w:trPr>
          <w:jc w:val="center"/>
        </w:trPr>
        <w:tc>
          <w:tcPr>
            <w:tcW w:w="2086" w:type="dxa"/>
          </w:tcPr>
          <w:p w14:paraId="427860C7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UpisArhivskeKnjige</w:t>
            </w:r>
          </w:p>
        </w:tc>
        <w:tc>
          <w:tcPr>
            <w:tcW w:w="7551" w:type="dxa"/>
          </w:tcPr>
          <w:p w14:paraId="1F259C8B" w14:textId="77777777" w:rsidR="004F6748" w:rsidRDefault="0008665F">
            <w:r>
              <w:rPr>
                <w:sz w:val="18"/>
              </w:rPr>
              <w:t xml:space="preserve">redni broj, datum, period nastanka, klasifikaciona oznaka, sadržaj, količina, lokacija, rok, primedba. </w:t>
            </w:r>
            <w:r>
              <w:rPr>
                <w:b/>
                <w:sz w:val="18"/>
              </w:rPr>
              <w:t>Vodi se i u el. obliku</w:t>
            </w:r>
            <w:r>
              <w:rPr>
                <w:sz w:val="18"/>
              </w:rPr>
              <w:t xml:space="preserve"> (Uredba čl. 5).</w:t>
            </w:r>
          </w:p>
        </w:tc>
      </w:tr>
    </w:tbl>
    <w:p w14:paraId="105F43A1" w14:textId="77777777" w:rsidR="004F6748" w:rsidRDefault="004F6748">
      <w:pPr>
        <w:spacing w:after="40"/>
      </w:pPr>
    </w:p>
    <w:p w14:paraId="31B224AC" w14:textId="77777777" w:rsidR="004F6748" w:rsidRDefault="0008665F">
      <w:pPr>
        <w:pStyle w:val="Heading2"/>
      </w:pPr>
      <w:bookmarkStart w:id="34" w:name="_Toc241770300"/>
      <w:r>
        <w:t>7.4 Segment C — praćenje i izlučivanje</w:t>
      </w:r>
      <w:bookmarkEnd w:id="3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6"/>
        <w:gridCol w:w="7132"/>
      </w:tblGrid>
      <w:tr w:rsidR="004F6748" w14:paraId="07FC379D" w14:textId="77777777">
        <w:trPr>
          <w:tblHeader/>
          <w:jc w:val="center"/>
        </w:trPr>
        <w:tc>
          <w:tcPr>
            <w:tcW w:w="2506" w:type="dxa"/>
            <w:shd w:val="clear" w:color="auto" w:fill="14395B"/>
          </w:tcPr>
          <w:p w14:paraId="1A35ADC5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132" w:type="dxa"/>
            <w:shd w:val="clear" w:color="auto" w:fill="14395B"/>
          </w:tcPr>
          <w:p w14:paraId="18582125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Ključna polja</w:t>
            </w:r>
          </w:p>
        </w:tc>
      </w:tr>
      <w:tr w:rsidR="004F6748" w14:paraId="75F6FB91" w14:textId="77777777">
        <w:trPr>
          <w:jc w:val="center"/>
        </w:trPr>
        <w:tc>
          <w:tcPr>
            <w:tcW w:w="2506" w:type="dxa"/>
          </w:tcPr>
          <w:p w14:paraId="71EE2F7A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Revers</w:t>
            </w:r>
          </w:p>
        </w:tc>
        <w:tc>
          <w:tcPr>
            <w:tcW w:w="7132" w:type="dxa"/>
          </w:tcPr>
          <w:p w14:paraId="59A04EAC" w14:textId="77777777" w:rsidR="004F6748" w:rsidRDefault="0008665F">
            <w:r>
              <w:rPr>
                <w:sz w:val="18"/>
              </w:rPr>
              <w:t>jedinica ili predmet, zaposleni, svrha, izdato, rok vraćanja, vraćeno, stanje</w:t>
            </w:r>
          </w:p>
        </w:tc>
      </w:tr>
      <w:tr w:rsidR="004F6748" w14:paraId="65B7D16A" w14:textId="77777777">
        <w:trPr>
          <w:jc w:val="center"/>
        </w:trPr>
        <w:tc>
          <w:tcPr>
            <w:tcW w:w="2506" w:type="dxa"/>
            <w:shd w:val="clear" w:color="auto" w:fill="F3F6F9"/>
          </w:tcPr>
          <w:p w14:paraId="1F1DD6C6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Izlucivanje</w:t>
            </w:r>
          </w:p>
        </w:tc>
        <w:tc>
          <w:tcPr>
            <w:tcW w:w="7132" w:type="dxa"/>
            <w:shd w:val="clear" w:color="auto" w:fill="F3F6F9"/>
          </w:tcPr>
          <w:p w14:paraId="56C52F63" w14:textId="77777777" w:rsidR="004F6748" w:rsidRDefault="0008665F">
            <w:r>
              <w:rPr>
                <w:sz w:val="18"/>
              </w:rPr>
              <w:t>godina, komisija, status (predlog → poslato → saglasnost → uništeno / odbijeno), broj saglasnosti, zapisnik o uništenju, način, izvršilac</w:t>
            </w:r>
          </w:p>
        </w:tc>
      </w:tr>
      <w:tr w:rsidR="004F6748" w14:paraId="1DE0112A" w14:textId="77777777">
        <w:trPr>
          <w:jc w:val="center"/>
        </w:trPr>
        <w:tc>
          <w:tcPr>
            <w:tcW w:w="2506" w:type="dxa"/>
          </w:tcPr>
          <w:p w14:paraId="57E9B14A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StavkaIzlucivanja</w:t>
            </w:r>
          </w:p>
        </w:tc>
        <w:tc>
          <w:tcPr>
            <w:tcW w:w="7132" w:type="dxa"/>
          </w:tcPr>
          <w:p w14:paraId="3B433F4C" w14:textId="77777777" w:rsidR="004F6748" w:rsidRDefault="0008665F">
            <w:r>
              <w:rPr>
                <w:sz w:val="18"/>
              </w:rPr>
              <w:t xml:space="preserve">jedinica, kategorija, godine, količina, obrazloženje, izuzeta. </w:t>
            </w:r>
            <w:r>
              <w:rPr>
                <w:b/>
                <w:sz w:val="18"/>
              </w:rPr>
              <w:t>Za papir posle digitalizacije: dokaz da je el. original na nivou LTA i čuva se kako traži kategorija.</w:t>
            </w:r>
          </w:p>
        </w:tc>
      </w:tr>
      <w:tr w:rsidR="004F6748" w14:paraId="06E0CC7C" w14:textId="77777777">
        <w:trPr>
          <w:jc w:val="center"/>
        </w:trPr>
        <w:tc>
          <w:tcPr>
            <w:tcW w:w="2506" w:type="dxa"/>
            <w:shd w:val="clear" w:color="auto" w:fill="F3F6F9"/>
          </w:tcPr>
          <w:p w14:paraId="37FF47D5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PredajaNadleznomArhivu</w:t>
            </w:r>
          </w:p>
        </w:tc>
        <w:tc>
          <w:tcPr>
            <w:tcW w:w="7132" w:type="dxa"/>
            <w:shd w:val="clear" w:color="auto" w:fill="F3F6F9"/>
          </w:tcPr>
          <w:p w14:paraId="57738C78" w14:textId="77777777" w:rsidR="004F6748" w:rsidRDefault="0008665F">
            <w:r>
              <w:rPr>
                <w:sz w:val="18"/>
              </w:rPr>
              <w:t>jedinice sa rokom „trajno“, datum, zapisnik, potvrda</w:t>
            </w:r>
          </w:p>
        </w:tc>
      </w:tr>
    </w:tbl>
    <w:p w14:paraId="7911724E" w14:textId="77777777" w:rsidR="004F6748" w:rsidRDefault="004F6748">
      <w:pPr>
        <w:spacing w:after="40"/>
      </w:pPr>
    </w:p>
    <w:p w14:paraId="2D5B228F" w14:textId="77777777" w:rsidR="004F6748" w:rsidRDefault="0008665F">
      <w:pPr>
        <w:pStyle w:val="Heading2"/>
      </w:pPr>
      <w:bookmarkStart w:id="35" w:name="_Toc241770301"/>
      <w:r>
        <w:t>7.5 Elektronski dokument i overa</w:t>
      </w:r>
      <w:bookmarkEnd w:id="3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6"/>
        <w:gridCol w:w="7132"/>
      </w:tblGrid>
      <w:tr w:rsidR="004F6748" w14:paraId="7AE0E9C5" w14:textId="77777777">
        <w:trPr>
          <w:tblHeader/>
          <w:jc w:val="center"/>
        </w:trPr>
        <w:tc>
          <w:tcPr>
            <w:tcW w:w="2506" w:type="dxa"/>
            <w:shd w:val="clear" w:color="auto" w:fill="14395B"/>
          </w:tcPr>
          <w:p w14:paraId="1C49841F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132" w:type="dxa"/>
            <w:shd w:val="clear" w:color="auto" w:fill="14395B"/>
          </w:tcPr>
          <w:p w14:paraId="4B5E4744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Ključna polja</w:t>
            </w:r>
          </w:p>
        </w:tc>
      </w:tr>
      <w:tr w:rsidR="004F6748" w14:paraId="6373960F" w14:textId="77777777">
        <w:trPr>
          <w:jc w:val="center"/>
        </w:trPr>
        <w:tc>
          <w:tcPr>
            <w:tcW w:w="2506" w:type="dxa"/>
          </w:tcPr>
          <w:p w14:paraId="21752441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ElektronskiDokument</w:t>
            </w:r>
          </w:p>
        </w:tc>
        <w:tc>
          <w:tcPr>
            <w:tcW w:w="7132" w:type="dxa"/>
          </w:tcPr>
          <w:p w14:paraId="25FC847E" w14:textId="77777777" w:rsidR="004F6748" w:rsidRDefault="0008665F">
            <w:r>
              <w:rPr>
                <w:sz w:val="18"/>
              </w:rPr>
              <w:t xml:space="preserve">akt, poreklo (digitalizovan / konvertovan / izvorno el. / primljen potpisan), format, fajl, SHA-256 izvornika i overene verzije, status, </w:t>
            </w:r>
            <w:r>
              <w:rPr>
                <w:rFonts w:ascii="Consolas" w:hAnsi="Consolas"/>
                <w:color w:val="8A2B2B"/>
                <w:sz w:val="16"/>
              </w:rPr>
              <w:t>rok_obnove</w:t>
            </w:r>
            <w:r>
              <w:rPr>
                <w:sz w:val="18"/>
              </w:rPr>
              <w:t>, gde se čuva (kod nas / pružalac / oba)</w:t>
            </w:r>
          </w:p>
        </w:tc>
      </w:tr>
      <w:tr w:rsidR="004F6748" w14:paraId="5E627C86" w14:textId="77777777">
        <w:trPr>
          <w:jc w:val="center"/>
        </w:trPr>
        <w:tc>
          <w:tcPr>
            <w:tcW w:w="2506" w:type="dxa"/>
            <w:shd w:val="clear" w:color="auto" w:fill="F3F6F9"/>
          </w:tcPr>
          <w:p w14:paraId="6450B7CE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KontrolaDigitalizacije</w:t>
            </w:r>
          </w:p>
        </w:tc>
        <w:tc>
          <w:tcPr>
            <w:tcW w:w="7132" w:type="dxa"/>
            <w:shd w:val="clear" w:color="auto" w:fill="F3F6F9"/>
          </w:tcPr>
          <w:p w14:paraId="07A84B6E" w14:textId="77777777" w:rsidR="004F6748" w:rsidRDefault="0008665F">
            <w:r>
              <w:rPr>
                <w:sz w:val="18"/>
              </w:rPr>
              <w:t xml:space="preserve">dokument, skenirao (ko, kada), </w:t>
            </w:r>
            <w:r>
              <w:rPr>
                <w:b/>
                <w:sz w:val="18"/>
              </w:rPr>
              <w:t>proverilo drugo lice</w:t>
            </w:r>
            <w:r>
              <w:rPr>
                <w:sz w:val="18"/>
              </w:rPr>
              <w:t xml:space="preserve"> (ko, kada, nalaz), oprema i podešavanja, oštećenja originala</w:t>
            </w:r>
          </w:p>
        </w:tc>
      </w:tr>
      <w:tr w:rsidR="004F6748" w14:paraId="46BBC9E9" w14:textId="77777777">
        <w:trPr>
          <w:jc w:val="center"/>
        </w:trPr>
        <w:tc>
          <w:tcPr>
            <w:tcW w:w="2506" w:type="dxa"/>
          </w:tcPr>
          <w:p w14:paraId="034FF80D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PaketOvere</w:t>
            </w:r>
          </w:p>
        </w:tc>
        <w:tc>
          <w:tcPr>
            <w:tcW w:w="7132" w:type="dxa"/>
          </w:tcPr>
          <w:p w14:paraId="2DEBB642" w14:textId="77777777" w:rsidR="004F6748" w:rsidRDefault="0008665F">
            <w:r>
              <w:rPr>
                <w:sz w:val="18"/>
              </w:rPr>
              <w:t>pokrenuo, način (pečat / lični potpis), broj dokumenata, status, vreme, brojači, zapisnik</w:t>
            </w:r>
          </w:p>
        </w:tc>
      </w:tr>
      <w:tr w:rsidR="004F6748" w14:paraId="1F08EAA8" w14:textId="77777777">
        <w:trPr>
          <w:jc w:val="center"/>
        </w:trPr>
        <w:tc>
          <w:tcPr>
            <w:tcW w:w="2506" w:type="dxa"/>
            <w:shd w:val="clear" w:color="auto" w:fill="F3F6F9"/>
          </w:tcPr>
          <w:p w14:paraId="2D3DC883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Overa</w:t>
            </w:r>
          </w:p>
        </w:tc>
        <w:tc>
          <w:tcPr>
            <w:tcW w:w="7132" w:type="dxa"/>
            <w:shd w:val="clear" w:color="auto" w:fill="F3F6F9"/>
          </w:tcPr>
          <w:p w14:paraId="36420D67" w14:textId="77777777" w:rsidR="004F6748" w:rsidRDefault="0008665F">
            <w:r>
              <w:rPr>
                <w:sz w:val="18"/>
              </w:rPr>
              <w:t xml:space="preserve">dokument, paket, tip, potpisnik (iz sertifikata), serijski broj i izdavalac, važi do, nivo, vreme žiga, TSA, </w:t>
            </w:r>
            <w:r>
              <w:rPr>
                <w:b/>
                <w:sz w:val="18"/>
              </w:rPr>
              <w:t>izveštaj validacije</w:t>
            </w:r>
            <w:r>
              <w:rPr>
                <w:sz w:val="18"/>
              </w:rPr>
              <w:t xml:space="preserve"> (JSON), rezultat</w:t>
            </w:r>
          </w:p>
        </w:tc>
      </w:tr>
      <w:tr w:rsidR="004F6748" w14:paraId="609D2704" w14:textId="77777777">
        <w:trPr>
          <w:jc w:val="center"/>
        </w:trPr>
        <w:tc>
          <w:tcPr>
            <w:tcW w:w="2506" w:type="dxa"/>
          </w:tcPr>
          <w:p w14:paraId="341EF863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ObnovaIntegriteta</w:t>
            </w:r>
          </w:p>
        </w:tc>
        <w:tc>
          <w:tcPr>
            <w:tcW w:w="7132" w:type="dxa"/>
          </w:tcPr>
          <w:p w14:paraId="232BC123" w14:textId="77777777" w:rsidR="004F6748" w:rsidRDefault="0008665F">
            <w:r>
              <w:rPr>
                <w:sz w:val="18"/>
              </w:rPr>
              <w:t>dokument, prethodni žig i njegov rok, novi žig, vreme, rezultat</w:t>
            </w:r>
          </w:p>
        </w:tc>
      </w:tr>
      <w:tr w:rsidR="004F6748" w14:paraId="574B7009" w14:textId="77777777">
        <w:trPr>
          <w:jc w:val="center"/>
        </w:trPr>
        <w:tc>
          <w:tcPr>
            <w:tcW w:w="2506" w:type="dxa"/>
            <w:shd w:val="clear" w:color="auto" w:fill="F3F6F9"/>
          </w:tcPr>
          <w:p w14:paraId="07EEB35A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PredajaPruzaocu</w:t>
            </w:r>
          </w:p>
        </w:tc>
        <w:tc>
          <w:tcPr>
            <w:tcW w:w="7132" w:type="dxa"/>
            <w:shd w:val="clear" w:color="auto" w:fill="F3F6F9"/>
          </w:tcPr>
          <w:p w14:paraId="6B633093" w14:textId="77777777" w:rsidR="004F6748" w:rsidRDefault="0008665F">
            <w:r>
              <w:rPr>
                <w:sz w:val="18"/>
              </w:rPr>
              <w:t>dokumenti, pružalac, ID kod pružaoca, potvrda prijema, status (samo ako se koristi pružalac)</w:t>
            </w:r>
          </w:p>
        </w:tc>
      </w:tr>
      <w:tr w:rsidR="004F6748" w14:paraId="6849D8ED" w14:textId="77777777">
        <w:trPr>
          <w:jc w:val="center"/>
        </w:trPr>
        <w:tc>
          <w:tcPr>
            <w:tcW w:w="2506" w:type="dxa"/>
          </w:tcPr>
          <w:p w14:paraId="0415F432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DnevnikArhive</w:t>
            </w:r>
          </w:p>
        </w:tc>
        <w:tc>
          <w:tcPr>
            <w:tcW w:w="7132" w:type="dxa"/>
          </w:tcPr>
          <w:p w14:paraId="5945DD5B" w14:textId="77777777" w:rsidR="004F6748" w:rsidRDefault="0008665F">
            <w:r>
              <w:rPr>
                <w:sz w:val="18"/>
              </w:rPr>
              <w:t>samo dodavanje. Svaki red nosi heš prethodnog, pa se izmena vidi. Beleži skeniranje, kontrolu, konverziju, overu, obnovu, pregled, preuzimanje, predaju i izlučivanje.</w:t>
            </w:r>
          </w:p>
        </w:tc>
      </w:tr>
    </w:tbl>
    <w:p w14:paraId="7413F960" w14:textId="77777777" w:rsidR="004F6748" w:rsidRDefault="004F6748">
      <w:pPr>
        <w:spacing w:after="40"/>
      </w:pPr>
    </w:p>
    <w:p w14:paraId="3D52CCB0" w14:textId="77777777" w:rsidR="004F6748" w:rsidRDefault="0008665F">
      <w:pPr>
        <w:spacing w:after="100" w:line="264" w:lineRule="auto"/>
      </w:pPr>
      <w:r>
        <w:rPr>
          <w:b/>
        </w:rPr>
        <w:t>15 obaveznih metapodataka</w:t>
      </w:r>
      <w:r>
        <w:t xml:space="preserve"> (Uredba o arhivskoj građi, čl. 5) i odakle dolaze: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5"/>
        <w:gridCol w:w="4643"/>
      </w:tblGrid>
      <w:tr w:rsidR="004F6748" w14:paraId="430DDF10" w14:textId="77777777">
        <w:trPr>
          <w:tblHeader/>
          <w:jc w:val="center"/>
        </w:trPr>
        <w:tc>
          <w:tcPr>
            <w:tcW w:w="4995" w:type="dxa"/>
            <w:shd w:val="clear" w:color="auto" w:fill="14395B"/>
          </w:tcPr>
          <w:p w14:paraId="2C835CAC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Metapodatak</w:t>
            </w:r>
          </w:p>
        </w:tc>
        <w:tc>
          <w:tcPr>
            <w:tcW w:w="4643" w:type="dxa"/>
            <w:shd w:val="clear" w:color="auto" w:fill="14395B"/>
          </w:tcPr>
          <w:p w14:paraId="4686F911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Izvor</w:t>
            </w:r>
          </w:p>
        </w:tc>
      </w:tr>
      <w:tr w:rsidR="004F6748" w14:paraId="5EF28DA0" w14:textId="77777777">
        <w:trPr>
          <w:jc w:val="center"/>
        </w:trPr>
        <w:tc>
          <w:tcPr>
            <w:tcW w:w="4995" w:type="dxa"/>
          </w:tcPr>
          <w:p w14:paraId="06333325" w14:textId="77777777" w:rsidR="004F6748" w:rsidRDefault="0008665F">
            <w:r>
              <w:rPr>
                <w:sz w:val="18"/>
              </w:rPr>
              <w:t>jedinstveni identifikator</w:t>
            </w:r>
          </w:p>
        </w:tc>
        <w:tc>
          <w:tcPr>
            <w:tcW w:w="4643" w:type="dxa"/>
          </w:tcPr>
          <w:p w14:paraId="753DCD1B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ElektronskiDokument.pk</w:t>
            </w:r>
            <w:r>
              <w:rPr>
                <w:sz w:val="18"/>
              </w:rPr>
              <w:t xml:space="preserve"> + UUID</w:t>
            </w:r>
          </w:p>
        </w:tc>
      </w:tr>
      <w:tr w:rsidR="004F6748" w14:paraId="462207C2" w14:textId="77777777">
        <w:trPr>
          <w:jc w:val="center"/>
        </w:trPr>
        <w:tc>
          <w:tcPr>
            <w:tcW w:w="4995" w:type="dxa"/>
            <w:shd w:val="clear" w:color="auto" w:fill="F3F6F9"/>
          </w:tcPr>
          <w:p w14:paraId="1A30270B" w14:textId="77777777" w:rsidR="004F6748" w:rsidRDefault="0008665F">
            <w:r>
              <w:rPr>
                <w:sz w:val="18"/>
              </w:rPr>
              <w:t>broj predmeta</w:t>
            </w:r>
          </w:p>
        </w:tc>
        <w:tc>
          <w:tcPr>
            <w:tcW w:w="4643" w:type="dxa"/>
            <w:shd w:val="clear" w:color="auto" w:fill="F3F6F9"/>
          </w:tcPr>
          <w:p w14:paraId="44568466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Predmet.delovodni_broj</w:t>
            </w:r>
          </w:p>
        </w:tc>
      </w:tr>
      <w:tr w:rsidR="004F6748" w14:paraId="57424D1D" w14:textId="77777777">
        <w:trPr>
          <w:jc w:val="center"/>
        </w:trPr>
        <w:tc>
          <w:tcPr>
            <w:tcW w:w="4995" w:type="dxa"/>
          </w:tcPr>
          <w:p w14:paraId="22907AFD" w14:textId="77777777" w:rsidR="004F6748" w:rsidRDefault="0008665F">
            <w:r>
              <w:rPr>
                <w:sz w:val="18"/>
              </w:rPr>
              <w:t>vrsta dokumenta, opis</w:t>
            </w:r>
          </w:p>
        </w:tc>
        <w:tc>
          <w:tcPr>
            <w:tcW w:w="4643" w:type="dxa"/>
          </w:tcPr>
          <w:p w14:paraId="1BCB09C3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VrstaAkta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Akt.opis</w:t>
            </w:r>
          </w:p>
        </w:tc>
      </w:tr>
      <w:tr w:rsidR="004F6748" w14:paraId="7A5AB568" w14:textId="77777777">
        <w:trPr>
          <w:jc w:val="center"/>
        </w:trPr>
        <w:tc>
          <w:tcPr>
            <w:tcW w:w="4995" w:type="dxa"/>
            <w:shd w:val="clear" w:color="auto" w:fill="F3F6F9"/>
          </w:tcPr>
          <w:p w14:paraId="2595321F" w14:textId="77777777" w:rsidR="004F6748" w:rsidRDefault="0008665F">
            <w:r>
              <w:rPr>
                <w:sz w:val="18"/>
              </w:rPr>
              <w:t>izvorni oblik (papir / el.)</w:t>
            </w:r>
          </w:p>
        </w:tc>
        <w:tc>
          <w:tcPr>
            <w:tcW w:w="4643" w:type="dxa"/>
            <w:shd w:val="clear" w:color="auto" w:fill="F3F6F9"/>
          </w:tcPr>
          <w:p w14:paraId="67B087E8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ElektronskiDokument.poreklo</w:t>
            </w:r>
          </w:p>
        </w:tc>
      </w:tr>
      <w:tr w:rsidR="004F6748" w14:paraId="0388E234" w14:textId="77777777">
        <w:trPr>
          <w:jc w:val="center"/>
        </w:trPr>
        <w:tc>
          <w:tcPr>
            <w:tcW w:w="4995" w:type="dxa"/>
          </w:tcPr>
          <w:p w14:paraId="04EE46BA" w14:textId="77777777" w:rsidR="004F6748" w:rsidRDefault="0008665F">
            <w:r>
              <w:rPr>
                <w:sz w:val="18"/>
              </w:rPr>
              <w:t>format</w:t>
            </w:r>
          </w:p>
        </w:tc>
        <w:tc>
          <w:tcPr>
            <w:tcW w:w="4643" w:type="dxa"/>
          </w:tcPr>
          <w:p w14:paraId="441C0F6F" w14:textId="77777777" w:rsidR="004F6748" w:rsidRDefault="0008665F">
            <w:r>
              <w:rPr>
                <w:sz w:val="18"/>
              </w:rPr>
              <w:t>PDF/A-2b …</w:t>
            </w:r>
          </w:p>
        </w:tc>
      </w:tr>
      <w:tr w:rsidR="004F6748" w14:paraId="3FBE8458" w14:textId="77777777">
        <w:trPr>
          <w:jc w:val="center"/>
        </w:trPr>
        <w:tc>
          <w:tcPr>
            <w:tcW w:w="4995" w:type="dxa"/>
            <w:shd w:val="clear" w:color="auto" w:fill="F3F6F9"/>
          </w:tcPr>
          <w:p w14:paraId="355AA64E" w14:textId="77777777" w:rsidR="004F6748" w:rsidRDefault="0008665F">
            <w:r>
              <w:rPr>
                <w:sz w:val="18"/>
              </w:rPr>
              <w:t>datum nastanka i potpisa/pečata</w:t>
            </w:r>
          </w:p>
        </w:tc>
        <w:tc>
          <w:tcPr>
            <w:tcW w:w="4643" w:type="dxa"/>
            <w:shd w:val="clear" w:color="auto" w:fill="F3F6F9"/>
          </w:tcPr>
          <w:p w14:paraId="71AAC7C3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Akt.datum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Overa</w:t>
            </w:r>
          </w:p>
        </w:tc>
      </w:tr>
      <w:tr w:rsidR="004F6748" w14:paraId="40971284" w14:textId="77777777">
        <w:trPr>
          <w:jc w:val="center"/>
        </w:trPr>
        <w:tc>
          <w:tcPr>
            <w:tcW w:w="4995" w:type="dxa"/>
          </w:tcPr>
          <w:p w14:paraId="0AE7EB3B" w14:textId="77777777" w:rsidR="004F6748" w:rsidRDefault="0008665F">
            <w:r>
              <w:rPr>
                <w:sz w:val="18"/>
              </w:rPr>
              <w:t>broj kvalifikovanog sertifikata</w:t>
            </w:r>
          </w:p>
        </w:tc>
        <w:tc>
          <w:tcPr>
            <w:tcW w:w="4643" w:type="dxa"/>
          </w:tcPr>
          <w:p w14:paraId="7E37DFF1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Overa.serijski_broj</w:t>
            </w:r>
          </w:p>
        </w:tc>
      </w:tr>
      <w:tr w:rsidR="004F6748" w14:paraId="316D8ABC" w14:textId="77777777">
        <w:trPr>
          <w:jc w:val="center"/>
        </w:trPr>
        <w:tc>
          <w:tcPr>
            <w:tcW w:w="4995" w:type="dxa"/>
            <w:shd w:val="clear" w:color="auto" w:fill="F3F6F9"/>
          </w:tcPr>
          <w:p w14:paraId="7EAE366E" w14:textId="77777777" w:rsidR="004F6748" w:rsidRDefault="0008665F">
            <w:r>
              <w:rPr>
                <w:sz w:val="18"/>
              </w:rPr>
              <w:t>rok čuvanja</w:t>
            </w:r>
          </w:p>
        </w:tc>
        <w:tc>
          <w:tcPr>
            <w:tcW w:w="4643" w:type="dxa"/>
            <w:shd w:val="clear" w:color="auto" w:fill="F3F6F9"/>
          </w:tcPr>
          <w:p w14:paraId="7C6B0A0D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Kategorija</w:t>
            </w:r>
          </w:p>
        </w:tc>
      </w:tr>
      <w:tr w:rsidR="004F6748" w14:paraId="72BD1A8A" w14:textId="77777777">
        <w:trPr>
          <w:jc w:val="center"/>
        </w:trPr>
        <w:tc>
          <w:tcPr>
            <w:tcW w:w="4995" w:type="dxa"/>
          </w:tcPr>
          <w:p w14:paraId="52702B6F" w14:textId="77777777" w:rsidR="004F6748" w:rsidRDefault="0008665F">
            <w:r>
              <w:rPr>
                <w:sz w:val="18"/>
              </w:rPr>
              <w:t>datum arhiviranja</w:t>
            </w:r>
          </w:p>
        </w:tc>
        <w:tc>
          <w:tcPr>
            <w:tcW w:w="4643" w:type="dxa"/>
          </w:tcPr>
          <w:p w14:paraId="343F12B3" w14:textId="77777777" w:rsidR="004F6748" w:rsidRDefault="0008665F">
            <w:r>
              <w:rPr>
                <w:sz w:val="18"/>
              </w:rPr>
              <w:t>prijem u arhivu</w:t>
            </w:r>
          </w:p>
        </w:tc>
      </w:tr>
      <w:tr w:rsidR="004F6748" w14:paraId="2908514B" w14:textId="77777777">
        <w:trPr>
          <w:jc w:val="center"/>
        </w:trPr>
        <w:tc>
          <w:tcPr>
            <w:tcW w:w="4995" w:type="dxa"/>
            <w:shd w:val="clear" w:color="auto" w:fill="F3F6F9"/>
          </w:tcPr>
          <w:p w14:paraId="5BB02534" w14:textId="77777777" w:rsidR="004F6748" w:rsidRDefault="0008665F">
            <w:r>
              <w:rPr>
                <w:sz w:val="18"/>
              </w:rPr>
              <w:t>datum žiga, rok obnove integriteta</w:t>
            </w:r>
          </w:p>
        </w:tc>
        <w:tc>
          <w:tcPr>
            <w:tcW w:w="4643" w:type="dxa"/>
            <w:shd w:val="clear" w:color="auto" w:fill="F3F6F9"/>
          </w:tcPr>
          <w:p w14:paraId="0F902C83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Overa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ElektronskiDokument.rok_obnove</w:t>
            </w:r>
          </w:p>
        </w:tc>
      </w:tr>
      <w:tr w:rsidR="004F6748" w14:paraId="4994098A" w14:textId="77777777">
        <w:trPr>
          <w:jc w:val="center"/>
        </w:trPr>
        <w:tc>
          <w:tcPr>
            <w:tcW w:w="4995" w:type="dxa"/>
          </w:tcPr>
          <w:p w14:paraId="3F236A76" w14:textId="77777777" w:rsidR="004F6748" w:rsidRDefault="0008665F">
            <w:r>
              <w:rPr>
                <w:sz w:val="18"/>
              </w:rPr>
              <w:t>status predmeta</w:t>
            </w:r>
          </w:p>
        </w:tc>
        <w:tc>
          <w:tcPr>
            <w:tcW w:w="4643" w:type="dxa"/>
          </w:tcPr>
          <w:p w14:paraId="4CB7FDE5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Predmet.status</w:t>
            </w:r>
          </w:p>
        </w:tc>
      </w:tr>
      <w:tr w:rsidR="004F6748" w14:paraId="0A94035F" w14:textId="77777777">
        <w:trPr>
          <w:jc w:val="center"/>
        </w:trPr>
        <w:tc>
          <w:tcPr>
            <w:tcW w:w="4995" w:type="dxa"/>
            <w:shd w:val="clear" w:color="auto" w:fill="F3F6F9"/>
          </w:tcPr>
          <w:p w14:paraId="4F3EDAAF" w14:textId="77777777" w:rsidR="004F6748" w:rsidRDefault="0008665F">
            <w:r>
              <w:rPr>
                <w:sz w:val="18"/>
              </w:rPr>
              <w:t>status dokumenta</w:t>
            </w:r>
          </w:p>
        </w:tc>
        <w:tc>
          <w:tcPr>
            <w:tcW w:w="4643" w:type="dxa"/>
            <w:shd w:val="clear" w:color="auto" w:fill="F3F6F9"/>
          </w:tcPr>
          <w:p w14:paraId="39584677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ElektronskiDokument.status</w:t>
            </w:r>
          </w:p>
        </w:tc>
      </w:tr>
      <w:tr w:rsidR="004F6748" w14:paraId="245E678E" w14:textId="77777777">
        <w:trPr>
          <w:jc w:val="center"/>
        </w:trPr>
        <w:tc>
          <w:tcPr>
            <w:tcW w:w="4995" w:type="dxa"/>
          </w:tcPr>
          <w:p w14:paraId="6B521991" w14:textId="77777777" w:rsidR="004F6748" w:rsidRDefault="0008665F">
            <w:r>
              <w:rPr>
                <w:sz w:val="18"/>
              </w:rPr>
              <w:t>napomena</w:t>
            </w:r>
          </w:p>
        </w:tc>
        <w:tc>
          <w:tcPr>
            <w:tcW w:w="4643" w:type="dxa"/>
          </w:tcPr>
          <w:p w14:paraId="47ABC982" w14:textId="77777777" w:rsidR="004F6748" w:rsidRDefault="0008665F">
            <w:r>
              <w:rPr>
                <w:sz w:val="18"/>
              </w:rPr>
              <w:t>slobodno polje</w:t>
            </w:r>
          </w:p>
        </w:tc>
      </w:tr>
    </w:tbl>
    <w:p w14:paraId="54B77891" w14:textId="77777777" w:rsidR="004F6748" w:rsidRDefault="004F6748">
      <w:pPr>
        <w:spacing w:after="40"/>
      </w:pPr>
    </w:p>
    <w:p w14:paraId="1D99458B" w14:textId="77777777" w:rsidR="004F6748" w:rsidRDefault="0008665F">
      <w:pPr>
        <w:pStyle w:val="Heading1"/>
      </w:pPr>
      <w:bookmarkStart w:id="36" w:name="_Toc241770302"/>
      <w:r>
        <w:t>8. Dokumenti koji već postoje u aplikaciji</w:t>
      </w:r>
      <w:bookmarkEnd w:id="36"/>
    </w:p>
    <w:p w14:paraId="1C0DAA6F" w14:textId="77777777" w:rsidR="004F6748" w:rsidRDefault="0008665F">
      <w:pPr>
        <w:spacing w:after="100" w:line="264" w:lineRule="auto"/>
      </w:pPr>
      <w:r>
        <w:t xml:space="preserve">Kategorije su </w:t>
      </w:r>
      <w:r>
        <w:rPr>
          <w:b/>
        </w:rPr>
        <w:t>predlog</w:t>
      </w:r>
      <w:r>
        <w:t xml:space="preserve"> iz Liste i potvrđuje ih arhivista.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1"/>
        <w:gridCol w:w="1826"/>
        <w:gridCol w:w="1634"/>
        <w:gridCol w:w="1610"/>
        <w:gridCol w:w="1437"/>
      </w:tblGrid>
      <w:tr w:rsidR="004F6748" w14:paraId="60B12CA0" w14:textId="77777777">
        <w:trPr>
          <w:tblHeader/>
          <w:jc w:val="center"/>
        </w:trPr>
        <w:tc>
          <w:tcPr>
            <w:tcW w:w="3131" w:type="dxa"/>
            <w:shd w:val="clear" w:color="auto" w:fill="14395B"/>
          </w:tcPr>
          <w:p w14:paraId="53501BFF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Izvor</w:t>
            </w:r>
          </w:p>
        </w:tc>
        <w:tc>
          <w:tcPr>
            <w:tcW w:w="1826" w:type="dxa"/>
            <w:shd w:val="clear" w:color="auto" w:fill="14395B"/>
          </w:tcPr>
          <w:p w14:paraId="434EDDE7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Broj i fajl danas</w:t>
            </w:r>
          </w:p>
        </w:tc>
        <w:tc>
          <w:tcPr>
            <w:tcW w:w="1634" w:type="dxa"/>
            <w:shd w:val="clear" w:color="auto" w:fill="14395B"/>
          </w:tcPr>
          <w:p w14:paraId="43A3BFB5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Šta radi arhiva</w:t>
            </w:r>
          </w:p>
        </w:tc>
        <w:tc>
          <w:tcPr>
            <w:tcW w:w="1610" w:type="dxa"/>
            <w:shd w:val="clear" w:color="auto" w:fill="14395B"/>
          </w:tcPr>
          <w:p w14:paraId="7BFE65F5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Overa</w:t>
            </w:r>
          </w:p>
        </w:tc>
        <w:tc>
          <w:tcPr>
            <w:tcW w:w="1437" w:type="dxa"/>
            <w:shd w:val="clear" w:color="auto" w:fill="14395B"/>
          </w:tcPr>
          <w:p w14:paraId="699A54B9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Predlog kategorije</w:t>
            </w:r>
          </w:p>
        </w:tc>
      </w:tr>
      <w:tr w:rsidR="004F6748" w14:paraId="006C34E8" w14:textId="77777777">
        <w:trPr>
          <w:jc w:val="center"/>
        </w:trPr>
        <w:tc>
          <w:tcPr>
            <w:tcW w:w="3131" w:type="dxa"/>
          </w:tcPr>
          <w:p w14:paraId="0809D3CA" w14:textId="77777777" w:rsidR="004F6748" w:rsidRDefault="0008665F">
            <w:r>
              <w:rPr>
                <w:rFonts w:ascii="Consolas" w:hAnsi="Consolas"/>
                <w:b/>
                <w:color w:val="8A2B2B"/>
                <w:sz w:val="15"/>
              </w:rPr>
              <w:t>hr.Zahtev</w:t>
            </w:r>
            <w:r>
              <w:rPr>
                <w:b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8A2B2B"/>
                <w:sz w:val="15"/>
              </w:rPr>
              <w:t>hr.Resenje</w:t>
            </w:r>
          </w:p>
        </w:tc>
        <w:tc>
          <w:tcPr>
            <w:tcW w:w="1826" w:type="dxa"/>
          </w:tcPr>
          <w:p w14:paraId="7C0EA1CE" w14:textId="77777777" w:rsidR="004F6748" w:rsidRDefault="0008665F">
            <w:r>
              <w:rPr>
                <w:sz w:val="17"/>
              </w:rPr>
              <w:t xml:space="preserve">Broj iz </w:t>
            </w:r>
            <w:r>
              <w:rPr>
                <w:rFonts w:ascii="Consolas" w:hAnsi="Consolas"/>
                <w:color w:val="8A2B2B"/>
                <w:sz w:val="15"/>
              </w:rPr>
              <w:t>BrojacZahteva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8A2B2B"/>
                <w:sz w:val="15"/>
              </w:rPr>
              <w:t>43-17</w:t>
            </w:r>
            <w:r>
              <w:rPr>
                <w:sz w:val="17"/>
              </w:rPr>
              <w:t>), rešenje podbroj (</w:t>
            </w:r>
            <w:r>
              <w:rPr>
                <w:rFonts w:ascii="Consolas" w:hAnsi="Consolas"/>
                <w:color w:val="8A2B2B"/>
                <w:sz w:val="15"/>
              </w:rPr>
              <w:t>43-17/1</w:t>
            </w:r>
            <w:r>
              <w:rPr>
                <w:sz w:val="17"/>
              </w:rPr>
              <w:t>), zaključan snimak teksta</w:t>
            </w:r>
          </w:p>
        </w:tc>
        <w:tc>
          <w:tcPr>
            <w:tcW w:w="1634" w:type="dxa"/>
          </w:tcPr>
          <w:p w14:paraId="5862493B" w14:textId="77777777" w:rsidR="004F6748" w:rsidRDefault="0008665F">
            <w:r>
              <w:rPr>
                <w:b/>
                <w:sz w:val="17"/>
              </w:rPr>
              <w:t>Preuzima brojač</w:t>
            </w:r>
            <w:r>
              <w:rPr>
                <w:sz w:val="17"/>
              </w:rPr>
              <w:t xml:space="preserve"> (6.4). Pri izdavanju rešenja: PDF iz snimka → overa. Paketno za grupna rešenja.</w:t>
            </w:r>
          </w:p>
        </w:tc>
        <w:tc>
          <w:tcPr>
            <w:tcW w:w="1610" w:type="dxa"/>
          </w:tcPr>
          <w:p w14:paraId="4DA03DC4" w14:textId="77777777" w:rsidR="004F6748" w:rsidRDefault="0008665F">
            <w:r>
              <w:rPr>
                <w:sz w:val="17"/>
              </w:rPr>
              <w:t>Pečat, ili lični potpis direktora (O-15)</w:t>
            </w:r>
          </w:p>
        </w:tc>
        <w:tc>
          <w:tcPr>
            <w:tcW w:w="1437" w:type="dxa"/>
          </w:tcPr>
          <w:p w14:paraId="176E602C" w14:textId="77777777" w:rsidR="004F6748" w:rsidRDefault="0008665F">
            <w:r>
              <w:rPr>
                <w:sz w:val="17"/>
              </w:rPr>
              <w:t>57 rešenja iz radnog odnosa (trajno); 62 prekovremeni (3 g.); 63 godišnji odmor (2 g.); 64 odsustvo (3 g.)</w:t>
            </w:r>
          </w:p>
        </w:tc>
      </w:tr>
      <w:tr w:rsidR="004F6748" w14:paraId="42D3A954" w14:textId="77777777">
        <w:trPr>
          <w:jc w:val="center"/>
        </w:trPr>
        <w:tc>
          <w:tcPr>
            <w:tcW w:w="3131" w:type="dxa"/>
            <w:shd w:val="clear" w:color="auto" w:fill="F3F6F9"/>
          </w:tcPr>
          <w:p w14:paraId="52364F3E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hr.UgovorZaposlenog</w:t>
            </w:r>
          </w:p>
        </w:tc>
        <w:tc>
          <w:tcPr>
            <w:tcW w:w="1826" w:type="dxa"/>
            <w:shd w:val="clear" w:color="auto" w:fill="F3F6F9"/>
          </w:tcPr>
          <w:p w14:paraId="088AE8C0" w14:textId="77777777" w:rsidR="004F6748" w:rsidRDefault="0008665F">
            <w:r>
              <w:rPr>
                <w:sz w:val="17"/>
              </w:rPr>
              <w:t>Broj ugovora, skeniran dokument</w:t>
            </w:r>
          </w:p>
        </w:tc>
        <w:tc>
          <w:tcPr>
            <w:tcW w:w="1634" w:type="dxa"/>
            <w:shd w:val="clear" w:color="auto" w:fill="F3F6F9"/>
          </w:tcPr>
          <w:p w14:paraId="540FC9EB" w14:textId="77777777" w:rsidR="004F6748" w:rsidRDefault="0008665F">
            <w:r>
              <w:rPr>
                <w:sz w:val="17"/>
              </w:rPr>
              <w:t>Link. Sken prolazi digitalizaciju i overu, ako se tako odluči.</w:t>
            </w:r>
          </w:p>
        </w:tc>
        <w:tc>
          <w:tcPr>
            <w:tcW w:w="1610" w:type="dxa"/>
            <w:shd w:val="clear" w:color="auto" w:fill="F3F6F9"/>
          </w:tcPr>
          <w:p w14:paraId="7CC210BD" w14:textId="77777777" w:rsidR="004F6748" w:rsidRDefault="0008665F">
            <w:r>
              <w:rPr>
                <w:sz w:val="17"/>
              </w:rPr>
              <w:t>Pečat (istovetnost)</w:t>
            </w:r>
          </w:p>
        </w:tc>
        <w:tc>
          <w:tcPr>
            <w:tcW w:w="1437" w:type="dxa"/>
            <w:shd w:val="clear" w:color="auto" w:fill="F3F6F9"/>
          </w:tcPr>
          <w:p w14:paraId="3C0910BB" w14:textId="77777777" w:rsidR="004F6748" w:rsidRDefault="0008665F">
            <w:r>
              <w:rPr>
                <w:sz w:val="17"/>
              </w:rPr>
              <w:t>ugovori o radu (trajno)</w:t>
            </w:r>
          </w:p>
        </w:tc>
      </w:tr>
      <w:tr w:rsidR="004F6748" w14:paraId="7235854C" w14:textId="77777777">
        <w:trPr>
          <w:jc w:val="center"/>
        </w:trPr>
        <w:tc>
          <w:tcPr>
            <w:tcW w:w="3131" w:type="dxa"/>
          </w:tcPr>
          <w:p w14:paraId="4D13DBB9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hr.WorkTimeSheet</w:t>
            </w:r>
            <w:r>
              <w:rPr>
                <w:sz w:val="17"/>
              </w:rPr>
              <w:t xml:space="preserve"> + evidencija prolaza</w:t>
            </w:r>
          </w:p>
        </w:tc>
        <w:tc>
          <w:tcPr>
            <w:tcW w:w="1826" w:type="dxa"/>
          </w:tcPr>
          <w:p w14:paraId="0DE12ABE" w14:textId="77777777" w:rsidR="004F6748" w:rsidRDefault="0008665F">
            <w:r>
              <w:rPr>
                <w:sz w:val="17"/>
              </w:rPr>
              <w:t>Štampa radne liste i priloga</w:t>
            </w:r>
          </w:p>
        </w:tc>
        <w:tc>
          <w:tcPr>
            <w:tcW w:w="1634" w:type="dxa"/>
          </w:tcPr>
          <w:p w14:paraId="12316908" w14:textId="77777777" w:rsidR="004F6748" w:rsidRDefault="0008665F">
            <w:r>
              <w:rPr>
                <w:sz w:val="17"/>
              </w:rPr>
              <w:t>Zbirne jedinice po mesecu i OJ. Opciono overen PDF lista + priloga.</w:t>
            </w:r>
          </w:p>
        </w:tc>
        <w:tc>
          <w:tcPr>
            <w:tcW w:w="1610" w:type="dxa"/>
          </w:tcPr>
          <w:p w14:paraId="0C971F9E" w14:textId="77777777" w:rsidR="004F6748" w:rsidRDefault="0008665F">
            <w:r>
              <w:rPr>
                <w:sz w:val="17"/>
              </w:rPr>
              <w:t>Pečat</w:t>
            </w:r>
          </w:p>
        </w:tc>
        <w:tc>
          <w:tcPr>
            <w:tcW w:w="1437" w:type="dxa"/>
          </w:tcPr>
          <w:p w14:paraId="1CA49D5C" w14:textId="77777777" w:rsidR="004F6748" w:rsidRDefault="0008665F">
            <w:r>
              <w:rPr>
                <w:sz w:val="17"/>
              </w:rPr>
              <w:t>59 (5 g.)</w:t>
            </w:r>
          </w:p>
        </w:tc>
      </w:tr>
      <w:tr w:rsidR="004F6748" w14:paraId="39815CDD" w14:textId="77777777">
        <w:trPr>
          <w:jc w:val="center"/>
        </w:trPr>
        <w:tc>
          <w:tcPr>
            <w:tcW w:w="3131" w:type="dxa"/>
            <w:shd w:val="clear" w:color="auto" w:fill="F3F6F9"/>
          </w:tcPr>
          <w:p w14:paraId="0A479B44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pravna.DisciplinskiPostupak</w:t>
            </w:r>
          </w:p>
        </w:tc>
        <w:tc>
          <w:tcPr>
            <w:tcW w:w="1826" w:type="dxa"/>
            <w:shd w:val="clear" w:color="auto" w:fill="F3F6F9"/>
          </w:tcPr>
          <w:p w14:paraId="781C2D7B" w14:textId="77777777" w:rsidR="004F6748" w:rsidRDefault="0008665F">
            <w:r>
              <w:rPr>
                <w:sz w:val="17"/>
              </w:rPr>
              <w:t>Nema broja</w:t>
            </w:r>
          </w:p>
        </w:tc>
        <w:tc>
          <w:tcPr>
            <w:tcW w:w="1634" w:type="dxa"/>
            <w:shd w:val="clear" w:color="auto" w:fill="F3F6F9"/>
          </w:tcPr>
          <w:p w14:paraId="6C09C736" w14:textId="77777777" w:rsidR="004F6748" w:rsidRDefault="0008665F">
            <w:r>
              <w:rPr>
                <w:b/>
                <w:sz w:val="17"/>
              </w:rPr>
              <w:t>Daje broj.</w:t>
            </w:r>
            <w:r>
              <w:rPr>
                <w:sz w:val="17"/>
              </w:rPr>
              <w:t xml:space="preserve"> Akti postupka su podbrojevi.</w:t>
            </w:r>
          </w:p>
        </w:tc>
        <w:tc>
          <w:tcPr>
            <w:tcW w:w="1610" w:type="dxa"/>
            <w:shd w:val="clear" w:color="auto" w:fill="F3F6F9"/>
          </w:tcPr>
          <w:p w14:paraId="4E2C4273" w14:textId="77777777" w:rsidR="004F6748" w:rsidRDefault="0008665F">
            <w:r>
              <w:rPr>
                <w:sz w:val="17"/>
              </w:rPr>
              <w:t>Pečat</w:t>
            </w:r>
          </w:p>
        </w:tc>
        <w:tc>
          <w:tcPr>
            <w:tcW w:w="1437" w:type="dxa"/>
            <w:shd w:val="clear" w:color="auto" w:fill="F3F6F9"/>
          </w:tcPr>
          <w:p w14:paraId="12FE1BE8" w14:textId="77777777" w:rsidR="004F6748" w:rsidRDefault="0008665F">
            <w:r>
              <w:rPr>
                <w:sz w:val="17"/>
              </w:rPr>
              <w:t>45 (10 g. po okončanju); 48, 49 (trajno)</w:t>
            </w:r>
          </w:p>
        </w:tc>
      </w:tr>
      <w:tr w:rsidR="004F6748" w14:paraId="02A3FEC3" w14:textId="77777777">
        <w:trPr>
          <w:jc w:val="center"/>
        </w:trPr>
        <w:tc>
          <w:tcPr>
            <w:tcW w:w="3131" w:type="dxa"/>
          </w:tcPr>
          <w:p w14:paraId="32D44C00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pravna.Postupak</w:t>
            </w:r>
          </w:p>
        </w:tc>
        <w:tc>
          <w:tcPr>
            <w:tcW w:w="1826" w:type="dxa"/>
          </w:tcPr>
          <w:p w14:paraId="15745AF1" w14:textId="77777777" w:rsidR="004F6748" w:rsidRDefault="0008665F">
            <w:r>
              <w:rPr>
                <w:sz w:val="17"/>
              </w:rPr>
              <w:t>Sudski broj</w:t>
            </w:r>
          </w:p>
        </w:tc>
        <w:tc>
          <w:tcPr>
            <w:tcW w:w="1634" w:type="dxa"/>
          </w:tcPr>
          <w:p w14:paraId="2BD19935" w14:textId="77777777" w:rsidR="004F6748" w:rsidRDefault="0008665F">
            <w:r>
              <w:rPr>
                <w:sz w:val="17"/>
              </w:rPr>
              <w:t>Link</w:t>
            </w:r>
          </w:p>
        </w:tc>
        <w:tc>
          <w:tcPr>
            <w:tcW w:w="1610" w:type="dxa"/>
          </w:tcPr>
          <w:p w14:paraId="22EF4EF0" w14:textId="77777777" w:rsidR="004F6748" w:rsidRDefault="0008665F">
            <w:r>
              <w:rPr>
                <w:sz w:val="17"/>
              </w:rPr>
              <w:t>—</w:t>
            </w:r>
          </w:p>
        </w:tc>
        <w:tc>
          <w:tcPr>
            <w:tcW w:w="1437" w:type="dxa"/>
          </w:tcPr>
          <w:p w14:paraId="51B40801" w14:textId="77777777" w:rsidR="004F6748" w:rsidRDefault="0008665F">
            <w:r>
              <w:rPr>
                <w:sz w:val="17"/>
              </w:rPr>
              <w:t>44 (5 g.)</w:t>
            </w:r>
          </w:p>
        </w:tc>
      </w:tr>
      <w:tr w:rsidR="004F6748" w14:paraId="596D1210" w14:textId="77777777">
        <w:trPr>
          <w:jc w:val="center"/>
        </w:trPr>
        <w:tc>
          <w:tcPr>
            <w:tcW w:w="3131" w:type="dxa"/>
            <w:shd w:val="clear" w:color="auto" w:fill="F3F6F9"/>
          </w:tcPr>
          <w:p w14:paraId="68711DA2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ugovori.Contract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Offer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BusinessRequest</w:t>
            </w:r>
          </w:p>
        </w:tc>
        <w:tc>
          <w:tcPr>
            <w:tcW w:w="1826" w:type="dxa"/>
            <w:shd w:val="clear" w:color="auto" w:fill="F3F6F9"/>
          </w:tcPr>
          <w:p w14:paraId="568AC2CB" w14:textId="77777777" w:rsidR="004F6748" w:rsidRDefault="0008665F">
            <w:r>
              <w:rPr>
                <w:sz w:val="17"/>
              </w:rPr>
              <w:t xml:space="preserve">Brojevi, </w:t>
            </w:r>
            <w:r>
              <w:rPr>
                <w:rFonts w:ascii="Consolas" w:hAnsi="Consolas"/>
                <w:color w:val="8A2B2B"/>
                <w:sz w:val="15"/>
              </w:rPr>
              <w:t>file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ContractDocument</w:t>
            </w:r>
          </w:p>
        </w:tc>
        <w:tc>
          <w:tcPr>
            <w:tcW w:w="1634" w:type="dxa"/>
            <w:shd w:val="clear" w:color="auto" w:fill="F3F6F9"/>
          </w:tcPr>
          <w:p w14:paraId="245FC8A7" w14:textId="77777777" w:rsidR="004F6748" w:rsidRDefault="0008665F">
            <w:r>
              <w:rPr>
                <w:sz w:val="17"/>
              </w:rPr>
              <w:t>Link, fajlovi bez kopiranja. Rok teče od isteka ugovora.</w:t>
            </w:r>
          </w:p>
        </w:tc>
        <w:tc>
          <w:tcPr>
            <w:tcW w:w="1610" w:type="dxa"/>
            <w:shd w:val="clear" w:color="auto" w:fill="F3F6F9"/>
          </w:tcPr>
          <w:p w14:paraId="09A17F85" w14:textId="77777777" w:rsidR="004F6748" w:rsidRDefault="0008665F">
            <w:r>
              <w:rPr>
                <w:sz w:val="17"/>
              </w:rPr>
              <w:t>Slučaj C ako je potpisan el., inače digitalizacija</w:t>
            </w:r>
          </w:p>
        </w:tc>
        <w:tc>
          <w:tcPr>
            <w:tcW w:w="1437" w:type="dxa"/>
            <w:shd w:val="clear" w:color="auto" w:fill="F3F6F9"/>
          </w:tcPr>
          <w:p w14:paraId="13A5C46C" w14:textId="77777777" w:rsidR="004F6748" w:rsidRDefault="0008665F">
            <w:r>
              <w:rPr>
                <w:sz w:val="17"/>
              </w:rPr>
              <w:t>310/309, 444, 35 (trajno)</w:t>
            </w:r>
          </w:p>
        </w:tc>
      </w:tr>
      <w:tr w:rsidR="004F6748" w14:paraId="0F759672" w14:textId="77777777">
        <w:trPr>
          <w:jc w:val="center"/>
        </w:trPr>
        <w:tc>
          <w:tcPr>
            <w:tcW w:w="3131" w:type="dxa"/>
          </w:tcPr>
          <w:p w14:paraId="485ADDCF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nabavka.ProcurementCase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PurchaseOrder</w:t>
            </w:r>
          </w:p>
        </w:tc>
        <w:tc>
          <w:tcPr>
            <w:tcW w:w="1826" w:type="dxa"/>
          </w:tcPr>
          <w:p w14:paraId="60FC1A8D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ZN-…</w:t>
            </w:r>
            <w:r>
              <w:rPr>
                <w:sz w:val="17"/>
              </w:rPr>
              <w:t>, broj narudžbenice</w:t>
            </w:r>
          </w:p>
        </w:tc>
        <w:tc>
          <w:tcPr>
            <w:tcW w:w="1634" w:type="dxa"/>
          </w:tcPr>
          <w:p w14:paraId="42937095" w14:textId="77777777" w:rsidR="004F6748" w:rsidRDefault="0008665F">
            <w:r>
              <w:rPr>
                <w:sz w:val="17"/>
              </w:rPr>
              <w:t xml:space="preserve">Link. Delovodni broj se dodaje uz broj </w:t>
            </w:r>
            <w:r>
              <w:rPr>
                <w:sz w:val="17"/>
              </w:rPr>
              <w:lastRenderedPageBreak/>
              <w:t>predmeta.</w:t>
            </w:r>
          </w:p>
        </w:tc>
        <w:tc>
          <w:tcPr>
            <w:tcW w:w="1610" w:type="dxa"/>
          </w:tcPr>
          <w:p w14:paraId="2D52EA68" w14:textId="77777777" w:rsidR="004F6748" w:rsidRDefault="0008665F">
            <w:r>
              <w:rPr>
                <w:sz w:val="17"/>
              </w:rPr>
              <w:lastRenderedPageBreak/>
              <w:t>—</w:t>
            </w:r>
          </w:p>
        </w:tc>
        <w:tc>
          <w:tcPr>
            <w:tcW w:w="1437" w:type="dxa"/>
          </w:tcPr>
          <w:p w14:paraId="60F76F4C" w14:textId="77777777" w:rsidR="004F6748" w:rsidRDefault="0008665F">
            <w:r>
              <w:rPr>
                <w:sz w:val="17"/>
              </w:rPr>
              <w:t>82 (10 g.), 280 (3 g.), 253 (5 g.)</w:t>
            </w:r>
          </w:p>
        </w:tc>
      </w:tr>
      <w:tr w:rsidR="004F6748" w14:paraId="59E97FB4" w14:textId="77777777">
        <w:trPr>
          <w:jc w:val="center"/>
        </w:trPr>
        <w:tc>
          <w:tcPr>
            <w:tcW w:w="3131" w:type="dxa"/>
            <w:shd w:val="clear" w:color="auto" w:fill="F3F6F9"/>
          </w:tcPr>
          <w:p w14:paraId="2D19531B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nabavka.ProcurementInvoice</w:t>
            </w:r>
            <w:r>
              <w:rPr>
                <w:sz w:val="17"/>
              </w:rPr>
              <w:t xml:space="preserve"> (EUF)</w:t>
            </w:r>
          </w:p>
        </w:tc>
        <w:tc>
          <w:tcPr>
            <w:tcW w:w="1826" w:type="dxa"/>
            <w:shd w:val="clear" w:color="auto" w:fill="F3F6F9"/>
          </w:tcPr>
          <w:p w14:paraId="3F95F56C" w14:textId="77777777" w:rsidR="004F6748" w:rsidRDefault="0008665F">
            <w:r>
              <w:rPr>
                <w:sz w:val="17"/>
              </w:rPr>
              <w:t>Broj fakture, dobavljač</w:t>
            </w:r>
          </w:p>
        </w:tc>
        <w:tc>
          <w:tcPr>
            <w:tcW w:w="1634" w:type="dxa"/>
            <w:shd w:val="clear" w:color="auto" w:fill="F3F6F9"/>
          </w:tcPr>
          <w:p w14:paraId="76F4F611" w14:textId="77777777" w:rsidR="004F6748" w:rsidRDefault="0008665F">
            <w:r>
              <w:rPr>
                <w:sz w:val="17"/>
              </w:rPr>
              <w:t xml:space="preserve">Knjiga ulaznih faktura je </w:t>
            </w:r>
            <w:r>
              <w:rPr>
                <w:b/>
                <w:sz w:val="17"/>
              </w:rPr>
              <w:t>izveštaj</w:t>
            </w:r>
          </w:p>
        </w:tc>
        <w:tc>
          <w:tcPr>
            <w:tcW w:w="1610" w:type="dxa"/>
            <w:shd w:val="clear" w:color="auto" w:fill="F3F6F9"/>
          </w:tcPr>
          <w:p w14:paraId="2E90CF1B" w14:textId="77777777" w:rsidR="004F6748" w:rsidRDefault="0008665F">
            <w:r>
              <w:rPr>
                <w:sz w:val="17"/>
              </w:rPr>
              <w:t>—</w:t>
            </w:r>
          </w:p>
        </w:tc>
        <w:tc>
          <w:tcPr>
            <w:tcW w:w="1437" w:type="dxa"/>
            <w:shd w:val="clear" w:color="auto" w:fill="F3F6F9"/>
          </w:tcPr>
          <w:p w14:paraId="04660C10" w14:textId="77777777" w:rsidR="004F6748" w:rsidRDefault="0008665F">
            <w:r>
              <w:rPr>
                <w:sz w:val="17"/>
              </w:rPr>
              <w:t>195 (10 g.)</w:t>
            </w:r>
          </w:p>
        </w:tc>
      </w:tr>
      <w:tr w:rsidR="004F6748" w14:paraId="5EA1F1F1" w14:textId="77777777">
        <w:trPr>
          <w:jc w:val="center"/>
        </w:trPr>
        <w:tc>
          <w:tcPr>
            <w:tcW w:w="3131" w:type="dxa"/>
          </w:tcPr>
          <w:p w14:paraId="6DD4F793" w14:textId="77777777" w:rsidR="004F6748" w:rsidRDefault="0008665F">
            <w:r>
              <w:rPr>
                <w:rFonts w:ascii="Consolas" w:hAnsi="Consolas"/>
                <w:b/>
                <w:color w:val="8A2B2B"/>
                <w:sz w:val="15"/>
              </w:rPr>
              <w:t>finansije.SefFaktura</w:t>
            </w:r>
            <w:r>
              <w:rPr>
                <w:sz w:val="17"/>
              </w:rPr>
              <w:t xml:space="preserve"> (ulazne i izlazne)</w:t>
            </w:r>
          </w:p>
        </w:tc>
        <w:tc>
          <w:tcPr>
            <w:tcW w:w="1826" w:type="dxa"/>
          </w:tcPr>
          <w:p w14:paraId="1E2AC4C8" w14:textId="77777777" w:rsidR="004F6748" w:rsidRDefault="0008665F">
            <w:r>
              <w:rPr>
                <w:sz w:val="17"/>
              </w:rPr>
              <w:t>PDF sa SEF-a se već čuva</w:t>
            </w:r>
          </w:p>
        </w:tc>
        <w:tc>
          <w:tcPr>
            <w:tcW w:w="1634" w:type="dxa"/>
          </w:tcPr>
          <w:p w14:paraId="69CBE23A" w14:textId="77777777" w:rsidR="004F6748" w:rsidRDefault="0008665F">
            <w:r>
              <w:rPr>
                <w:sz w:val="17"/>
              </w:rPr>
              <w:t>Link. Slučaj C: provera + žig + LTA, ako se arhivira kod nas (O-16).</w:t>
            </w:r>
          </w:p>
        </w:tc>
        <w:tc>
          <w:tcPr>
            <w:tcW w:w="1610" w:type="dxa"/>
          </w:tcPr>
          <w:p w14:paraId="4DB2C667" w14:textId="77777777" w:rsidR="004F6748" w:rsidRDefault="0008665F">
            <w:r>
              <w:rPr>
                <w:sz w:val="17"/>
              </w:rPr>
              <w:t>Slučaj C</w:t>
            </w:r>
          </w:p>
        </w:tc>
        <w:tc>
          <w:tcPr>
            <w:tcW w:w="1437" w:type="dxa"/>
          </w:tcPr>
          <w:p w14:paraId="5E723682" w14:textId="77777777" w:rsidR="004F6748" w:rsidRDefault="0008665F">
            <w:r>
              <w:rPr>
                <w:sz w:val="17"/>
              </w:rPr>
              <w:t>194/195 (10 g.)</w:t>
            </w:r>
          </w:p>
        </w:tc>
      </w:tr>
      <w:tr w:rsidR="004F6748" w14:paraId="0B05BC7C" w14:textId="77777777">
        <w:trPr>
          <w:jc w:val="center"/>
        </w:trPr>
        <w:tc>
          <w:tcPr>
            <w:tcW w:w="3131" w:type="dxa"/>
            <w:shd w:val="clear" w:color="auto" w:fill="F3F6F9"/>
          </w:tcPr>
          <w:p w14:paraId="05CB86CB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potrazivanja.CollectionNotice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CollectionLegalCase</w:t>
            </w:r>
          </w:p>
        </w:tc>
        <w:tc>
          <w:tcPr>
            <w:tcW w:w="1826" w:type="dxa"/>
            <w:shd w:val="clear" w:color="auto" w:fill="F3F6F9"/>
          </w:tcPr>
          <w:p w14:paraId="6BFEBDDC" w14:textId="77777777" w:rsidR="004F6748" w:rsidRDefault="0008665F">
            <w:r>
              <w:rPr>
                <w:sz w:val="17"/>
              </w:rPr>
              <w:t>Broj, štampa</w:t>
            </w:r>
          </w:p>
        </w:tc>
        <w:tc>
          <w:tcPr>
            <w:tcW w:w="1634" w:type="dxa"/>
            <w:shd w:val="clear" w:color="auto" w:fill="F3F6F9"/>
          </w:tcPr>
          <w:p w14:paraId="26C68FE4" w14:textId="77777777" w:rsidR="004F6748" w:rsidRDefault="0008665F">
            <w:r>
              <w:rPr>
                <w:sz w:val="17"/>
              </w:rPr>
              <w:t>Link. Opomena poštom dobija otpremu.</w:t>
            </w:r>
          </w:p>
        </w:tc>
        <w:tc>
          <w:tcPr>
            <w:tcW w:w="1610" w:type="dxa"/>
            <w:shd w:val="clear" w:color="auto" w:fill="F3F6F9"/>
          </w:tcPr>
          <w:p w14:paraId="2A8AF81E" w14:textId="77777777" w:rsidR="004F6748" w:rsidRDefault="0008665F">
            <w:r>
              <w:rPr>
                <w:sz w:val="17"/>
              </w:rPr>
              <w:t>Pečat (opciono)</w:t>
            </w:r>
          </w:p>
        </w:tc>
        <w:tc>
          <w:tcPr>
            <w:tcW w:w="1437" w:type="dxa"/>
            <w:shd w:val="clear" w:color="auto" w:fill="F3F6F9"/>
          </w:tcPr>
          <w:p w14:paraId="305D6C05" w14:textId="77777777" w:rsidR="004F6748" w:rsidRDefault="0008665F">
            <w:r>
              <w:rPr>
                <w:sz w:val="17"/>
              </w:rPr>
              <w:t>259 (5 g.), 44</w:t>
            </w:r>
          </w:p>
        </w:tc>
      </w:tr>
      <w:tr w:rsidR="004F6748" w14:paraId="555581F5" w14:textId="77777777">
        <w:trPr>
          <w:jc w:val="center"/>
        </w:trPr>
        <w:tc>
          <w:tcPr>
            <w:tcW w:w="3131" w:type="dxa"/>
          </w:tcPr>
          <w:p w14:paraId="761C8B27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menice.Menica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UlaznaMenica</w:t>
            </w:r>
          </w:p>
        </w:tc>
        <w:tc>
          <w:tcPr>
            <w:tcW w:w="1826" w:type="dxa"/>
          </w:tcPr>
          <w:p w14:paraId="40135A85" w14:textId="77777777" w:rsidR="004F6748" w:rsidRDefault="0008665F">
            <w:r>
              <w:rPr>
                <w:sz w:val="17"/>
              </w:rPr>
              <w:t>Serijski broj, lokacija</w:t>
            </w:r>
          </w:p>
        </w:tc>
        <w:tc>
          <w:tcPr>
            <w:tcW w:w="1634" w:type="dxa"/>
          </w:tcPr>
          <w:p w14:paraId="418463D4" w14:textId="77777777" w:rsidR="004F6748" w:rsidRDefault="0008665F">
            <w:r>
              <w:rPr>
                <w:sz w:val="17"/>
              </w:rPr>
              <w:t>Link. Postojeće polje lokacije ostaje.</w:t>
            </w:r>
          </w:p>
        </w:tc>
        <w:tc>
          <w:tcPr>
            <w:tcW w:w="1610" w:type="dxa"/>
          </w:tcPr>
          <w:p w14:paraId="0EF688BF" w14:textId="77777777" w:rsidR="004F6748" w:rsidRDefault="0008665F">
            <w:r>
              <w:rPr>
                <w:sz w:val="17"/>
              </w:rPr>
              <w:t>—</w:t>
            </w:r>
          </w:p>
        </w:tc>
        <w:tc>
          <w:tcPr>
            <w:tcW w:w="1437" w:type="dxa"/>
          </w:tcPr>
          <w:p w14:paraId="22E8BADD" w14:textId="77777777" w:rsidR="004F6748" w:rsidRDefault="0008665F">
            <w:r>
              <w:rPr>
                <w:sz w:val="17"/>
              </w:rPr>
              <w:t>260 (5 g.)</w:t>
            </w:r>
          </w:p>
        </w:tc>
      </w:tr>
      <w:tr w:rsidR="004F6748" w14:paraId="5C31B489" w14:textId="77777777">
        <w:trPr>
          <w:jc w:val="center"/>
        </w:trPr>
        <w:tc>
          <w:tcPr>
            <w:tcW w:w="3131" w:type="dxa"/>
            <w:shd w:val="clear" w:color="auto" w:fill="F3F6F9"/>
          </w:tcPr>
          <w:p w14:paraId="4C676D65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fleet.PutniNalog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VehicleTravelOrder</w:t>
            </w:r>
          </w:p>
        </w:tc>
        <w:tc>
          <w:tcPr>
            <w:tcW w:w="1826" w:type="dxa"/>
            <w:shd w:val="clear" w:color="auto" w:fill="F3F6F9"/>
          </w:tcPr>
          <w:p w14:paraId="36DC89EB" w14:textId="77777777" w:rsidR="004F6748" w:rsidRDefault="0008665F">
            <w:r>
              <w:rPr>
                <w:sz w:val="17"/>
              </w:rPr>
              <w:t>Brojevi</w:t>
            </w:r>
          </w:p>
        </w:tc>
        <w:tc>
          <w:tcPr>
            <w:tcW w:w="1634" w:type="dxa"/>
            <w:shd w:val="clear" w:color="auto" w:fill="F3F6F9"/>
          </w:tcPr>
          <w:p w14:paraId="45A3C820" w14:textId="77777777" w:rsidR="004F6748" w:rsidRDefault="0008665F">
            <w:r>
              <w:rPr>
                <w:sz w:val="17"/>
              </w:rPr>
              <w:t>Zbirno po godini i centru</w:t>
            </w:r>
          </w:p>
        </w:tc>
        <w:tc>
          <w:tcPr>
            <w:tcW w:w="1610" w:type="dxa"/>
            <w:shd w:val="clear" w:color="auto" w:fill="F3F6F9"/>
          </w:tcPr>
          <w:p w14:paraId="37413F9A" w14:textId="77777777" w:rsidR="004F6748" w:rsidRDefault="0008665F">
            <w:r>
              <w:rPr>
                <w:sz w:val="17"/>
              </w:rPr>
              <w:t>—</w:t>
            </w:r>
          </w:p>
        </w:tc>
        <w:tc>
          <w:tcPr>
            <w:tcW w:w="1437" w:type="dxa"/>
            <w:shd w:val="clear" w:color="auto" w:fill="F3F6F9"/>
          </w:tcPr>
          <w:p w14:paraId="5D31D7D3" w14:textId="77777777" w:rsidR="004F6748" w:rsidRDefault="0008665F">
            <w:r>
              <w:rPr>
                <w:sz w:val="17"/>
              </w:rPr>
              <w:t>279 (3 g.), 211 (5 g.)</w:t>
            </w:r>
          </w:p>
        </w:tc>
      </w:tr>
      <w:tr w:rsidR="004F6748" w14:paraId="0A4E7413" w14:textId="77777777">
        <w:trPr>
          <w:jc w:val="center"/>
        </w:trPr>
        <w:tc>
          <w:tcPr>
            <w:tcW w:w="3131" w:type="dxa"/>
          </w:tcPr>
          <w:p w14:paraId="79E7C169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fleet.TrafficCard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Policy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Lease</w:t>
            </w:r>
          </w:p>
        </w:tc>
        <w:tc>
          <w:tcPr>
            <w:tcW w:w="1826" w:type="dxa"/>
          </w:tcPr>
          <w:p w14:paraId="4AF3CA96" w14:textId="77777777" w:rsidR="004F6748" w:rsidRDefault="0008665F">
            <w:r>
              <w:rPr>
                <w:sz w:val="17"/>
              </w:rPr>
              <w:t>PDF</w:t>
            </w:r>
          </w:p>
        </w:tc>
        <w:tc>
          <w:tcPr>
            <w:tcW w:w="1634" w:type="dxa"/>
          </w:tcPr>
          <w:p w14:paraId="05AFB6A3" w14:textId="77777777" w:rsidR="004F6748" w:rsidRDefault="0008665F">
            <w:r>
              <w:rPr>
                <w:sz w:val="17"/>
              </w:rPr>
              <w:t>Link</w:t>
            </w:r>
          </w:p>
        </w:tc>
        <w:tc>
          <w:tcPr>
            <w:tcW w:w="1610" w:type="dxa"/>
          </w:tcPr>
          <w:p w14:paraId="40FE2C09" w14:textId="77777777" w:rsidR="004F6748" w:rsidRDefault="0008665F">
            <w:r>
              <w:rPr>
                <w:sz w:val="17"/>
              </w:rPr>
              <w:t>—</w:t>
            </w:r>
          </w:p>
        </w:tc>
        <w:tc>
          <w:tcPr>
            <w:tcW w:w="1437" w:type="dxa"/>
          </w:tcPr>
          <w:p w14:paraId="71EC1E2C" w14:textId="77777777" w:rsidR="004F6748" w:rsidRDefault="0008665F">
            <w:r>
              <w:rPr>
                <w:sz w:val="17"/>
              </w:rPr>
              <w:t>236 (5 g.), 35</w:t>
            </w:r>
          </w:p>
        </w:tc>
      </w:tr>
    </w:tbl>
    <w:p w14:paraId="7EC7BA91" w14:textId="77777777" w:rsidR="004F6748" w:rsidRDefault="004F6748">
      <w:pPr>
        <w:spacing w:after="40"/>
      </w:pPr>
    </w:p>
    <w:p w14:paraId="4F4D3952" w14:textId="77777777" w:rsidR="004F6748" w:rsidRDefault="0008665F">
      <w:pPr>
        <w:spacing w:after="100" w:line="264" w:lineRule="auto"/>
      </w:pPr>
      <w:r>
        <w:rPr>
          <w:b/>
        </w:rPr>
        <w:t>Namerno se ne linkuje:</w:t>
      </w:r>
    </w:p>
    <w:p w14:paraId="609CE750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rFonts w:ascii="Consolas" w:hAnsi="Consolas"/>
          <w:color w:val="8A2B2B"/>
          <w:sz w:val="19"/>
        </w:rPr>
        <w:t>finansije.LedgerEntry</w:t>
      </w:r>
      <w:r>
        <w:t>: stavke nisu akti, glavna knjiga se čuva zbirno (kategorije 191, 192);</w:t>
      </w:r>
    </w:p>
    <w:p w14:paraId="7E62D0CF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rFonts w:ascii="Consolas" w:hAnsi="Consolas"/>
          <w:color w:val="8A2B2B"/>
          <w:sz w:val="19"/>
        </w:rPr>
        <w:t>naplata.*</w:t>
      </w:r>
      <w:r>
        <w:t>: modul se gasi.</w:t>
      </w:r>
    </w:p>
    <w:p w14:paraId="2FF192DB" w14:textId="77777777" w:rsidR="004F6748" w:rsidRDefault="0008665F">
      <w:pPr>
        <w:spacing w:after="100" w:line="264" w:lineRule="auto"/>
      </w:pPr>
      <w:r>
        <w:rPr>
          <w:b/>
        </w:rPr>
        <w:t>Brisanje izvora:</w:t>
      </w:r>
      <w:r>
        <w:t xml:space="preserve"> </w:t>
      </w:r>
      <w:r>
        <w:rPr>
          <w:rFonts w:ascii="Consolas" w:hAnsi="Consolas"/>
          <w:color w:val="8A2B2B"/>
          <w:sz w:val="19"/>
        </w:rPr>
        <w:t>pre_delete</w:t>
      </w:r>
      <w:r>
        <w:t xml:space="preserve"> signal </w:t>
      </w:r>
      <w:r>
        <w:rPr>
          <w:b/>
        </w:rPr>
        <w:t>samo beleži</w:t>
      </w:r>
      <w:r>
        <w:t xml:space="preserve"> brisanje i označava vezu „izvor obrisan“. Snimak i overeni dokument ostaju. Tvrda zabrana brisanja je odluka O-11.</w:t>
      </w:r>
    </w:p>
    <w:p w14:paraId="619BA68F" w14:textId="77777777" w:rsidR="004F6748" w:rsidRDefault="0008665F">
      <w:pPr>
        <w:pStyle w:val="Heading1"/>
      </w:pPr>
      <w:bookmarkStart w:id="37" w:name="_Toc241770303"/>
      <w:r>
        <w:t>9. Ekrani i dozvole</w:t>
      </w:r>
      <w:bookmarkEnd w:id="3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4"/>
        <w:gridCol w:w="3624"/>
        <w:gridCol w:w="2137"/>
        <w:gridCol w:w="3182"/>
      </w:tblGrid>
      <w:tr w:rsidR="004F6748" w14:paraId="45FBCCB3" w14:textId="77777777">
        <w:trPr>
          <w:tblHeader/>
          <w:jc w:val="center"/>
        </w:trPr>
        <w:tc>
          <w:tcPr>
            <w:tcW w:w="694" w:type="dxa"/>
            <w:shd w:val="clear" w:color="auto" w:fill="14395B"/>
          </w:tcPr>
          <w:p w14:paraId="2B51B556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624" w:type="dxa"/>
            <w:shd w:val="clear" w:color="auto" w:fill="14395B"/>
          </w:tcPr>
          <w:p w14:paraId="78A6619B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Ekran (ruta = kod dozvole)</w:t>
            </w:r>
          </w:p>
        </w:tc>
        <w:tc>
          <w:tcPr>
            <w:tcW w:w="2137" w:type="dxa"/>
            <w:shd w:val="clear" w:color="auto" w:fill="14395B"/>
          </w:tcPr>
          <w:p w14:paraId="21FB6E72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Ko</w:t>
            </w:r>
          </w:p>
        </w:tc>
        <w:tc>
          <w:tcPr>
            <w:tcW w:w="3182" w:type="dxa"/>
            <w:shd w:val="clear" w:color="auto" w:fill="14395B"/>
          </w:tcPr>
          <w:p w14:paraId="45C8DE0F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Šta radi</w:t>
            </w:r>
          </w:p>
        </w:tc>
      </w:tr>
      <w:tr w:rsidR="004F6748" w14:paraId="75B32CC3" w14:textId="77777777">
        <w:trPr>
          <w:jc w:val="center"/>
        </w:trPr>
        <w:tc>
          <w:tcPr>
            <w:tcW w:w="694" w:type="dxa"/>
          </w:tcPr>
          <w:p w14:paraId="67E8D467" w14:textId="77777777" w:rsidR="004F6748" w:rsidRDefault="0008665F">
            <w:r>
              <w:rPr>
                <w:sz w:val="17"/>
              </w:rPr>
              <w:t>1</w:t>
            </w:r>
          </w:p>
        </w:tc>
        <w:tc>
          <w:tcPr>
            <w:tcW w:w="3624" w:type="dxa"/>
          </w:tcPr>
          <w:p w14:paraId="6A296A67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arhiva:pisarnica</w:t>
            </w:r>
          </w:p>
        </w:tc>
        <w:tc>
          <w:tcPr>
            <w:tcW w:w="2137" w:type="dxa"/>
          </w:tcPr>
          <w:p w14:paraId="51E3DC57" w14:textId="77777777" w:rsidR="004F6748" w:rsidRDefault="0008665F">
            <w:r>
              <w:rPr>
                <w:sz w:val="17"/>
              </w:rPr>
              <w:t>Pisarnica</w:t>
            </w:r>
          </w:p>
        </w:tc>
        <w:tc>
          <w:tcPr>
            <w:tcW w:w="3182" w:type="dxa"/>
          </w:tcPr>
          <w:p w14:paraId="2D88D72A" w14:textId="77777777" w:rsidR="004F6748" w:rsidRDefault="0008665F">
            <w:r>
              <w:rPr>
                <w:sz w:val="17"/>
              </w:rPr>
              <w:t>Brzi unos ulazne, izlazne i interne pošte, tastaturom, ~30 s po upisu. Sken i razvođenje u istom koraku.</w:t>
            </w:r>
          </w:p>
        </w:tc>
      </w:tr>
      <w:tr w:rsidR="004F6748" w14:paraId="5895A42D" w14:textId="77777777">
        <w:trPr>
          <w:jc w:val="center"/>
        </w:trPr>
        <w:tc>
          <w:tcPr>
            <w:tcW w:w="694" w:type="dxa"/>
            <w:shd w:val="clear" w:color="auto" w:fill="F3F6F9"/>
          </w:tcPr>
          <w:p w14:paraId="75C9321E" w14:textId="77777777" w:rsidR="004F6748" w:rsidRDefault="0008665F">
            <w:r>
              <w:rPr>
                <w:sz w:val="17"/>
              </w:rPr>
              <w:t>2</w:t>
            </w:r>
          </w:p>
        </w:tc>
        <w:tc>
          <w:tcPr>
            <w:tcW w:w="3624" w:type="dxa"/>
            <w:shd w:val="clear" w:color="auto" w:fill="F3F6F9"/>
          </w:tcPr>
          <w:p w14:paraId="42949DB6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arhiva:delovodnik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predmet_detail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predmet_create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akt_add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knjiga_zakljuci</w:t>
            </w:r>
          </w:p>
        </w:tc>
        <w:tc>
          <w:tcPr>
            <w:tcW w:w="2137" w:type="dxa"/>
            <w:shd w:val="clear" w:color="auto" w:fill="F3F6F9"/>
          </w:tcPr>
          <w:p w14:paraId="5A732FD9" w14:textId="77777777" w:rsidR="004F6748" w:rsidRDefault="0008665F">
            <w:r>
              <w:rPr>
                <w:sz w:val="17"/>
              </w:rPr>
              <w:t>Pisarnica, Uprava</w:t>
            </w:r>
          </w:p>
        </w:tc>
        <w:tc>
          <w:tcPr>
            <w:tcW w:w="3182" w:type="dxa"/>
            <w:shd w:val="clear" w:color="auto" w:fill="F3F6F9"/>
          </w:tcPr>
          <w:p w14:paraId="0FFF84C8" w14:textId="77777777" w:rsidR="004F6748" w:rsidRDefault="0008665F">
            <w:r>
              <w:rPr>
                <w:sz w:val="17"/>
              </w:rPr>
              <w:t>Pretraga, podbroj, storno, štampa Priloga 1, Excel, zaključenje knjige</w:t>
            </w:r>
          </w:p>
        </w:tc>
      </w:tr>
      <w:tr w:rsidR="004F6748" w14:paraId="6E6EB351" w14:textId="77777777">
        <w:trPr>
          <w:jc w:val="center"/>
        </w:trPr>
        <w:tc>
          <w:tcPr>
            <w:tcW w:w="694" w:type="dxa"/>
          </w:tcPr>
          <w:p w14:paraId="7FC84309" w14:textId="77777777" w:rsidR="004F6748" w:rsidRDefault="0008665F">
            <w:r>
              <w:rPr>
                <w:sz w:val="17"/>
              </w:rPr>
              <w:t>3</w:t>
            </w:r>
          </w:p>
        </w:tc>
        <w:tc>
          <w:tcPr>
            <w:tcW w:w="3624" w:type="dxa"/>
          </w:tcPr>
          <w:p w14:paraId="40C0B7AA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arhiva:moji_predmeti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dostava_potvrdi</w:t>
            </w:r>
          </w:p>
        </w:tc>
        <w:tc>
          <w:tcPr>
            <w:tcW w:w="2137" w:type="dxa"/>
          </w:tcPr>
          <w:p w14:paraId="3C52D74A" w14:textId="77777777" w:rsidR="004F6748" w:rsidRDefault="0008665F">
            <w:r>
              <w:rPr>
                <w:sz w:val="17"/>
              </w:rPr>
              <w:t>Svaki zaposleni</w:t>
            </w:r>
          </w:p>
        </w:tc>
        <w:tc>
          <w:tcPr>
            <w:tcW w:w="3182" w:type="dxa"/>
          </w:tcPr>
          <w:p w14:paraId="511A0640" w14:textId="77777777" w:rsidR="004F6748" w:rsidRDefault="0008665F">
            <w:r>
              <w:rPr>
                <w:sz w:val="17"/>
              </w:rPr>
              <w:t>Potvrda prijema, rad na predmetu, odgovor (novi podbroj), predlog završetka</w:t>
            </w:r>
          </w:p>
        </w:tc>
      </w:tr>
      <w:tr w:rsidR="004F6748" w14:paraId="2B16B20A" w14:textId="77777777">
        <w:trPr>
          <w:jc w:val="center"/>
        </w:trPr>
        <w:tc>
          <w:tcPr>
            <w:tcW w:w="694" w:type="dxa"/>
            <w:shd w:val="clear" w:color="auto" w:fill="F3F6F9"/>
          </w:tcPr>
          <w:p w14:paraId="27E2241C" w14:textId="77777777" w:rsidR="004F6748" w:rsidRDefault="0008665F">
            <w:r>
              <w:rPr>
                <w:sz w:val="17"/>
              </w:rPr>
              <w:t>4</w:t>
            </w:r>
          </w:p>
        </w:tc>
        <w:tc>
          <w:tcPr>
            <w:tcW w:w="3624" w:type="dxa"/>
            <w:shd w:val="clear" w:color="auto" w:fill="F3F6F9"/>
          </w:tcPr>
          <w:p w14:paraId="29901F6A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arhiva:predmet_zavrsi</w:t>
            </w:r>
          </w:p>
        </w:tc>
        <w:tc>
          <w:tcPr>
            <w:tcW w:w="2137" w:type="dxa"/>
            <w:shd w:val="clear" w:color="auto" w:fill="F3F6F9"/>
          </w:tcPr>
          <w:p w14:paraId="1911E5CD" w14:textId="77777777" w:rsidR="004F6748" w:rsidRDefault="0008665F">
            <w:r>
              <w:rPr>
                <w:sz w:val="17"/>
              </w:rPr>
              <w:t>Referent, rukovodilac</w:t>
            </w:r>
          </w:p>
        </w:tc>
        <w:tc>
          <w:tcPr>
            <w:tcW w:w="3182" w:type="dxa"/>
            <w:shd w:val="clear" w:color="auto" w:fill="F3F6F9"/>
          </w:tcPr>
          <w:p w14:paraId="5EA9971A" w14:textId="77777777" w:rsidR="004F6748" w:rsidRDefault="0008665F">
            <w:r>
              <w:rPr>
                <w:sz w:val="17"/>
              </w:rPr>
              <w:t xml:space="preserve">Razvod, </w:t>
            </w:r>
            <w:r>
              <w:rPr>
                <w:b/>
                <w:sz w:val="17"/>
              </w:rPr>
              <w:t>obavezna kategorija</w:t>
            </w:r>
          </w:p>
        </w:tc>
      </w:tr>
      <w:tr w:rsidR="004F6748" w14:paraId="67D81FCD" w14:textId="77777777">
        <w:trPr>
          <w:jc w:val="center"/>
        </w:trPr>
        <w:tc>
          <w:tcPr>
            <w:tcW w:w="694" w:type="dxa"/>
          </w:tcPr>
          <w:p w14:paraId="20B8EB33" w14:textId="77777777" w:rsidR="004F6748" w:rsidRDefault="0008665F">
            <w:r>
              <w:rPr>
                <w:sz w:val="17"/>
              </w:rPr>
              <w:t>5–6</w:t>
            </w:r>
          </w:p>
        </w:tc>
        <w:tc>
          <w:tcPr>
            <w:tcW w:w="3624" w:type="dxa"/>
          </w:tcPr>
          <w:p w14:paraId="7123B487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arhiva:predaja_create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arhiva:prijem</w:t>
            </w:r>
          </w:p>
        </w:tc>
        <w:tc>
          <w:tcPr>
            <w:tcW w:w="2137" w:type="dxa"/>
          </w:tcPr>
          <w:p w14:paraId="01D1974F" w14:textId="77777777" w:rsidR="004F6748" w:rsidRDefault="0008665F">
            <w:r>
              <w:rPr>
                <w:sz w:val="17"/>
              </w:rPr>
              <w:t>Sekretarijat OJ, arhivista</w:t>
            </w:r>
          </w:p>
        </w:tc>
        <w:tc>
          <w:tcPr>
            <w:tcW w:w="3182" w:type="dxa"/>
          </w:tcPr>
          <w:p w14:paraId="60A65357" w14:textId="77777777" w:rsidR="004F6748" w:rsidRDefault="0008665F">
            <w:r>
              <w:rPr>
                <w:sz w:val="17"/>
              </w:rPr>
              <w:t>Primopredajni zapisnik, prijem</w:t>
            </w:r>
          </w:p>
        </w:tc>
      </w:tr>
      <w:tr w:rsidR="004F6748" w14:paraId="40401B29" w14:textId="77777777">
        <w:trPr>
          <w:jc w:val="center"/>
        </w:trPr>
        <w:tc>
          <w:tcPr>
            <w:tcW w:w="694" w:type="dxa"/>
            <w:shd w:val="clear" w:color="auto" w:fill="F3F6F9"/>
          </w:tcPr>
          <w:p w14:paraId="6948DB3B" w14:textId="77777777" w:rsidR="004F6748" w:rsidRDefault="0008665F">
            <w:r>
              <w:rPr>
                <w:sz w:val="17"/>
              </w:rPr>
              <w:t>7–9</w:t>
            </w:r>
          </w:p>
        </w:tc>
        <w:tc>
          <w:tcPr>
            <w:tcW w:w="3624" w:type="dxa"/>
            <w:shd w:val="clear" w:color="auto" w:fill="F3F6F9"/>
          </w:tcPr>
          <w:p w14:paraId="2B0F4585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arhiva:jedinice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arhivska_knjiga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lokacije</w:t>
            </w:r>
          </w:p>
        </w:tc>
        <w:tc>
          <w:tcPr>
            <w:tcW w:w="2137" w:type="dxa"/>
            <w:shd w:val="clear" w:color="auto" w:fill="F3F6F9"/>
          </w:tcPr>
          <w:p w14:paraId="03EAC60D" w14:textId="77777777" w:rsidR="004F6748" w:rsidRDefault="0008665F">
            <w:r>
              <w:rPr>
                <w:sz w:val="17"/>
              </w:rPr>
              <w:t>Arhivista</w:t>
            </w:r>
          </w:p>
        </w:tc>
        <w:tc>
          <w:tcPr>
            <w:tcW w:w="3182" w:type="dxa"/>
            <w:shd w:val="clear" w:color="auto" w:fill="F3F6F9"/>
          </w:tcPr>
          <w:p w14:paraId="60BCA62E" w14:textId="77777777" w:rsidR="004F6748" w:rsidRDefault="0008665F">
            <w:r>
              <w:rPr>
                <w:sz w:val="17"/>
              </w:rPr>
              <w:t>Kutije i fascikle (nalepnica sa QR kodom), arhivska knjiga (štampa i el. oblik), police</w:t>
            </w:r>
          </w:p>
        </w:tc>
      </w:tr>
      <w:tr w:rsidR="004F6748" w14:paraId="5C9A164B" w14:textId="77777777">
        <w:trPr>
          <w:jc w:val="center"/>
        </w:trPr>
        <w:tc>
          <w:tcPr>
            <w:tcW w:w="694" w:type="dxa"/>
          </w:tcPr>
          <w:p w14:paraId="765ED5AC" w14:textId="77777777" w:rsidR="004F6748" w:rsidRDefault="0008665F">
            <w:r>
              <w:rPr>
                <w:sz w:val="17"/>
              </w:rPr>
              <w:t>10–11</w:t>
            </w:r>
          </w:p>
        </w:tc>
        <w:tc>
          <w:tcPr>
            <w:tcW w:w="3624" w:type="dxa"/>
          </w:tcPr>
          <w:p w14:paraId="2F382943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arhiva:reversi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arhiva:rokovi</w:t>
            </w:r>
          </w:p>
        </w:tc>
        <w:tc>
          <w:tcPr>
            <w:tcW w:w="2137" w:type="dxa"/>
          </w:tcPr>
          <w:p w14:paraId="1893B9E5" w14:textId="77777777" w:rsidR="004F6748" w:rsidRDefault="0008665F">
            <w:r>
              <w:rPr>
                <w:sz w:val="17"/>
              </w:rPr>
              <w:t>Arhivista, Uprava</w:t>
            </w:r>
          </w:p>
        </w:tc>
        <w:tc>
          <w:tcPr>
            <w:tcW w:w="3182" w:type="dxa"/>
          </w:tcPr>
          <w:p w14:paraId="764F55C3" w14:textId="77777777" w:rsidR="004F6748" w:rsidRDefault="0008665F">
            <w:r>
              <w:rPr>
                <w:sz w:val="17"/>
              </w:rPr>
              <w:t xml:space="preserve">Reversi; rokovi čuvanja, </w:t>
            </w:r>
            <w:r>
              <w:rPr>
                <w:b/>
                <w:sz w:val="17"/>
              </w:rPr>
              <w:t>rokovi obnove žiga</w:t>
            </w:r>
            <w:r>
              <w:rPr>
                <w:sz w:val="17"/>
              </w:rPr>
              <w:t>, predmeti bez razvoda</w:t>
            </w:r>
          </w:p>
        </w:tc>
      </w:tr>
      <w:tr w:rsidR="004F6748" w14:paraId="244ACB1C" w14:textId="77777777">
        <w:trPr>
          <w:jc w:val="center"/>
        </w:trPr>
        <w:tc>
          <w:tcPr>
            <w:tcW w:w="694" w:type="dxa"/>
            <w:shd w:val="clear" w:color="auto" w:fill="F3F6F9"/>
          </w:tcPr>
          <w:p w14:paraId="1E563036" w14:textId="77777777" w:rsidR="004F6748" w:rsidRDefault="0008665F">
            <w:r>
              <w:rPr>
                <w:sz w:val="17"/>
              </w:rPr>
              <w:t>12–13</w:t>
            </w:r>
          </w:p>
        </w:tc>
        <w:tc>
          <w:tcPr>
            <w:tcW w:w="3624" w:type="dxa"/>
            <w:shd w:val="clear" w:color="auto" w:fill="F3F6F9"/>
          </w:tcPr>
          <w:p w14:paraId="6B844FD9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arhiva:izlucivanje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predaja_nadleznom</w:t>
            </w:r>
          </w:p>
        </w:tc>
        <w:tc>
          <w:tcPr>
            <w:tcW w:w="2137" w:type="dxa"/>
            <w:shd w:val="clear" w:color="auto" w:fill="F3F6F9"/>
          </w:tcPr>
          <w:p w14:paraId="4DF81591" w14:textId="77777777" w:rsidR="004F6748" w:rsidRDefault="0008665F">
            <w:r>
              <w:rPr>
                <w:sz w:val="17"/>
              </w:rPr>
              <w:t>Komisija, arhivista</w:t>
            </w:r>
          </w:p>
        </w:tc>
        <w:tc>
          <w:tcPr>
            <w:tcW w:w="3182" w:type="dxa"/>
            <w:shd w:val="clear" w:color="auto" w:fill="F3F6F9"/>
          </w:tcPr>
          <w:p w14:paraId="41603E82" w14:textId="77777777" w:rsidR="004F6748" w:rsidRDefault="0008665F">
            <w:r>
              <w:rPr>
                <w:sz w:val="17"/>
              </w:rPr>
              <w:t>Lista za izlučivanje, saglasnost, uništenje; trajna građa za predaju</w:t>
            </w:r>
          </w:p>
        </w:tc>
      </w:tr>
      <w:tr w:rsidR="004F6748" w14:paraId="690194AB" w14:textId="77777777">
        <w:trPr>
          <w:jc w:val="center"/>
        </w:trPr>
        <w:tc>
          <w:tcPr>
            <w:tcW w:w="694" w:type="dxa"/>
          </w:tcPr>
          <w:p w14:paraId="645EA864" w14:textId="77777777" w:rsidR="004F6748" w:rsidRDefault="0008665F">
            <w:r>
              <w:rPr>
                <w:sz w:val="17"/>
              </w:rPr>
              <w:t>14</w:t>
            </w:r>
          </w:p>
        </w:tc>
        <w:tc>
          <w:tcPr>
            <w:tcW w:w="3624" w:type="dxa"/>
          </w:tcPr>
          <w:p w14:paraId="1E6EFF83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arhiva:izvestaji</w:t>
            </w:r>
          </w:p>
        </w:tc>
        <w:tc>
          <w:tcPr>
            <w:tcW w:w="2137" w:type="dxa"/>
          </w:tcPr>
          <w:p w14:paraId="234D0FBF" w14:textId="77777777" w:rsidR="004F6748" w:rsidRDefault="0008665F">
            <w:r>
              <w:rPr>
                <w:sz w:val="17"/>
              </w:rPr>
              <w:t>Uprava, arhivista</w:t>
            </w:r>
          </w:p>
        </w:tc>
        <w:tc>
          <w:tcPr>
            <w:tcW w:w="3182" w:type="dxa"/>
          </w:tcPr>
          <w:p w14:paraId="5E61CCFB" w14:textId="77777777" w:rsidR="004F6748" w:rsidRDefault="0008665F">
            <w:r>
              <w:rPr>
                <w:sz w:val="17"/>
              </w:rPr>
              <w:t xml:space="preserve">Akti po OJ i mesecu, bez kategorije, opterećenost, stanje arhive, </w:t>
            </w:r>
            <w:r>
              <w:rPr>
                <w:b/>
                <w:sz w:val="17"/>
              </w:rPr>
              <w:t>overeno / čeka overu / greške</w:t>
            </w:r>
          </w:p>
        </w:tc>
      </w:tr>
      <w:tr w:rsidR="004F6748" w14:paraId="56EDA364" w14:textId="77777777">
        <w:trPr>
          <w:jc w:val="center"/>
        </w:trPr>
        <w:tc>
          <w:tcPr>
            <w:tcW w:w="694" w:type="dxa"/>
            <w:shd w:val="clear" w:color="auto" w:fill="F3F6F9"/>
          </w:tcPr>
          <w:p w14:paraId="7CB15C01" w14:textId="77777777" w:rsidR="004F6748" w:rsidRDefault="0008665F">
            <w:r>
              <w:rPr>
                <w:sz w:val="17"/>
              </w:rPr>
              <w:t>E1</w:t>
            </w:r>
          </w:p>
        </w:tc>
        <w:tc>
          <w:tcPr>
            <w:tcW w:w="3624" w:type="dxa"/>
            <w:shd w:val="clear" w:color="auto" w:fill="F3F6F9"/>
          </w:tcPr>
          <w:p w14:paraId="3B23842E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arhiva:digitalizacija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kontrola</w:t>
            </w:r>
          </w:p>
        </w:tc>
        <w:tc>
          <w:tcPr>
            <w:tcW w:w="2137" w:type="dxa"/>
            <w:shd w:val="clear" w:color="auto" w:fill="F3F6F9"/>
          </w:tcPr>
          <w:p w14:paraId="5C92AF40" w14:textId="77777777" w:rsidR="004F6748" w:rsidRDefault="0008665F">
            <w:r>
              <w:rPr>
                <w:sz w:val="17"/>
              </w:rPr>
              <w:t xml:space="preserve">Pisarnica, </w:t>
            </w:r>
            <w:r>
              <w:rPr>
                <w:b/>
                <w:sz w:val="17"/>
              </w:rPr>
              <w:t>drugo lice</w:t>
            </w:r>
          </w:p>
        </w:tc>
        <w:tc>
          <w:tcPr>
            <w:tcW w:w="3182" w:type="dxa"/>
            <w:shd w:val="clear" w:color="auto" w:fill="F3F6F9"/>
          </w:tcPr>
          <w:p w14:paraId="025A2297" w14:textId="77777777" w:rsidR="004F6748" w:rsidRDefault="0008665F">
            <w:r>
              <w:rPr>
                <w:sz w:val="17"/>
              </w:rPr>
              <w:t>Prijem skenova, PDF/A, kontrola istovetnosti</w:t>
            </w:r>
          </w:p>
        </w:tc>
      </w:tr>
      <w:tr w:rsidR="004F6748" w14:paraId="7CF19F62" w14:textId="77777777">
        <w:trPr>
          <w:jc w:val="center"/>
        </w:trPr>
        <w:tc>
          <w:tcPr>
            <w:tcW w:w="694" w:type="dxa"/>
          </w:tcPr>
          <w:p w14:paraId="75A2176F" w14:textId="77777777" w:rsidR="004F6748" w:rsidRDefault="0008665F">
            <w:r>
              <w:rPr>
                <w:sz w:val="17"/>
              </w:rPr>
              <w:t>E2</w:t>
            </w:r>
          </w:p>
        </w:tc>
        <w:tc>
          <w:tcPr>
            <w:tcW w:w="3624" w:type="dxa"/>
          </w:tcPr>
          <w:p w14:paraId="6669E194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arhiva:overa_paketi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overa_pokreni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overa_detail</w:t>
            </w:r>
          </w:p>
        </w:tc>
        <w:tc>
          <w:tcPr>
            <w:tcW w:w="2137" w:type="dxa"/>
          </w:tcPr>
          <w:p w14:paraId="06FFC61B" w14:textId="77777777" w:rsidR="004F6748" w:rsidRDefault="0008665F">
            <w:r>
              <w:rPr>
                <w:sz w:val="17"/>
              </w:rPr>
              <w:t xml:space="preserve">Arhivista (samo uz pravo </w:t>
            </w:r>
            <w:r>
              <w:rPr>
                <w:rFonts w:ascii="Consolas" w:hAnsi="Consolas"/>
                <w:color w:val="8A2B2B"/>
                <w:sz w:val="15"/>
              </w:rPr>
              <w:t>overa_pokreni</w:t>
            </w:r>
            <w:r>
              <w:rPr>
                <w:sz w:val="17"/>
              </w:rPr>
              <w:t>)</w:t>
            </w:r>
          </w:p>
        </w:tc>
        <w:tc>
          <w:tcPr>
            <w:tcW w:w="3182" w:type="dxa"/>
          </w:tcPr>
          <w:p w14:paraId="1D5FBD65" w14:textId="77777777" w:rsidR="004F6748" w:rsidRDefault="0008665F">
            <w:r>
              <w:rPr>
                <w:sz w:val="17"/>
              </w:rPr>
              <w:t>Paket overe, napredak, greške i ponavljanje, zapisnik</w:t>
            </w:r>
          </w:p>
        </w:tc>
      </w:tr>
      <w:tr w:rsidR="004F6748" w14:paraId="5850A595" w14:textId="77777777">
        <w:trPr>
          <w:jc w:val="center"/>
        </w:trPr>
        <w:tc>
          <w:tcPr>
            <w:tcW w:w="694" w:type="dxa"/>
            <w:shd w:val="clear" w:color="auto" w:fill="F3F6F9"/>
          </w:tcPr>
          <w:p w14:paraId="5C7C6EAE" w14:textId="77777777" w:rsidR="004F6748" w:rsidRDefault="0008665F">
            <w:r>
              <w:rPr>
                <w:sz w:val="17"/>
              </w:rPr>
              <w:t>E3</w:t>
            </w:r>
          </w:p>
        </w:tc>
        <w:tc>
          <w:tcPr>
            <w:tcW w:w="3624" w:type="dxa"/>
            <w:shd w:val="clear" w:color="auto" w:fill="F3F6F9"/>
          </w:tcPr>
          <w:p w14:paraId="2CAF019F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arhiva:dokument_proveri</w:t>
            </w:r>
          </w:p>
        </w:tc>
        <w:tc>
          <w:tcPr>
            <w:tcW w:w="2137" w:type="dxa"/>
            <w:shd w:val="clear" w:color="auto" w:fill="F3F6F9"/>
          </w:tcPr>
          <w:p w14:paraId="50DE06A1" w14:textId="77777777" w:rsidR="004F6748" w:rsidRDefault="0008665F">
            <w:r>
              <w:rPr>
                <w:sz w:val="17"/>
              </w:rPr>
              <w:t>Svako ko vidi predmet</w:t>
            </w:r>
          </w:p>
        </w:tc>
        <w:tc>
          <w:tcPr>
            <w:tcW w:w="3182" w:type="dxa"/>
            <w:shd w:val="clear" w:color="auto" w:fill="F3F6F9"/>
          </w:tcPr>
          <w:p w14:paraId="70B12E78" w14:textId="77777777" w:rsidR="004F6748" w:rsidRDefault="0008665F">
            <w:r>
              <w:rPr>
                <w:sz w:val="17"/>
              </w:rPr>
              <w:t>Validacija overenog dokumenta i prikaz izveštaja</w:t>
            </w:r>
          </w:p>
        </w:tc>
      </w:tr>
      <w:tr w:rsidR="004F6748" w14:paraId="6E2DC51D" w14:textId="77777777">
        <w:trPr>
          <w:jc w:val="center"/>
        </w:trPr>
        <w:tc>
          <w:tcPr>
            <w:tcW w:w="694" w:type="dxa"/>
          </w:tcPr>
          <w:p w14:paraId="28ED25DD" w14:textId="77777777" w:rsidR="004F6748" w:rsidRDefault="0008665F">
            <w:r>
              <w:rPr>
                <w:sz w:val="17"/>
              </w:rPr>
              <w:t>—</w:t>
            </w:r>
          </w:p>
        </w:tc>
        <w:tc>
          <w:tcPr>
            <w:tcW w:w="3624" w:type="dxa"/>
          </w:tcPr>
          <w:p w14:paraId="2CD255DE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arhiva:sifarnik_*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prilog_download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dokument_download</w:t>
            </w:r>
          </w:p>
        </w:tc>
        <w:tc>
          <w:tcPr>
            <w:tcW w:w="2137" w:type="dxa"/>
          </w:tcPr>
          <w:p w14:paraId="1C350389" w14:textId="77777777" w:rsidR="004F6748" w:rsidRDefault="0008665F">
            <w:r>
              <w:rPr>
                <w:sz w:val="17"/>
              </w:rPr>
              <w:t>Administrator; prema obuhvatu</w:t>
            </w:r>
          </w:p>
        </w:tc>
        <w:tc>
          <w:tcPr>
            <w:tcW w:w="3182" w:type="dxa"/>
          </w:tcPr>
          <w:p w14:paraId="38D56919" w14:textId="77777777" w:rsidR="004F6748" w:rsidRDefault="0008665F">
            <w:r>
              <w:rPr>
                <w:sz w:val="17"/>
              </w:rPr>
              <w:t>Šifarnici; zaštićeno preuzimanje</w:t>
            </w:r>
          </w:p>
        </w:tc>
      </w:tr>
    </w:tbl>
    <w:p w14:paraId="6CEFCBFD" w14:textId="77777777" w:rsidR="004F6748" w:rsidRDefault="004F6748">
      <w:pPr>
        <w:spacing w:after="40"/>
      </w:pPr>
    </w:p>
    <w:p w14:paraId="46719CD3" w14:textId="77777777" w:rsidR="004F6748" w:rsidRDefault="0008665F">
      <w:pPr>
        <w:pStyle w:val="Heading1"/>
      </w:pPr>
      <w:bookmarkStart w:id="38" w:name="_Toc241770304"/>
      <w:r>
        <w:t>10. Zakazani poslovi</w:t>
      </w:r>
      <w:bookmarkEnd w:id="38"/>
    </w:p>
    <w:p w14:paraId="0F9A247F" w14:textId="77777777" w:rsidR="004F6748" w:rsidRDefault="0008665F">
      <w:pPr>
        <w:spacing w:after="100" w:line="264" w:lineRule="auto"/>
      </w:pPr>
      <w:r>
        <w:t xml:space="preserve">Svaki posao se upisuje u </w:t>
      </w:r>
      <w:r>
        <w:rPr>
          <w:rFonts w:ascii="Consolas" w:hAnsi="Consolas"/>
          <w:color w:val="8A2B2B"/>
          <w:sz w:val="19"/>
        </w:rPr>
        <w:t>EXPECTED_PERIODIC_TASKS</w:t>
      </w:r>
      <w:r>
        <w:t>, ima Redis zaključavanje kao ostali, a worker se restartuje posle isporuke.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75"/>
        <w:gridCol w:w="1469"/>
        <w:gridCol w:w="893"/>
        <w:gridCol w:w="4001"/>
      </w:tblGrid>
      <w:tr w:rsidR="004F6748" w14:paraId="4D8045A7" w14:textId="77777777">
        <w:trPr>
          <w:tblHeader/>
          <w:jc w:val="center"/>
        </w:trPr>
        <w:tc>
          <w:tcPr>
            <w:tcW w:w="3275" w:type="dxa"/>
            <w:shd w:val="clear" w:color="auto" w:fill="14395B"/>
          </w:tcPr>
          <w:p w14:paraId="2776C772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Zadatak</w:t>
            </w:r>
          </w:p>
        </w:tc>
        <w:tc>
          <w:tcPr>
            <w:tcW w:w="1469" w:type="dxa"/>
            <w:shd w:val="clear" w:color="auto" w:fill="14395B"/>
          </w:tcPr>
          <w:p w14:paraId="12CE39CE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Kada</w:t>
            </w:r>
          </w:p>
        </w:tc>
        <w:tc>
          <w:tcPr>
            <w:tcW w:w="893" w:type="dxa"/>
            <w:shd w:val="clear" w:color="auto" w:fill="14395B"/>
          </w:tcPr>
          <w:p w14:paraId="0C8C6211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Red</w:t>
            </w:r>
          </w:p>
        </w:tc>
        <w:tc>
          <w:tcPr>
            <w:tcW w:w="4001" w:type="dxa"/>
            <w:shd w:val="clear" w:color="auto" w:fill="14395B"/>
          </w:tcPr>
          <w:p w14:paraId="009ACB92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Šta radi</w:t>
            </w:r>
          </w:p>
        </w:tc>
      </w:tr>
      <w:tr w:rsidR="004F6748" w14:paraId="48EBCB8A" w14:textId="77777777">
        <w:trPr>
          <w:jc w:val="center"/>
        </w:trPr>
        <w:tc>
          <w:tcPr>
            <w:tcW w:w="3275" w:type="dxa"/>
          </w:tcPr>
          <w:p w14:paraId="4CFCF88D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arhiva.tasks.proveri_rokove</w:t>
            </w:r>
          </w:p>
        </w:tc>
        <w:tc>
          <w:tcPr>
            <w:tcW w:w="1469" w:type="dxa"/>
          </w:tcPr>
          <w:p w14:paraId="1FD81935" w14:textId="77777777" w:rsidR="004F6748" w:rsidRDefault="0008665F">
            <w:r>
              <w:rPr>
                <w:sz w:val="17"/>
              </w:rPr>
              <w:t>svaki dan 06:30</w:t>
            </w:r>
          </w:p>
        </w:tc>
        <w:tc>
          <w:tcPr>
            <w:tcW w:w="893" w:type="dxa"/>
          </w:tcPr>
          <w:p w14:paraId="404BD3E1" w14:textId="77777777" w:rsidR="004F6748" w:rsidRDefault="0008665F">
            <w:r>
              <w:rPr>
                <w:sz w:val="17"/>
              </w:rPr>
              <w:t>default</w:t>
            </w:r>
          </w:p>
        </w:tc>
        <w:tc>
          <w:tcPr>
            <w:tcW w:w="4001" w:type="dxa"/>
          </w:tcPr>
          <w:p w14:paraId="380C3F79" w14:textId="77777777" w:rsidR="004F6748" w:rsidRDefault="0008665F">
            <w:r>
              <w:rPr>
                <w:sz w:val="17"/>
              </w:rPr>
              <w:t xml:space="preserve">Reversi, predmeti bez razvoda, nepotvrđene dostave, </w:t>
            </w:r>
            <w:r>
              <w:rPr>
                <w:sz w:val="17"/>
              </w:rPr>
              <w:lastRenderedPageBreak/>
              <w:t>istekli rokovi čuvanja</w:t>
            </w:r>
          </w:p>
        </w:tc>
      </w:tr>
      <w:tr w:rsidR="004F6748" w14:paraId="2355DD10" w14:textId="77777777">
        <w:trPr>
          <w:jc w:val="center"/>
        </w:trPr>
        <w:tc>
          <w:tcPr>
            <w:tcW w:w="3275" w:type="dxa"/>
            <w:shd w:val="clear" w:color="auto" w:fill="F3F6F9"/>
          </w:tcPr>
          <w:p w14:paraId="18EC4B05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lastRenderedPageBreak/>
              <w:t>arhiva.tasks.proveri_veze</w:t>
            </w:r>
          </w:p>
        </w:tc>
        <w:tc>
          <w:tcPr>
            <w:tcW w:w="1469" w:type="dxa"/>
            <w:shd w:val="clear" w:color="auto" w:fill="F3F6F9"/>
          </w:tcPr>
          <w:p w14:paraId="3C06C925" w14:textId="77777777" w:rsidR="004F6748" w:rsidRDefault="0008665F">
            <w:r>
              <w:rPr>
                <w:sz w:val="17"/>
              </w:rPr>
              <w:t>svaki dan 04:30</w:t>
            </w:r>
          </w:p>
        </w:tc>
        <w:tc>
          <w:tcPr>
            <w:tcW w:w="893" w:type="dxa"/>
            <w:shd w:val="clear" w:color="auto" w:fill="F3F6F9"/>
          </w:tcPr>
          <w:p w14:paraId="6B5F7179" w14:textId="77777777" w:rsidR="004F6748" w:rsidRDefault="0008665F">
            <w:r>
              <w:rPr>
                <w:sz w:val="17"/>
              </w:rPr>
              <w:t>default</w:t>
            </w:r>
          </w:p>
        </w:tc>
        <w:tc>
          <w:tcPr>
            <w:tcW w:w="4001" w:type="dxa"/>
            <w:shd w:val="clear" w:color="auto" w:fill="F3F6F9"/>
          </w:tcPr>
          <w:p w14:paraId="4791116A" w14:textId="77777777" w:rsidR="004F6748" w:rsidRDefault="0008665F">
            <w:r>
              <w:rPr>
                <w:sz w:val="17"/>
              </w:rPr>
              <w:t>Veze čiji izvor više ne postoji</w:t>
            </w:r>
          </w:p>
        </w:tc>
      </w:tr>
      <w:tr w:rsidR="004F6748" w14:paraId="7D3D7BBD" w14:textId="77777777">
        <w:trPr>
          <w:jc w:val="center"/>
        </w:trPr>
        <w:tc>
          <w:tcPr>
            <w:tcW w:w="3275" w:type="dxa"/>
          </w:tcPr>
          <w:p w14:paraId="300E6237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arhiva.tasks.obnovi_zigove</w:t>
            </w:r>
          </w:p>
        </w:tc>
        <w:tc>
          <w:tcPr>
            <w:tcW w:w="1469" w:type="dxa"/>
          </w:tcPr>
          <w:p w14:paraId="32DAA2AF" w14:textId="77777777" w:rsidR="004F6748" w:rsidRDefault="0008665F">
            <w:r>
              <w:rPr>
                <w:sz w:val="17"/>
              </w:rPr>
              <w:t>svaki dan</w:t>
            </w:r>
          </w:p>
        </w:tc>
        <w:tc>
          <w:tcPr>
            <w:tcW w:w="893" w:type="dxa"/>
          </w:tcPr>
          <w:p w14:paraId="089FF117" w14:textId="77777777" w:rsidR="004F6748" w:rsidRDefault="0008665F">
            <w:r>
              <w:rPr>
                <w:sz w:val="17"/>
              </w:rPr>
              <w:t>potpis</w:t>
            </w:r>
          </w:p>
        </w:tc>
        <w:tc>
          <w:tcPr>
            <w:tcW w:w="4001" w:type="dxa"/>
          </w:tcPr>
          <w:p w14:paraId="7AF0A6D7" w14:textId="77777777" w:rsidR="004F6748" w:rsidRDefault="0008665F">
            <w:r>
              <w:rPr>
                <w:sz w:val="17"/>
              </w:rPr>
              <w:t xml:space="preserve">Dokumenti kojima </w:t>
            </w:r>
            <w:r>
              <w:rPr>
                <w:rFonts w:ascii="Consolas" w:hAnsi="Consolas"/>
                <w:color w:val="8A2B2B"/>
                <w:sz w:val="15"/>
              </w:rPr>
              <w:t>rok_obnove</w:t>
            </w:r>
            <w:r>
              <w:rPr>
                <w:sz w:val="17"/>
              </w:rPr>
              <w:t xml:space="preserve"> ističe u narednih N meseci dobijaju novi žig (Pravilnik čl. 7)</w:t>
            </w:r>
          </w:p>
        </w:tc>
      </w:tr>
      <w:tr w:rsidR="004F6748" w14:paraId="06E07547" w14:textId="77777777">
        <w:trPr>
          <w:jc w:val="center"/>
        </w:trPr>
        <w:tc>
          <w:tcPr>
            <w:tcW w:w="3275" w:type="dxa"/>
            <w:shd w:val="clear" w:color="auto" w:fill="F3F6F9"/>
          </w:tcPr>
          <w:p w14:paraId="3AC108C2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arhiva.tasks.proveri_integritet</w:t>
            </w:r>
          </w:p>
        </w:tc>
        <w:tc>
          <w:tcPr>
            <w:tcW w:w="1469" w:type="dxa"/>
            <w:shd w:val="clear" w:color="auto" w:fill="F3F6F9"/>
          </w:tcPr>
          <w:p w14:paraId="1A79C123" w14:textId="77777777" w:rsidR="004F6748" w:rsidRDefault="0008665F">
            <w:r>
              <w:rPr>
                <w:sz w:val="17"/>
              </w:rPr>
              <w:t>nedeljno, u delovima</w:t>
            </w:r>
          </w:p>
        </w:tc>
        <w:tc>
          <w:tcPr>
            <w:tcW w:w="893" w:type="dxa"/>
            <w:shd w:val="clear" w:color="auto" w:fill="F3F6F9"/>
          </w:tcPr>
          <w:p w14:paraId="4BF31A34" w14:textId="77777777" w:rsidR="004F6748" w:rsidRDefault="0008665F">
            <w:r>
              <w:rPr>
                <w:sz w:val="17"/>
              </w:rPr>
              <w:t>potpis</w:t>
            </w:r>
          </w:p>
        </w:tc>
        <w:tc>
          <w:tcPr>
            <w:tcW w:w="4001" w:type="dxa"/>
            <w:shd w:val="clear" w:color="auto" w:fill="F3F6F9"/>
          </w:tcPr>
          <w:p w14:paraId="48412976" w14:textId="77777777" w:rsidR="004F6748" w:rsidRDefault="0008665F">
            <w:r>
              <w:rPr>
                <w:sz w:val="17"/>
              </w:rPr>
              <w:t>Ponovo računa SHA-256. Odstupanje je incident.</w:t>
            </w:r>
          </w:p>
        </w:tc>
      </w:tr>
      <w:tr w:rsidR="004F6748" w14:paraId="7E9DAAE6" w14:textId="77777777">
        <w:trPr>
          <w:jc w:val="center"/>
        </w:trPr>
        <w:tc>
          <w:tcPr>
            <w:tcW w:w="3275" w:type="dxa"/>
          </w:tcPr>
          <w:p w14:paraId="6BFFDD5D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arhiva.tasks.revalidiraj</w:t>
            </w:r>
          </w:p>
        </w:tc>
        <w:tc>
          <w:tcPr>
            <w:tcW w:w="1469" w:type="dxa"/>
          </w:tcPr>
          <w:p w14:paraId="51DC17F1" w14:textId="77777777" w:rsidR="004F6748" w:rsidRDefault="0008665F">
            <w:r>
              <w:rPr>
                <w:sz w:val="17"/>
              </w:rPr>
              <w:t>mesečno, uzorak</w:t>
            </w:r>
          </w:p>
        </w:tc>
        <w:tc>
          <w:tcPr>
            <w:tcW w:w="893" w:type="dxa"/>
          </w:tcPr>
          <w:p w14:paraId="038F6CC5" w14:textId="77777777" w:rsidR="004F6748" w:rsidRDefault="0008665F">
            <w:r>
              <w:rPr>
                <w:sz w:val="17"/>
              </w:rPr>
              <w:t>potpis</w:t>
            </w:r>
          </w:p>
        </w:tc>
        <w:tc>
          <w:tcPr>
            <w:tcW w:w="4001" w:type="dxa"/>
          </w:tcPr>
          <w:p w14:paraId="304C6A7B" w14:textId="77777777" w:rsidR="004F6748" w:rsidRDefault="0008665F">
            <w:r>
              <w:rPr>
                <w:sz w:val="17"/>
              </w:rPr>
              <w:t>Validacija uzorka overenih dokumenata</w:t>
            </w:r>
          </w:p>
        </w:tc>
      </w:tr>
      <w:tr w:rsidR="004F6748" w14:paraId="4E1F08D6" w14:textId="77777777">
        <w:trPr>
          <w:jc w:val="center"/>
        </w:trPr>
        <w:tc>
          <w:tcPr>
            <w:tcW w:w="3275" w:type="dxa"/>
            <w:shd w:val="clear" w:color="auto" w:fill="F3F6F9"/>
          </w:tcPr>
          <w:p w14:paraId="01B23EEE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arhiva.tasks.predaj_pruzaocu</w:t>
            </w:r>
          </w:p>
        </w:tc>
        <w:tc>
          <w:tcPr>
            <w:tcW w:w="1469" w:type="dxa"/>
            <w:shd w:val="clear" w:color="auto" w:fill="F3F6F9"/>
          </w:tcPr>
          <w:p w14:paraId="2E24F03A" w14:textId="77777777" w:rsidR="004F6748" w:rsidRDefault="0008665F">
            <w:r>
              <w:rPr>
                <w:sz w:val="17"/>
              </w:rPr>
              <w:t>noću</w:t>
            </w:r>
          </w:p>
        </w:tc>
        <w:tc>
          <w:tcPr>
            <w:tcW w:w="893" w:type="dxa"/>
            <w:shd w:val="clear" w:color="auto" w:fill="F3F6F9"/>
          </w:tcPr>
          <w:p w14:paraId="5A20AAA7" w14:textId="77777777" w:rsidR="004F6748" w:rsidRDefault="0008665F">
            <w:r>
              <w:rPr>
                <w:sz w:val="17"/>
              </w:rPr>
              <w:t>potpis</w:t>
            </w:r>
          </w:p>
        </w:tc>
        <w:tc>
          <w:tcPr>
            <w:tcW w:w="4001" w:type="dxa"/>
            <w:shd w:val="clear" w:color="auto" w:fill="F3F6F9"/>
          </w:tcPr>
          <w:p w14:paraId="323FA162" w14:textId="77777777" w:rsidR="004F6748" w:rsidRDefault="0008665F">
            <w:r>
              <w:rPr>
                <w:sz w:val="17"/>
              </w:rPr>
              <w:t>Predaja pružaocu i preuzimanje potvrda (samo ako se koristi pružalac)</w:t>
            </w:r>
          </w:p>
        </w:tc>
      </w:tr>
      <w:tr w:rsidR="004F6748" w14:paraId="176644A0" w14:textId="77777777">
        <w:trPr>
          <w:jc w:val="center"/>
        </w:trPr>
        <w:tc>
          <w:tcPr>
            <w:tcW w:w="3275" w:type="dxa"/>
          </w:tcPr>
          <w:p w14:paraId="17A2EA96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arhiva.tasks.podsetnik_zakljucenja</w:t>
            </w:r>
          </w:p>
        </w:tc>
        <w:tc>
          <w:tcPr>
            <w:tcW w:w="1469" w:type="dxa"/>
          </w:tcPr>
          <w:p w14:paraId="600E4519" w14:textId="77777777" w:rsidR="004F6748" w:rsidRDefault="0008665F">
            <w:r>
              <w:rPr>
                <w:sz w:val="17"/>
              </w:rPr>
              <w:t>20.12. i 31.12.</w:t>
            </w:r>
          </w:p>
        </w:tc>
        <w:tc>
          <w:tcPr>
            <w:tcW w:w="893" w:type="dxa"/>
          </w:tcPr>
          <w:p w14:paraId="1E7DAA4C" w14:textId="77777777" w:rsidR="004F6748" w:rsidRDefault="0008665F">
            <w:r>
              <w:rPr>
                <w:sz w:val="17"/>
              </w:rPr>
              <w:t>default</w:t>
            </w:r>
          </w:p>
        </w:tc>
        <w:tc>
          <w:tcPr>
            <w:tcW w:w="4001" w:type="dxa"/>
          </w:tcPr>
          <w:p w14:paraId="55FAF3C2" w14:textId="77777777" w:rsidR="004F6748" w:rsidRDefault="0008665F">
            <w:r>
              <w:rPr>
                <w:sz w:val="17"/>
              </w:rPr>
              <w:t xml:space="preserve">Podsetnik. </w:t>
            </w:r>
            <w:r>
              <w:rPr>
                <w:b/>
                <w:sz w:val="17"/>
              </w:rPr>
              <w:t>Knjiga se ne zaključuje automatski.</w:t>
            </w:r>
          </w:p>
        </w:tc>
      </w:tr>
      <w:tr w:rsidR="004F6748" w14:paraId="5AFD5261" w14:textId="77777777">
        <w:trPr>
          <w:jc w:val="center"/>
        </w:trPr>
        <w:tc>
          <w:tcPr>
            <w:tcW w:w="3275" w:type="dxa"/>
            <w:shd w:val="clear" w:color="auto" w:fill="F3F6F9"/>
          </w:tcPr>
          <w:p w14:paraId="49637E39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arhiva.tasks.otvori_knjige</w:t>
            </w:r>
          </w:p>
        </w:tc>
        <w:tc>
          <w:tcPr>
            <w:tcW w:w="1469" w:type="dxa"/>
            <w:shd w:val="clear" w:color="auto" w:fill="F3F6F9"/>
          </w:tcPr>
          <w:p w14:paraId="08EE3138" w14:textId="77777777" w:rsidR="004F6748" w:rsidRDefault="0008665F">
            <w:r>
              <w:rPr>
                <w:sz w:val="17"/>
              </w:rPr>
              <w:t>01.01. u 00:05</w:t>
            </w:r>
          </w:p>
        </w:tc>
        <w:tc>
          <w:tcPr>
            <w:tcW w:w="893" w:type="dxa"/>
            <w:shd w:val="clear" w:color="auto" w:fill="F3F6F9"/>
          </w:tcPr>
          <w:p w14:paraId="34E2E306" w14:textId="77777777" w:rsidR="004F6748" w:rsidRDefault="0008665F">
            <w:r>
              <w:rPr>
                <w:sz w:val="17"/>
              </w:rPr>
              <w:t>default</w:t>
            </w:r>
          </w:p>
        </w:tc>
        <w:tc>
          <w:tcPr>
            <w:tcW w:w="4001" w:type="dxa"/>
            <w:shd w:val="clear" w:color="auto" w:fill="F3F6F9"/>
          </w:tcPr>
          <w:p w14:paraId="7F2C2110" w14:textId="77777777" w:rsidR="004F6748" w:rsidRDefault="0008665F">
            <w:r>
              <w:rPr>
                <w:sz w:val="17"/>
              </w:rPr>
              <w:t>Knjige i brojači nove godine</w:t>
            </w:r>
          </w:p>
        </w:tc>
      </w:tr>
    </w:tbl>
    <w:p w14:paraId="434E3EE9" w14:textId="77777777" w:rsidR="004F6748" w:rsidRDefault="004F6748">
      <w:pPr>
        <w:spacing w:after="40"/>
      </w:pPr>
    </w:p>
    <w:p w14:paraId="2BD04B29" w14:textId="77777777" w:rsidR="004F6748" w:rsidRDefault="0008665F">
      <w:pPr>
        <w:spacing w:after="100" w:line="264" w:lineRule="auto"/>
      </w:pPr>
      <w:r>
        <w:t>Obaveštenja se prikazuju u aplikaciji, jer aplikacija nema slanje e-pošte.</w:t>
      </w:r>
    </w:p>
    <w:p w14:paraId="70E0278D" w14:textId="77777777" w:rsidR="004F6748" w:rsidRDefault="0008665F">
      <w:pPr>
        <w:pStyle w:val="Heading1"/>
      </w:pPr>
      <w:bookmarkStart w:id="39" w:name="_Toc241770305"/>
      <w:r>
        <w:t>11. Preduslovi u postojećoj aplikaciji</w:t>
      </w:r>
      <w:bookmarkEnd w:id="39"/>
    </w:p>
    <w:p w14:paraId="625A4D3F" w14:textId="77777777" w:rsidR="004F6748" w:rsidRDefault="0008665F">
      <w:pPr>
        <w:spacing w:after="100" w:line="264" w:lineRule="auto"/>
      </w:pPr>
      <w:r>
        <w:t xml:space="preserve">Ovo su zatečena stanja iz AGENTS.md §11. Ne rešavaju se usput, ali pre prvog dokumenta sa pravnom snagom </w:t>
      </w:r>
      <w:r>
        <w:rPr>
          <w:b/>
        </w:rPr>
        <w:t>moraju</w:t>
      </w:r>
      <w:r>
        <w:t xml:space="preserve"> biti rešena, svako kao posebna odluka: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4048"/>
        <w:gridCol w:w="2638"/>
      </w:tblGrid>
      <w:tr w:rsidR="004F6748" w14:paraId="0C6E7027" w14:textId="77777777">
        <w:trPr>
          <w:tblHeader/>
          <w:jc w:val="center"/>
        </w:trPr>
        <w:tc>
          <w:tcPr>
            <w:tcW w:w="2952" w:type="dxa"/>
            <w:shd w:val="clear" w:color="auto" w:fill="14395B"/>
          </w:tcPr>
          <w:p w14:paraId="3D5261FF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Stanje</w:t>
            </w:r>
          </w:p>
        </w:tc>
        <w:tc>
          <w:tcPr>
            <w:tcW w:w="4048" w:type="dxa"/>
            <w:shd w:val="clear" w:color="auto" w:fill="14395B"/>
          </w:tcPr>
          <w:p w14:paraId="1C8653FF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Zašto smeta arhivi</w:t>
            </w:r>
          </w:p>
        </w:tc>
        <w:tc>
          <w:tcPr>
            <w:tcW w:w="2638" w:type="dxa"/>
            <w:shd w:val="clear" w:color="auto" w:fill="14395B"/>
          </w:tcPr>
          <w:p w14:paraId="685127BD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Mera</w:t>
            </w:r>
          </w:p>
        </w:tc>
      </w:tr>
      <w:tr w:rsidR="004F6748" w14:paraId="60530699" w14:textId="77777777">
        <w:trPr>
          <w:jc w:val="center"/>
        </w:trPr>
        <w:tc>
          <w:tcPr>
            <w:tcW w:w="2952" w:type="dxa"/>
          </w:tcPr>
          <w:p w14:paraId="03D150A1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DEBUG = True</w:t>
            </w:r>
            <w:r>
              <w:rPr>
                <w:sz w:val="18"/>
              </w:rPr>
              <w:t xml:space="preserve"> u produkciji</w:t>
            </w:r>
          </w:p>
        </w:tc>
        <w:tc>
          <w:tcPr>
            <w:tcW w:w="4048" w:type="dxa"/>
          </w:tcPr>
          <w:p w14:paraId="100ED668" w14:textId="77777777" w:rsidR="004F6748" w:rsidRDefault="0008665F">
            <w:r>
              <w:rPr>
                <w:sz w:val="18"/>
              </w:rPr>
              <w:t>Stranice grešaka otkrivaju podatke</w:t>
            </w:r>
          </w:p>
        </w:tc>
        <w:tc>
          <w:tcPr>
            <w:tcW w:w="2638" w:type="dxa"/>
          </w:tcPr>
          <w:p w14:paraId="244403D0" w14:textId="77777777" w:rsidR="004F6748" w:rsidRDefault="0008665F">
            <w:r>
              <w:rPr>
                <w:sz w:val="18"/>
              </w:rPr>
              <w:t>Isključiti, uz test produkcije</w:t>
            </w:r>
          </w:p>
        </w:tc>
      </w:tr>
      <w:tr w:rsidR="004F6748" w14:paraId="142CDF27" w14:textId="77777777">
        <w:trPr>
          <w:jc w:val="center"/>
        </w:trPr>
        <w:tc>
          <w:tcPr>
            <w:tcW w:w="2952" w:type="dxa"/>
            <w:shd w:val="clear" w:color="auto" w:fill="F3F6F9"/>
          </w:tcPr>
          <w:p w14:paraId="6C30F2B9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/media/</w:t>
            </w:r>
            <w:r>
              <w:rPr>
                <w:sz w:val="18"/>
              </w:rPr>
              <w:t xml:space="preserve"> dostupan bez prijave</w:t>
            </w:r>
          </w:p>
        </w:tc>
        <w:tc>
          <w:tcPr>
            <w:tcW w:w="4048" w:type="dxa"/>
            <w:shd w:val="clear" w:color="auto" w:fill="F3F6F9"/>
          </w:tcPr>
          <w:p w14:paraId="2CDC8690" w14:textId="77777777" w:rsidR="004F6748" w:rsidRDefault="0008665F">
            <w:r>
              <w:rPr>
                <w:sz w:val="18"/>
              </w:rPr>
              <w:t>Arhiva ide na posebno skladište, ali ostali fajlovi su i dalje otvoreni</w:t>
            </w:r>
          </w:p>
        </w:tc>
        <w:tc>
          <w:tcPr>
            <w:tcW w:w="2638" w:type="dxa"/>
            <w:shd w:val="clear" w:color="auto" w:fill="F3F6F9"/>
          </w:tcPr>
          <w:p w14:paraId="232316C2" w14:textId="77777777" w:rsidR="004F6748" w:rsidRDefault="0008665F">
            <w:r>
              <w:rPr>
                <w:sz w:val="18"/>
              </w:rPr>
              <w:t>Zaštićeno serviranje</w:t>
            </w:r>
          </w:p>
        </w:tc>
      </w:tr>
      <w:tr w:rsidR="004F6748" w14:paraId="5A48D7D8" w14:textId="77777777">
        <w:trPr>
          <w:jc w:val="center"/>
        </w:trPr>
        <w:tc>
          <w:tcPr>
            <w:tcW w:w="2952" w:type="dxa"/>
          </w:tcPr>
          <w:p w14:paraId="1879AA5F" w14:textId="77777777" w:rsidR="004F6748" w:rsidRDefault="0008665F">
            <w:r>
              <w:rPr>
                <w:sz w:val="18"/>
              </w:rPr>
              <w:t xml:space="preserve">Lozinke baze i </w:t>
            </w:r>
            <w:r>
              <w:rPr>
                <w:rFonts w:ascii="Consolas" w:hAnsi="Consolas"/>
                <w:color w:val="8A2B2B"/>
                <w:sz w:val="16"/>
              </w:rPr>
              <w:t>SECRET_KEY</w:t>
            </w:r>
            <w:r>
              <w:rPr>
                <w:sz w:val="18"/>
              </w:rPr>
              <w:t xml:space="preserve"> u repozitorijumu</w:t>
            </w:r>
          </w:p>
        </w:tc>
        <w:tc>
          <w:tcPr>
            <w:tcW w:w="4048" w:type="dxa"/>
          </w:tcPr>
          <w:p w14:paraId="0E89B1C4" w14:textId="77777777" w:rsidR="004F6748" w:rsidRDefault="0008665F">
            <w:r>
              <w:rPr>
                <w:sz w:val="18"/>
              </w:rPr>
              <w:t>Pečat i API ključevi ne smeju završiti tamo</w:t>
            </w:r>
          </w:p>
        </w:tc>
        <w:tc>
          <w:tcPr>
            <w:tcW w:w="2638" w:type="dxa"/>
          </w:tcPr>
          <w:p w14:paraId="537568F8" w14:textId="77777777" w:rsidR="004F6748" w:rsidRDefault="0008665F">
            <w:r>
              <w:rPr>
                <w:sz w:val="18"/>
              </w:rPr>
              <w:t xml:space="preserve">Prelazak na </w:t>
            </w:r>
            <w:r>
              <w:rPr>
                <w:rFonts w:ascii="Consolas" w:hAnsi="Consolas"/>
                <w:color w:val="8A2B2B"/>
                <w:sz w:val="16"/>
              </w:rPr>
              <w:t>.env</w:t>
            </w:r>
            <w:r>
              <w:rPr>
                <w:sz w:val="18"/>
              </w:rPr>
              <w:t>, rotacija</w:t>
            </w:r>
          </w:p>
        </w:tc>
      </w:tr>
      <w:tr w:rsidR="004F6748" w14:paraId="1B15B97E" w14:textId="77777777">
        <w:trPr>
          <w:jc w:val="center"/>
        </w:trPr>
        <w:tc>
          <w:tcPr>
            <w:tcW w:w="2952" w:type="dxa"/>
            <w:shd w:val="clear" w:color="auto" w:fill="F3F6F9"/>
          </w:tcPr>
          <w:p w14:paraId="378D6CEF" w14:textId="77777777" w:rsidR="004F6748" w:rsidRDefault="0008665F">
            <w:r>
              <w:rPr>
                <w:sz w:val="18"/>
              </w:rPr>
              <w:t>Nema dokumentovanog vraćanja iz kopije</w:t>
            </w:r>
          </w:p>
        </w:tc>
        <w:tc>
          <w:tcPr>
            <w:tcW w:w="4048" w:type="dxa"/>
            <w:shd w:val="clear" w:color="auto" w:fill="F3F6F9"/>
          </w:tcPr>
          <w:p w14:paraId="4798E324" w14:textId="77777777" w:rsidR="004F6748" w:rsidRDefault="0008665F">
            <w:r>
              <w:rPr>
                <w:sz w:val="18"/>
              </w:rPr>
              <w:t>Pravilnik čl. 8 traži visok nivo zaštite od gubitka</w:t>
            </w:r>
          </w:p>
        </w:tc>
        <w:tc>
          <w:tcPr>
            <w:tcW w:w="2638" w:type="dxa"/>
            <w:shd w:val="clear" w:color="auto" w:fill="F3F6F9"/>
          </w:tcPr>
          <w:p w14:paraId="4F4EBF82" w14:textId="77777777" w:rsidR="004F6748" w:rsidRDefault="0008665F">
            <w:r>
              <w:rPr>
                <w:sz w:val="18"/>
              </w:rPr>
              <w:t>Plan rezervnih kopija i probno vraćanje</w:t>
            </w:r>
          </w:p>
        </w:tc>
      </w:tr>
    </w:tbl>
    <w:p w14:paraId="2B79D364" w14:textId="77777777" w:rsidR="004F6748" w:rsidRDefault="004F6748">
      <w:pPr>
        <w:spacing w:after="40"/>
      </w:pPr>
    </w:p>
    <w:p w14:paraId="7BAF7B24" w14:textId="77777777" w:rsidR="004F6748" w:rsidRDefault="0008665F">
      <w:pPr>
        <w:pStyle w:val="Heading1"/>
      </w:pPr>
      <w:bookmarkStart w:id="40" w:name="_Toc241770306"/>
      <w:r>
        <w:t>12. Faze implementacije</w:t>
      </w:r>
      <w:bookmarkEnd w:id="40"/>
    </w:p>
    <w:p w14:paraId="16140FCA" w14:textId="77777777" w:rsidR="004F6748" w:rsidRDefault="0008665F">
      <w:pPr>
        <w:spacing w:after="100" w:line="264" w:lineRule="auto"/>
      </w:pPr>
      <w:r>
        <w:t>Svaka faza se isporučuje posebno, sa testovima (</w:t>
      </w:r>
      <w:r>
        <w:rPr>
          <w:rFonts w:ascii="Consolas" w:hAnsi="Consolas"/>
          <w:color w:val="8A2B2B"/>
          <w:sz w:val="19"/>
        </w:rPr>
        <w:t>--settings=ims_erp.settings.testing</w:t>
      </w:r>
      <w:r>
        <w:t xml:space="preserve">) i poglavljem u </w:t>
      </w:r>
      <w:r>
        <w:rPr>
          <w:rFonts w:ascii="Consolas" w:hAnsi="Consolas"/>
          <w:color w:val="8A2B2B"/>
          <w:sz w:val="19"/>
        </w:rPr>
        <w:t>dokumentacija/docs/</w:t>
      </w:r>
      <w:r>
        <w:t>. Šta mora biti spremno pre svake faze dato je u odeljku 1.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2"/>
        <w:gridCol w:w="2963"/>
        <w:gridCol w:w="1797"/>
        <w:gridCol w:w="2476"/>
      </w:tblGrid>
      <w:tr w:rsidR="004F6748" w14:paraId="2C70C4A5" w14:textId="77777777">
        <w:trPr>
          <w:tblHeader/>
          <w:jc w:val="center"/>
        </w:trPr>
        <w:tc>
          <w:tcPr>
            <w:tcW w:w="2402" w:type="dxa"/>
            <w:shd w:val="clear" w:color="auto" w:fill="14395B"/>
          </w:tcPr>
          <w:p w14:paraId="1AAE67AA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Faza</w:t>
            </w:r>
          </w:p>
        </w:tc>
        <w:tc>
          <w:tcPr>
            <w:tcW w:w="2963" w:type="dxa"/>
            <w:shd w:val="clear" w:color="auto" w:fill="14395B"/>
          </w:tcPr>
          <w:p w14:paraId="2FCBAFD6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Sadržaj</w:t>
            </w:r>
          </w:p>
        </w:tc>
        <w:tc>
          <w:tcPr>
            <w:tcW w:w="1797" w:type="dxa"/>
            <w:shd w:val="clear" w:color="auto" w:fill="14395B"/>
          </w:tcPr>
          <w:p w14:paraId="34257EBB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Zavisi od</w:t>
            </w:r>
          </w:p>
        </w:tc>
        <w:tc>
          <w:tcPr>
            <w:tcW w:w="2476" w:type="dxa"/>
            <w:shd w:val="clear" w:color="auto" w:fill="14395B"/>
          </w:tcPr>
          <w:p w14:paraId="1D7BAB8B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Rezultat</w:t>
            </w:r>
          </w:p>
        </w:tc>
      </w:tr>
      <w:tr w:rsidR="004F6748" w14:paraId="5EFC2E3C" w14:textId="77777777">
        <w:trPr>
          <w:jc w:val="center"/>
        </w:trPr>
        <w:tc>
          <w:tcPr>
            <w:tcW w:w="2402" w:type="dxa"/>
          </w:tcPr>
          <w:p w14:paraId="7D34BCEA" w14:textId="77777777" w:rsidR="004F6748" w:rsidRDefault="0008665F">
            <w:r>
              <w:rPr>
                <w:b/>
                <w:sz w:val="17"/>
              </w:rPr>
              <w:t>0 — Dogovor, pravo, nabavka</w:t>
            </w:r>
          </w:p>
        </w:tc>
        <w:tc>
          <w:tcPr>
            <w:tcW w:w="2963" w:type="dxa"/>
          </w:tcPr>
          <w:p w14:paraId="6B404814" w14:textId="77777777" w:rsidR="004F6748" w:rsidRDefault="0008665F">
            <w:r>
              <w:rPr>
                <w:sz w:val="17"/>
              </w:rPr>
              <w:t>Stavke iz odeljka 1.2 i 1.3, i pokretanje stavki iz 1.4 (ponude, ovlašćena lica, interna pravila). Preduslovi iz odeljka 11.</w:t>
            </w:r>
          </w:p>
        </w:tc>
        <w:tc>
          <w:tcPr>
            <w:tcW w:w="1797" w:type="dxa"/>
          </w:tcPr>
          <w:p w14:paraId="1C1A16D6" w14:textId="77777777" w:rsidR="004F6748" w:rsidRDefault="0008665F">
            <w:r>
              <w:rPr>
                <w:sz w:val="17"/>
              </w:rPr>
              <w:t>—</w:t>
            </w:r>
          </w:p>
        </w:tc>
        <w:tc>
          <w:tcPr>
            <w:tcW w:w="2476" w:type="dxa"/>
          </w:tcPr>
          <w:p w14:paraId="2FEAD50D" w14:textId="77777777" w:rsidR="004F6748" w:rsidRDefault="0008665F">
            <w:r>
              <w:rPr>
                <w:sz w:val="17"/>
              </w:rPr>
              <w:t>Potvrđen format broja i pravilo roka, očišćena Lista, testni nalog za pečat i žig</w:t>
            </w:r>
          </w:p>
        </w:tc>
      </w:tr>
      <w:tr w:rsidR="004F6748" w14:paraId="11C03D7A" w14:textId="77777777">
        <w:trPr>
          <w:jc w:val="center"/>
        </w:trPr>
        <w:tc>
          <w:tcPr>
            <w:tcW w:w="2402" w:type="dxa"/>
            <w:shd w:val="clear" w:color="auto" w:fill="F3F6F9"/>
          </w:tcPr>
          <w:p w14:paraId="0B869DD3" w14:textId="77777777" w:rsidR="004F6748" w:rsidRDefault="0008665F">
            <w:r>
              <w:rPr>
                <w:b/>
                <w:sz w:val="17"/>
              </w:rPr>
              <w:t>1 — Osnova i delovodnik</w:t>
            </w:r>
            <w:r>
              <w:rPr>
                <w:sz w:val="17"/>
              </w:rPr>
              <w:t xml:space="preserve"> (koraci 1–2)</w:t>
            </w:r>
          </w:p>
        </w:tc>
        <w:tc>
          <w:tcPr>
            <w:tcW w:w="2963" w:type="dxa"/>
            <w:shd w:val="clear" w:color="auto" w:fill="F3F6F9"/>
          </w:tcPr>
          <w:p w14:paraId="46615BF4" w14:textId="77777777" w:rsidR="004F6748" w:rsidRDefault="0008665F">
            <w:r>
              <w:rPr>
                <w:sz w:val="17"/>
              </w:rPr>
              <w:t xml:space="preserve">Aplikacija </w:t>
            </w:r>
            <w:r>
              <w:rPr>
                <w:rFonts w:ascii="Consolas" w:hAnsi="Consolas"/>
                <w:color w:val="8A2B2B"/>
                <w:sz w:val="15"/>
              </w:rPr>
              <w:t>arhiva</w:t>
            </w:r>
            <w:r>
              <w:rPr>
                <w:sz w:val="17"/>
              </w:rPr>
              <w:t xml:space="preserve">, šifarnici, uvoz Liste, knjige, brojač, </w:t>
            </w:r>
            <w:r>
              <w:rPr>
                <w:rFonts w:ascii="Consolas" w:hAnsi="Consolas"/>
                <w:color w:val="8A2B2B"/>
                <w:sz w:val="15"/>
              </w:rPr>
              <w:t>zavedi()</w:t>
            </w:r>
            <w:r>
              <w:rPr>
                <w:sz w:val="17"/>
              </w:rPr>
              <w:t>, podbroj, storno, zaključenje, ekrani pisarnice i delovodnika, štampa, Excel, zaštićeno preuzimanje, dozvole i obuhvat po registru</w:t>
            </w:r>
          </w:p>
        </w:tc>
        <w:tc>
          <w:tcPr>
            <w:tcW w:w="1797" w:type="dxa"/>
            <w:shd w:val="clear" w:color="auto" w:fill="F3F6F9"/>
          </w:tcPr>
          <w:p w14:paraId="2011713D" w14:textId="77777777" w:rsidR="004F6748" w:rsidRDefault="0008665F">
            <w:r>
              <w:rPr>
                <w:sz w:val="17"/>
              </w:rPr>
              <w:t>1.2</w:t>
            </w:r>
          </w:p>
        </w:tc>
        <w:tc>
          <w:tcPr>
            <w:tcW w:w="2476" w:type="dxa"/>
            <w:shd w:val="clear" w:color="auto" w:fill="F3F6F9"/>
          </w:tcPr>
          <w:p w14:paraId="58320395" w14:textId="77777777" w:rsidR="004F6748" w:rsidRDefault="0008665F">
            <w:r>
              <w:rPr>
                <w:sz w:val="17"/>
              </w:rPr>
              <w:t>Probni rad pisarnice uporedo sa sadašnjim programom</w:t>
            </w:r>
          </w:p>
        </w:tc>
      </w:tr>
      <w:tr w:rsidR="004F6748" w14:paraId="0F9FCBF5" w14:textId="77777777">
        <w:trPr>
          <w:jc w:val="center"/>
        </w:trPr>
        <w:tc>
          <w:tcPr>
            <w:tcW w:w="2402" w:type="dxa"/>
          </w:tcPr>
          <w:p w14:paraId="17033CB3" w14:textId="77777777" w:rsidR="004F6748" w:rsidRDefault="0008665F">
            <w:r>
              <w:rPr>
                <w:b/>
                <w:sz w:val="17"/>
              </w:rPr>
              <w:t>2 — Tok predmeta</w:t>
            </w:r>
            <w:r>
              <w:rPr>
                <w:sz w:val="17"/>
              </w:rPr>
              <w:t xml:space="preserve"> (koraci 3–4)</w:t>
            </w:r>
          </w:p>
        </w:tc>
        <w:tc>
          <w:tcPr>
            <w:tcW w:w="2963" w:type="dxa"/>
          </w:tcPr>
          <w:p w14:paraId="723C6E86" w14:textId="77777777" w:rsidR="004F6748" w:rsidRDefault="0008665F">
            <w:r>
              <w:rPr>
                <w:sz w:val="17"/>
              </w:rPr>
              <w:t>Dostavne knjige, potvrda prijema, Moji predmeti, završetak sa obaveznom kategorijom i rokom, otprema i P-3, interna prepiska</w:t>
            </w:r>
          </w:p>
        </w:tc>
        <w:tc>
          <w:tcPr>
            <w:tcW w:w="1797" w:type="dxa"/>
          </w:tcPr>
          <w:p w14:paraId="1369002C" w14:textId="77777777" w:rsidR="004F6748" w:rsidRDefault="0008665F">
            <w:r>
              <w:rPr>
                <w:sz w:val="17"/>
              </w:rPr>
              <w:t>1, 1.3</w:t>
            </w:r>
          </w:p>
        </w:tc>
        <w:tc>
          <w:tcPr>
            <w:tcW w:w="2476" w:type="dxa"/>
          </w:tcPr>
          <w:p w14:paraId="3E384444" w14:textId="77777777" w:rsidR="004F6748" w:rsidRDefault="0008665F">
            <w:r>
              <w:rPr>
                <w:sz w:val="17"/>
              </w:rPr>
              <w:t>Predmet prolazi ceo tok</w:t>
            </w:r>
          </w:p>
        </w:tc>
      </w:tr>
      <w:tr w:rsidR="004F6748" w14:paraId="134F952C" w14:textId="77777777">
        <w:trPr>
          <w:jc w:val="center"/>
        </w:trPr>
        <w:tc>
          <w:tcPr>
            <w:tcW w:w="2402" w:type="dxa"/>
            <w:shd w:val="clear" w:color="auto" w:fill="F3F6F9"/>
          </w:tcPr>
          <w:p w14:paraId="00603506" w14:textId="77777777" w:rsidR="004F6748" w:rsidRDefault="0008665F">
            <w:r>
              <w:rPr>
                <w:b/>
                <w:sz w:val="17"/>
              </w:rPr>
              <w:t>3 — Potpisni servis</w:t>
            </w:r>
          </w:p>
        </w:tc>
        <w:tc>
          <w:tcPr>
            <w:tcW w:w="2963" w:type="dxa"/>
            <w:shd w:val="clear" w:color="auto" w:fill="F3F6F9"/>
          </w:tcPr>
          <w:p w14:paraId="05DED171" w14:textId="77777777" w:rsidR="004F6748" w:rsidRDefault="0008665F">
            <w:r>
              <w:rPr>
                <w:sz w:val="17"/>
              </w:rPr>
              <w:t xml:space="preserve">pyHanko, red i worker </w:t>
            </w:r>
            <w:r>
              <w:rPr>
                <w:rFonts w:ascii="Consolas" w:hAnsi="Consolas"/>
                <w:color w:val="8A2B2B"/>
                <w:sz w:val="15"/>
              </w:rPr>
              <w:t>potpis</w:t>
            </w:r>
            <w:r>
              <w:rPr>
                <w:sz w:val="17"/>
              </w:rPr>
              <w:t xml:space="preserve">, klijent pružaoca (pečat, TSA), PAdES-B-LTA, validacija, </w:t>
            </w:r>
            <w:r>
              <w:rPr>
                <w:rFonts w:ascii="Consolas" w:hAnsi="Consolas"/>
                <w:color w:val="8A2B2B"/>
                <w:sz w:val="15"/>
              </w:rPr>
              <w:t>Overa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DnevnikArhive</w:t>
            </w:r>
            <w:r>
              <w:rPr>
                <w:sz w:val="17"/>
              </w:rPr>
              <w:t>, priprema PDF/A, veraPDF</w:t>
            </w:r>
          </w:p>
        </w:tc>
        <w:tc>
          <w:tcPr>
            <w:tcW w:w="1797" w:type="dxa"/>
            <w:shd w:val="clear" w:color="auto" w:fill="F3F6F9"/>
          </w:tcPr>
          <w:p w14:paraId="5015A09C" w14:textId="77777777" w:rsidR="004F6748" w:rsidRDefault="0008665F">
            <w:r>
              <w:rPr>
                <w:sz w:val="17"/>
              </w:rPr>
              <w:t>testni nalog (1.4, tačka 13)</w:t>
            </w:r>
          </w:p>
        </w:tc>
        <w:tc>
          <w:tcPr>
            <w:tcW w:w="2476" w:type="dxa"/>
            <w:shd w:val="clear" w:color="auto" w:fill="F3F6F9"/>
          </w:tcPr>
          <w:p w14:paraId="68BF7099" w14:textId="77777777" w:rsidR="004F6748" w:rsidRDefault="0008665F">
            <w:r>
              <w:rPr>
                <w:sz w:val="17"/>
              </w:rPr>
              <w:t>Overa 1 i 1.000 testnih dokumenata sa izveštajem validacije</w:t>
            </w:r>
          </w:p>
        </w:tc>
      </w:tr>
      <w:tr w:rsidR="004F6748" w14:paraId="542B69A0" w14:textId="77777777">
        <w:trPr>
          <w:jc w:val="center"/>
        </w:trPr>
        <w:tc>
          <w:tcPr>
            <w:tcW w:w="2402" w:type="dxa"/>
          </w:tcPr>
          <w:p w14:paraId="6F1A6890" w14:textId="77777777" w:rsidR="004F6748" w:rsidRDefault="0008665F">
            <w:r>
              <w:rPr>
                <w:b/>
                <w:sz w:val="17"/>
              </w:rPr>
              <w:t>4 — Povezivanje i overa dokumenata iz aplikacije</w:t>
            </w:r>
            <w:r>
              <w:rPr>
                <w:sz w:val="17"/>
              </w:rPr>
              <w:t xml:space="preserve"> (slučaj B)</w:t>
            </w:r>
          </w:p>
        </w:tc>
        <w:tc>
          <w:tcPr>
            <w:tcW w:w="2963" w:type="dxa"/>
          </w:tcPr>
          <w:p w14:paraId="632A4343" w14:textId="77777777" w:rsidR="004F6748" w:rsidRDefault="0008665F">
            <w:r>
              <w:rPr>
                <w:rFonts w:ascii="Consolas" w:hAnsi="Consolas"/>
                <w:color w:val="8A2B2B"/>
                <w:sz w:val="15"/>
              </w:rPr>
              <w:t>VezaDokumenta</w:t>
            </w:r>
            <w:r>
              <w:rPr>
                <w:sz w:val="17"/>
              </w:rPr>
              <w:t xml:space="preserve">, adapteri, </w:t>
            </w:r>
            <w:r>
              <w:rPr>
                <w:rFonts w:ascii="Consolas" w:hAnsi="Consolas"/>
                <w:color w:val="8A2B2B"/>
                <w:sz w:val="15"/>
              </w:rPr>
              <w:t>{% arhiva_panel %}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prelazak brojača zahteva na arhivu</w:t>
            </w:r>
            <w:r>
              <w:rPr>
                <w:sz w:val="17"/>
              </w:rPr>
              <w:t>, overa rešenja pri izdavanju i paketno. Zatim disciplinski postupci, ugovori, nabavka, SEF (slučaj C), ostalo.</w:t>
            </w:r>
          </w:p>
        </w:tc>
        <w:tc>
          <w:tcPr>
            <w:tcW w:w="1797" w:type="dxa"/>
          </w:tcPr>
          <w:p w14:paraId="6763515B" w14:textId="77777777" w:rsidR="004F6748" w:rsidRDefault="0008665F">
            <w:r>
              <w:rPr>
                <w:sz w:val="17"/>
              </w:rPr>
              <w:t>1, 3, 1.4 (ugovor, pravila, preduslovi)</w:t>
            </w:r>
          </w:p>
        </w:tc>
        <w:tc>
          <w:tcPr>
            <w:tcW w:w="2476" w:type="dxa"/>
          </w:tcPr>
          <w:p w14:paraId="6834FF1A" w14:textId="77777777" w:rsidR="004F6748" w:rsidRDefault="0008665F">
            <w:r>
              <w:rPr>
                <w:sz w:val="17"/>
              </w:rPr>
              <w:t>Rešenja izlaze kao overen PDF sa delovodnim brojem. Najbrža vidljiva korist.</w:t>
            </w:r>
          </w:p>
        </w:tc>
      </w:tr>
      <w:tr w:rsidR="004F6748" w14:paraId="337CEB29" w14:textId="77777777">
        <w:trPr>
          <w:jc w:val="center"/>
        </w:trPr>
        <w:tc>
          <w:tcPr>
            <w:tcW w:w="2402" w:type="dxa"/>
            <w:shd w:val="clear" w:color="auto" w:fill="F3F6F9"/>
          </w:tcPr>
          <w:p w14:paraId="20800F85" w14:textId="77777777" w:rsidR="004F6748" w:rsidRDefault="0008665F">
            <w:r>
              <w:rPr>
                <w:b/>
                <w:sz w:val="17"/>
              </w:rPr>
              <w:t>5 — Digitalizacija i masovna overa</w:t>
            </w:r>
            <w:r>
              <w:rPr>
                <w:sz w:val="17"/>
              </w:rPr>
              <w:t xml:space="preserve"> (slučaj A)</w:t>
            </w:r>
          </w:p>
        </w:tc>
        <w:tc>
          <w:tcPr>
            <w:tcW w:w="2963" w:type="dxa"/>
            <w:shd w:val="clear" w:color="auto" w:fill="F3F6F9"/>
          </w:tcPr>
          <w:p w14:paraId="6BE02679" w14:textId="77777777" w:rsidR="004F6748" w:rsidRDefault="0008665F">
            <w:r>
              <w:rPr>
                <w:sz w:val="17"/>
              </w:rPr>
              <w:t xml:space="preserve">Prijem skenova, OCR, PDF/A, </w:t>
            </w:r>
            <w:r>
              <w:rPr>
                <w:b/>
                <w:sz w:val="17"/>
              </w:rPr>
              <w:t>kontrola drugog lica</w:t>
            </w:r>
            <w:r>
              <w:rPr>
                <w:sz w:val="17"/>
              </w:rPr>
              <w:t>, paket overe, zapisnik o overi, metapodaci, ekrani E1–E3</w:t>
            </w:r>
          </w:p>
        </w:tc>
        <w:tc>
          <w:tcPr>
            <w:tcW w:w="1797" w:type="dxa"/>
            <w:shd w:val="clear" w:color="auto" w:fill="F3F6F9"/>
          </w:tcPr>
          <w:p w14:paraId="1130E2E6" w14:textId="77777777" w:rsidR="004F6748" w:rsidRDefault="0008665F">
            <w:r>
              <w:rPr>
                <w:sz w:val="17"/>
              </w:rPr>
              <w:t>2, 3, O-8 i O-14</w:t>
            </w:r>
          </w:p>
        </w:tc>
        <w:tc>
          <w:tcPr>
            <w:tcW w:w="2476" w:type="dxa"/>
            <w:shd w:val="clear" w:color="auto" w:fill="F3F6F9"/>
          </w:tcPr>
          <w:p w14:paraId="1B7D5D9C" w14:textId="77777777" w:rsidR="004F6748" w:rsidRDefault="0008665F">
            <w:r>
              <w:rPr>
                <w:sz w:val="17"/>
              </w:rPr>
              <w:t>Pisarnica overava ulaznu poštu paketno</w:t>
            </w:r>
          </w:p>
        </w:tc>
      </w:tr>
      <w:tr w:rsidR="004F6748" w14:paraId="12E378B1" w14:textId="77777777">
        <w:trPr>
          <w:jc w:val="center"/>
        </w:trPr>
        <w:tc>
          <w:tcPr>
            <w:tcW w:w="2402" w:type="dxa"/>
          </w:tcPr>
          <w:p w14:paraId="5A56544B" w14:textId="77777777" w:rsidR="004F6748" w:rsidRDefault="0008665F">
            <w:r>
              <w:rPr>
                <w:b/>
                <w:sz w:val="17"/>
              </w:rPr>
              <w:t>6 — Fizička arhiva</w:t>
            </w:r>
            <w:r>
              <w:rPr>
                <w:sz w:val="17"/>
              </w:rPr>
              <w:t xml:space="preserve"> (koraci 5–9)</w:t>
            </w:r>
          </w:p>
        </w:tc>
        <w:tc>
          <w:tcPr>
            <w:tcW w:w="2963" w:type="dxa"/>
          </w:tcPr>
          <w:p w14:paraId="3CEC9744" w14:textId="77777777" w:rsidR="004F6748" w:rsidRDefault="0008665F">
            <w:r>
              <w:rPr>
                <w:sz w:val="17"/>
              </w:rPr>
              <w:t xml:space="preserve">Primopredaja, prijem, jedinice sa QR </w:t>
            </w:r>
            <w:r>
              <w:rPr>
                <w:sz w:val="17"/>
              </w:rPr>
              <w:lastRenderedPageBreak/>
              <w:t>nalepnicom, arhivska knjiga (štampa + el. oblik), lokacije</w:t>
            </w:r>
          </w:p>
        </w:tc>
        <w:tc>
          <w:tcPr>
            <w:tcW w:w="1797" w:type="dxa"/>
          </w:tcPr>
          <w:p w14:paraId="5B73D342" w14:textId="77777777" w:rsidR="004F6748" w:rsidRDefault="0008665F">
            <w:r>
              <w:rPr>
                <w:sz w:val="17"/>
              </w:rPr>
              <w:lastRenderedPageBreak/>
              <w:t>2</w:t>
            </w:r>
          </w:p>
        </w:tc>
        <w:tc>
          <w:tcPr>
            <w:tcW w:w="2476" w:type="dxa"/>
          </w:tcPr>
          <w:p w14:paraId="057C76BA" w14:textId="77777777" w:rsidR="004F6748" w:rsidRDefault="0008665F">
            <w:r>
              <w:rPr>
                <w:sz w:val="17"/>
              </w:rPr>
              <w:t>Arhiva u sistemu</w:t>
            </w:r>
          </w:p>
        </w:tc>
      </w:tr>
      <w:tr w:rsidR="004F6748" w14:paraId="1BD715A6" w14:textId="77777777">
        <w:trPr>
          <w:jc w:val="center"/>
        </w:trPr>
        <w:tc>
          <w:tcPr>
            <w:tcW w:w="2402" w:type="dxa"/>
            <w:shd w:val="clear" w:color="auto" w:fill="F3F6F9"/>
          </w:tcPr>
          <w:p w14:paraId="3B99DDD7" w14:textId="77777777" w:rsidR="004F6748" w:rsidRDefault="0008665F">
            <w:r>
              <w:rPr>
                <w:b/>
                <w:sz w:val="17"/>
              </w:rPr>
              <w:t>7 — Dugoročno čuvanje</w:t>
            </w:r>
          </w:p>
        </w:tc>
        <w:tc>
          <w:tcPr>
            <w:tcW w:w="2963" w:type="dxa"/>
            <w:shd w:val="clear" w:color="auto" w:fill="F3F6F9"/>
          </w:tcPr>
          <w:p w14:paraId="18E05C25" w14:textId="77777777" w:rsidR="004F6748" w:rsidRDefault="0008665F">
            <w:r>
              <w:rPr>
                <w:sz w:val="17"/>
              </w:rPr>
              <w:t xml:space="preserve">Obnova žigova, provera integriteta, revalidacija, izveštaj „ističe u 90 dana“. </w:t>
            </w:r>
            <w:r>
              <w:rPr>
                <w:b/>
                <w:sz w:val="17"/>
              </w:rPr>
              <w:t>Opciono:</w:t>
            </w:r>
            <w:r>
              <w:rPr>
                <w:sz w:val="17"/>
              </w:rPr>
              <w:t xml:space="preserve"> predaja kvalifikovanom pružaocu za trajnu građu koja se digitalizuje i za dokumente čiji se papir uništava.</w:t>
            </w:r>
          </w:p>
        </w:tc>
        <w:tc>
          <w:tcPr>
            <w:tcW w:w="1797" w:type="dxa"/>
            <w:shd w:val="clear" w:color="auto" w:fill="F3F6F9"/>
          </w:tcPr>
          <w:p w14:paraId="723BC584" w14:textId="77777777" w:rsidR="004F6748" w:rsidRDefault="0008665F">
            <w:r>
              <w:rPr>
                <w:sz w:val="17"/>
              </w:rPr>
              <w:t>3, 5; pružalac samo ako zatreba</w:t>
            </w:r>
          </w:p>
        </w:tc>
        <w:tc>
          <w:tcPr>
            <w:tcW w:w="2476" w:type="dxa"/>
            <w:shd w:val="clear" w:color="auto" w:fill="F3F6F9"/>
          </w:tcPr>
          <w:p w14:paraId="7A153D21" w14:textId="77777777" w:rsidR="004F6748" w:rsidRDefault="0008665F">
            <w:r>
              <w:rPr>
                <w:sz w:val="17"/>
              </w:rPr>
              <w:t>Ispunjen Pravilnik čl. 5–8 za čuvanje na sopstvenom serveru</w:t>
            </w:r>
          </w:p>
        </w:tc>
      </w:tr>
      <w:tr w:rsidR="004F6748" w14:paraId="20D79DAA" w14:textId="77777777">
        <w:trPr>
          <w:jc w:val="center"/>
        </w:trPr>
        <w:tc>
          <w:tcPr>
            <w:tcW w:w="2402" w:type="dxa"/>
          </w:tcPr>
          <w:p w14:paraId="2566421F" w14:textId="77777777" w:rsidR="004F6748" w:rsidRDefault="0008665F">
            <w:r>
              <w:rPr>
                <w:b/>
                <w:sz w:val="17"/>
              </w:rPr>
              <w:t>8 — Praćenje i izlučivanje</w:t>
            </w:r>
            <w:r>
              <w:rPr>
                <w:sz w:val="17"/>
              </w:rPr>
              <w:t xml:space="preserve"> (koraci 10–14)</w:t>
            </w:r>
          </w:p>
        </w:tc>
        <w:tc>
          <w:tcPr>
            <w:tcW w:w="2963" w:type="dxa"/>
          </w:tcPr>
          <w:p w14:paraId="5F03574E" w14:textId="77777777" w:rsidR="004F6748" w:rsidRDefault="0008665F">
            <w:r>
              <w:rPr>
                <w:sz w:val="17"/>
              </w:rPr>
              <w:t xml:space="preserve">Reversi, rokovi, izlučivanje sa saglasnošću, </w:t>
            </w:r>
            <w:r>
              <w:rPr>
                <w:b/>
                <w:sz w:val="17"/>
              </w:rPr>
              <w:t>uništenje papira samo kada kategorija to dozvoljava (O-13)</w:t>
            </w:r>
            <w:r>
              <w:rPr>
                <w:sz w:val="17"/>
              </w:rPr>
              <w:t>, predaja nadležnom arhivu, izveštaji</w:t>
            </w:r>
          </w:p>
        </w:tc>
        <w:tc>
          <w:tcPr>
            <w:tcW w:w="1797" w:type="dxa"/>
          </w:tcPr>
          <w:p w14:paraId="1E394672" w14:textId="77777777" w:rsidR="004F6748" w:rsidRDefault="0008665F">
            <w:r>
              <w:rPr>
                <w:sz w:val="17"/>
              </w:rPr>
              <w:t>6, 7, O-10</w:t>
            </w:r>
          </w:p>
        </w:tc>
        <w:tc>
          <w:tcPr>
            <w:tcW w:w="2476" w:type="dxa"/>
          </w:tcPr>
          <w:p w14:paraId="1650479A" w14:textId="77777777" w:rsidR="004F6748" w:rsidRDefault="0008665F">
            <w:r>
              <w:rPr>
                <w:sz w:val="17"/>
              </w:rPr>
              <w:t>Zatvoren ceo tok</w:t>
            </w:r>
          </w:p>
        </w:tc>
      </w:tr>
      <w:tr w:rsidR="004F6748" w14:paraId="71C906F4" w14:textId="77777777">
        <w:trPr>
          <w:jc w:val="center"/>
        </w:trPr>
        <w:tc>
          <w:tcPr>
            <w:tcW w:w="2402" w:type="dxa"/>
            <w:shd w:val="clear" w:color="auto" w:fill="F3F6F9"/>
          </w:tcPr>
          <w:p w14:paraId="0AC83783" w14:textId="77777777" w:rsidR="004F6748" w:rsidRDefault="0008665F">
            <w:r>
              <w:rPr>
                <w:b/>
                <w:sz w:val="17"/>
              </w:rPr>
              <w:t>9 — Prelazak sa starog delovodnika</w:t>
            </w:r>
          </w:p>
        </w:tc>
        <w:tc>
          <w:tcPr>
            <w:tcW w:w="2963" w:type="dxa"/>
            <w:shd w:val="clear" w:color="auto" w:fill="F3F6F9"/>
          </w:tcPr>
          <w:p w14:paraId="3E064B45" w14:textId="77777777" w:rsidR="004F6748" w:rsidRDefault="0008665F">
            <w:r>
              <w:rPr>
                <w:sz w:val="17"/>
              </w:rPr>
              <w:t xml:space="preserve">Uvoz 2024–2026 kao zaključenih istorijskih knjiga, izveštaj nepravilnih OJ, obuka, izmena IU 03. </w:t>
            </w:r>
            <w:r>
              <w:rPr>
                <w:b/>
                <w:sz w:val="17"/>
              </w:rPr>
              <w:t>Datum prelaska: 01.01.2027.</w:t>
            </w:r>
          </w:p>
        </w:tc>
        <w:tc>
          <w:tcPr>
            <w:tcW w:w="1797" w:type="dxa"/>
            <w:shd w:val="clear" w:color="auto" w:fill="F3F6F9"/>
          </w:tcPr>
          <w:p w14:paraId="12827621" w14:textId="77777777" w:rsidR="004F6748" w:rsidRDefault="0008665F">
            <w:r>
              <w:rPr>
                <w:sz w:val="17"/>
              </w:rPr>
              <w:t>1, 2</w:t>
            </w:r>
          </w:p>
        </w:tc>
        <w:tc>
          <w:tcPr>
            <w:tcW w:w="2476" w:type="dxa"/>
            <w:shd w:val="clear" w:color="auto" w:fill="F3F6F9"/>
          </w:tcPr>
          <w:p w14:paraId="31FA7E38" w14:textId="77777777" w:rsidR="004F6748" w:rsidRDefault="0008665F">
            <w:r>
              <w:rPr>
                <w:sz w:val="17"/>
              </w:rPr>
              <w:t>Jedan delovodnik</w:t>
            </w:r>
          </w:p>
        </w:tc>
      </w:tr>
    </w:tbl>
    <w:p w14:paraId="481CABF6" w14:textId="77777777" w:rsidR="004F6748" w:rsidRDefault="004F6748">
      <w:pPr>
        <w:spacing w:after="40"/>
      </w:pPr>
    </w:p>
    <w:p w14:paraId="0EFDD6CF" w14:textId="77777777" w:rsidR="004F6748" w:rsidRDefault="0008665F">
      <w:pPr>
        <w:spacing w:after="100" w:line="264" w:lineRule="auto"/>
      </w:pPr>
      <w:r>
        <w:rPr>
          <w:b/>
        </w:rPr>
        <w:t>Okvirni redosled:</w:t>
      </w:r>
    </w:p>
    <w:p w14:paraId="3B267FE4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pre 01.01.2027:</w:t>
      </w:r>
      <w:r>
        <w:t xml:space="preserve"> faze 0, 1, 2 i 9; uporedo 3 i prvi deo faze 4 (rešenja);</w:t>
      </w:r>
    </w:p>
    <w:p w14:paraId="4F052C9D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prvi kvartal 2027:</w:t>
      </w:r>
      <w:r>
        <w:t xml:space="preserve"> 5 i ostatak faze 4;</w:t>
      </w:r>
    </w:p>
    <w:p w14:paraId="148D5443" w14:textId="77777777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tokom 2027:</w:t>
      </w:r>
      <w:r>
        <w:t xml:space="preserve"> 6, 7 i 8, kada počne predaja završenih predmeta iz 2027.</w:t>
      </w:r>
    </w:p>
    <w:p w14:paraId="0CE63DEC" w14:textId="77777777" w:rsidR="004F6748" w:rsidRDefault="0008665F">
      <w:pPr>
        <w:pStyle w:val="Heading1"/>
      </w:pPr>
      <w:bookmarkStart w:id="41" w:name="_Toc241770307"/>
      <w:r>
        <w:t>13. Testovi</w:t>
      </w:r>
      <w:bookmarkEnd w:id="4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7"/>
        <w:gridCol w:w="8201"/>
      </w:tblGrid>
      <w:tr w:rsidR="004F6748" w14:paraId="59DA8236" w14:textId="77777777">
        <w:trPr>
          <w:tblHeader/>
          <w:jc w:val="center"/>
        </w:trPr>
        <w:tc>
          <w:tcPr>
            <w:tcW w:w="1437" w:type="dxa"/>
            <w:shd w:val="clear" w:color="auto" w:fill="14395B"/>
          </w:tcPr>
          <w:p w14:paraId="77E24752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Oblast</w:t>
            </w:r>
          </w:p>
        </w:tc>
        <w:tc>
          <w:tcPr>
            <w:tcW w:w="8201" w:type="dxa"/>
            <w:shd w:val="clear" w:color="auto" w:fill="14395B"/>
          </w:tcPr>
          <w:p w14:paraId="3ED704A8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Obavezni testovi</w:t>
            </w:r>
          </w:p>
        </w:tc>
      </w:tr>
      <w:tr w:rsidR="004F6748" w14:paraId="44738DD4" w14:textId="77777777">
        <w:trPr>
          <w:jc w:val="center"/>
        </w:trPr>
        <w:tc>
          <w:tcPr>
            <w:tcW w:w="1437" w:type="dxa"/>
          </w:tcPr>
          <w:p w14:paraId="2EC24203" w14:textId="77777777" w:rsidR="004F6748" w:rsidRDefault="0008665F">
            <w:r>
              <w:rPr>
                <w:sz w:val="18"/>
              </w:rPr>
              <w:t>Brojevi</w:t>
            </w:r>
          </w:p>
        </w:tc>
        <w:tc>
          <w:tcPr>
            <w:tcW w:w="8201" w:type="dxa"/>
          </w:tcPr>
          <w:p w14:paraId="6D6B323F" w14:textId="77777777" w:rsidR="004F6748" w:rsidRDefault="0008665F">
            <w:r>
              <w:rPr>
                <w:sz w:val="18"/>
              </w:rPr>
              <w:t>Dva istovremena zavođenja ne dobijaju isti broj. Posle zaključenja knjige nema upisa. Storno čuva broj. Brojevi zahteva posle prelaska nastavljaju niz bez rupe i ponavljanja.</w:t>
            </w:r>
          </w:p>
        </w:tc>
      </w:tr>
      <w:tr w:rsidR="004F6748" w14:paraId="7A579AF0" w14:textId="77777777">
        <w:trPr>
          <w:jc w:val="center"/>
        </w:trPr>
        <w:tc>
          <w:tcPr>
            <w:tcW w:w="1437" w:type="dxa"/>
            <w:shd w:val="clear" w:color="auto" w:fill="F3F6F9"/>
          </w:tcPr>
          <w:p w14:paraId="2014CA12" w14:textId="77777777" w:rsidR="004F6748" w:rsidRDefault="0008665F">
            <w:r>
              <w:rPr>
                <w:sz w:val="18"/>
              </w:rPr>
              <w:t>Pristup</w:t>
            </w:r>
          </w:p>
        </w:tc>
        <w:tc>
          <w:tcPr>
            <w:tcW w:w="8201" w:type="dxa"/>
            <w:shd w:val="clear" w:color="auto" w:fill="F3F6F9"/>
          </w:tcPr>
          <w:p w14:paraId="5898D606" w14:textId="77777777" w:rsidR="004F6748" w:rsidRDefault="0008665F">
            <w:r>
              <w:rPr>
                <w:sz w:val="18"/>
              </w:rPr>
              <w:t xml:space="preserve">Korisnik vidi samo predmete u svom obuhvatu (na registru, </w:t>
            </w:r>
            <w:r>
              <w:rPr>
                <w:rFonts w:ascii="Consolas" w:hAnsi="Consolas"/>
                <w:color w:val="8A2B2B"/>
                <w:sz w:val="16"/>
              </w:rPr>
              <w:t>override_settings</w:t>
            </w:r>
            <w:r>
              <w:rPr>
                <w:sz w:val="18"/>
              </w:rPr>
              <w:t>). Preuzimanje bez dozvole daje 403.</w:t>
            </w:r>
          </w:p>
        </w:tc>
      </w:tr>
      <w:tr w:rsidR="004F6748" w14:paraId="278687F8" w14:textId="77777777">
        <w:trPr>
          <w:jc w:val="center"/>
        </w:trPr>
        <w:tc>
          <w:tcPr>
            <w:tcW w:w="1437" w:type="dxa"/>
          </w:tcPr>
          <w:p w14:paraId="0DDFE592" w14:textId="77777777" w:rsidR="004F6748" w:rsidRDefault="0008665F">
            <w:r>
              <w:rPr>
                <w:sz w:val="18"/>
              </w:rPr>
              <w:t>Tok i rokovi</w:t>
            </w:r>
          </w:p>
        </w:tc>
        <w:tc>
          <w:tcPr>
            <w:tcW w:w="8201" w:type="dxa"/>
          </w:tcPr>
          <w:p w14:paraId="6176D998" w14:textId="77777777" w:rsidR="004F6748" w:rsidRDefault="0008665F">
            <w:r>
              <w:rPr>
                <w:sz w:val="18"/>
              </w:rPr>
              <w:t xml:space="preserve">Ne može se završiti bez kategorije. Istek se računa za svaku vrstu </w:t>
            </w:r>
            <w:r>
              <w:rPr>
                <w:rFonts w:ascii="Consolas" w:hAnsi="Consolas"/>
                <w:color w:val="8A2B2B"/>
                <w:sz w:val="16"/>
              </w:rPr>
              <w:t>pocetak_roka</w:t>
            </w:r>
            <w:r>
              <w:rPr>
                <w:sz w:val="18"/>
              </w:rPr>
              <w:t>. Predmet ne može u dve jedinice.</w:t>
            </w:r>
          </w:p>
        </w:tc>
      </w:tr>
      <w:tr w:rsidR="004F6748" w14:paraId="3EA5225B" w14:textId="77777777">
        <w:trPr>
          <w:jc w:val="center"/>
        </w:trPr>
        <w:tc>
          <w:tcPr>
            <w:tcW w:w="1437" w:type="dxa"/>
            <w:shd w:val="clear" w:color="auto" w:fill="F3F6F9"/>
          </w:tcPr>
          <w:p w14:paraId="6F1AF036" w14:textId="77777777" w:rsidR="004F6748" w:rsidRDefault="0008665F">
            <w:r>
              <w:rPr>
                <w:sz w:val="18"/>
              </w:rPr>
              <w:t>Overa</w:t>
            </w:r>
          </w:p>
        </w:tc>
        <w:tc>
          <w:tcPr>
            <w:tcW w:w="8201" w:type="dxa"/>
            <w:shd w:val="clear" w:color="auto" w:fill="F3F6F9"/>
          </w:tcPr>
          <w:p w14:paraId="777E2D84" w14:textId="77777777" w:rsidR="004F6748" w:rsidRDefault="0008665F">
            <w:r>
              <w:rPr>
                <w:sz w:val="18"/>
              </w:rPr>
              <w:t>Overen dokument se validira kao PAdES-B-LTA. Izmena jednog bajta ruši validaciju i proveru heša. Paket od 1.000 dokumenata se završava i nastavlja posle prekida. Dokument bez kontrole drugog lica ne ulazi u paket. Nema dvostruke overe. Pružalac se u testovima zamenjuje lažnim klijentom; postoji i jedan ručni test sa testnim sertifikatom.</w:t>
            </w:r>
          </w:p>
        </w:tc>
      </w:tr>
      <w:tr w:rsidR="004F6748" w14:paraId="68518E84" w14:textId="77777777">
        <w:trPr>
          <w:jc w:val="center"/>
        </w:trPr>
        <w:tc>
          <w:tcPr>
            <w:tcW w:w="1437" w:type="dxa"/>
          </w:tcPr>
          <w:p w14:paraId="6023CB35" w14:textId="77777777" w:rsidR="004F6748" w:rsidRDefault="0008665F">
            <w:r>
              <w:rPr>
                <w:sz w:val="18"/>
              </w:rPr>
              <w:t>Čuvanje</w:t>
            </w:r>
          </w:p>
        </w:tc>
        <w:tc>
          <w:tcPr>
            <w:tcW w:w="8201" w:type="dxa"/>
          </w:tcPr>
          <w:p w14:paraId="58379B66" w14:textId="77777777" w:rsidR="004F6748" w:rsidRDefault="0008665F">
            <w:r>
              <w:rPr>
                <w:sz w:val="18"/>
              </w:rPr>
              <w:t>Obnova žiga se pokreće pre isteka. Dnevnik ne može da se izmeni. Overen fajl ne može da se obriše mimo izlučivanja.</w:t>
            </w:r>
          </w:p>
        </w:tc>
      </w:tr>
      <w:tr w:rsidR="004F6748" w14:paraId="085E0A89" w14:textId="77777777">
        <w:trPr>
          <w:jc w:val="center"/>
        </w:trPr>
        <w:tc>
          <w:tcPr>
            <w:tcW w:w="1437" w:type="dxa"/>
            <w:shd w:val="clear" w:color="auto" w:fill="F3F6F9"/>
          </w:tcPr>
          <w:p w14:paraId="1BD53E77" w14:textId="77777777" w:rsidR="004F6748" w:rsidRDefault="0008665F">
            <w:r>
              <w:rPr>
                <w:sz w:val="18"/>
              </w:rPr>
              <w:t>Izlučivanje</w:t>
            </w:r>
          </w:p>
        </w:tc>
        <w:tc>
          <w:tcPr>
            <w:tcW w:w="8201" w:type="dxa"/>
            <w:shd w:val="clear" w:color="auto" w:fill="F3F6F9"/>
          </w:tcPr>
          <w:p w14:paraId="5ECA0CE8" w14:textId="77777777" w:rsidR="004F6748" w:rsidRDefault="0008665F">
            <w:r>
              <w:rPr>
                <w:sz w:val="18"/>
              </w:rPr>
              <w:t>Kandidat je samo jedinica kojoj je istekao rok, koja nije „trajno“ i nije na reversu. Papir sme u uništenje samo ako kategorija to dozvoljava.</w:t>
            </w:r>
          </w:p>
        </w:tc>
      </w:tr>
      <w:tr w:rsidR="004F6748" w14:paraId="5940F29C" w14:textId="77777777">
        <w:trPr>
          <w:jc w:val="center"/>
        </w:trPr>
        <w:tc>
          <w:tcPr>
            <w:tcW w:w="1437" w:type="dxa"/>
          </w:tcPr>
          <w:p w14:paraId="1AC6CC9D" w14:textId="77777777" w:rsidR="004F6748" w:rsidRDefault="0008665F">
            <w:r>
              <w:rPr>
                <w:sz w:val="18"/>
              </w:rPr>
              <w:t>Veze</w:t>
            </w:r>
          </w:p>
        </w:tc>
        <w:tc>
          <w:tcPr>
            <w:tcW w:w="8201" w:type="dxa"/>
          </w:tcPr>
          <w:p w14:paraId="57A46845" w14:textId="77777777" w:rsidR="004F6748" w:rsidRDefault="0008665F">
            <w:r>
              <w:rPr>
                <w:sz w:val="18"/>
              </w:rPr>
              <w:t xml:space="preserve">Snimak ostaje posle brisanja izvora. Postojeći testovi </w:t>
            </w:r>
            <w:r>
              <w:rPr>
                <w:rFonts w:ascii="Consolas" w:hAnsi="Consolas"/>
                <w:color w:val="8A2B2B"/>
                <w:sz w:val="16"/>
              </w:rPr>
              <w:t>hr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pravna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ugovori</w:t>
            </w:r>
            <w:r>
              <w:rPr>
                <w:sz w:val="18"/>
              </w:rPr>
              <w:t xml:space="preserve"> i </w:t>
            </w:r>
            <w:r>
              <w:rPr>
                <w:rFonts w:ascii="Consolas" w:hAnsi="Consolas"/>
                <w:color w:val="8A2B2B"/>
                <w:sz w:val="16"/>
              </w:rPr>
              <w:t>finansije</w:t>
            </w:r>
            <w:r>
              <w:rPr>
                <w:sz w:val="18"/>
              </w:rPr>
              <w:t xml:space="preserve"> i dalje prolaze.</w:t>
            </w:r>
          </w:p>
        </w:tc>
      </w:tr>
    </w:tbl>
    <w:p w14:paraId="2BA838D1" w14:textId="77777777" w:rsidR="004F6748" w:rsidRDefault="004F6748">
      <w:pPr>
        <w:spacing w:after="40"/>
      </w:pPr>
    </w:p>
    <w:p w14:paraId="6F988436" w14:textId="77777777" w:rsidR="004F6748" w:rsidRDefault="0008665F">
      <w:pPr>
        <w:pStyle w:val="Heading1"/>
      </w:pPr>
      <w:bookmarkStart w:id="42" w:name="_Toc241770308"/>
      <w:r>
        <w:t>14. Otvorena pitanja</w:t>
      </w:r>
      <w:bookmarkEnd w:id="42"/>
    </w:p>
    <w:p w14:paraId="49150719" w14:textId="77777777" w:rsidR="004F6748" w:rsidRDefault="0008665F">
      <w:pPr>
        <w:spacing w:after="100" w:line="264" w:lineRule="auto"/>
      </w:pPr>
      <w:r>
        <w:t>Rokovi i nosioci su u odeljku 1.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"/>
        <w:gridCol w:w="4221"/>
        <w:gridCol w:w="3730"/>
        <w:gridCol w:w="1091"/>
      </w:tblGrid>
      <w:tr w:rsidR="004F6748" w14:paraId="0417A751" w14:textId="77777777">
        <w:trPr>
          <w:tblHeader/>
          <w:jc w:val="center"/>
        </w:trPr>
        <w:tc>
          <w:tcPr>
            <w:tcW w:w="595" w:type="dxa"/>
            <w:shd w:val="clear" w:color="auto" w:fill="14395B"/>
          </w:tcPr>
          <w:p w14:paraId="46BE311C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4221" w:type="dxa"/>
            <w:shd w:val="clear" w:color="auto" w:fill="14395B"/>
          </w:tcPr>
          <w:p w14:paraId="096ECFA6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Pitanje</w:t>
            </w:r>
          </w:p>
        </w:tc>
        <w:tc>
          <w:tcPr>
            <w:tcW w:w="3730" w:type="dxa"/>
            <w:shd w:val="clear" w:color="auto" w:fill="14395B"/>
          </w:tcPr>
          <w:p w14:paraId="7B20C9ED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Zašto je važno</w:t>
            </w:r>
          </w:p>
        </w:tc>
        <w:tc>
          <w:tcPr>
            <w:tcW w:w="1091" w:type="dxa"/>
            <w:shd w:val="clear" w:color="auto" w:fill="14395B"/>
          </w:tcPr>
          <w:p w14:paraId="33EF72E6" w14:textId="77777777" w:rsidR="004F6748" w:rsidRDefault="0008665F">
            <w:pPr>
              <w:keepNext/>
            </w:pPr>
            <w:r>
              <w:rPr>
                <w:b/>
                <w:color w:val="FFFFFF"/>
                <w:sz w:val="17"/>
              </w:rPr>
              <w:t>Pre faze</w:t>
            </w:r>
          </w:p>
        </w:tc>
      </w:tr>
      <w:tr w:rsidR="004F6748" w14:paraId="4D8A9295" w14:textId="77777777">
        <w:trPr>
          <w:jc w:val="center"/>
        </w:trPr>
        <w:tc>
          <w:tcPr>
            <w:tcW w:w="595" w:type="dxa"/>
          </w:tcPr>
          <w:p w14:paraId="1A7A8606" w14:textId="77777777" w:rsidR="004F6748" w:rsidRDefault="0008665F">
            <w:r>
              <w:rPr>
                <w:sz w:val="17"/>
              </w:rPr>
              <w:t>O-1</w:t>
            </w:r>
          </w:p>
        </w:tc>
        <w:tc>
          <w:tcPr>
            <w:tcW w:w="4221" w:type="dxa"/>
          </w:tcPr>
          <w:p w14:paraId="6974657A" w14:textId="77777777" w:rsidR="004F6748" w:rsidRDefault="0008665F">
            <w:r>
              <w:rPr>
                <w:b/>
                <w:sz w:val="17"/>
              </w:rPr>
              <w:t>Format delovodnog broja:</w:t>
            </w:r>
            <w:r>
              <w:rPr>
                <w:sz w:val="17"/>
              </w:rPr>
              <w:t xml:space="preserve"> jedan niz sa prefiksom OJ (</w:t>
            </w:r>
            <w:r>
              <w:rPr>
                <w:rFonts w:ascii="Consolas" w:hAnsi="Consolas"/>
                <w:color w:val="8A2B2B"/>
                <w:sz w:val="15"/>
              </w:rPr>
              <w:t>43-15238</w:t>
            </w:r>
            <w:r>
              <w:rPr>
                <w:sz w:val="17"/>
              </w:rPr>
              <w:t>), kao danas u Kadrovima, ili niz po OJ?</w:t>
            </w:r>
          </w:p>
        </w:tc>
        <w:tc>
          <w:tcPr>
            <w:tcW w:w="3730" w:type="dxa"/>
          </w:tcPr>
          <w:p w14:paraId="3165D63C" w14:textId="77777777" w:rsidR="004F6748" w:rsidRDefault="0008665F">
            <w:r>
              <w:rPr>
                <w:sz w:val="17"/>
              </w:rPr>
              <w:t>Određuje brojač. Teško se menja posle početka rada.</w:t>
            </w:r>
          </w:p>
        </w:tc>
        <w:tc>
          <w:tcPr>
            <w:tcW w:w="1091" w:type="dxa"/>
          </w:tcPr>
          <w:p w14:paraId="2AD87844" w14:textId="77777777" w:rsidR="004F6748" w:rsidRDefault="0008665F">
            <w:r>
              <w:rPr>
                <w:sz w:val="17"/>
              </w:rPr>
              <w:t>1</w:t>
            </w:r>
          </w:p>
        </w:tc>
      </w:tr>
      <w:tr w:rsidR="004F6748" w14:paraId="7E76D89D" w14:textId="77777777">
        <w:trPr>
          <w:jc w:val="center"/>
        </w:trPr>
        <w:tc>
          <w:tcPr>
            <w:tcW w:w="595" w:type="dxa"/>
            <w:shd w:val="clear" w:color="auto" w:fill="F3F6F9"/>
          </w:tcPr>
          <w:p w14:paraId="58263BB7" w14:textId="77777777" w:rsidR="004F6748" w:rsidRDefault="0008665F">
            <w:r>
              <w:rPr>
                <w:sz w:val="17"/>
              </w:rPr>
              <w:t>O-2</w:t>
            </w:r>
          </w:p>
        </w:tc>
        <w:tc>
          <w:tcPr>
            <w:tcW w:w="4221" w:type="dxa"/>
            <w:shd w:val="clear" w:color="auto" w:fill="F3F6F9"/>
          </w:tcPr>
          <w:p w14:paraId="4DCDB04C" w14:textId="77777777" w:rsidR="004F6748" w:rsidRDefault="0008665F">
            <w:r>
              <w:rPr>
                <w:sz w:val="17"/>
              </w:rPr>
              <w:t xml:space="preserve">Iz kog programa je izvezen </w:t>
            </w:r>
            <w:r>
              <w:rPr>
                <w:rFonts w:ascii="Consolas" w:hAnsi="Consolas"/>
                <w:color w:val="8A2B2B"/>
                <w:sz w:val="15"/>
              </w:rPr>
              <w:t>Delovodnik 2024.xlsx</w:t>
            </w:r>
            <w:r>
              <w:rPr>
                <w:sz w:val="17"/>
              </w:rPr>
              <w:t xml:space="preserve">, i da li ga modul </w:t>
            </w:r>
            <w:r>
              <w:rPr>
                <w:b/>
                <w:sz w:val="17"/>
              </w:rPr>
              <w:t>zamenjuje</w:t>
            </w:r>
            <w:r>
              <w:rPr>
                <w:sz w:val="17"/>
              </w:rPr>
              <w:t xml:space="preserve"> od 01.01.2027?</w:t>
            </w:r>
          </w:p>
        </w:tc>
        <w:tc>
          <w:tcPr>
            <w:tcW w:w="3730" w:type="dxa"/>
            <w:shd w:val="clear" w:color="auto" w:fill="F3F6F9"/>
          </w:tcPr>
          <w:p w14:paraId="66F14520" w14:textId="77777777" w:rsidR="004F6748" w:rsidRDefault="0008665F">
            <w:r>
              <w:rPr>
                <w:sz w:val="17"/>
              </w:rPr>
              <w:t>Plan pretpostavlja zamenu</w:t>
            </w:r>
          </w:p>
        </w:tc>
        <w:tc>
          <w:tcPr>
            <w:tcW w:w="1091" w:type="dxa"/>
            <w:shd w:val="clear" w:color="auto" w:fill="F3F6F9"/>
          </w:tcPr>
          <w:p w14:paraId="50F5BD95" w14:textId="77777777" w:rsidR="004F6748" w:rsidRDefault="0008665F">
            <w:r>
              <w:rPr>
                <w:sz w:val="17"/>
              </w:rPr>
              <w:t>1</w:t>
            </w:r>
          </w:p>
        </w:tc>
      </w:tr>
      <w:tr w:rsidR="004F6748" w14:paraId="0498D88B" w14:textId="77777777">
        <w:trPr>
          <w:jc w:val="center"/>
        </w:trPr>
        <w:tc>
          <w:tcPr>
            <w:tcW w:w="595" w:type="dxa"/>
          </w:tcPr>
          <w:p w14:paraId="3060F6EC" w14:textId="77777777" w:rsidR="004F6748" w:rsidRDefault="0008665F">
            <w:r>
              <w:rPr>
                <w:sz w:val="17"/>
              </w:rPr>
              <w:t>O-3</w:t>
            </w:r>
          </w:p>
        </w:tc>
        <w:tc>
          <w:tcPr>
            <w:tcW w:w="4221" w:type="dxa"/>
          </w:tcPr>
          <w:p w14:paraId="12ED8731" w14:textId="77777777" w:rsidR="004F6748" w:rsidRDefault="0008665F">
            <w:r>
              <w:rPr>
                <w:sz w:val="17"/>
              </w:rPr>
              <w:t xml:space="preserve">Treba nam </w:t>
            </w:r>
            <w:r>
              <w:rPr>
                <w:b/>
                <w:sz w:val="17"/>
              </w:rPr>
              <w:t>Pravilnik o kancelarijskom i arhivskom poslovanju Instituta</w:t>
            </w:r>
          </w:p>
        </w:tc>
        <w:tc>
          <w:tcPr>
            <w:tcW w:w="3730" w:type="dxa"/>
          </w:tcPr>
          <w:p w14:paraId="3D6812E8" w14:textId="77777777" w:rsidR="004F6748" w:rsidRDefault="0008665F">
            <w:r>
              <w:rPr>
                <w:sz w:val="17"/>
              </w:rPr>
              <w:t>IU 03 se poziva na njega</w:t>
            </w:r>
          </w:p>
        </w:tc>
        <w:tc>
          <w:tcPr>
            <w:tcW w:w="1091" w:type="dxa"/>
          </w:tcPr>
          <w:p w14:paraId="5CAA1948" w14:textId="77777777" w:rsidR="004F6748" w:rsidRDefault="0008665F">
            <w:r>
              <w:rPr>
                <w:sz w:val="17"/>
              </w:rPr>
              <w:t>1</w:t>
            </w:r>
          </w:p>
        </w:tc>
      </w:tr>
      <w:tr w:rsidR="004F6748" w14:paraId="2FA55879" w14:textId="77777777">
        <w:trPr>
          <w:jc w:val="center"/>
        </w:trPr>
        <w:tc>
          <w:tcPr>
            <w:tcW w:w="595" w:type="dxa"/>
            <w:shd w:val="clear" w:color="auto" w:fill="F3F6F9"/>
          </w:tcPr>
          <w:p w14:paraId="76B809DC" w14:textId="77777777" w:rsidR="004F6748" w:rsidRDefault="0008665F">
            <w:r>
              <w:rPr>
                <w:sz w:val="17"/>
              </w:rPr>
              <w:t>O-4</w:t>
            </w:r>
          </w:p>
        </w:tc>
        <w:tc>
          <w:tcPr>
            <w:tcW w:w="4221" w:type="dxa"/>
            <w:shd w:val="clear" w:color="auto" w:fill="F3F6F9"/>
          </w:tcPr>
          <w:p w14:paraId="0D5F3410" w14:textId="77777777" w:rsidR="004F6748" w:rsidRDefault="0008665F">
            <w:r>
              <w:rPr>
                <w:sz w:val="17"/>
              </w:rPr>
              <w:t xml:space="preserve">Da li je </w:t>
            </w:r>
            <w:r>
              <w:rPr>
                <w:b/>
                <w:sz w:val="17"/>
              </w:rPr>
              <w:t>elektronska potvrda prijema</w:t>
            </w:r>
            <w:r>
              <w:rPr>
                <w:sz w:val="17"/>
              </w:rPr>
              <w:t xml:space="preserve"> prihvatljiva umesto potpisa u dostavnoj knjizi?</w:t>
            </w:r>
          </w:p>
        </w:tc>
        <w:tc>
          <w:tcPr>
            <w:tcW w:w="3730" w:type="dxa"/>
            <w:shd w:val="clear" w:color="auto" w:fill="F3F6F9"/>
          </w:tcPr>
          <w:p w14:paraId="185CF619" w14:textId="77777777" w:rsidR="004F6748" w:rsidRDefault="0008665F">
            <w:r>
              <w:rPr>
                <w:sz w:val="17"/>
              </w:rPr>
              <w:t>Od toga zavisi da li papirna dostavna knjiga prestaje</w:t>
            </w:r>
          </w:p>
        </w:tc>
        <w:tc>
          <w:tcPr>
            <w:tcW w:w="1091" w:type="dxa"/>
            <w:shd w:val="clear" w:color="auto" w:fill="F3F6F9"/>
          </w:tcPr>
          <w:p w14:paraId="4159DDF8" w14:textId="77777777" w:rsidR="004F6748" w:rsidRDefault="0008665F">
            <w:r>
              <w:rPr>
                <w:sz w:val="17"/>
              </w:rPr>
              <w:t>2</w:t>
            </w:r>
          </w:p>
        </w:tc>
      </w:tr>
      <w:tr w:rsidR="004F6748" w14:paraId="53205BC0" w14:textId="77777777">
        <w:trPr>
          <w:jc w:val="center"/>
        </w:trPr>
        <w:tc>
          <w:tcPr>
            <w:tcW w:w="595" w:type="dxa"/>
          </w:tcPr>
          <w:p w14:paraId="753FEA94" w14:textId="77777777" w:rsidR="004F6748" w:rsidRDefault="0008665F">
            <w:r>
              <w:rPr>
                <w:sz w:val="17"/>
              </w:rPr>
              <w:t>O-5</w:t>
            </w:r>
          </w:p>
        </w:tc>
        <w:tc>
          <w:tcPr>
            <w:tcW w:w="4221" w:type="dxa"/>
          </w:tcPr>
          <w:p w14:paraId="30171AB1" w14:textId="77777777" w:rsidR="004F6748" w:rsidRDefault="0008665F">
            <w:r>
              <w:rPr>
                <w:sz w:val="17"/>
              </w:rPr>
              <w:t xml:space="preserve">Da li se </w:t>
            </w:r>
            <w:r>
              <w:rPr>
                <w:b/>
                <w:sz w:val="17"/>
              </w:rPr>
              <w:t>faks</w:t>
            </w:r>
            <w:r>
              <w:rPr>
                <w:sz w:val="17"/>
              </w:rPr>
              <w:t xml:space="preserve"> još koristi?</w:t>
            </w:r>
          </w:p>
        </w:tc>
        <w:tc>
          <w:tcPr>
            <w:tcW w:w="3730" w:type="dxa"/>
          </w:tcPr>
          <w:p w14:paraId="0167B393" w14:textId="77777777" w:rsidR="004F6748" w:rsidRDefault="0008665F">
            <w:r>
              <w:rPr>
                <w:sz w:val="17"/>
              </w:rPr>
              <w:t>Knjiga faks poruka</w:t>
            </w:r>
          </w:p>
        </w:tc>
        <w:tc>
          <w:tcPr>
            <w:tcW w:w="1091" w:type="dxa"/>
          </w:tcPr>
          <w:p w14:paraId="0260B585" w14:textId="77777777" w:rsidR="004F6748" w:rsidRDefault="0008665F">
            <w:r>
              <w:rPr>
                <w:sz w:val="17"/>
              </w:rPr>
              <w:t>2</w:t>
            </w:r>
          </w:p>
        </w:tc>
      </w:tr>
      <w:tr w:rsidR="004F6748" w14:paraId="7CE50AB9" w14:textId="77777777">
        <w:trPr>
          <w:jc w:val="center"/>
        </w:trPr>
        <w:tc>
          <w:tcPr>
            <w:tcW w:w="595" w:type="dxa"/>
            <w:shd w:val="clear" w:color="auto" w:fill="F3F6F9"/>
          </w:tcPr>
          <w:p w14:paraId="1B6CAF14" w14:textId="77777777" w:rsidR="004F6748" w:rsidRDefault="0008665F">
            <w:r>
              <w:rPr>
                <w:sz w:val="17"/>
              </w:rPr>
              <w:t>O-6</w:t>
            </w:r>
          </w:p>
        </w:tc>
        <w:tc>
          <w:tcPr>
            <w:tcW w:w="4221" w:type="dxa"/>
            <w:shd w:val="clear" w:color="auto" w:fill="F3F6F9"/>
          </w:tcPr>
          <w:p w14:paraId="338540B9" w14:textId="77777777" w:rsidR="004F6748" w:rsidRDefault="0008665F">
            <w:r>
              <w:rPr>
                <w:b/>
                <w:sz w:val="17"/>
              </w:rPr>
              <w:t>Pravilo za početak roka</w:t>
            </w:r>
            <w:r>
              <w:rPr>
                <w:sz w:val="17"/>
              </w:rPr>
              <w:t xml:space="preserve"> i događaj za „trajno operativno“</w:t>
            </w:r>
          </w:p>
        </w:tc>
        <w:tc>
          <w:tcPr>
            <w:tcW w:w="3730" w:type="dxa"/>
            <w:shd w:val="clear" w:color="auto" w:fill="F3F6F9"/>
          </w:tcPr>
          <w:p w14:paraId="1A10C45D" w14:textId="77777777" w:rsidR="004F6748" w:rsidRDefault="0008665F">
            <w:r>
              <w:rPr>
                <w:sz w:val="17"/>
              </w:rPr>
              <w:t>Formula, pa traži pisanu potvrdu</w:t>
            </w:r>
          </w:p>
        </w:tc>
        <w:tc>
          <w:tcPr>
            <w:tcW w:w="1091" w:type="dxa"/>
            <w:shd w:val="clear" w:color="auto" w:fill="F3F6F9"/>
          </w:tcPr>
          <w:p w14:paraId="1049DE62" w14:textId="77777777" w:rsidR="004F6748" w:rsidRDefault="0008665F">
            <w:r>
              <w:rPr>
                <w:sz w:val="17"/>
              </w:rPr>
              <w:t>2</w:t>
            </w:r>
          </w:p>
        </w:tc>
      </w:tr>
      <w:tr w:rsidR="004F6748" w14:paraId="16B8365B" w14:textId="77777777">
        <w:trPr>
          <w:jc w:val="center"/>
        </w:trPr>
        <w:tc>
          <w:tcPr>
            <w:tcW w:w="595" w:type="dxa"/>
          </w:tcPr>
          <w:p w14:paraId="79D95317" w14:textId="77777777" w:rsidR="004F6748" w:rsidRDefault="0008665F">
            <w:r>
              <w:rPr>
                <w:sz w:val="17"/>
              </w:rPr>
              <w:t>O-7</w:t>
            </w:r>
          </w:p>
        </w:tc>
        <w:tc>
          <w:tcPr>
            <w:tcW w:w="4221" w:type="dxa"/>
          </w:tcPr>
          <w:p w14:paraId="21558B2C" w14:textId="77777777" w:rsidR="004F6748" w:rsidRDefault="0008665F">
            <w:r>
              <w:rPr>
                <w:sz w:val="17"/>
              </w:rPr>
              <w:t>Sporne stavke Liste: računi 10 ili 5 godina, duplikati, oznaka 426</w:t>
            </w:r>
          </w:p>
        </w:tc>
        <w:tc>
          <w:tcPr>
            <w:tcW w:w="3730" w:type="dxa"/>
          </w:tcPr>
          <w:p w14:paraId="69C8ED86" w14:textId="77777777" w:rsidR="004F6748" w:rsidRDefault="0008665F">
            <w:r>
              <w:rPr>
                <w:sz w:val="17"/>
              </w:rPr>
              <w:t>Pre uvoza šifarnika</w:t>
            </w:r>
          </w:p>
        </w:tc>
        <w:tc>
          <w:tcPr>
            <w:tcW w:w="1091" w:type="dxa"/>
          </w:tcPr>
          <w:p w14:paraId="5C4D2603" w14:textId="77777777" w:rsidR="004F6748" w:rsidRDefault="0008665F">
            <w:r>
              <w:rPr>
                <w:sz w:val="17"/>
              </w:rPr>
              <w:t>1</w:t>
            </w:r>
          </w:p>
        </w:tc>
      </w:tr>
      <w:tr w:rsidR="004F6748" w14:paraId="579112D7" w14:textId="77777777">
        <w:trPr>
          <w:jc w:val="center"/>
        </w:trPr>
        <w:tc>
          <w:tcPr>
            <w:tcW w:w="595" w:type="dxa"/>
            <w:shd w:val="clear" w:color="auto" w:fill="F3F6F9"/>
          </w:tcPr>
          <w:p w14:paraId="3409FECD" w14:textId="77777777" w:rsidR="004F6748" w:rsidRDefault="0008665F">
            <w:r>
              <w:rPr>
                <w:sz w:val="17"/>
              </w:rPr>
              <w:t>O-8</w:t>
            </w:r>
          </w:p>
        </w:tc>
        <w:tc>
          <w:tcPr>
            <w:tcW w:w="4221" w:type="dxa"/>
            <w:shd w:val="clear" w:color="auto" w:fill="F3F6F9"/>
          </w:tcPr>
          <w:p w14:paraId="7E80CBB8" w14:textId="77777777" w:rsidR="004F6748" w:rsidRDefault="0008665F">
            <w:r>
              <w:rPr>
                <w:sz w:val="17"/>
              </w:rPr>
              <w:t xml:space="preserve">Skenira li se </w:t>
            </w:r>
            <w:r>
              <w:rPr>
                <w:b/>
                <w:sz w:val="17"/>
              </w:rPr>
              <w:t>svaki</w:t>
            </w:r>
            <w:r>
              <w:rPr>
                <w:sz w:val="17"/>
              </w:rPr>
              <w:t xml:space="preserve"> ulazni akt ili samo neke vrste?</w:t>
            </w:r>
          </w:p>
        </w:tc>
        <w:tc>
          <w:tcPr>
            <w:tcW w:w="3730" w:type="dxa"/>
            <w:shd w:val="clear" w:color="auto" w:fill="F3F6F9"/>
          </w:tcPr>
          <w:p w14:paraId="2E145C76" w14:textId="77777777" w:rsidR="004F6748" w:rsidRDefault="0008665F">
            <w:r>
              <w:rPr>
                <w:sz w:val="17"/>
              </w:rPr>
              <w:t>Opterećenje pisarnice i skladišta</w:t>
            </w:r>
          </w:p>
        </w:tc>
        <w:tc>
          <w:tcPr>
            <w:tcW w:w="1091" w:type="dxa"/>
            <w:shd w:val="clear" w:color="auto" w:fill="F3F6F9"/>
          </w:tcPr>
          <w:p w14:paraId="5E2BF634" w14:textId="77777777" w:rsidR="004F6748" w:rsidRDefault="0008665F">
            <w:r>
              <w:rPr>
                <w:sz w:val="17"/>
              </w:rPr>
              <w:t>5</w:t>
            </w:r>
          </w:p>
        </w:tc>
      </w:tr>
      <w:tr w:rsidR="004F6748" w14:paraId="109BE0E2" w14:textId="77777777">
        <w:trPr>
          <w:jc w:val="center"/>
        </w:trPr>
        <w:tc>
          <w:tcPr>
            <w:tcW w:w="595" w:type="dxa"/>
          </w:tcPr>
          <w:p w14:paraId="738C95CC" w14:textId="77777777" w:rsidR="004F6748" w:rsidRDefault="0008665F">
            <w:r>
              <w:rPr>
                <w:sz w:val="17"/>
              </w:rPr>
              <w:t>O-10</w:t>
            </w:r>
          </w:p>
        </w:tc>
        <w:tc>
          <w:tcPr>
            <w:tcW w:w="4221" w:type="dxa"/>
          </w:tcPr>
          <w:p w14:paraId="735BAF30" w14:textId="77777777" w:rsidR="004F6748" w:rsidRDefault="0008665F">
            <w:r>
              <w:rPr>
                <w:sz w:val="17"/>
              </w:rPr>
              <w:t>Ko je komisija za izlučivanje i koji je nadležni arhiv?</w:t>
            </w:r>
          </w:p>
        </w:tc>
        <w:tc>
          <w:tcPr>
            <w:tcW w:w="3730" w:type="dxa"/>
          </w:tcPr>
          <w:p w14:paraId="1F5CBCD9" w14:textId="77777777" w:rsidR="004F6748" w:rsidRDefault="0008665F">
            <w:r>
              <w:rPr>
                <w:sz w:val="17"/>
              </w:rPr>
              <w:t>Put dokumenata za saglasnost</w:t>
            </w:r>
          </w:p>
        </w:tc>
        <w:tc>
          <w:tcPr>
            <w:tcW w:w="1091" w:type="dxa"/>
          </w:tcPr>
          <w:p w14:paraId="43C5A6C6" w14:textId="77777777" w:rsidR="004F6748" w:rsidRDefault="0008665F">
            <w:r>
              <w:rPr>
                <w:sz w:val="17"/>
              </w:rPr>
              <w:t>8</w:t>
            </w:r>
          </w:p>
        </w:tc>
      </w:tr>
      <w:tr w:rsidR="004F6748" w14:paraId="1FF16B2A" w14:textId="77777777">
        <w:trPr>
          <w:jc w:val="center"/>
        </w:trPr>
        <w:tc>
          <w:tcPr>
            <w:tcW w:w="595" w:type="dxa"/>
            <w:shd w:val="clear" w:color="auto" w:fill="F3F6F9"/>
          </w:tcPr>
          <w:p w14:paraId="470F079B" w14:textId="77777777" w:rsidR="004F6748" w:rsidRDefault="0008665F">
            <w:r>
              <w:rPr>
                <w:sz w:val="17"/>
              </w:rPr>
              <w:lastRenderedPageBreak/>
              <w:t>O-11</w:t>
            </w:r>
          </w:p>
        </w:tc>
        <w:tc>
          <w:tcPr>
            <w:tcW w:w="4221" w:type="dxa"/>
            <w:shd w:val="clear" w:color="auto" w:fill="F3F6F9"/>
          </w:tcPr>
          <w:p w14:paraId="26A3A66B" w14:textId="77777777" w:rsidR="004F6748" w:rsidRDefault="0008665F">
            <w:r>
              <w:rPr>
                <w:sz w:val="17"/>
              </w:rPr>
              <w:t>Smeju li se u drugim modulima brisati zapisi zavedeni u delovodnik (samo zabeleška ili zabrana)?</w:t>
            </w:r>
          </w:p>
        </w:tc>
        <w:tc>
          <w:tcPr>
            <w:tcW w:w="3730" w:type="dxa"/>
            <w:shd w:val="clear" w:color="auto" w:fill="F3F6F9"/>
          </w:tcPr>
          <w:p w14:paraId="6F3419EE" w14:textId="77777777" w:rsidR="004F6748" w:rsidRDefault="0008665F">
            <w:r>
              <w:rPr>
                <w:sz w:val="17"/>
              </w:rPr>
              <w:t>Zabrana menja druge module</w:t>
            </w:r>
          </w:p>
        </w:tc>
        <w:tc>
          <w:tcPr>
            <w:tcW w:w="1091" w:type="dxa"/>
            <w:shd w:val="clear" w:color="auto" w:fill="F3F6F9"/>
          </w:tcPr>
          <w:p w14:paraId="3CD3AF1B" w14:textId="77777777" w:rsidR="004F6748" w:rsidRDefault="0008665F">
            <w:r>
              <w:rPr>
                <w:sz w:val="17"/>
              </w:rPr>
              <w:t>4</w:t>
            </w:r>
          </w:p>
        </w:tc>
      </w:tr>
      <w:tr w:rsidR="004F6748" w14:paraId="036F8388" w14:textId="77777777">
        <w:trPr>
          <w:jc w:val="center"/>
        </w:trPr>
        <w:tc>
          <w:tcPr>
            <w:tcW w:w="595" w:type="dxa"/>
          </w:tcPr>
          <w:p w14:paraId="0BA8E142" w14:textId="77777777" w:rsidR="004F6748" w:rsidRDefault="0008665F">
            <w:r>
              <w:rPr>
                <w:sz w:val="17"/>
              </w:rPr>
              <w:t>O-12</w:t>
            </w:r>
          </w:p>
        </w:tc>
        <w:tc>
          <w:tcPr>
            <w:tcW w:w="4221" w:type="dxa"/>
          </w:tcPr>
          <w:p w14:paraId="68D660E3" w14:textId="77777777" w:rsidR="004F6748" w:rsidRDefault="0008665F">
            <w:r>
              <w:rPr>
                <w:sz w:val="17"/>
              </w:rPr>
              <w:t xml:space="preserve">Da li ćemo sistem za čuvanje voditi </w:t>
            </w:r>
            <w:r>
              <w:rPr>
                <w:b/>
                <w:sz w:val="17"/>
              </w:rPr>
              <w:t>po pravilima ISO/IEC 27001</w:t>
            </w:r>
            <w:r>
              <w:rPr>
                <w:sz w:val="17"/>
              </w:rPr>
              <w:t xml:space="preserve"> (interna pravila, procena rizika, pristup, kopije i probno vraćanje, incidenti, dnevnik)? </w:t>
            </w:r>
            <w:r>
              <w:rPr>
                <w:b/>
                <w:sz w:val="17"/>
              </w:rPr>
              <w:t>Sertifikat nije obavezan.</w:t>
            </w:r>
          </w:p>
        </w:tc>
        <w:tc>
          <w:tcPr>
            <w:tcW w:w="3730" w:type="dxa"/>
          </w:tcPr>
          <w:p w14:paraId="034FE259" w14:textId="77777777" w:rsidR="004F6748" w:rsidRDefault="0008665F">
            <w:r>
              <w:rPr>
                <w:sz w:val="17"/>
              </w:rPr>
              <w:t>Uslov za čuvanje na sopstvenom serveru (Pravilnik čl. 8). Ako ne, overeni dokumenti idu pružaocu.</w:t>
            </w:r>
          </w:p>
        </w:tc>
        <w:tc>
          <w:tcPr>
            <w:tcW w:w="1091" w:type="dxa"/>
          </w:tcPr>
          <w:p w14:paraId="2AAB29CE" w14:textId="77777777" w:rsidR="004F6748" w:rsidRDefault="0008665F">
            <w:r>
              <w:rPr>
                <w:sz w:val="17"/>
              </w:rPr>
              <w:t>4</w:t>
            </w:r>
          </w:p>
        </w:tc>
      </w:tr>
      <w:tr w:rsidR="004F6748" w14:paraId="5B8B0A2C" w14:textId="77777777">
        <w:trPr>
          <w:jc w:val="center"/>
        </w:trPr>
        <w:tc>
          <w:tcPr>
            <w:tcW w:w="595" w:type="dxa"/>
            <w:shd w:val="clear" w:color="auto" w:fill="F3F6F9"/>
          </w:tcPr>
          <w:p w14:paraId="6815ABA8" w14:textId="77777777" w:rsidR="004F6748" w:rsidRDefault="0008665F">
            <w:r>
              <w:rPr>
                <w:sz w:val="17"/>
              </w:rPr>
              <w:t>O-13</w:t>
            </w:r>
          </w:p>
        </w:tc>
        <w:tc>
          <w:tcPr>
            <w:tcW w:w="4221" w:type="dxa"/>
            <w:shd w:val="clear" w:color="auto" w:fill="F3F6F9"/>
          </w:tcPr>
          <w:p w14:paraId="22672F2A" w14:textId="77777777" w:rsidR="004F6748" w:rsidRDefault="0008665F">
            <w:r>
              <w:rPr>
                <w:sz w:val="17"/>
              </w:rPr>
              <w:t xml:space="preserve">Za koje kategorije </w:t>
            </w:r>
            <w:r>
              <w:rPr>
                <w:b/>
                <w:sz w:val="17"/>
              </w:rPr>
              <w:t>sme da se uništi papir</w:t>
            </w:r>
            <w:r>
              <w:rPr>
                <w:sz w:val="17"/>
              </w:rPr>
              <w:t xml:space="preserve"> posle digitalizacije, i da li to traži kvalifikovanu uslugu?</w:t>
            </w:r>
          </w:p>
        </w:tc>
        <w:tc>
          <w:tcPr>
            <w:tcW w:w="3730" w:type="dxa"/>
            <w:shd w:val="clear" w:color="auto" w:fill="F3F6F9"/>
          </w:tcPr>
          <w:p w14:paraId="6B891DA5" w14:textId="77777777" w:rsidR="004F6748" w:rsidRDefault="0008665F">
            <w:r>
              <w:rPr>
                <w:sz w:val="17"/>
              </w:rPr>
              <w:t>Najveća ušteda, najveći pravni rizik. Do odluke se papir ne uništava.</w:t>
            </w:r>
          </w:p>
        </w:tc>
        <w:tc>
          <w:tcPr>
            <w:tcW w:w="1091" w:type="dxa"/>
            <w:shd w:val="clear" w:color="auto" w:fill="F3F6F9"/>
          </w:tcPr>
          <w:p w14:paraId="06433669" w14:textId="77777777" w:rsidR="004F6748" w:rsidRDefault="0008665F">
            <w:r>
              <w:rPr>
                <w:sz w:val="17"/>
              </w:rPr>
              <w:t>8</w:t>
            </w:r>
          </w:p>
        </w:tc>
      </w:tr>
      <w:tr w:rsidR="004F6748" w14:paraId="5BD577F8" w14:textId="77777777">
        <w:trPr>
          <w:jc w:val="center"/>
        </w:trPr>
        <w:tc>
          <w:tcPr>
            <w:tcW w:w="595" w:type="dxa"/>
          </w:tcPr>
          <w:p w14:paraId="00122463" w14:textId="77777777" w:rsidR="004F6748" w:rsidRDefault="0008665F">
            <w:r>
              <w:rPr>
                <w:sz w:val="17"/>
              </w:rPr>
              <w:t>O-14</w:t>
            </w:r>
          </w:p>
        </w:tc>
        <w:tc>
          <w:tcPr>
            <w:tcW w:w="4221" w:type="dxa"/>
          </w:tcPr>
          <w:p w14:paraId="530A9ABE" w14:textId="77777777" w:rsidR="004F6748" w:rsidRDefault="0008665F">
            <w:r>
              <w:rPr>
                <w:sz w:val="17"/>
              </w:rPr>
              <w:t xml:space="preserve">Da li se digitalizuje i </w:t>
            </w:r>
            <w:r>
              <w:rPr>
                <w:b/>
                <w:sz w:val="17"/>
              </w:rPr>
              <w:t>zatečena arhiva</w:t>
            </w:r>
            <w:r>
              <w:rPr>
                <w:sz w:val="17"/>
              </w:rPr>
              <w:t xml:space="preserve"> ili samo nova pošta?</w:t>
            </w:r>
          </w:p>
        </w:tc>
        <w:tc>
          <w:tcPr>
            <w:tcW w:w="3730" w:type="dxa"/>
          </w:tcPr>
          <w:p w14:paraId="58DF4E61" w14:textId="77777777" w:rsidR="004F6748" w:rsidRDefault="0008665F">
            <w:r>
              <w:rPr>
                <w:sz w:val="17"/>
              </w:rPr>
              <w:t>Skeneri, ljudi, troškovi žigova</w:t>
            </w:r>
          </w:p>
        </w:tc>
        <w:tc>
          <w:tcPr>
            <w:tcW w:w="1091" w:type="dxa"/>
          </w:tcPr>
          <w:p w14:paraId="09CEC12C" w14:textId="77777777" w:rsidR="004F6748" w:rsidRDefault="0008665F">
            <w:r>
              <w:rPr>
                <w:sz w:val="17"/>
              </w:rPr>
              <w:t>5</w:t>
            </w:r>
          </w:p>
        </w:tc>
      </w:tr>
      <w:tr w:rsidR="004F6748" w14:paraId="1B886BE2" w14:textId="77777777">
        <w:trPr>
          <w:jc w:val="center"/>
        </w:trPr>
        <w:tc>
          <w:tcPr>
            <w:tcW w:w="595" w:type="dxa"/>
            <w:shd w:val="clear" w:color="auto" w:fill="F3F6F9"/>
          </w:tcPr>
          <w:p w14:paraId="27684DC5" w14:textId="77777777" w:rsidR="004F6748" w:rsidRDefault="0008665F">
            <w:r>
              <w:rPr>
                <w:sz w:val="17"/>
              </w:rPr>
              <w:t>O-15</w:t>
            </w:r>
          </w:p>
        </w:tc>
        <w:tc>
          <w:tcPr>
            <w:tcW w:w="4221" w:type="dxa"/>
            <w:shd w:val="clear" w:color="auto" w:fill="F3F6F9"/>
          </w:tcPr>
          <w:p w14:paraId="677C4EE3" w14:textId="77777777" w:rsidR="004F6748" w:rsidRDefault="0008665F">
            <w:r>
              <w:rPr>
                <w:sz w:val="17"/>
              </w:rPr>
              <w:t xml:space="preserve">Koji akti traže </w:t>
            </w:r>
            <w:r>
              <w:rPr>
                <w:b/>
                <w:sz w:val="17"/>
              </w:rPr>
              <w:t>lični potpis direktora</w:t>
            </w:r>
            <w:r>
              <w:rPr>
                <w:sz w:val="17"/>
              </w:rPr>
              <w:t xml:space="preserve"> (rešenja, odluke, ugovori), a gde je dovoljan pečat Instituta?</w:t>
            </w:r>
          </w:p>
        </w:tc>
        <w:tc>
          <w:tcPr>
            <w:tcW w:w="3730" w:type="dxa"/>
            <w:shd w:val="clear" w:color="auto" w:fill="F3F6F9"/>
          </w:tcPr>
          <w:p w14:paraId="26EB4FE1" w14:textId="77777777" w:rsidR="004F6748" w:rsidRDefault="0008665F">
            <w:r>
              <w:rPr>
                <w:sz w:val="17"/>
              </w:rPr>
              <w:t>Obim udaljenog ličnog potpisa</w:t>
            </w:r>
          </w:p>
        </w:tc>
        <w:tc>
          <w:tcPr>
            <w:tcW w:w="1091" w:type="dxa"/>
            <w:shd w:val="clear" w:color="auto" w:fill="F3F6F9"/>
          </w:tcPr>
          <w:p w14:paraId="2C64366B" w14:textId="77777777" w:rsidR="004F6748" w:rsidRDefault="0008665F">
            <w:r>
              <w:rPr>
                <w:sz w:val="17"/>
              </w:rPr>
              <w:t>4</w:t>
            </w:r>
          </w:p>
        </w:tc>
      </w:tr>
      <w:tr w:rsidR="004F6748" w14:paraId="2BE81D82" w14:textId="77777777">
        <w:trPr>
          <w:jc w:val="center"/>
        </w:trPr>
        <w:tc>
          <w:tcPr>
            <w:tcW w:w="595" w:type="dxa"/>
          </w:tcPr>
          <w:p w14:paraId="5B9F7BBE" w14:textId="77777777" w:rsidR="004F6748" w:rsidRDefault="0008665F">
            <w:r>
              <w:rPr>
                <w:sz w:val="17"/>
              </w:rPr>
              <w:t>O-16</w:t>
            </w:r>
          </w:p>
        </w:tc>
        <w:tc>
          <w:tcPr>
            <w:tcW w:w="4221" w:type="dxa"/>
          </w:tcPr>
          <w:p w14:paraId="105AFC2C" w14:textId="77777777" w:rsidR="004F6748" w:rsidRDefault="0008665F">
            <w:r>
              <w:rPr>
                <w:b/>
                <w:sz w:val="17"/>
              </w:rPr>
              <w:t>SEF e-fakture</w:t>
            </w:r>
            <w:r>
              <w:rPr>
                <w:sz w:val="17"/>
              </w:rPr>
              <w:t>: da li ih arhiviramo sami ili se oslanjamo na čuvanje na SEF-u?</w:t>
            </w:r>
          </w:p>
        </w:tc>
        <w:tc>
          <w:tcPr>
            <w:tcW w:w="3730" w:type="dxa"/>
          </w:tcPr>
          <w:p w14:paraId="0D88D6CA" w14:textId="77777777" w:rsidR="004F6748" w:rsidRDefault="0008665F">
            <w:r>
              <w:rPr>
                <w:sz w:val="17"/>
              </w:rPr>
              <w:t>Proveriti obavezu iz Zakona o el. fakturisanju</w:t>
            </w:r>
          </w:p>
        </w:tc>
        <w:tc>
          <w:tcPr>
            <w:tcW w:w="1091" w:type="dxa"/>
          </w:tcPr>
          <w:p w14:paraId="55A4BCB4" w14:textId="77777777" w:rsidR="004F6748" w:rsidRDefault="0008665F">
            <w:r>
              <w:rPr>
                <w:sz w:val="17"/>
              </w:rPr>
              <w:t>4</w:t>
            </w:r>
          </w:p>
        </w:tc>
      </w:tr>
      <w:tr w:rsidR="004F6748" w14:paraId="318CA813" w14:textId="77777777">
        <w:trPr>
          <w:jc w:val="center"/>
        </w:trPr>
        <w:tc>
          <w:tcPr>
            <w:tcW w:w="595" w:type="dxa"/>
            <w:shd w:val="clear" w:color="auto" w:fill="F3F6F9"/>
          </w:tcPr>
          <w:p w14:paraId="02C0CF16" w14:textId="77777777" w:rsidR="004F6748" w:rsidRDefault="0008665F">
            <w:r>
              <w:rPr>
                <w:sz w:val="17"/>
              </w:rPr>
              <w:t>O-17</w:t>
            </w:r>
          </w:p>
        </w:tc>
        <w:tc>
          <w:tcPr>
            <w:tcW w:w="4221" w:type="dxa"/>
            <w:shd w:val="clear" w:color="auto" w:fill="F3F6F9"/>
          </w:tcPr>
          <w:p w14:paraId="39D51DB7" w14:textId="77777777" w:rsidR="004F6748" w:rsidRDefault="0008665F">
            <w:r>
              <w:rPr>
                <w:sz w:val="17"/>
              </w:rPr>
              <w:t xml:space="preserve">Da li je IMS obveznik </w:t>
            </w:r>
            <w:r>
              <w:rPr>
                <w:b/>
                <w:sz w:val="17"/>
              </w:rPr>
              <w:t>eArhiv-a</w:t>
            </w:r>
            <w:r>
              <w:rPr>
                <w:sz w:val="17"/>
              </w:rPr>
              <w:t xml:space="preserve"> (Uredba o tehničko-tehnološkim zahtevima važi pre svega za organe javne vlasti)?</w:t>
            </w:r>
          </w:p>
        </w:tc>
        <w:tc>
          <w:tcPr>
            <w:tcW w:w="3730" w:type="dxa"/>
            <w:shd w:val="clear" w:color="auto" w:fill="F3F6F9"/>
          </w:tcPr>
          <w:p w14:paraId="3FE1BB17" w14:textId="77777777" w:rsidR="004F6748" w:rsidRDefault="0008665F">
            <w:r>
              <w:rPr>
                <w:sz w:val="17"/>
              </w:rPr>
              <w:t>Ako jeste, predaja ide preko eArhiv-a</w:t>
            </w:r>
          </w:p>
        </w:tc>
        <w:tc>
          <w:tcPr>
            <w:tcW w:w="1091" w:type="dxa"/>
            <w:shd w:val="clear" w:color="auto" w:fill="F3F6F9"/>
          </w:tcPr>
          <w:p w14:paraId="51D34862" w14:textId="77777777" w:rsidR="004F6748" w:rsidRDefault="0008665F">
            <w:r>
              <w:rPr>
                <w:sz w:val="17"/>
              </w:rPr>
              <w:t>7</w:t>
            </w:r>
          </w:p>
        </w:tc>
      </w:tr>
      <w:tr w:rsidR="004F6748" w14:paraId="00CA8B51" w14:textId="77777777">
        <w:trPr>
          <w:jc w:val="center"/>
        </w:trPr>
        <w:tc>
          <w:tcPr>
            <w:tcW w:w="595" w:type="dxa"/>
          </w:tcPr>
          <w:p w14:paraId="7C18BDE3" w14:textId="77777777" w:rsidR="004F6748" w:rsidRDefault="0008665F">
            <w:r>
              <w:rPr>
                <w:sz w:val="17"/>
              </w:rPr>
              <w:t>O-18</w:t>
            </w:r>
          </w:p>
        </w:tc>
        <w:tc>
          <w:tcPr>
            <w:tcW w:w="4221" w:type="dxa"/>
          </w:tcPr>
          <w:p w14:paraId="5C399743" w14:textId="77777777" w:rsidR="004F6748" w:rsidRDefault="0008665F">
            <w:r>
              <w:rPr>
                <w:sz w:val="17"/>
              </w:rPr>
              <w:t>Budžet: pečat i žig po komadu ili paušalno</w:t>
            </w:r>
          </w:p>
        </w:tc>
        <w:tc>
          <w:tcPr>
            <w:tcW w:w="3730" w:type="dxa"/>
          </w:tcPr>
          <w:p w14:paraId="286CD177" w14:textId="77777777" w:rsidR="004F6748" w:rsidRDefault="0008665F">
            <w:r>
              <w:rPr>
                <w:sz w:val="17"/>
              </w:rPr>
              <w:t>Izbor između udaljenog pečata i tokena</w:t>
            </w:r>
          </w:p>
        </w:tc>
        <w:tc>
          <w:tcPr>
            <w:tcW w:w="1091" w:type="dxa"/>
          </w:tcPr>
          <w:p w14:paraId="71AC79D3" w14:textId="77777777" w:rsidR="004F6748" w:rsidRDefault="0008665F">
            <w:r>
              <w:rPr>
                <w:sz w:val="17"/>
              </w:rPr>
              <w:t>3</w:t>
            </w:r>
          </w:p>
        </w:tc>
      </w:tr>
      <w:tr w:rsidR="004F6748" w14:paraId="16C87796" w14:textId="77777777">
        <w:trPr>
          <w:jc w:val="center"/>
        </w:trPr>
        <w:tc>
          <w:tcPr>
            <w:tcW w:w="595" w:type="dxa"/>
            <w:shd w:val="clear" w:color="auto" w:fill="F3F6F9"/>
          </w:tcPr>
          <w:p w14:paraId="754F590C" w14:textId="77777777" w:rsidR="004F6748" w:rsidRDefault="0008665F">
            <w:r>
              <w:rPr>
                <w:sz w:val="17"/>
              </w:rPr>
              <w:t>O-19</w:t>
            </w:r>
          </w:p>
        </w:tc>
        <w:tc>
          <w:tcPr>
            <w:tcW w:w="4221" w:type="dxa"/>
            <w:shd w:val="clear" w:color="auto" w:fill="F3F6F9"/>
          </w:tcPr>
          <w:p w14:paraId="00180B2A" w14:textId="77777777" w:rsidR="004F6748" w:rsidRDefault="0008665F">
            <w:r>
              <w:rPr>
                <w:sz w:val="17"/>
              </w:rPr>
              <w:t xml:space="preserve">Da li je Institut </w:t>
            </w:r>
            <w:r>
              <w:rPr>
                <w:b/>
                <w:sz w:val="17"/>
              </w:rPr>
              <w:t>operator važnog IKT sistema</w:t>
            </w:r>
            <w:r>
              <w:rPr>
                <w:sz w:val="17"/>
              </w:rPr>
              <w:t xml:space="preserve"> po Zakonu o informacionoj bezbednosti (naučnoistraživačka institucija)?</w:t>
            </w:r>
          </w:p>
        </w:tc>
        <w:tc>
          <w:tcPr>
            <w:tcW w:w="3730" w:type="dxa"/>
            <w:shd w:val="clear" w:color="auto" w:fill="F3F6F9"/>
          </w:tcPr>
          <w:p w14:paraId="3570F531" w14:textId="77777777" w:rsidR="004F6748" w:rsidRDefault="0008665F">
            <w:r>
              <w:rPr>
                <w:sz w:val="17"/>
              </w:rPr>
              <w:t>Obaveze za ceo IT Instituta (odeljak 1.6)</w:t>
            </w:r>
          </w:p>
        </w:tc>
        <w:tc>
          <w:tcPr>
            <w:tcW w:w="1091" w:type="dxa"/>
            <w:shd w:val="clear" w:color="auto" w:fill="F3F6F9"/>
          </w:tcPr>
          <w:p w14:paraId="497B35B7" w14:textId="77777777" w:rsidR="004F6748" w:rsidRDefault="0008665F">
            <w:r>
              <w:rPr>
                <w:sz w:val="17"/>
              </w:rPr>
              <w:t>nezavisno</w:t>
            </w:r>
          </w:p>
        </w:tc>
      </w:tr>
    </w:tbl>
    <w:p w14:paraId="23A0819F" w14:textId="77777777" w:rsidR="004F6748" w:rsidRDefault="004F6748">
      <w:pPr>
        <w:spacing w:after="40"/>
      </w:pPr>
    </w:p>
    <w:p w14:paraId="5F997937" w14:textId="77777777" w:rsidR="004F6748" w:rsidRDefault="0008665F">
      <w:pPr>
        <w:spacing w:after="100" w:line="264" w:lineRule="auto"/>
      </w:pPr>
      <w:r>
        <w:t>(O-9 iz plana od 23.09. — da li je sken samo radna kopija — rešava ovaj plan: sken je radna kopija dok ne prođe kontrolu i overu, a posle toga je elektronski dokument sa dokaznom snagom.)</w:t>
      </w:r>
    </w:p>
    <w:p w14:paraId="1DCC25A0" w14:textId="77777777" w:rsidR="004F6748" w:rsidRDefault="0008665F">
      <w:pPr>
        <w:pStyle w:val="Heading1"/>
      </w:pPr>
      <w:bookmarkStart w:id="43" w:name="_Toc241770309"/>
      <w:r>
        <w:t>15. Rizici</w:t>
      </w:r>
      <w:bookmarkEnd w:id="4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70"/>
        <w:gridCol w:w="5268"/>
      </w:tblGrid>
      <w:tr w:rsidR="004F6748" w14:paraId="01EF3ED2" w14:textId="77777777">
        <w:trPr>
          <w:tblHeader/>
          <w:jc w:val="center"/>
        </w:trPr>
        <w:tc>
          <w:tcPr>
            <w:tcW w:w="4370" w:type="dxa"/>
            <w:shd w:val="clear" w:color="auto" w:fill="14395B"/>
          </w:tcPr>
          <w:p w14:paraId="3BCC1B28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Rizik</w:t>
            </w:r>
          </w:p>
        </w:tc>
        <w:tc>
          <w:tcPr>
            <w:tcW w:w="5268" w:type="dxa"/>
            <w:shd w:val="clear" w:color="auto" w:fill="14395B"/>
          </w:tcPr>
          <w:p w14:paraId="203A9192" w14:textId="77777777" w:rsidR="004F6748" w:rsidRDefault="0008665F">
            <w:pPr>
              <w:keepNext/>
            </w:pPr>
            <w:r>
              <w:rPr>
                <w:b/>
                <w:color w:val="FFFFFF"/>
                <w:sz w:val="18"/>
              </w:rPr>
              <w:t>Mera</w:t>
            </w:r>
          </w:p>
        </w:tc>
      </w:tr>
      <w:tr w:rsidR="004F6748" w14:paraId="041972E3" w14:textId="77777777">
        <w:trPr>
          <w:jc w:val="center"/>
        </w:trPr>
        <w:tc>
          <w:tcPr>
            <w:tcW w:w="4370" w:type="dxa"/>
          </w:tcPr>
          <w:p w14:paraId="5249BB48" w14:textId="77777777" w:rsidR="004F6748" w:rsidRDefault="0008665F">
            <w:r>
              <w:rPr>
                <w:sz w:val="18"/>
              </w:rPr>
              <w:t>Unos sporiji od sadašnjeg programa (~60 upisa dnevno)</w:t>
            </w:r>
          </w:p>
        </w:tc>
        <w:tc>
          <w:tcPr>
            <w:tcW w:w="5268" w:type="dxa"/>
          </w:tcPr>
          <w:p w14:paraId="71A28D73" w14:textId="77777777" w:rsidR="004F6748" w:rsidRDefault="0008665F">
            <w:r>
              <w:rPr>
                <w:sz w:val="18"/>
              </w:rPr>
              <w:t>Ekran za tastaturu, podrazumevane vrednosti, probni rad</w:t>
            </w:r>
          </w:p>
        </w:tc>
      </w:tr>
      <w:tr w:rsidR="004F6748" w14:paraId="0EDF40B8" w14:textId="77777777">
        <w:trPr>
          <w:jc w:val="center"/>
        </w:trPr>
        <w:tc>
          <w:tcPr>
            <w:tcW w:w="4370" w:type="dxa"/>
            <w:shd w:val="clear" w:color="auto" w:fill="F3F6F9"/>
          </w:tcPr>
          <w:p w14:paraId="5F59168D" w14:textId="77777777" w:rsidR="004F6748" w:rsidRDefault="0008665F">
            <w:r>
              <w:rPr>
                <w:sz w:val="18"/>
              </w:rPr>
              <w:t>Kategorija se opet ne popunjava (kao 2024)</w:t>
            </w:r>
          </w:p>
        </w:tc>
        <w:tc>
          <w:tcPr>
            <w:tcW w:w="5268" w:type="dxa"/>
            <w:shd w:val="clear" w:color="auto" w:fill="F3F6F9"/>
          </w:tcPr>
          <w:p w14:paraId="77C2FFE1" w14:textId="77777777" w:rsidR="004F6748" w:rsidRDefault="0008665F">
            <w:r>
              <w:rPr>
                <w:sz w:val="18"/>
              </w:rPr>
              <w:t>Obavezna pri završetku, predlog iz vrste akta, izveštaj „bez kategorije“</w:t>
            </w:r>
          </w:p>
        </w:tc>
      </w:tr>
      <w:tr w:rsidR="004F6748" w14:paraId="4C2A0D3B" w14:textId="77777777">
        <w:trPr>
          <w:jc w:val="center"/>
        </w:trPr>
        <w:tc>
          <w:tcPr>
            <w:tcW w:w="4370" w:type="dxa"/>
          </w:tcPr>
          <w:p w14:paraId="25C28E90" w14:textId="77777777" w:rsidR="004F6748" w:rsidRDefault="0008665F">
            <w:r>
              <w:rPr>
                <w:sz w:val="18"/>
              </w:rPr>
              <w:t>Dupli delovodni brojevi</w:t>
            </w:r>
          </w:p>
        </w:tc>
        <w:tc>
          <w:tcPr>
            <w:tcW w:w="5268" w:type="dxa"/>
          </w:tcPr>
          <w:p w14:paraId="33E3FB3C" w14:textId="77777777" w:rsidR="004F6748" w:rsidRDefault="0008665F">
            <w:r>
              <w:rPr>
                <w:sz w:val="18"/>
              </w:rPr>
              <w:t>Zaključavanje brojača, unique ograničenje, test istovremenog zavođenja</w:t>
            </w:r>
          </w:p>
        </w:tc>
      </w:tr>
      <w:tr w:rsidR="004F6748" w14:paraId="66C346A0" w14:textId="77777777">
        <w:trPr>
          <w:jc w:val="center"/>
        </w:trPr>
        <w:tc>
          <w:tcPr>
            <w:tcW w:w="4370" w:type="dxa"/>
            <w:shd w:val="clear" w:color="auto" w:fill="F3F6F9"/>
          </w:tcPr>
          <w:p w14:paraId="044A6183" w14:textId="77777777" w:rsidR="004F6748" w:rsidRDefault="0008665F">
            <w:r>
              <w:rPr>
                <w:sz w:val="18"/>
              </w:rPr>
              <w:t>Odluke iz odeljka 1.2 kasne, pa nema vremena za probni rad do 01.01.2027</w:t>
            </w:r>
          </w:p>
        </w:tc>
        <w:tc>
          <w:tcPr>
            <w:tcW w:w="5268" w:type="dxa"/>
            <w:shd w:val="clear" w:color="auto" w:fill="F3F6F9"/>
          </w:tcPr>
          <w:p w14:paraId="348B803C" w14:textId="77777777" w:rsidR="004F6748" w:rsidRDefault="0008665F">
            <w:r>
              <w:rPr>
                <w:sz w:val="18"/>
              </w:rPr>
              <w:t>Kod počinje bez odluka (kostur, šifarnik, brojač iz podešavanja). Ako odluke kasne posle 31.10.2026, prelazak se pomera na 01.01.2028. Knjiga se ne deli usred godine.</w:t>
            </w:r>
          </w:p>
        </w:tc>
      </w:tr>
      <w:tr w:rsidR="004F6748" w14:paraId="67232BE7" w14:textId="77777777">
        <w:trPr>
          <w:jc w:val="center"/>
        </w:trPr>
        <w:tc>
          <w:tcPr>
            <w:tcW w:w="4370" w:type="dxa"/>
          </w:tcPr>
          <w:p w14:paraId="6C79573E" w14:textId="77777777" w:rsidR="004F6748" w:rsidRDefault="0008665F">
            <w:r>
              <w:rPr>
                <w:b/>
                <w:sz w:val="18"/>
              </w:rPr>
              <w:t>Overa bez stvarne provere skena</w:t>
            </w:r>
          </w:p>
        </w:tc>
        <w:tc>
          <w:tcPr>
            <w:tcW w:w="5268" w:type="dxa"/>
          </w:tcPr>
          <w:p w14:paraId="0614CDAD" w14:textId="77777777" w:rsidR="004F6748" w:rsidRDefault="0008665F">
            <w:r>
              <w:rPr>
                <w:sz w:val="18"/>
              </w:rPr>
              <w:t>Kontrola drugog lica kao uslov, ponovna provera uzorka, zapisnik navodi ko je proverio</w:t>
            </w:r>
          </w:p>
        </w:tc>
      </w:tr>
      <w:tr w:rsidR="004F6748" w14:paraId="3AFC4482" w14:textId="77777777">
        <w:trPr>
          <w:jc w:val="center"/>
        </w:trPr>
        <w:tc>
          <w:tcPr>
            <w:tcW w:w="4370" w:type="dxa"/>
            <w:shd w:val="clear" w:color="auto" w:fill="F3F6F9"/>
          </w:tcPr>
          <w:p w14:paraId="4B5836C0" w14:textId="77777777" w:rsidR="004F6748" w:rsidRDefault="0008665F">
            <w:r>
              <w:rPr>
                <w:b/>
                <w:sz w:val="18"/>
              </w:rPr>
              <w:t>Istekne žig, dokument izgubi dokaznu snagu</w:t>
            </w:r>
          </w:p>
        </w:tc>
        <w:tc>
          <w:tcPr>
            <w:tcW w:w="5268" w:type="dxa"/>
            <w:shd w:val="clear" w:color="auto" w:fill="F3F6F9"/>
          </w:tcPr>
          <w:p w14:paraId="12394AEE" w14:textId="77777777" w:rsidR="004F6748" w:rsidRDefault="0008665F">
            <w:r>
              <w:rPr>
                <w:rFonts w:ascii="Consolas" w:hAnsi="Consolas"/>
                <w:color w:val="8A2B2B"/>
                <w:sz w:val="16"/>
              </w:rPr>
              <w:t>rok_obnove</w:t>
            </w:r>
            <w:r>
              <w:rPr>
                <w:sz w:val="18"/>
              </w:rPr>
              <w:t>, dnevni posao, izveštaj „ističe u 90 dana“</w:t>
            </w:r>
          </w:p>
        </w:tc>
      </w:tr>
      <w:tr w:rsidR="004F6748" w14:paraId="4B0D17CE" w14:textId="77777777">
        <w:trPr>
          <w:jc w:val="center"/>
        </w:trPr>
        <w:tc>
          <w:tcPr>
            <w:tcW w:w="4370" w:type="dxa"/>
          </w:tcPr>
          <w:p w14:paraId="7ADD03F8" w14:textId="77777777" w:rsidR="004F6748" w:rsidRDefault="0008665F">
            <w:r>
              <w:rPr>
                <w:b/>
                <w:sz w:val="18"/>
              </w:rPr>
              <w:t>Gubitak ili izmena fajlova na sopstvenom serveru</w:t>
            </w:r>
          </w:p>
        </w:tc>
        <w:tc>
          <w:tcPr>
            <w:tcW w:w="5268" w:type="dxa"/>
          </w:tcPr>
          <w:p w14:paraId="0BEE2BA5" w14:textId="77777777" w:rsidR="004F6748" w:rsidRDefault="0008665F">
            <w:r>
              <w:rPr>
                <w:sz w:val="18"/>
              </w:rPr>
              <w:t>Skladište bez brisanja, SHA-256, nedeljna provera, kopije 3-2-1, probno vraćanje</w:t>
            </w:r>
          </w:p>
        </w:tc>
      </w:tr>
      <w:tr w:rsidR="004F6748" w14:paraId="34A2B083" w14:textId="77777777">
        <w:trPr>
          <w:jc w:val="center"/>
        </w:trPr>
        <w:tc>
          <w:tcPr>
            <w:tcW w:w="4370" w:type="dxa"/>
            <w:shd w:val="clear" w:color="auto" w:fill="F3F6F9"/>
          </w:tcPr>
          <w:p w14:paraId="505722E2" w14:textId="77777777" w:rsidR="004F6748" w:rsidRDefault="0008665F">
            <w:r>
              <w:rPr>
                <w:b/>
                <w:sz w:val="18"/>
              </w:rPr>
              <w:t>Kompromitovan pristup pečatu</w:t>
            </w:r>
          </w:p>
        </w:tc>
        <w:tc>
          <w:tcPr>
            <w:tcW w:w="5268" w:type="dxa"/>
            <w:shd w:val="clear" w:color="auto" w:fill="F3F6F9"/>
          </w:tcPr>
          <w:p w14:paraId="39E22B44" w14:textId="77777777" w:rsidR="004F6748" w:rsidRDefault="0008665F">
            <w:r>
              <w:rPr>
                <w:sz w:val="18"/>
              </w:rPr>
              <w:t>Tajne van repozitorijuma, poseban servisni nalog, pečat samo iz potpisnog servisa, dnevnik svake upotrebe</w:t>
            </w:r>
          </w:p>
        </w:tc>
      </w:tr>
      <w:tr w:rsidR="004F6748" w14:paraId="6619462C" w14:textId="77777777">
        <w:trPr>
          <w:jc w:val="center"/>
        </w:trPr>
        <w:tc>
          <w:tcPr>
            <w:tcW w:w="4370" w:type="dxa"/>
          </w:tcPr>
          <w:p w14:paraId="605A5F24" w14:textId="77777777" w:rsidR="004F6748" w:rsidRDefault="0008665F">
            <w:r>
              <w:rPr>
                <w:sz w:val="18"/>
              </w:rPr>
              <w:t>Pružalac pečata ili čuvanja prestane sa radom ili poskupi</w:t>
            </w:r>
          </w:p>
        </w:tc>
        <w:tc>
          <w:tcPr>
            <w:tcW w:w="5268" w:type="dxa"/>
          </w:tcPr>
          <w:p w14:paraId="0600C1D9" w14:textId="77777777" w:rsidR="004F6748" w:rsidRDefault="0008665F">
            <w:r>
              <w:rPr>
                <w:sz w:val="18"/>
              </w:rPr>
              <w:t>Standardni formati (PDF/A + PAdES) čitljivi bilo kojim alatom, kopija kod nas, ugovorni izvoz</w:t>
            </w:r>
          </w:p>
        </w:tc>
      </w:tr>
      <w:tr w:rsidR="004F6748" w14:paraId="09375543" w14:textId="77777777">
        <w:trPr>
          <w:jc w:val="center"/>
        </w:trPr>
        <w:tc>
          <w:tcPr>
            <w:tcW w:w="4370" w:type="dxa"/>
            <w:shd w:val="clear" w:color="auto" w:fill="F3F6F9"/>
          </w:tcPr>
          <w:p w14:paraId="72A5E37E" w14:textId="77777777" w:rsidR="004F6748" w:rsidRDefault="0008665F">
            <w:r>
              <w:rPr>
                <w:sz w:val="18"/>
              </w:rPr>
              <w:t>Selenium ili sinhronizacije blokiraju overu</w:t>
            </w:r>
          </w:p>
        </w:tc>
        <w:tc>
          <w:tcPr>
            <w:tcW w:w="5268" w:type="dxa"/>
            <w:shd w:val="clear" w:color="auto" w:fill="F3F6F9"/>
          </w:tcPr>
          <w:p w14:paraId="61154CFC" w14:textId="77777777" w:rsidR="004F6748" w:rsidRDefault="0008665F">
            <w:r>
              <w:rPr>
                <w:sz w:val="18"/>
              </w:rPr>
              <w:t xml:space="preserve">Poseban red i worker </w:t>
            </w:r>
            <w:r>
              <w:rPr>
                <w:rFonts w:ascii="Consolas" w:hAnsi="Consolas"/>
                <w:color w:val="8A2B2B"/>
                <w:sz w:val="16"/>
              </w:rPr>
              <w:t>potpis</w:t>
            </w:r>
          </w:p>
        </w:tc>
      </w:tr>
      <w:tr w:rsidR="004F6748" w14:paraId="64943DF6" w14:textId="77777777">
        <w:trPr>
          <w:jc w:val="center"/>
        </w:trPr>
        <w:tc>
          <w:tcPr>
            <w:tcW w:w="4370" w:type="dxa"/>
          </w:tcPr>
          <w:p w14:paraId="2ACEAC87" w14:textId="77777777" w:rsidR="004F6748" w:rsidRDefault="0008665F">
            <w:r>
              <w:rPr>
                <w:sz w:val="18"/>
              </w:rPr>
              <w:t>Izvorni zapis obrisan ili izmenjen</w:t>
            </w:r>
          </w:p>
        </w:tc>
        <w:tc>
          <w:tcPr>
            <w:tcW w:w="5268" w:type="dxa"/>
          </w:tcPr>
          <w:p w14:paraId="55BD91EE" w14:textId="77777777" w:rsidR="004F6748" w:rsidRDefault="0008665F">
            <w:r>
              <w:rPr>
                <w:sz w:val="18"/>
              </w:rPr>
              <w:t xml:space="preserve">Snimak u </w:t>
            </w:r>
            <w:r>
              <w:rPr>
                <w:rFonts w:ascii="Consolas" w:hAnsi="Consolas"/>
                <w:color w:val="8A2B2B"/>
                <w:sz w:val="16"/>
              </w:rPr>
              <w:t>VezaDokumenta</w:t>
            </w:r>
            <w:r>
              <w:rPr>
                <w:sz w:val="18"/>
              </w:rPr>
              <w:t xml:space="preserve">, noćna provera, </w:t>
            </w:r>
            <w:r>
              <w:rPr>
                <w:rFonts w:ascii="Consolas" w:hAnsi="Consolas"/>
                <w:color w:val="8A2B2B"/>
                <w:sz w:val="16"/>
              </w:rPr>
              <w:t>pre_delete</w:t>
            </w:r>
            <w:r>
              <w:rPr>
                <w:sz w:val="18"/>
              </w:rPr>
              <w:t xml:space="preserve"> beleženje</w:t>
            </w:r>
          </w:p>
        </w:tc>
      </w:tr>
      <w:tr w:rsidR="004F6748" w14:paraId="7F6E4C5E" w14:textId="77777777">
        <w:trPr>
          <w:jc w:val="center"/>
        </w:trPr>
        <w:tc>
          <w:tcPr>
            <w:tcW w:w="4370" w:type="dxa"/>
            <w:shd w:val="clear" w:color="auto" w:fill="F3F6F9"/>
          </w:tcPr>
          <w:p w14:paraId="2619F2CA" w14:textId="77777777" w:rsidR="004F6748" w:rsidRDefault="0008665F">
            <w:r>
              <w:rPr>
                <w:sz w:val="18"/>
              </w:rPr>
              <w:t>Promena Liste posle nove saglasnosti</w:t>
            </w:r>
          </w:p>
        </w:tc>
        <w:tc>
          <w:tcPr>
            <w:tcW w:w="5268" w:type="dxa"/>
            <w:shd w:val="clear" w:color="auto" w:fill="F3F6F9"/>
          </w:tcPr>
          <w:p w14:paraId="4C8402DA" w14:textId="77777777" w:rsidR="004F6748" w:rsidRDefault="0008665F">
            <w:r>
              <w:rPr>
                <w:sz w:val="18"/>
              </w:rPr>
              <w:t>Verzionisan šifarnik. Predmet zadržava rok iz verzije važeće pri završetku.</w:t>
            </w:r>
          </w:p>
        </w:tc>
      </w:tr>
      <w:tr w:rsidR="004F6748" w14:paraId="200E42DF" w14:textId="77777777">
        <w:trPr>
          <w:jc w:val="center"/>
        </w:trPr>
        <w:tc>
          <w:tcPr>
            <w:tcW w:w="4370" w:type="dxa"/>
          </w:tcPr>
          <w:p w14:paraId="4574B6EC" w14:textId="77777777" w:rsidR="004F6748" w:rsidRDefault="0008665F">
            <w:r>
              <w:rPr>
                <w:sz w:val="18"/>
              </w:rPr>
              <w:t>Rast skladišta</w:t>
            </w:r>
          </w:p>
        </w:tc>
        <w:tc>
          <w:tcPr>
            <w:tcW w:w="5268" w:type="dxa"/>
          </w:tcPr>
          <w:p w14:paraId="299A507B" w14:textId="77777777" w:rsidR="004F6748" w:rsidRDefault="0008665F">
            <w:r>
              <w:rPr>
                <w:sz w:val="18"/>
              </w:rPr>
              <w:t>Posebna putanja, praćenje veličine, procena pre digitalizacije zatečene arhive</w:t>
            </w:r>
          </w:p>
        </w:tc>
      </w:tr>
    </w:tbl>
    <w:p w14:paraId="5E2823BA" w14:textId="77777777" w:rsidR="004F6748" w:rsidRDefault="004F6748">
      <w:pPr>
        <w:spacing w:after="40"/>
      </w:pPr>
    </w:p>
    <w:p w14:paraId="44EF71AF" w14:textId="77777777" w:rsidR="004F6748" w:rsidRDefault="0008665F">
      <w:pPr>
        <w:pStyle w:val="Heading1"/>
      </w:pPr>
      <w:bookmarkStart w:id="44" w:name="_Toc241770310"/>
      <w:r>
        <w:t>Izvori</w:t>
      </w:r>
      <w:bookmarkEnd w:id="44"/>
    </w:p>
    <w:p w14:paraId="30E91B9E" w14:textId="39679FA5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8">
        <w:r>
          <w:rPr>
            <w:rStyle w:val="Hyperlink1"/>
          </w:rPr>
          <w:t>Zakon o elektronskom dokumentu, elektronskoj identifikaciji i uslugama od poverenja u elektronskom poslovanju</w:t>
        </w:r>
      </w:hyperlink>
    </w:p>
    <w:p w14:paraId="79D55C74" w14:textId="3E879228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9">
        <w:r>
          <w:rPr>
            <w:rStyle w:val="Hyperlink1"/>
          </w:rPr>
          <w:t>Pravilnik o uslovima i tehnološkim rešenjima za pouzdano elektronsko čuvanje dokumenata</w:t>
        </w:r>
      </w:hyperlink>
    </w:p>
    <w:p w14:paraId="0948C91A" w14:textId="5B1F5E18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10">
        <w:r>
          <w:rPr>
            <w:rStyle w:val="Hyperlink1"/>
          </w:rPr>
          <w:t>Uredba o uslovima za pripremu dokumenata za pouzdano elektronsko čuvanje i formatima dokumenata</w:t>
        </w:r>
      </w:hyperlink>
    </w:p>
    <w:p w14:paraId="4857A0C5" w14:textId="3A8F4F46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lastRenderedPageBreak/>
        <w:t>•</w:t>
      </w:r>
      <w:r>
        <w:rPr>
          <w:color w:val="14395B"/>
        </w:rPr>
        <w:tab/>
      </w:r>
      <w:hyperlink r:id="rId11">
        <w:r>
          <w:rPr>
            <w:rStyle w:val="Hyperlink1"/>
          </w:rPr>
          <w:t>Uredba o tehničko-tehnološkim zahtevima i procedurama za čuvanje i zaštitu arhivske građe i dokumentarnog materijala u elektronskom obliku</w:t>
        </w:r>
      </w:hyperlink>
    </w:p>
    <w:p w14:paraId="64BF737D" w14:textId="1F4BADA9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12">
        <w:r>
          <w:rPr>
            <w:rStyle w:val="Hyperlink1"/>
          </w:rPr>
          <w:t>Zakon o arhivskoj građi i arhivskoj delatnosti</w:t>
        </w:r>
      </w:hyperlink>
    </w:p>
    <w:p w14:paraId="1FBE7F05" w14:textId="20FAC034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13">
        <w:r>
          <w:rPr>
            <w:rStyle w:val="Hyperlink1"/>
          </w:rPr>
          <w:t>Zakon o informacionoj bezbednosti (2025) — publikacija PARS sa tekstom zakona</w:t>
        </w:r>
      </w:hyperlink>
    </w:p>
    <w:p w14:paraId="6A1B98EA" w14:textId="43489225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14">
        <w:r>
          <w:rPr>
            <w:rStyle w:val="Hyperlink1"/>
          </w:rPr>
          <w:t>Paragraf — Šta je elektronsko arhiviranje, pitanja i odgovori</w:t>
        </w:r>
      </w:hyperlink>
    </w:p>
    <w:p w14:paraId="3FC62864" w14:textId="0188EED5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15">
        <w:r>
          <w:rPr>
            <w:rStyle w:val="Hyperlink1"/>
          </w:rPr>
          <w:t>Registar pružalaca kvalifikovanih usluga od poverenja</w:t>
        </w:r>
      </w:hyperlink>
    </w:p>
    <w:p w14:paraId="300866EF" w14:textId="77FEA801" w:rsidR="004F6748" w:rsidRDefault="0008665F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16">
        <w:r>
          <w:rPr>
            <w:rStyle w:val="Hyperlink1"/>
          </w:rPr>
          <w:t>TIM ERP — elektronsko arhiviranje i arhivska knjiga (primer drugog ERP-a)</w:t>
        </w:r>
      </w:hyperlink>
    </w:p>
    <w:sectPr w:rsidR="004F6748" w:rsidSect="00034616">
      <w:headerReference w:type="default" r:id="rId17"/>
      <w:footerReference w:type="default" r:id="rId18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09371" w14:textId="77777777" w:rsidR="0008665F" w:rsidRDefault="0008665F">
      <w:pPr>
        <w:spacing w:after="0" w:line="240" w:lineRule="auto"/>
      </w:pPr>
      <w:r>
        <w:separator/>
      </w:r>
    </w:p>
  </w:endnote>
  <w:endnote w:type="continuationSeparator" w:id="0">
    <w:p w14:paraId="3C7435E5" w14:textId="77777777" w:rsidR="0008665F" w:rsidRDefault="00086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46214" w14:textId="77777777" w:rsidR="004F6748" w:rsidRDefault="0008665F">
    <w:pPr>
      <w:pStyle w:val="Footer"/>
      <w:jc w:val="right"/>
    </w:pPr>
    <w:r>
      <w:rPr>
        <w:color w:val="5F6B76"/>
        <w:sz w:val="17"/>
      </w:rPr>
      <w:t xml:space="preserve">Strana </w:t>
    </w:r>
    <w:r>
      <w:rPr>
        <w:color w:val="5F6B76"/>
        <w:sz w:val="17"/>
      </w:rPr>
      <w:fldChar w:fldCharType="begin"/>
    </w:r>
    <w:r>
      <w:rPr>
        <w:color w:val="5F6B76"/>
        <w:sz w:val="17"/>
      </w:rPr>
      <w:instrText xml:space="preserve"> PAGE </w:instrText>
    </w:r>
    <w:r>
      <w:rPr>
        <w:color w:val="5F6B76"/>
        <w:sz w:val="17"/>
      </w:rPr>
      <w:fldChar w:fldCharType="separate"/>
    </w:r>
    <w:r>
      <w:rPr>
        <w:color w:val="5F6B76"/>
        <w:sz w:val="17"/>
      </w:rPr>
      <w:t>1</w:t>
    </w:r>
    <w:r>
      <w:rPr>
        <w:color w:val="5F6B76"/>
        <w:sz w:val="17"/>
      </w:rPr>
      <w:fldChar w:fldCharType="end"/>
    </w:r>
    <w:r>
      <w:rPr>
        <w:color w:val="5F6B76"/>
        <w:sz w:val="17"/>
      </w:rPr>
      <w:t xml:space="preserve"> od </w:t>
    </w:r>
    <w:r>
      <w:rPr>
        <w:color w:val="5F6B76"/>
        <w:sz w:val="17"/>
      </w:rPr>
      <w:fldChar w:fldCharType="begin"/>
    </w:r>
    <w:r>
      <w:rPr>
        <w:color w:val="5F6B76"/>
        <w:sz w:val="17"/>
      </w:rPr>
      <w:instrText xml:space="preserve"> NUMPAGES </w:instrText>
    </w:r>
    <w:r>
      <w:rPr>
        <w:color w:val="5F6B76"/>
        <w:sz w:val="17"/>
      </w:rPr>
      <w:fldChar w:fldCharType="separate"/>
    </w:r>
    <w:r>
      <w:rPr>
        <w:color w:val="5F6B76"/>
        <w:sz w:val="17"/>
      </w:rPr>
      <w:t>1</w:t>
    </w:r>
    <w:r>
      <w:rPr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B425" w14:textId="77777777" w:rsidR="0008665F" w:rsidRDefault="0008665F">
      <w:pPr>
        <w:spacing w:after="0" w:line="240" w:lineRule="auto"/>
      </w:pPr>
      <w:r>
        <w:separator/>
      </w:r>
    </w:p>
  </w:footnote>
  <w:footnote w:type="continuationSeparator" w:id="0">
    <w:p w14:paraId="426CD692" w14:textId="77777777" w:rsidR="0008665F" w:rsidRDefault="00086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099A" w14:textId="77777777" w:rsidR="004F6748" w:rsidRDefault="0008665F">
    <w:pPr>
      <w:pStyle w:val="Header"/>
      <w:pBdr>
        <w:bottom w:val="single" w:sz="4" w:space="4" w:color="C9D3DD"/>
      </w:pBdr>
    </w:pPr>
    <w:r>
      <w:rPr>
        <w:color w:val="5F6B76"/>
        <w:sz w:val="17"/>
      </w:rPr>
      <w:t>Institut IMS · Plan implementacije modula Arhiva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131654">
    <w:abstractNumId w:val="8"/>
  </w:num>
  <w:num w:numId="2" w16cid:durableId="285547920">
    <w:abstractNumId w:val="6"/>
  </w:num>
  <w:num w:numId="3" w16cid:durableId="1199513806">
    <w:abstractNumId w:val="5"/>
  </w:num>
  <w:num w:numId="4" w16cid:durableId="45840170">
    <w:abstractNumId w:val="4"/>
  </w:num>
  <w:num w:numId="5" w16cid:durableId="528756603">
    <w:abstractNumId w:val="7"/>
  </w:num>
  <w:num w:numId="6" w16cid:durableId="156651645">
    <w:abstractNumId w:val="3"/>
  </w:num>
  <w:num w:numId="7" w16cid:durableId="1546479586">
    <w:abstractNumId w:val="2"/>
  </w:num>
  <w:num w:numId="8" w16cid:durableId="1201698248">
    <w:abstractNumId w:val="1"/>
  </w:num>
  <w:num w:numId="9" w16cid:durableId="106406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65F"/>
    <w:rsid w:val="0015074B"/>
    <w:rsid w:val="0029639D"/>
    <w:rsid w:val="00326F90"/>
    <w:rsid w:val="004F6748"/>
    <w:rsid w:val="007B3A50"/>
    <w:rsid w:val="008948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7C18157"/>
  <w14:defaultImageDpi w14:val="300"/>
  <w15:docId w15:val="{BDE5AC86-8FDA-488F-9207-78A8C32A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b/>
      <w:bCs/>
      <w:color w:val="143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b/>
      <w:bCs/>
      <w:color w:val="1439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b/>
      <w:bCs/>
      <w:color w:val="1439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color w:val="1F5FA8"/>
      <w:u w:val="single"/>
    </w:rPr>
  </w:style>
  <w:style w:type="paragraph" w:customStyle="1" w:styleId="TOC11">
    <w:name w:val="TOC 11"/>
    <w:basedOn w:val="Normal"/>
    <w:pPr>
      <w:spacing w:before="80" w:after="20"/>
    </w:pPr>
    <w:rPr>
      <w:b/>
      <w:sz w:val="20"/>
    </w:rPr>
  </w:style>
  <w:style w:type="paragraph" w:customStyle="1" w:styleId="TOC21">
    <w:name w:val="TOC 21"/>
    <w:basedOn w:val="Normal"/>
    <w:pPr>
      <w:spacing w:after="20"/>
      <w:ind w:left="283"/>
    </w:pPr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8948BE"/>
    <w:pPr>
      <w:spacing w:before="60" w:after="20" w:line="240" w:lineRule="auto"/>
    </w:pPr>
    <w:rPr>
      <w:b/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8948BE"/>
    <w:pPr>
      <w:spacing w:after="20" w:line="240" w:lineRule="auto"/>
      <w:ind w:left="210"/>
    </w:pPr>
    <w:rPr>
      <w:sz w:val="19"/>
    </w:rPr>
  </w:style>
  <w:style w:type="character" w:styleId="Hyperlink">
    <w:name w:val="Hyperlink"/>
    <w:basedOn w:val="DefaultParagraphFont"/>
    <w:uiPriority w:val="99"/>
    <w:unhideWhenUsed/>
    <w:rsid w:val="008948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ragraf.rs/propisi/zakon-o-elektronskom-dokumentu-elektronskoj-identifikaciji-i-uslugama-od-poverenja-u-elektronskom-poslovanju.html" TargetMode="External"/><Relationship Id="rId13" Type="http://schemas.openxmlformats.org/officeDocument/2006/relationships/hyperlink" Target="https://www.pars.rs/public/Dokumenti/Publikacije/1955/Zakon-o-informacionoj-bezbednosti-Republike-Srbije.pdf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aragraf.rs/propisi/zakon-o-arhivskoj-gradji-i-arhivskoj-delatnosti.html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tim-erp.com/ERPX_WEB/L36/helpPage.awp?P1=23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aragraf.rs/propisi/uredba-tehnicko-tehnoloskim-zahtevima-procedurama-za-cuvanje-i-zastitu-arhivske-gradje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it.gov.rs/tekst/sr/583/registar-pruzalaca-kvalifikovanih-usluga-od-poverenja-.php" TargetMode="External"/><Relationship Id="rId10" Type="http://schemas.openxmlformats.org/officeDocument/2006/relationships/hyperlink" Target="https://www.paragraf.rs/propisi/uredba-uslovi-priprema-dokumenata-za-pouzdano-elektronsko-cuvanje-formati-dokumenata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paragraf.rs/propisi/pravilnik-uslovi-tehnoloska-resenja-pouzdano-elektronskog-cuvanja-dokumenata.html" TargetMode="External"/><Relationship Id="rId14" Type="http://schemas.openxmlformats.org/officeDocument/2006/relationships/hyperlink" Target="https://www.paragraf.rs/kancelarko/pitanja-odgovori-elektronsko-arhiviranj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8292</Words>
  <Characters>47270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implementacije modula „Arhiva“ — kancelarijsko i arhivsko poslovanje, elektronska overa i čuvanje</dc:title>
  <dc:subject>Plan implementacije modula Arhiva</dc:subject>
  <dc:creator>Institut IMS</dc:creator>
  <cp:keywords/>
  <dc:description>generated by python-docx</dc:description>
  <cp:lastModifiedBy>Rajo Milicevic</cp:lastModifiedBy>
  <cp:revision>2</cp:revision>
  <dcterms:created xsi:type="dcterms:W3CDTF">2013-12-23T23:15:00Z</dcterms:created>
  <dcterms:modified xsi:type="dcterms:W3CDTF">2026-10-01T16:04:00Z</dcterms:modified>
  <cp:category/>
</cp:coreProperties>
</file>