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doc title milicko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doc subtitle milicko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doc type milicko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doc company milicko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www.milic.com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doc id milicko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doc version milicko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25.07.2021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milicko author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milicko@techtailors.rs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doc version milicko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26.07.2021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milicko change description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doc author name milicko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doc company milicko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6091987382695725034584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Sve H1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_Toc16260919873826957250345844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091987402256416166043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About anonymized image URLs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_Toc16260919874022564161660437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091987422872847320567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Troubleshooting issues with Camo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_Toc16260919874228728473205676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6091987443641901789818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An image is not showing up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_Toc16260919874436419017898180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6091987465937261443943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An image that changed recently is not updating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_Toc16260919874659372614439434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6091987485742562174307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Removing an image from Camo's cache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_Toc16260919874857425621743073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6091987505543913936433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Viewing images on private networks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_Toc16260919875055439139364335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09198752666084751232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Further reading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_Toc1626091987526660847512320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091987545603235463895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PC-MD-Testing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_Toc16260919875456032354638954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09198756574395071462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PuzzlesCloud MarkDown Test - PC_H1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_Toc1626091987565743950714624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091987585141959321938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Alt-H1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_Toc16260919875851419593219384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6091987605851209255527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AAA - PC_H2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_Toc16260919876058512092555278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6091987625582951922726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Alt-H2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_Toc16260919876255829519227266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6091987644852956895028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AAA - PC_H3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_Toc16260919876448529568950284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6091987664258931238968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AAA - PC_H4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_Toc16260919876642589312389680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7"/>
            <w:tabs>
              <w:tab w:pos="2880" w:val="left"/>
              <w:tab w:leader="dot" w:pos="9010" w:val="right"/>
            </w:tabs>
          </w:pPr>
          <w:hyperlink w:anchor="_Toc1626091987684429706900977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AAA - PC_H5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_Toc16260919876844297069009776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8"/>
            <w:tabs>
              <w:tab w:pos="3360" w:val="left"/>
              <w:tab w:leader="dot" w:pos="9010" w:val="right"/>
            </w:tabs>
          </w:pPr>
          <w:hyperlink w:anchor="_Toc1626091987707552982257808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AAA - PC_H6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_Toc16260919877075529822578082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091987728288743633960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Prvi H1,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_Toc16260919877282887436339607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609198774735901930906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Sve H1 drugi red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_Toc1626091987747359019309067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091987765907173404689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Drugi H1 drugi red, H2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_Toc16260919877659071734046891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docreference doc titple milicko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doc reference doc filename milicko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60919873826957250345844" w:id="1"/>
      <w:r>
        <w:rPr>
          <w:rStyle w:val=""/>
        </w:rPr>
        <w:t>Sve H1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60919874022564161660437" w:id="1"/>
      <w:r>
        <w:rPr>
          <w:rStyle w:val=""/>
        </w:rPr>
        <w:t>About anonymized image URLs</w:t>
      </w:r>
      <w:bookmarkEnd w:id="1"/>
      <w:bookmarkEnd/>
    </w:p>
    <w:p>
      <w:pPr>
        <w:pStyle w:val="Normal"/>
      </w:pPr>
      <w:r>
        <w:rPr>
          <w:rStyle w:val=""/>
        </w:rPr>
        <w:t xml:space="preserve">To host your images, {% data variables.product.product_name %} uses the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4">
        <w:r>
          <w:rPr>
            <w:rStyle w:val="Hyperlink"/>
          </w:rPr>
          <w:t>open-source project Camo</w:t>
        </w:r>
      </w:hyperlink>
      <w:r>
        <w:rPr>
          <w:rStyle w:val=""/>
        </w:rPr>
        <w:t xml:space="preserve">. Camo generates an anonymous URL proxy for each image which hides your browser details and related information from other users. The URL starts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https://&lt;subdomain&gt;.githubusercontent.com/</w:t>
      </w:r>
      <w:r>
        <w:rPr>
          <w:rStyle w:val=""/>
        </w:rPr>
        <w:t>, with different subdomains depending on how you uploaded the image.</w:t>
      </w:r>
    </w:p>
    <w:p>
      <w:pPr>
        <w:pStyle w:val="Normal"/>
      </w:pPr>
      <w:r>
        <w:rPr>
          <w:rStyle w:val=""/>
        </w:rPr>
        <w:t>Anyone who receives your anonymized image URL, directly or indirectly, may view your image. To keep sensitive images private, restrict them to a private network or a server that requires authentication instead of using Camo.</w:t>
      </w:r>
    </w:p>
    <w:p>
      <w:pPr>
        <w:pStyle w:val="Heading3"/>
      </w:pPr>
      <w:bookmarkStart w:name="_Toc16260919874228728473205676" w:id="1"/>
      <w:r>
        <w:rPr>
          <w:rStyle w:val=""/>
        </w:rPr>
        <w:t>Troubleshooting issues with Camo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In rare circumstances, images that are processed through Camo might not appear on {% data variables.product.prodname_dotcom %}. Here are some steps you can take to determine where the problem lies.</w:t>
      </w:r>
    </w:p>
    <w:p>
      <w:pPr>
        <w:pStyle w:val="Normal"/>
      </w:pPr>
      <w:r>
        <w:rPr>
          <w:rStyle w:val=""/>
        </w:rPr>
        <w:t>{% windows %}</w:t>
      </w:r>
    </w:p>
    <w:p>
      <w:pPr>
        <w:pStyle w:val="Normal"/>
      </w:pPr>
      <w:r>
        <w:rPr>
          <w:rStyle w:val=""/>
        </w:rPr>
        <w:t>{% tip %}</w:t>
      </w:r>
    </w:p>
    <w:p>
      <w:pPr>
        <w:pStyle w:val="Normal"/>
      </w:pPr>
      <w:r>
        <w:rPr>
          <w:rStyle w:val=""/>
        </w:rPr>
        <w:t xml:space="preserve">Windows users will either need to use the Git Powershell (which is installed alongside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5">
        <w:r>
          <w:rPr>
            <w:rStyle w:val="Hyperlink"/>
          </w:rPr>
          <w:t>{% data variables.product.prodname_desktop %}</w:t>
        </w:r>
      </w:hyperlink>
      <w:r>
        <w:rPr>
          <w:rStyle w:val=""/>
        </w:rPr>
        <w:t xml:space="preserve">) or download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6">
        <w:r>
          <w:rPr>
            <w:rStyle w:val="Hyperlink"/>
          </w:rPr>
          <w:t>curl for Windows</w:t>
        </w:r>
      </w:hyperlink>
      <w:r>
        <w:rPr>
          <w:rStyle w:val=""/>
        </w:rPr>
        <w:t>.</w:t>
      </w:r>
    </w:p>
    <w:p>
      <w:pPr>
        <w:pStyle w:val="Normal"/>
      </w:pPr>
      <w:r>
        <w:rPr>
          <w:rStyle w:val=""/>
        </w:rPr>
        <w:t>{% endtip %}</w:t>
      </w:r>
    </w:p>
    <w:p>
      <w:pPr>
        <w:pStyle w:val="Normal"/>
      </w:pPr>
      <w:r>
        <w:rPr>
          <w:rStyle w:val=""/>
        </w:rPr>
        <w:t>{% endwindows %}</w:t>
      </w:r>
    </w:p>
    <w:p>
      <w:pPr>
        <w:pStyle w:val="Heading4"/>
      </w:pPr>
      <w:bookmarkStart w:name="_Toc16260919874436419017898180" w:id="1"/>
      <w:r>
        <w:rPr>
          <w:rStyle w:val=""/>
        </w:rPr>
        <w:t>An image is not showing up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If an image is showing up in your browser but not on {% data variables.product.prodname_dotcom %}, you can try requesting the image locally.</w:t>
      </w:r>
    </w:p>
    <w:p>
      <w:pPr>
        <w:pStyle w:val="Normal"/>
      </w:pPr>
      <w:r>
        <w:rPr>
          <w:rStyle w:val=""/>
        </w:rPr>
        <w:t xml:space="preserve">{% data reusables.command_line.open_the_multi_os_terminal %} 2. Request the image headers using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curl</w:t>
      </w:r>
      <w:r>
        <w:rPr>
          <w:rStyle w:val=""/>
        </w:rPr>
        <w:t>.</w:t>
      </w:r>
    </w:p>
    <w:p>
      <w:pPr>
        <w:pStyle w:val="PCCode"/>
      </w:pPr>
      <w:r>
        <w:rPr>
          <w:rStyle w:val=""/>
        </w:rPr>
        <w:t>$ curl -I https://www.my-server.com/images/some-image.png</w:t>
      </w:r>
      <w:r>
        <w:rPr>
          <w:rStyle w:val=""/>
        </w:rPr>
        <w:t xml:space="preserve">
</w:t>
      </w:r>
      <w:r>
        <w:rPr>
          <w:rStyle w:val=""/>
        </w:rPr>
        <w:t>&gt; HTTP/2 200</w:t>
      </w:r>
      <w:r>
        <w:rPr>
          <w:rStyle w:val=""/>
        </w:rPr>
        <w:t xml:space="preserve">
</w:t>
      </w:r>
      <w:r>
        <w:rPr>
          <w:rStyle w:val=""/>
        </w:rPr>
        <w:t>&gt; Date: Fri, 06 Jun 2014 07:27:43 GMT</w:t>
      </w:r>
      <w:r>
        <w:rPr>
          <w:rStyle w:val=""/>
        </w:rPr>
        <w:t xml:space="preserve">
</w:t>
      </w:r>
      <w:r>
        <w:rPr>
          <w:rStyle w:val=""/>
        </w:rPr>
        <w:t>&gt; Expires: Sun, 06 Jul 2014 07:27:43 GMT</w:t>
      </w:r>
      <w:r>
        <w:rPr>
          <w:rStyle w:val=""/>
        </w:rPr>
        <w:t xml:space="preserve">
</w:t>
      </w:r>
      <w:r>
        <w:rPr>
          <w:rStyle w:val=""/>
        </w:rPr>
        <w:t>&gt; Content-Type: image/x-png</w:t>
      </w:r>
      <w:r>
        <w:rPr>
          <w:rStyle w:val=""/>
        </w:rPr>
        <w:t xml:space="preserve">
</w:t>
      </w:r>
      <w:r>
        <w:rPr>
          <w:rStyle w:val=""/>
        </w:rPr>
        <w:t>&gt; Server: Google Frontend</w:t>
      </w:r>
      <w:r>
        <w:rPr>
          <w:rStyle w:val=""/>
        </w:rPr>
        <w:t xml:space="preserve">
</w:t>
      </w:r>
      <w:r>
        <w:rPr>
          <w:rStyle w:val=""/>
        </w:rPr>
        <w:t>&gt; Content-Length: 6507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 xml:space="preserve">Check the value of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Content-Type</w:t>
      </w:r>
      <w:r>
        <w:rPr>
          <w:rStyle w:val=""/>
        </w:rPr>
        <w:t>. In this case, it</w:t>
      </w:r>
      <w:r>
        <w:rPr>
          <w:rStyle w:val=""/>
        </w:rPr>
        <w:t>'</w:t>
      </w:r>
      <w:r>
        <w:rPr>
          <w:rStyle w:val=""/>
        </w:rPr>
        <w:t xml:space="preserve">s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image/x-png</w:t>
      </w:r>
      <w:r>
        <w:rPr>
          <w:rStyle w:val=""/>
        </w:rPr>
        <w:t>.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 xml:space="preserve">Check that content type against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7">
        <w:r>
          <w:rPr>
            <w:rStyle w:val="Hyperlink"/>
          </w:rPr>
          <w:t>the list of types supported by Camo</w:t>
        </w:r>
      </w:hyperlink>
      <w:r>
        <w:rPr>
          <w:rStyle w:val=""/>
        </w:rPr>
        <w:t>.</w:t>
      </w:r>
    </w:p>
    <w:p>
      <w:pPr>
        <w:pStyle w:val="Normal"/>
      </w:pPr>
      <w:r>
        <w:rPr>
          <w:rStyle w:val=""/>
        </w:rPr>
        <w:t>If your content type is not supported by Camo, you can try several actions: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If you own the server that</w:t>
      </w:r>
      <w:r>
        <w:rPr>
          <w:rStyle w:val=""/>
        </w:rPr>
        <w:t>'</w:t>
      </w:r>
      <w:r>
        <w:rPr>
          <w:rStyle w:val=""/>
        </w:rPr>
        <w:t>s hosting the image, modify it so that it returns a correct content type for images.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If you</w:t>
      </w:r>
      <w:r>
        <w:rPr>
          <w:rStyle w:val=""/>
        </w:rPr>
        <w:t>'</w:t>
      </w:r>
      <w:r>
        <w:rPr>
          <w:rStyle w:val=""/>
        </w:rPr>
        <w:t>re using an external service for hosting images, contact support for that service.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Make a pull request to Camo to add your content type to the list.</w:t>
      </w:r>
    </w:p>
    <w:p>
      <w:pPr>
        <w:pStyle w:val="Heading4"/>
      </w:pPr>
      <w:bookmarkStart w:name="_Toc16260919874659372614439434" w:id="1"/>
      <w:r>
        <w:rPr>
          <w:rStyle w:val=""/>
        </w:rPr>
        <w:t>An image that changed recently is not updating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If you changed an image recently and it</w:t>
      </w:r>
      <w:r>
        <w:rPr>
          <w:rStyle w:val=""/>
        </w:rPr>
        <w:t>'</w:t>
      </w:r>
      <w:r>
        <w:rPr>
          <w:rStyle w:val=""/>
        </w:rPr>
        <w:t>s showing up in your browser but not {% data variables.product.prodname_dotcom %}, you can try resetting the cache of the image.</w:t>
      </w:r>
    </w:p>
    <w:p>
      <w:pPr>
        <w:pStyle w:val="Normal"/>
      </w:pPr>
      <w:r>
        <w:rPr>
          <w:rStyle w:val=""/>
        </w:rPr>
        <w:t xml:space="preserve">{% data reusables.command_line.open_the_multi_os_terminal %} 2. Request the image headers using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curl</w:t>
      </w:r>
      <w:r>
        <w:rPr>
          <w:rStyle w:val=""/>
        </w:rPr>
        <w:t>.</w:t>
      </w:r>
    </w:p>
    <w:p>
      <w:pPr>
        <w:pStyle w:val="PCCode"/>
      </w:pPr>
      <w:r>
        <w:rPr>
          <w:rStyle w:val=""/>
        </w:rPr>
        <w:t>$ curl -I https://www.my-server.com/images/some-image.png</w:t>
      </w:r>
      <w:r>
        <w:rPr>
          <w:rStyle w:val=""/>
        </w:rPr>
        <w:t xml:space="preserve">
</w:t>
      </w:r>
      <w:r>
        <w:rPr>
          <w:rStyle w:val=""/>
        </w:rPr>
        <w:t>&gt; HTTP/2 200</w:t>
      </w:r>
      <w:r>
        <w:rPr>
          <w:rStyle w:val=""/>
        </w:rPr>
        <w:t xml:space="preserve">
</w:t>
      </w:r>
      <w:r>
        <w:rPr>
          <w:rStyle w:val=""/>
        </w:rPr>
        <w:t>&gt; Expires: Fri, 01 Jan 1984 00:00:00 GMT</w:t>
      </w:r>
      <w:r>
        <w:rPr>
          <w:rStyle w:val=""/>
        </w:rPr>
        <w:t xml:space="preserve">
</w:t>
      </w:r>
      <w:r>
        <w:rPr>
          <w:rStyle w:val=""/>
        </w:rPr>
        <w:t>&gt; Content-Type: image/png</w:t>
      </w:r>
      <w:r>
        <w:rPr>
          <w:rStyle w:val=""/>
        </w:rPr>
        <w:t xml:space="preserve">
</w:t>
      </w:r>
      <w:r>
        <w:rPr>
          <w:rStyle w:val=""/>
        </w:rPr>
        <w:t>&gt; Content-Length: 2339</w:t>
      </w:r>
      <w:r>
        <w:rPr>
          <w:rStyle w:val=""/>
        </w:rPr>
        <w:t xml:space="preserve">
</w:t>
      </w:r>
      <w:r>
        <w:rPr>
          <w:rStyle w:val=""/>
        </w:rPr>
        <w:t>&gt; Server: Jetty(8.y.z-SNAPSHOT)</w:t>
      </w:r>
    </w:p>
    <w:p>
      <w:pPr>
        <w:pStyle w:val="Normal"/>
      </w:pPr>
      <w:r>
        <w:rPr>
          <w:rStyle w:val=""/>
        </w:rPr>
        <w:t xml:space="preserve">Check the value of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Cache-Control</w:t>
      </w:r>
      <w:r>
        <w:rPr>
          <w:rStyle w:val=""/>
        </w:rPr>
        <w:t>. In this example, there</w:t>
      </w:r>
      <w:r>
        <w:rPr>
          <w:rStyle w:val=""/>
        </w:rPr>
        <w:t>'</w:t>
      </w:r>
      <w:r>
        <w:rPr>
          <w:rStyle w:val=""/>
        </w:rPr>
        <w:t xml:space="preserve">s no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Cache-Control</w:t>
      </w:r>
      <w:r>
        <w:rPr>
          <w:rStyle w:val=""/>
        </w:rPr>
        <w:t>. In that case: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If you own the server that</w:t>
      </w:r>
      <w:r>
        <w:rPr>
          <w:rStyle w:val=""/>
        </w:rPr>
        <w:t>'</w:t>
      </w:r>
      <w:r>
        <w:rPr>
          <w:rStyle w:val=""/>
        </w:rPr>
        <w:t xml:space="preserve">s hosting the image, modify it so that it returns a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Cache-Control</w:t>
      </w:r>
      <w:r>
        <w:rPr>
          <w:rStyle w:val=""/>
        </w:rPr>
        <w:t xml:space="preserve"> of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no-cache</w:t>
      </w:r>
      <w:r>
        <w:rPr>
          <w:rStyle w:val=""/>
        </w:rPr>
        <w:t xml:space="preserve"> for images.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If you</w:t>
      </w:r>
      <w:r>
        <w:rPr>
          <w:rStyle w:val=""/>
        </w:rPr>
        <w:t>'</w:t>
      </w:r>
      <w:r>
        <w:rPr>
          <w:rStyle w:val=""/>
        </w:rPr>
        <w:t>re using an external service for hosting images, contact support for that service.</w:t>
      </w:r>
    </w:p>
    <w:p>
      <w:pPr>
        <w:pStyle w:val="Normal"/>
      </w:pPr>
      <w:r>
        <w:rPr>
          <w:rStyle w:val=""/>
        </w:rPr>
        <w:t xml:space="preserve">If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Cache-Control</w:t>
      </w:r>
      <w:r>
        <w:rPr>
          <w:rStyle w:val=""/>
        </w:rPr>
        <w:t xml:space="preserve">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is</w:t>
      </w:r>
      <w:r>
        <w:rPr>
          <w:rStyle w:val=""/>
        </w:rPr>
        <w:t xml:space="preserve"> set to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no-cache</w:t>
      </w:r>
      <w:r>
        <w:rPr>
          <w:rStyle w:val=""/>
        </w:rPr>
        <w:t>, contact {% data variables.contact.contact_support %} or search the {% data variables.contact.community_support_forum %}.</w:t>
      </w:r>
    </w:p>
    <w:p>
      <w:pPr>
        <w:pStyle w:val="Heading4"/>
      </w:pPr>
      <w:bookmarkStart w:name="_Toc16260919874857425621743073" w:id="1"/>
      <w:r>
        <w:rPr>
          <w:rStyle w:val=""/>
        </w:rPr>
        <w:t>Removing an image from Camo</w:t>
      </w:r>
      <w:r>
        <w:rPr>
          <w:rStyle w:val=""/>
        </w:rPr>
        <w:t>'</w:t>
      </w:r>
      <w:r>
        <w:rPr>
          <w:rStyle w:val=""/>
        </w:rPr>
        <w:t>s cache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Purging the cache forces every {% data variables.product.prodname_dotcom %} user to re-request the image, so you should use it very sparingly and only in the event that the above steps did not work.</w:t>
      </w:r>
    </w:p>
    <w:p>
      <w:pPr>
        <w:pStyle w:val="Normal"/>
      </w:pPr>
      <w:r>
        <w:rPr>
          <w:rStyle w:val=""/>
        </w:rPr>
        <w:t xml:space="preserve">{% data reusables.command_line.open_the_multi_os_terminal %} 2. Purge the image using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curl -X PURGE</w:t>
      </w:r>
      <w:r>
        <w:rPr>
          <w:rStyle w:val=""/>
        </w:rPr>
        <w:t xml:space="preserve"> on the Camo URL.</w:t>
      </w:r>
    </w:p>
    <w:p>
      <w:pPr>
        <w:pStyle w:val="PCCode"/>
      </w:pPr>
      <w:r>
        <w:rPr>
          <w:rStyle w:val=""/>
        </w:rPr>
        <w:t>$ curl -X PURGE https://camo.githubusercontent.com/4d04abe0044d94fefcf9af2133223....</w:t>
      </w:r>
      <w:r>
        <w:rPr>
          <w:rStyle w:val=""/>
        </w:rPr>
        <w:t xml:space="preserve">
</w:t>
      </w:r>
      <w:r>
        <w:rPr>
          <w:rStyle w:val=""/>
        </w:rPr>
        <w:t>&gt; {"status": "ok", "id": "216-8675309-1008701"}</w:t>
      </w:r>
    </w:p>
    <w:p>
      <w:pPr>
        <w:pStyle w:val="Heading4"/>
      </w:pPr>
      <w:bookmarkStart w:name="_Toc16260919875055439139364335" w:id="1"/>
      <w:r>
        <w:rPr>
          <w:rStyle w:val=""/>
        </w:rPr>
        <w:t>Viewing images on private networks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If an image is being served from a private network or from a server that requires authentication, it can</w:t>
      </w:r>
      <w:r>
        <w:rPr>
          <w:rStyle w:val=""/>
        </w:rPr>
        <w:t>'</w:t>
      </w:r>
      <w:r>
        <w:rPr>
          <w:rStyle w:val=""/>
        </w:rPr>
        <w:t>t be viewed by {% data variables.product.prodname_dotcom %}. In fact, it can</w:t>
      </w:r>
      <w:r>
        <w:rPr>
          <w:rStyle w:val=""/>
        </w:rPr>
        <w:t>'</w:t>
      </w:r>
      <w:r>
        <w:rPr>
          <w:rStyle w:val=""/>
        </w:rPr>
        <w:t>t be viewed by any user without asking them to log into the server.</w:t>
      </w:r>
    </w:p>
    <w:p>
      <w:pPr>
        <w:pStyle w:val="Normal"/>
      </w:pPr>
      <w:r>
        <w:rPr>
          <w:rStyle w:val=""/>
        </w:rPr>
        <w:t>To fix this, please move the image to a service that is publicly available.</w:t>
      </w:r>
    </w:p>
    <w:p>
      <w:pPr>
        <w:pStyle w:val="Heading3"/>
      </w:pPr>
      <w:bookmarkStart w:name="_Toc1626091987526660847512320" w:id="1"/>
      <w:r>
        <w:rPr>
          <w:rStyle w:val=""/>
        </w:rPr>
        <w:t>Further reading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"[Proxying user images](https://github.com/blog/1766-proxying-user-images)"</w:t>
      </w:r>
      <w:r>
        <w:rPr>
          <w:rStyle w:val=""/>
        </w:rPr>
        <w:t xml:space="preserve"> on {% data variables.product.prodname_blog %}</w:t>
      </w:r>
    </w:p>
    <w:p>
      <w:pPr>
        <w:pStyle w:val="Heading2"/>
      </w:pPr>
      <w:bookmarkStart w:name="_Toc16260919875456032354638954" w:id="1"/>
      <w:r>
        <w:rPr>
          <w:rStyle w:val=""/>
        </w:rPr>
        <w:t>PC-MD-Testing</w:t>
      </w:r>
      <w:bookmarkEnd w:id="1"/>
      <w:bookmarkEnd/>
    </w:p>
    <w:p>
      <w:pPr>
        <w:pStyle w:val="Heading3"/>
      </w:pPr>
      <w:bookmarkStart w:name="_Toc1626091987565743950714624" w:id="1"/>
      <w:r>
        <w:rPr>
          <w:rStyle w:val=""/>
        </w:rPr>
        <w:t>PuzzlesCloud MarkDown Test - PC_H1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text</w:t>
      </w:r>
    </w:p>
    <w:p>
      <w:pPr>
        <w:pStyle w:val="Normal"/>
      </w:pPr>
      <w:r>
        <w:rPr>
          <w:rStyle w:val=""/>
        </w:rPr>
        <w:t>Alternatively, for H1 and H2, an underline-ish style:</w:t>
      </w:r>
    </w:p>
    <w:p>
      <w:pPr>
        <w:pStyle w:val="Heading3"/>
      </w:pPr>
      <w:bookmarkStart w:name="_Toc16260919875851419593219384" w:id="1"/>
      <w:r>
        <w:rPr>
          <w:rStyle w:val=""/>
        </w:rPr>
        <w:t>Alt-H1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60919876058512092555278" w:id="1"/>
      <w:r>
        <w:rPr>
          <w:rStyle w:val=""/>
        </w:rPr>
        <w:t>AAA - PC_H2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text</w:t>
      </w:r>
    </w:p>
    <w:p>
      <w:pPr>
        <w:pStyle w:val="Heading4"/>
      </w:pPr>
      <w:bookmarkStart w:name="_Toc16260919876255829519227266" w:id="1"/>
      <w:r>
        <w:rPr>
          <w:rStyle w:val=""/>
        </w:rPr>
        <w:t>Alt-H2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60919876448529568950284" w:id="1"/>
      <w:r>
        <w:rPr>
          <w:rStyle w:val=""/>
        </w:rPr>
        <w:t>AAA - PC_H3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Text</w:t>
      </w:r>
    </w:p>
    <w:p>
      <w:pPr>
        <w:pStyle w:val="Heading6"/>
      </w:pPr>
      <w:bookmarkStart w:name="_Toc16260919876642589312389680" w:id="1"/>
      <w:r>
        <w:rPr>
          <w:rStyle w:val=""/>
        </w:rPr>
        <w:t>AAA - PC_H4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Text</w:t>
      </w:r>
    </w:p>
    <w:p>
      <w:pPr>
        <w:pStyle w:val="Heading7"/>
      </w:pPr>
      <w:bookmarkStart w:name="_Toc16260919876844297069009776" w:id="1"/>
      <w:r>
        <w:rPr>
          <w:rStyle w:val=""/>
        </w:rPr>
        <w:t>AAA - PC_H5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Text</w:t>
      </w:r>
    </w:p>
    <w:p>
      <w:pPr>
        <w:pStyle w:val="Heading8"/>
      </w:pPr>
      <w:bookmarkStart w:name="_Toc16260919877075529822578082" w:id="1"/>
      <w:r>
        <w:rPr xmlns:xsi="http://www.w3.org/2001/XMLSchema-instance">
          <w:rStyle w:val=""/>
        </w:rPr>
        <w:t>AAA - PC_H6</w:t>
      </w:r>
      <w:r>
        <w:rPr xmlns:xsi="http://www.w3.org/2001/XMLSchema-instance">
          <w:rStyle w:val=""/>
        </w:rPr>
        <w:t xml:space="preserve">
</w:t>
      </w:r>
      <w:r>
        <w:rPr xmlns:xsi="http://www.w3.org/2001/XMLSchema-instance">
          <w:rStyle w:val=""/>
        </w:rPr>
        <w:t xml:space="preserve">
</w:t>
      </w:r>
      <w:bookmarkEnd w:id="1"/>
      <w:bookmarkEnd/>
    </w:p>
    <w:p>
      <w:pPr>
        <w:pStyle w:val="Normal"/>
      </w:pPr>
      <w:r>
        <w:rPr xmlns:xsi="http://www.w3.org/2001/XMLSchema-instance">
          <w:rStyle w:val=""/>
        </w:rPr>
        <w:t>Text aaa - PC_Normal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Strong"/>
        </w:rPr>
        <w:t>aaa</w:t>
      </w:r>
      <w:r>
        <w:rPr xmlns:xsi="http://www.w3.org/2001/XMLSchema-instance">
          <w:rStyle w:val=""/>
        </w:rPr>
        <w:t xml:space="preserve"> - PC_Bold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Strong"/>
        </w:rPr>
        <w:t>bbb</w:t>
      </w:r>
      <w:r>
        <w:rPr xmlns:xsi="http://www.w3.org/2001/XMLSchema-instance">
          <w:rStyle w:val=""/>
        </w:rPr>
        <w:t xml:space="preserve"> - PC_Bold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Emphasis"/>
        </w:rPr>
        <w:t>aaa</w:t>
      </w:r>
      <w:r>
        <w:rPr xmlns:xsi="http://www.w3.org/2001/XMLSchema-instance">
          <w:rStyle w:val=""/>
        </w:rPr>
        <w:t xml:space="preserve"> - PC_Italic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Emphasis"/>
        </w:rPr>
        <w:t>bbb</w:t>
      </w:r>
      <w:r>
        <w:rPr xmlns:xsi="http://www.w3.org/2001/XMLSchema-instance">
          <w:rStyle w:val=""/>
        </w:rPr>
        <w:t xml:space="preserve"> - PC_Italic</w:t>
      </w:r>
    </w:p>
    <w:p>
      <w:pPr>
        <w:pStyle w:val="IntenseQuote"/>
      </w:pPr>
      <w:r>
        <w:rPr xmlns:xsi="http://www.w3.org/2001/XMLSchema-instance">
          <w:rStyle w:val=""/>
        </w:rPr>
        <w:t>aaa - PC_BlockCode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ilvl w:val="0"/>
          <w:numId w:val="18"/>
        </w:numPr>
      </w:pPr>
      <w:r>
        <w:rPr xmlns:xsi="http://www.w3.org/2001/XMLSchema-instance">
          <w:rStyle w:val=""/>
        </w:rPr>
        <w:t>aaa - PC_BulletList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ilvl w:val="0"/>
          <w:numId w:val="18"/>
        </w:numPr>
      </w:pPr>
      <w:r>
        <w:rPr xmlns:xsi="http://www.w3.org/2001/XMLSchema-instance">
          <w:rStyle w:val=""/>
        </w:rPr>
        <w:t>bbb - PC_BulletList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ilvl w:val="0"/>
          <w:numId w:val="18"/>
        </w:numPr>
      </w:pPr>
      <w:r>
        <w:rPr xmlns:xsi="http://www.w3.org/2001/XMLSchema-instance">
          <w:rStyle w:val=""/>
        </w:rPr>
        <w:t>aaa - PC_BulletList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ilvl w:val="0"/>
          <w:numId w:val="18"/>
        </w:numPr>
      </w:pPr>
      <w:r>
        <w:rPr xmlns:xsi="http://www.w3.org/2001/XMLSchema-instance">
          <w:rStyle w:val=""/>
        </w:rPr>
        <w:t>bbb - PC_BulletList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ilvl w:val="0"/>
          <w:numId w:val="18"/>
        </w:numPr>
      </w:pPr>
      <w:r>
        <w:rPr xmlns:xsi="http://www.w3.org/2001/XMLSchema-instance">
          <w:rStyle w:val=""/>
        </w:rPr>
        <w:t>aaa - PC_BulletList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ilvl w:val="0"/>
          <w:numId w:val="18"/>
        </w:numPr>
      </w:pPr>
      <w:r>
        <w:rPr xmlns:xsi="http://www.w3.org/2001/XMLSchema-instance">
          <w:rStyle w:val=""/>
        </w:rPr>
        <w:t>bbb - PC_BulletList</w:t>
      </w:r>
    </w:p>
    <w:p>
      <w:pPr>
        <w:pStyle w:val="Normal"/>
      </w:pPr>
      <w:r>
        <w:rPr xmlns:xsi="http://www.w3.org/2001/XMLSchema-instance">
          <w:rStyle w:val=""/>
        </w:rPr>
        <w:t>text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ilvl w:val="0"/>
          <w:numId w:val="19"/>
        </w:numPr>
      </w:pPr>
      <w:r>
        <w:rPr xmlns:xsi="http://www.w3.org/2001/XMLSchema-instance">
          <w:rStyle w:val=""/>
        </w:rPr>
        <w:t>aaa - PC_NumberedList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ilvl w:val="0"/>
          <w:numId w:val="19"/>
        </w:numPr>
      </w:pPr>
      <w:r>
        <w:rPr xmlns:xsi="http://www.w3.org/2001/XMLSchema-instance">
          <w:rStyle w:val=""/>
        </w:rPr>
        <w:t>aaa - PC_NumberedList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ilvl w:val="1"/>
          <w:numId w:val="19"/>
        </w:numPr>
      </w:pPr>
      <w:r>
        <w:rPr xmlns:xsi="http://www.w3.org/2001/XMLSchema-instance">
          <w:rStyle w:val=""/>
        </w:rPr>
        <w:t>aaa - PC_BulletList - Unordered sub-list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ilvl w:val="1"/>
          <w:numId w:val="19"/>
        </w:numPr>
      </w:pPr>
      <w:r>
        <w:rPr xmlns:xsi="http://www.w3.org/2001/XMLSchema-instance">
          <w:rStyle w:val=""/>
        </w:rPr>
        <w:t>bbb - PC_BulletList - Unordered sub-list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ilvl w:val="0"/>
          <w:numId w:val="19"/>
        </w:numPr>
      </w:pPr>
      <w:r>
        <w:rPr xmlns:xsi="http://www.w3.org/2001/XMLSchema-instance">
          <w:rStyle w:val=""/>
        </w:rPr>
        <w:t>aaa - PC_NumberedList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ilvl w:val="1"/>
          <w:numId w:val="19"/>
        </w:numPr>
      </w:pPr>
      <w:r>
        <w:rPr xmlns:xsi="http://www.w3.org/2001/XMLSchema-instance">
          <w:rStyle w:val=""/>
        </w:rPr>
        <w:t>aaa - PC_BulletList - Ordered sub-list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ilvl w:val="1"/>
          <w:numId w:val="19"/>
        </w:numPr>
      </w:pPr>
      <w:r>
        <w:rPr xmlns:xsi="http://www.w3.org/2001/XMLSchema-instance">
          <w:rStyle w:val=""/>
        </w:rPr>
        <w:t>bbb - PC_BulletList - Ordered sub-list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ilvl w:val="0"/>
          <w:numId w:val="19"/>
        </w:numPr>
      </w:pPr>
      <w:r>
        <w:rPr xmlns:xsi="http://www.w3.org/2001/XMLSchema-instance">
          <w:rStyle w:val=""/>
        </w:rPr>
        <w:t>[ ] aaa - PC_TaskList</w:t>
      </w:r>
    </w:p>
    <w:p>
      <w:pPr>
        <w:pStyle w:val="Normal"/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 r:id="rId18">
        <w:r>
          <w:rPr>
            <w:rStyle w:val="Hyperlink"/>
          </w:rPr>
          <w:t>website</w:t>
        </w:r>
      </w:hyperlink>
      <w:r>
        <w:rPr xmlns:xsi="http://www.w3.org/2001/XMLSchema-instance">
          <w:rStyle w:val=""/>
        </w:rPr>
        <w:t xml:space="preserve"> PC_Link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mlns:xsi="http://www.w3.org/2001/XMLSchema-instance"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Tables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center"/>
            </w:pPr>
            <w:r>
              <w:rPr xmlns:xsi="http://www.w3.org/2001/XMLSchema-instance">
                <w:rStyle w:val=""/>
              </w:rPr>
              <w:t>Are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Cool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col 3 is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center"/>
            </w:pPr>
            <w:r>
              <w:rPr xmlns:xsi="http://www.w3.org/2001/XMLSchema-instance">
                <w:rStyle w:val=""/>
              </w:rPr>
              <w:t>right-aligned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$1600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col 2 is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center"/>
            </w:pPr>
            <w:r>
              <w:rPr xmlns:xsi="http://www.w3.org/2001/XMLSchema-instance">
                <w:rStyle w:val=""/>
              </w:rPr>
              <w:t>centered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$12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zebra stripes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center"/>
            </w:pPr>
            <w:r>
              <w:rPr xmlns:xsi="http://www.w3.org/2001/XMLSchema-instance">
                <w:rStyle w:val=""/>
              </w:rPr>
              <w:t>are neat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$1</w:t>
            </w:r>
          </w:p>
        </w:tc>
      </w:tr>
    </w:tbl>
    <w:p>
      <w:pPr>
        <w:pStyle w:val="Normal"/>
      </w:pPr>
      <w:r>
        <w:rPr xmlns:xsi="http://www.w3.org/2001/XMLSchema-instance">
          <w:rStyle w:val=""/>
        </w:rPr>
        <w:t>Table: Table Title - PC_TableCaption</w:t>
      </w:r>
    </w:p>
    <w:p>
      <w:pPr>
        <w:pStyle w:val="Normal"/>
      </w:pPr>
      <w:r>
        <w:rPr xmlns:xsi="http://www.w3.org/2001/XMLSchema-instance"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p:inline distT="0" distB="0" distL="0" distR="0">
            <wp:extent cx="457200" cy="457200"/>
            <wp:effectExtent l="0" t="0" r="0" b="0"/>
            <wp:docPr id="100000" name="Image100000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 xmlns:xsi="http://www.w3.org/2001/XMLSchema-instance"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p:inline distT="0" distB="0" distL="0" distR="0">
            <wp:extent cx="457200" cy="457200"/>
            <wp:effectExtent l="0" t="0" r="0" b="0"/>
            <wp:docPr id="100002" name="Image100002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3" name="Image10000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 xmlns:xsi="http://www.w3.org/2001/XMLSchema-instance">
          <w:rStyle w:val=""/>
        </w:rPr>
        <w:t xml:space="preserve"> -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PCCode"/>
        </w:rPr>
        <w:t>code</w:t>
      </w:r>
      <w:r>
        <w:rPr xmlns:xsi="http://www.w3.org/2001/XMLSchema-instance">
          <w:rStyle w:val=""/>
        </w:rPr>
        <w:t xml:space="preserve"> - PC_Code</w:t>
      </w:r>
    </w:p>
    <w:p>
      <w:pPr>
        <w:pStyle w:val="PCCode"/>
      </w:pPr>
      <w:r>
        <w:rPr xmlns:xsi="http://www.w3.org/2001/XMLSchema-instance">
          <w:rStyle w:val=""/>
        </w:rPr>
        <w:t>code block - PC_Code</w:t>
      </w:r>
    </w:p>
    <w:p>
      <w:pPr>
        <w:pStyle w:val="Normal"/>
      </w:pPr>
      <w:r>
        <w:rPr xmlns:xsi="http://www.w3.org/2001/XMLSchema-instance">
          <w:rStyle w:val=""/>
        </w:rPr>
        <w:t>Three or more</w:t>
      </w:r>
      <w:r>
        <w:rPr xmlns:xsi="http://www.w3.org/2001/XMLSchema-instance">
          <w:rStyle w:val=""/>
        </w:rPr>
        <w:t>...</w:t>
      </w:r>
    </w:p>
    <w:p>
      <w:pPr>
        <w:pStyle w:val="Horizontal Line"/>
        <w:pBdr>
          <w:bottom w:val="basicThinLines"/>
        </w:pBdr>
      </w:pPr>
      <w:r>
        <w:rPr xmlns:xsi="http://www.w3.org/2001/XMLSchema-instance">
          <w:rStyle w:val=""/>
        </w:rPr>
        <w:t/>
      </w:r>
    </w:p>
    <w:p>
      <w:pPr>
        <w:pStyle w:val="Normal"/>
      </w:pPr>
      <w:r>
        <w:rPr xmlns:xsi="http://www.w3.org/2001/XMLSchema-instance">
          <w:rStyle w:val=""/>
        </w:rPr>
        <w:t>Hyphens</w:t>
      </w:r>
    </w:p>
    <w:p>
      <w:pPr>
        <w:pStyle w:val="Horizontal Line"/>
        <w:pBdr>
          <w:bottom w:val="basicThinLines"/>
        </w:pBdr>
      </w:pPr>
      <w:r>
        <w:rPr xmlns:xsi="http://www.w3.org/2001/XMLSchema-instance">
          <w:rStyle w:val=""/>
        </w:rPr>
        <w:t/>
      </w:r>
    </w:p>
    <w:p>
      <w:pPr>
        <w:pStyle w:val="Normal"/>
      </w:pPr>
      <w:r>
        <w:rPr xmlns:xsi="http://www.w3.org/2001/XMLSchema-instance">
          <w:rStyle w:val=""/>
        </w:rPr>
        <w:t>Asterisks</w:t>
      </w:r>
    </w:p>
    <w:p>
      <w:pPr>
        <w:pStyle w:val="Horizontal Line"/>
        <w:pBdr>
          <w:bottom w:val="basicThinLines"/>
        </w:pBdr>
      </w:pPr>
      <w:r>
        <w:rPr xmlns:xsi="http://www.w3.org/2001/XMLSchema-instance">
          <w:rStyle w:val=""/>
        </w:rPr>
        <w:t/>
      </w:r>
    </w:p>
    <w:p>
      <w:pPr>
        <w:pStyle w:val="Normal"/>
      </w:pPr>
      <w:r>
        <w:rPr xmlns:xsi="http://www.w3.org/2001/XMLSchema-instance">
          <w:rStyle w:val=""/>
        </w:rPr>
        <w:t>Underscores Three or more�</w:t>
      </w:r>
    </w:p>
    <w:p>
      <w:pPr>
        <w:pStyle w:val="Heading2"/>
      </w:pPr>
      <w:bookmarkStart w:name="_Toc16260919877282887436339607" w:id="1"/>
      <w:r>
        <w:rPr>
          <w:rStyle w:val=""/>
        </w:rPr>
        <w:t>Prvi H1,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1"/>
      </w:pPr>
      <w:bookmarkStart w:name="_Toc1626091987747359019309067" w:id="1"/>
      <w:r>
        <w:rPr>
          <w:rStyle w:val=""/>
        </w:rPr>
        <w:t>Sve H1 drugi red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60919877659071734046891" w:id="1"/>
      <w:r>
        <w:rPr>
          <w:rStyle w:val=""/>
        </w:rPr>
        <w:t>Drugi H1 drugi red, H2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9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https://github.com/atmos/camo" TargetMode="External" Type="http://schemas.openxmlformats.org/officeDocument/2006/relationships/hyperlink"/><Relationship Id="rId15" Target="https://desktop.github.com/" TargetMode="External" Type="http://schemas.openxmlformats.org/officeDocument/2006/relationships/hyperlink"/><Relationship Id="rId16" Target="http://curl.haxx.se/download.html" TargetMode="External" Type="http://schemas.openxmlformats.org/officeDocument/2006/relationships/hyperlink"/><Relationship Id="rId17" Target="https://github.com/atmos/camo/blob/master/mime-types.json" TargetMode="External" Type="http://schemas.openxmlformats.org/officeDocument/2006/relationships/hyperlink"/><Relationship Id="rId18" Target="https://puzzlescloud.com" TargetMode="External" Type="http://schemas.openxmlformats.org/officeDocument/2006/relationships/hyperlink"/><Relationship Id="rId19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