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321E" w14:textId="4018117A" w:rsidR="00366649" w:rsidRPr="00B53FA7" w:rsidRDefault="00B53FA7" w:rsidP="00B53F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B53FA7">
        <w:rPr>
          <w:rFonts w:ascii="Times New Roman" w:hAnsi="Times New Roman" w:cs="Times New Roman"/>
          <w:b/>
          <w:sz w:val="28"/>
          <w:szCs w:val="28"/>
        </w:rPr>
        <w:t>Heurisitic</w:t>
      </w:r>
      <w:proofErr w:type="spellEnd"/>
      <w:r w:rsidRPr="00B53FA7">
        <w:rPr>
          <w:rFonts w:ascii="Times New Roman" w:hAnsi="Times New Roman" w:cs="Times New Roman"/>
          <w:b/>
          <w:sz w:val="28"/>
          <w:szCs w:val="28"/>
        </w:rPr>
        <w:t xml:space="preserve"> evaluation references</w:t>
      </w:r>
    </w:p>
    <w:bookmarkEnd w:id="0"/>
    <w:p w14:paraId="59B896E3" w14:textId="77777777" w:rsidR="00B53FA7" w:rsidRDefault="00B53FA7" w:rsidP="00B53F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19815E68" w14:textId="77777777" w:rsidR="00B53FA7" w:rsidRPr="00142C30" w:rsidRDefault="00B53FA7" w:rsidP="00B53F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C30">
        <w:rPr>
          <w:rFonts w:ascii="Times New Roman" w:hAnsi="Times New Roman" w:cs="Times New Roman"/>
          <w:sz w:val="24"/>
          <w:szCs w:val="24"/>
        </w:rPr>
        <w:t>Usability-Evaluation-of-Online-News-Websites-A-User-Perspective-Approach</w:t>
      </w:r>
    </w:p>
    <w:p w14:paraId="130F6A64" w14:textId="77777777" w:rsidR="00B53FA7" w:rsidRDefault="00B53FA7" w:rsidP="00B53F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C30">
        <w:rPr>
          <w:rFonts w:ascii="Times New Roman" w:hAnsi="Times New Roman" w:cs="Times New Roman"/>
          <w:sz w:val="24"/>
          <w:szCs w:val="24"/>
        </w:rPr>
        <w:t>Usability Measurement of Malaysia Online News Websites</w:t>
      </w:r>
    </w:p>
    <w:p w14:paraId="5171310E" w14:textId="77777777" w:rsidR="00B53FA7" w:rsidRPr="00142C30" w:rsidRDefault="00B53FA7" w:rsidP="00B53F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C30">
        <w:rPr>
          <w:rFonts w:ascii="Times New Roman" w:hAnsi="Times New Roman" w:cs="Times New Roman"/>
          <w:sz w:val="24"/>
          <w:szCs w:val="24"/>
        </w:rPr>
        <w:t>https://www.nngroup.com/articles/ten-usability-heuristics/</w:t>
      </w:r>
    </w:p>
    <w:p w14:paraId="7E73BECC" w14:textId="77777777" w:rsidR="00B53FA7" w:rsidRPr="00142C30" w:rsidRDefault="00B53FA7" w:rsidP="00B53F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C30">
        <w:rPr>
          <w:rFonts w:ascii="Times New Roman" w:hAnsi="Times New Roman" w:cs="Times New Roman"/>
          <w:sz w:val="24"/>
          <w:szCs w:val="24"/>
        </w:rPr>
        <w:t>https://usabilitygeek.com/usability-heuristics-ui-designers-know/</w:t>
      </w:r>
    </w:p>
    <w:p w14:paraId="76634770" w14:textId="77777777" w:rsidR="00B53FA7" w:rsidRPr="00B53FA7" w:rsidRDefault="00B53FA7">
      <w:pPr>
        <w:rPr>
          <w:rFonts w:ascii="Times New Roman" w:hAnsi="Times New Roman" w:cs="Times New Roman"/>
          <w:sz w:val="24"/>
          <w:szCs w:val="24"/>
        </w:rPr>
      </w:pPr>
    </w:p>
    <w:sectPr w:rsidR="00B53FA7" w:rsidRPr="00B53FA7" w:rsidSect="00E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83B"/>
    <w:multiLevelType w:val="hybridMultilevel"/>
    <w:tmpl w:val="D97E4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A7"/>
    <w:rsid w:val="002B4F51"/>
    <w:rsid w:val="00366649"/>
    <w:rsid w:val="00A902AA"/>
    <w:rsid w:val="00B53FA7"/>
    <w:rsid w:val="00D106BB"/>
    <w:rsid w:val="00E02F6E"/>
    <w:rsid w:val="00E87A16"/>
    <w:rsid w:val="00F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124"/>
  <w15:chartTrackingRefBased/>
  <w15:docId w15:val="{C1E6CEC2-3419-4410-9574-DDEE61C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02F6E"/>
  </w:style>
  <w:style w:type="paragraph" w:styleId="Heading1">
    <w:name w:val="heading 1"/>
    <w:basedOn w:val="Normal"/>
    <w:next w:val="Normal"/>
    <w:link w:val="Heading1Char"/>
    <w:uiPriority w:val="9"/>
    <w:qFormat/>
    <w:rsid w:val="00366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649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53FA7"/>
    <w:pPr>
      <w:spacing w:after="160" w:line="259" w:lineRule="auto"/>
      <w:ind w:left="720"/>
      <w:contextualSpacing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dc:description/>
  <cp:lastModifiedBy>Mili</cp:lastModifiedBy>
  <cp:revision>1</cp:revision>
  <dcterms:created xsi:type="dcterms:W3CDTF">2018-04-16T14:38:00Z</dcterms:created>
  <dcterms:modified xsi:type="dcterms:W3CDTF">2018-04-16T14:40:00Z</dcterms:modified>
</cp:coreProperties>
</file>