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502" w:right="0" w:firstLine="0"/>
        <w:rPr>
          <w:sz w:val="20"/>
        </w:rPr>
      </w:pPr>
      <w:r>
        <w:rPr>
          <w:sz w:val="20"/>
        </w:rPr>
        <w:drawing>
          <wp:inline distT="0" distB="0" distL="0" distR="0">
            <wp:extent cx="1953156" cy="1838325"/>
            <wp:effectExtent l="0" t="0" r="0" b="0"/>
            <wp:docPr id="2" name="Image 2" descr="Slika na kojoj se prikazuje logotip, emblem, simbol, Žig  Opis je automatski generiran"/>
            <wp:cNvGraphicFramePr>
              <a:graphicFrameLocks/>
            </wp:cNvGraphicFramePr>
            <a:graphic>
              <a:graphicData uri="http://schemas.openxmlformats.org/drawingml/2006/picture">
                <pic:pic>
                  <pic:nvPicPr>
                    <pic:cNvPr id="2" name="Image 2" descr="Slika na kojoj se prikazuje logotip, emblem, simbol, Žig  Opis je automatski generiran"/>
                    <pic:cNvPicPr/>
                  </pic:nvPicPr>
                  <pic:blipFill>
                    <a:blip r:embed="rId6" cstate="print"/>
                    <a:stretch>
                      <a:fillRect/>
                    </a:stretch>
                  </pic:blipFill>
                  <pic:spPr>
                    <a:xfrm>
                      <a:off x="0" y="0"/>
                      <a:ext cx="1953156" cy="1838325"/>
                    </a:xfrm>
                    <a:prstGeom prst="rect">
                      <a:avLst/>
                    </a:prstGeom>
                  </pic:spPr>
                </pic:pic>
              </a:graphicData>
            </a:graphic>
          </wp:inline>
        </w:drawing>
      </w:r>
      <w:r>
        <w:rPr>
          <w:sz w:val="20"/>
        </w:rPr>
      </w:r>
    </w:p>
    <w:p>
      <w:pPr>
        <w:spacing w:before="229"/>
        <w:ind w:left="4" w:right="5" w:firstLine="0"/>
        <w:jc w:val="center"/>
        <w:rPr>
          <w:sz w:val="32"/>
        </w:rPr>
      </w:pPr>
      <w:r>
        <w:rPr>
          <w:spacing w:val="-2"/>
          <w:sz w:val="32"/>
        </w:rPr>
        <w:t>UNIVERZITET</w:t>
      </w:r>
      <w:r>
        <w:rPr>
          <w:spacing w:val="-3"/>
          <w:sz w:val="32"/>
        </w:rPr>
        <w:t> </w:t>
      </w:r>
      <w:r>
        <w:rPr>
          <w:spacing w:val="-2"/>
          <w:sz w:val="32"/>
        </w:rPr>
        <w:t>„MEDITERAN“</w:t>
      </w:r>
      <w:r>
        <w:rPr>
          <w:spacing w:val="1"/>
          <w:sz w:val="32"/>
        </w:rPr>
        <w:t> </w:t>
      </w:r>
      <w:r>
        <w:rPr>
          <w:spacing w:val="-2"/>
          <w:sz w:val="32"/>
        </w:rPr>
        <w:t>PODGORICA</w:t>
      </w:r>
    </w:p>
    <w:p>
      <w:pPr>
        <w:spacing w:before="189"/>
        <w:ind w:left="0" w:right="5" w:firstLine="0"/>
        <w:jc w:val="center"/>
        <w:rPr>
          <w:sz w:val="32"/>
        </w:rPr>
      </w:pPr>
      <w:r>
        <w:rPr>
          <w:sz w:val="32"/>
        </w:rPr>
        <w:t>FAKULTET</w:t>
      </w:r>
      <w:r>
        <w:rPr>
          <w:spacing w:val="-18"/>
          <w:sz w:val="32"/>
        </w:rPr>
        <w:t> </w:t>
      </w:r>
      <w:r>
        <w:rPr>
          <w:sz w:val="32"/>
        </w:rPr>
        <w:t>ZA</w:t>
      </w:r>
      <w:r>
        <w:rPr>
          <w:spacing w:val="-18"/>
          <w:sz w:val="32"/>
        </w:rPr>
        <w:t> </w:t>
      </w:r>
      <w:r>
        <w:rPr>
          <w:sz w:val="32"/>
        </w:rPr>
        <w:t>INFORMACIONE</w:t>
      </w:r>
      <w:r>
        <w:rPr>
          <w:spacing w:val="-18"/>
          <w:sz w:val="32"/>
        </w:rPr>
        <w:t> </w:t>
      </w:r>
      <w:r>
        <w:rPr>
          <w:spacing w:val="-2"/>
          <w:sz w:val="32"/>
        </w:rPr>
        <w:t>TEHNOLOGIJE</w:t>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23"/>
        <w:ind w:left="0"/>
        <w:jc w:val="left"/>
        <w:rPr>
          <w:sz w:val="32"/>
        </w:rPr>
      </w:pPr>
    </w:p>
    <w:p>
      <w:pPr>
        <w:spacing w:before="0"/>
        <w:ind w:left="5" w:right="5" w:firstLine="0"/>
        <w:jc w:val="center"/>
        <w:rPr>
          <w:sz w:val="28"/>
        </w:rPr>
      </w:pPr>
      <w:r>
        <w:rPr>
          <w:sz w:val="28"/>
        </w:rPr>
        <w:t>Marko</w:t>
      </w:r>
      <w:r>
        <w:rPr>
          <w:spacing w:val="-1"/>
          <w:sz w:val="28"/>
        </w:rPr>
        <w:t> </w:t>
      </w:r>
      <w:r>
        <w:rPr>
          <w:spacing w:val="-2"/>
          <w:sz w:val="28"/>
        </w:rPr>
        <w:t>Pribisalić</w:t>
      </w:r>
    </w:p>
    <w:p>
      <w:pPr>
        <w:pStyle w:val="BodyText"/>
        <w:ind w:left="0"/>
        <w:jc w:val="left"/>
        <w:rPr>
          <w:sz w:val="28"/>
        </w:rPr>
      </w:pPr>
    </w:p>
    <w:p>
      <w:pPr>
        <w:pStyle w:val="BodyText"/>
        <w:spacing w:before="48"/>
        <w:ind w:left="0"/>
        <w:jc w:val="left"/>
        <w:rPr>
          <w:sz w:val="28"/>
        </w:rPr>
      </w:pPr>
    </w:p>
    <w:p>
      <w:pPr>
        <w:spacing w:line="259" w:lineRule="auto" w:before="0"/>
        <w:ind w:left="751" w:right="754" w:firstLine="2"/>
        <w:jc w:val="center"/>
        <w:rPr>
          <w:sz w:val="32"/>
        </w:rPr>
      </w:pPr>
      <w:r>
        <w:rPr>
          <w:sz w:val="32"/>
        </w:rPr>
        <w:t>AUTOMATSKO GENERISANJE TESTNIH SLUČAJEVA NA OSNOVU</w:t>
      </w:r>
      <w:r>
        <w:rPr>
          <w:spacing w:val="-10"/>
          <w:sz w:val="32"/>
        </w:rPr>
        <w:t> </w:t>
      </w:r>
      <w:r>
        <w:rPr>
          <w:sz w:val="32"/>
        </w:rPr>
        <w:t>KORISNIČKIH</w:t>
      </w:r>
      <w:r>
        <w:rPr>
          <w:spacing w:val="-10"/>
          <w:sz w:val="32"/>
        </w:rPr>
        <w:t> </w:t>
      </w:r>
      <w:r>
        <w:rPr>
          <w:sz w:val="32"/>
        </w:rPr>
        <w:t>ZAHTJEVA</w:t>
      </w:r>
      <w:r>
        <w:rPr>
          <w:spacing w:val="-10"/>
          <w:sz w:val="32"/>
        </w:rPr>
        <w:t> </w:t>
      </w:r>
      <w:r>
        <w:rPr>
          <w:sz w:val="32"/>
        </w:rPr>
        <w:t>U</w:t>
      </w:r>
      <w:r>
        <w:rPr>
          <w:spacing w:val="-8"/>
          <w:sz w:val="32"/>
        </w:rPr>
        <w:t> </w:t>
      </w:r>
      <w:r>
        <w:rPr>
          <w:sz w:val="32"/>
        </w:rPr>
        <w:t>PROCESU</w:t>
      </w:r>
      <w:r>
        <w:rPr>
          <w:spacing w:val="-8"/>
          <w:sz w:val="32"/>
        </w:rPr>
        <w:t> </w:t>
      </w:r>
      <w:r>
        <w:rPr>
          <w:sz w:val="32"/>
        </w:rPr>
        <w:t>RAZVOJA SOFTVERA POMOĆU TEHNIKA ZA PROCESIRANJE PRIRODNOG JEZIKA</w:t>
      </w:r>
    </w:p>
    <w:p>
      <w:pPr>
        <w:spacing w:before="160"/>
        <w:ind w:left="5" w:right="5" w:firstLine="0"/>
        <w:jc w:val="center"/>
        <w:rPr>
          <w:sz w:val="28"/>
        </w:rPr>
      </w:pPr>
      <w:r>
        <w:rPr>
          <w:sz w:val="28"/>
        </w:rPr>
        <w:t>MASTER</w:t>
      </w:r>
      <w:r>
        <w:rPr>
          <w:spacing w:val="-8"/>
          <w:sz w:val="28"/>
        </w:rPr>
        <w:t> </w:t>
      </w:r>
      <w:r>
        <w:rPr>
          <w:spacing w:val="-5"/>
          <w:sz w:val="28"/>
        </w:rPr>
        <w:t>RAD</w:t>
      </w:r>
    </w:p>
    <w:p>
      <w:pPr>
        <w:spacing w:after="0"/>
        <w:jc w:val="center"/>
        <w:rPr>
          <w:sz w:val="28"/>
        </w:rPr>
        <w:sectPr>
          <w:footerReference w:type="default" r:id="rId5"/>
          <w:type w:val="continuous"/>
          <w:pgSz w:w="12240" w:h="15840"/>
          <w:pgMar w:header="0" w:footer="1942" w:top="420" w:bottom="2140" w:left="1080" w:right="1080"/>
          <w:pgNumType w:start="1"/>
        </w:sectPr>
      </w:pPr>
    </w:p>
    <w:p>
      <w:pPr>
        <w:spacing w:before="59"/>
        <w:ind w:left="4" w:right="5" w:firstLine="0"/>
        <w:jc w:val="center"/>
        <w:rPr>
          <w:sz w:val="32"/>
        </w:rPr>
      </w:pPr>
      <w:r>
        <w:rPr>
          <w:spacing w:val="-2"/>
          <w:sz w:val="32"/>
        </w:rPr>
        <w:t>UNIVERZITET</w:t>
      </w:r>
      <w:r>
        <w:rPr>
          <w:spacing w:val="-3"/>
          <w:sz w:val="32"/>
        </w:rPr>
        <w:t> </w:t>
      </w:r>
      <w:r>
        <w:rPr>
          <w:spacing w:val="-2"/>
          <w:sz w:val="32"/>
        </w:rPr>
        <w:t>„MEDITERAN“</w:t>
      </w:r>
      <w:r>
        <w:rPr>
          <w:spacing w:val="1"/>
          <w:sz w:val="32"/>
        </w:rPr>
        <w:t> </w:t>
      </w:r>
      <w:r>
        <w:rPr>
          <w:spacing w:val="-2"/>
          <w:sz w:val="32"/>
        </w:rPr>
        <w:t>PODGORICA</w:t>
      </w:r>
    </w:p>
    <w:p>
      <w:pPr>
        <w:spacing w:before="192"/>
        <w:ind w:left="0" w:right="5" w:firstLine="0"/>
        <w:jc w:val="center"/>
        <w:rPr>
          <w:sz w:val="32"/>
        </w:rPr>
      </w:pPr>
      <w:r>
        <w:rPr>
          <w:sz w:val="32"/>
        </w:rPr>
        <w:t>FAKULTET</w:t>
      </w:r>
      <w:r>
        <w:rPr>
          <w:spacing w:val="-18"/>
          <w:sz w:val="32"/>
        </w:rPr>
        <w:t> </w:t>
      </w:r>
      <w:r>
        <w:rPr>
          <w:sz w:val="32"/>
        </w:rPr>
        <w:t>ZA</w:t>
      </w:r>
      <w:r>
        <w:rPr>
          <w:spacing w:val="-18"/>
          <w:sz w:val="32"/>
        </w:rPr>
        <w:t> </w:t>
      </w:r>
      <w:r>
        <w:rPr>
          <w:sz w:val="32"/>
        </w:rPr>
        <w:t>INFORMACIONE</w:t>
      </w:r>
      <w:r>
        <w:rPr>
          <w:spacing w:val="-18"/>
          <w:sz w:val="32"/>
        </w:rPr>
        <w:t> </w:t>
      </w:r>
      <w:r>
        <w:rPr>
          <w:spacing w:val="-2"/>
          <w:sz w:val="32"/>
        </w:rPr>
        <w:t>TEHNOLOGIJE</w:t>
      </w: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ind w:left="0"/>
        <w:jc w:val="left"/>
        <w:rPr>
          <w:sz w:val="32"/>
        </w:rPr>
      </w:pPr>
    </w:p>
    <w:p>
      <w:pPr>
        <w:pStyle w:val="BodyText"/>
        <w:spacing w:before="220"/>
        <w:ind w:left="0"/>
        <w:jc w:val="left"/>
        <w:rPr>
          <w:sz w:val="32"/>
        </w:rPr>
      </w:pPr>
    </w:p>
    <w:p>
      <w:pPr>
        <w:spacing w:before="0"/>
        <w:ind w:left="5" w:right="5" w:firstLine="0"/>
        <w:jc w:val="center"/>
        <w:rPr>
          <w:sz w:val="28"/>
        </w:rPr>
      </w:pPr>
      <w:r>
        <w:rPr>
          <w:sz w:val="28"/>
        </w:rPr>
        <w:t>Marko</w:t>
      </w:r>
      <w:r>
        <w:rPr>
          <w:spacing w:val="-1"/>
          <w:sz w:val="28"/>
        </w:rPr>
        <w:t> </w:t>
      </w:r>
      <w:r>
        <w:rPr>
          <w:spacing w:val="-2"/>
          <w:sz w:val="28"/>
        </w:rPr>
        <w:t>Pribisalić</w:t>
      </w:r>
    </w:p>
    <w:p>
      <w:pPr>
        <w:pStyle w:val="BodyText"/>
        <w:ind w:left="0"/>
        <w:jc w:val="left"/>
        <w:rPr>
          <w:sz w:val="28"/>
        </w:rPr>
      </w:pPr>
    </w:p>
    <w:p>
      <w:pPr>
        <w:pStyle w:val="BodyText"/>
        <w:spacing w:before="48"/>
        <w:ind w:left="0"/>
        <w:jc w:val="left"/>
        <w:rPr>
          <w:sz w:val="28"/>
        </w:rPr>
      </w:pPr>
    </w:p>
    <w:p>
      <w:pPr>
        <w:spacing w:line="259" w:lineRule="auto" w:before="0"/>
        <w:ind w:left="751" w:right="754" w:firstLine="2"/>
        <w:jc w:val="center"/>
        <w:rPr>
          <w:sz w:val="32"/>
        </w:rPr>
      </w:pPr>
      <w:r>
        <w:rPr>
          <w:sz w:val="32"/>
        </w:rPr>
        <w:t>AUTOMATSKO GENERISANJE TESTNIH SLUČAJEVA NA OSNOVU</w:t>
      </w:r>
      <w:r>
        <w:rPr>
          <w:spacing w:val="-10"/>
          <w:sz w:val="32"/>
        </w:rPr>
        <w:t> </w:t>
      </w:r>
      <w:r>
        <w:rPr>
          <w:sz w:val="32"/>
        </w:rPr>
        <w:t>KORISNIČKIH</w:t>
      </w:r>
      <w:r>
        <w:rPr>
          <w:spacing w:val="-10"/>
          <w:sz w:val="32"/>
        </w:rPr>
        <w:t> </w:t>
      </w:r>
      <w:r>
        <w:rPr>
          <w:sz w:val="32"/>
        </w:rPr>
        <w:t>ZAHTJEVA</w:t>
      </w:r>
      <w:r>
        <w:rPr>
          <w:spacing w:val="-10"/>
          <w:sz w:val="32"/>
        </w:rPr>
        <w:t> </w:t>
      </w:r>
      <w:r>
        <w:rPr>
          <w:sz w:val="32"/>
        </w:rPr>
        <w:t>U</w:t>
      </w:r>
      <w:r>
        <w:rPr>
          <w:spacing w:val="-8"/>
          <w:sz w:val="32"/>
        </w:rPr>
        <w:t> </w:t>
      </w:r>
      <w:r>
        <w:rPr>
          <w:sz w:val="32"/>
        </w:rPr>
        <w:t>PROCESU</w:t>
      </w:r>
      <w:r>
        <w:rPr>
          <w:spacing w:val="-8"/>
          <w:sz w:val="32"/>
        </w:rPr>
        <w:t> </w:t>
      </w:r>
      <w:r>
        <w:rPr>
          <w:sz w:val="32"/>
        </w:rPr>
        <w:t>RAZVOJA SOFTVERA POMOĆU TEHNIKA ZA PROCESIRANJE PRIRODNOG JEZIKA</w:t>
      </w:r>
    </w:p>
    <w:p>
      <w:pPr>
        <w:spacing w:before="161"/>
        <w:ind w:left="5" w:right="5" w:firstLine="0"/>
        <w:jc w:val="center"/>
        <w:rPr>
          <w:sz w:val="28"/>
        </w:rPr>
      </w:pPr>
      <w:r>
        <w:rPr>
          <w:sz w:val="28"/>
        </w:rPr>
        <w:t>MASTER</w:t>
      </w:r>
      <w:r>
        <w:rPr>
          <w:spacing w:val="-8"/>
          <w:sz w:val="28"/>
        </w:rPr>
        <w:t> </w:t>
      </w:r>
      <w:r>
        <w:rPr>
          <w:spacing w:val="-5"/>
          <w:sz w:val="28"/>
        </w:rPr>
        <w:t>RAD</w:t>
      </w:r>
    </w:p>
    <w:p>
      <w:pPr>
        <w:spacing w:after="0"/>
        <w:jc w:val="center"/>
        <w:rPr>
          <w:sz w:val="28"/>
        </w:rPr>
        <w:sectPr>
          <w:pgSz w:w="12240" w:h="15840"/>
          <w:pgMar w:header="0" w:footer="1942" w:top="820" w:bottom="2140" w:left="1080" w:right="1080"/>
        </w:sectPr>
      </w:pPr>
    </w:p>
    <w:p>
      <w:pPr>
        <w:spacing w:before="72"/>
        <w:ind w:left="360" w:right="0" w:firstLine="0"/>
        <w:jc w:val="left"/>
        <w:rPr>
          <w:rFonts w:ascii="Cambria"/>
          <w:sz w:val="28"/>
        </w:rPr>
      </w:pPr>
      <w:r>
        <w:rPr>
          <w:rFonts w:ascii="Cambria"/>
          <w:sz w:val="28"/>
        </w:rPr>
        <w:t>PODACI</w:t>
      </w:r>
      <w:r>
        <w:rPr>
          <w:rFonts w:ascii="Cambria"/>
          <w:spacing w:val="-5"/>
          <w:sz w:val="28"/>
        </w:rPr>
        <w:t> </w:t>
      </w:r>
      <w:r>
        <w:rPr>
          <w:rFonts w:ascii="Cambria"/>
          <w:sz w:val="28"/>
        </w:rPr>
        <w:t>I</w:t>
      </w:r>
      <w:r>
        <w:rPr>
          <w:rFonts w:ascii="Cambria"/>
          <w:spacing w:val="-5"/>
          <w:sz w:val="28"/>
        </w:rPr>
        <w:t> </w:t>
      </w:r>
      <w:r>
        <w:rPr>
          <w:rFonts w:ascii="Cambria"/>
          <w:sz w:val="28"/>
        </w:rPr>
        <w:t>INFORMACIJE</w:t>
      </w:r>
      <w:r>
        <w:rPr>
          <w:rFonts w:ascii="Cambria"/>
          <w:spacing w:val="-6"/>
          <w:sz w:val="28"/>
        </w:rPr>
        <w:t> </w:t>
      </w:r>
      <w:r>
        <w:rPr>
          <w:rFonts w:ascii="Cambria"/>
          <w:sz w:val="28"/>
        </w:rPr>
        <w:t>O</w:t>
      </w:r>
      <w:r>
        <w:rPr>
          <w:rFonts w:ascii="Cambria"/>
          <w:spacing w:val="-5"/>
          <w:sz w:val="28"/>
        </w:rPr>
        <w:t> </w:t>
      </w:r>
      <w:r>
        <w:rPr>
          <w:rFonts w:ascii="Cambria"/>
          <w:sz w:val="28"/>
        </w:rPr>
        <w:t>MASTER</w:t>
      </w:r>
      <w:r>
        <w:rPr>
          <w:rFonts w:ascii="Cambria"/>
          <w:spacing w:val="-4"/>
          <w:sz w:val="28"/>
        </w:rPr>
        <w:t> RADU</w:t>
      </w:r>
    </w:p>
    <w:p>
      <w:pPr>
        <w:pStyle w:val="BodyText"/>
        <w:spacing w:before="279"/>
        <w:ind w:left="0"/>
        <w:jc w:val="left"/>
        <w:rPr>
          <w:rFonts w:ascii="Cambria"/>
          <w:sz w:val="28"/>
        </w:rPr>
      </w:pPr>
    </w:p>
    <w:p>
      <w:pPr>
        <w:spacing w:before="1"/>
        <w:ind w:left="360" w:right="0" w:firstLine="0"/>
        <w:jc w:val="left"/>
        <w:rPr>
          <w:rFonts w:ascii="Cambria"/>
          <w:b/>
          <w:sz w:val="24"/>
        </w:rPr>
      </w:pPr>
      <w:r>
        <w:rPr>
          <w:rFonts w:ascii="Cambria"/>
          <w:b/>
          <w:sz w:val="24"/>
        </w:rPr>
        <w:t>PODACI</w:t>
      </w:r>
      <w:r>
        <w:rPr>
          <w:rFonts w:ascii="Cambria"/>
          <w:b/>
          <w:spacing w:val="-6"/>
          <w:sz w:val="24"/>
        </w:rPr>
        <w:t> </w:t>
      </w:r>
      <w:r>
        <w:rPr>
          <w:rFonts w:ascii="Cambria"/>
          <w:b/>
          <w:sz w:val="24"/>
        </w:rPr>
        <w:t>I</w:t>
      </w:r>
      <w:r>
        <w:rPr>
          <w:rFonts w:ascii="Cambria"/>
          <w:b/>
          <w:spacing w:val="-4"/>
          <w:sz w:val="24"/>
        </w:rPr>
        <w:t> </w:t>
      </w:r>
      <w:r>
        <w:rPr>
          <w:rFonts w:ascii="Cambria"/>
          <w:b/>
          <w:sz w:val="24"/>
        </w:rPr>
        <w:t>INFORMACIJE</w:t>
      </w:r>
      <w:r>
        <w:rPr>
          <w:rFonts w:ascii="Cambria"/>
          <w:b/>
          <w:spacing w:val="-4"/>
          <w:sz w:val="24"/>
        </w:rPr>
        <w:t> </w:t>
      </w:r>
      <w:r>
        <w:rPr>
          <w:rFonts w:ascii="Cambria"/>
          <w:b/>
          <w:sz w:val="24"/>
        </w:rPr>
        <w:t>O</w:t>
      </w:r>
      <w:r>
        <w:rPr>
          <w:rFonts w:ascii="Cambria"/>
          <w:b/>
          <w:spacing w:val="-4"/>
          <w:sz w:val="24"/>
        </w:rPr>
        <w:t> </w:t>
      </w:r>
      <w:r>
        <w:rPr>
          <w:rFonts w:ascii="Cambria"/>
          <w:b/>
          <w:sz w:val="24"/>
        </w:rPr>
        <w:t>STUDENTU</w:t>
      </w:r>
      <w:r>
        <w:rPr>
          <w:rFonts w:ascii="Cambria"/>
          <w:b/>
          <w:spacing w:val="-4"/>
          <w:sz w:val="24"/>
        </w:rPr>
        <w:t> </w:t>
      </w:r>
      <w:r>
        <w:rPr>
          <w:rFonts w:ascii="Cambria"/>
          <w:b/>
          <w:sz w:val="24"/>
        </w:rPr>
        <w:t>MASTER</w:t>
      </w:r>
      <w:r>
        <w:rPr>
          <w:rFonts w:ascii="Cambria"/>
          <w:b/>
          <w:spacing w:val="-3"/>
          <w:sz w:val="24"/>
        </w:rPr>
        <w:t> </w:t>
      </w:r>
      <w:r>
        <w:rPr>
          <w:rFonts w:ascii="Cambria"/>
          <w:b/>
          <w:spacing w:val="-2"/>
          <w:sz w:val="24"/>
        </w:rPr>
        <w:t>STUDIJA</w:t>
      </w:r>
    </w:p>
    <w:p>
      <w:pPr>
        <w:tabs>
          <w:tab w:pos="4961" w:val="left" w:leader="none"/>
        </w:tabs>
        <w:spacing w:before="69"/>
        <w:ind w:left="360" w:right="0" w:firstLine="0"/>
        <w:jc w:val="left"/>
        <w:rPr>
          <w:rFonts w:ascii="Cambria" w:hAnsi="Cambria"/>
          <w:sz w:val="23"/>
        </w:rPr>
      </w:pPr>
      <w:r>
        <w:rPr>
          <w:rFonts w:ascii="Cambria" w:hAnsi="Cambria"/>
          <w:i/>
          <w:sz w:val="24"/>
        </w:rPr>
        <w:t>Ime i</w:t>
      </w:r>
      <w:r>
        <w:rPr>
          <w:rFonts w:ascii="Cambria" w:hAnsi="Cambria"/>
          <w:i/>
          <w:spacing w:val="-1"/>
          <w:sz w:val="24"/>
        </w:rPr>
        <w:t> </w:t>
      </w:r>
      <w:r>
        <w:rPr>
          <w:rFonts w:ascii="Cambria" w:hAnsi="Cambria"/>
          <w:i/>
          <w:spacing w:val="-2"/>
          <w:sz w:val="24"/>
        </w:rPr>
        <w:t>prezime:</w:t>
      </w:r>
      <w:r>
        <w:rPr>
          <w:rFonts w:ascii="Cambria" w:hAnsi="Cambria"/>
          <w:i/>
          <w:sz w:val="24"/>
        </w:rPr>
        <w:tab/>
      </w:r>
      <w:r>
        <w:rPr>
          <w:rFonts w:ascii="Cambria" w:hAnsi="Cambria"/>
          <w:color w:val="1F487C"/>
          <w:sz w:val="23"/>
        </w:rPr>
        <w:t>Marko</w:t>
      </w:r>
      <w:r>
        <w:rPr>
          <w:rFonts w:ascii="Cambria" w:hAnsi="Cambria"/>
          <w:color w:val="1F487C"/>
          <w:spacing w:val="-2"/>
          <w:sz w:val="23"/>
        </w:rPr>
        <w:t> Pribisalić</w:t>
      </w:r>
    </w:p>
    <w:p>
      <w:pPr>
        <w:tabs>
          <w:tab w:pos="4961" w:val="left" w:leader="none"/>
        </w:tabs>
        <w:spacing w:before="66"/>
        <w:ind w:left="360" w:right="0" w:firstLine="0"/>
        <w:jc w:val="left"/>
        <w:rPr>
          <w:rFonts w:ascii="Cambria" w:hAnsi="Cambria"/>
          <w:sz w:val="23"/>
        </w:rPr>
      </w:pPr>
      <w:r>
        <w:rPr>
          <w:rFonts w:ascii="Cambria" w:hAnsi="Cambria"/>
          <w:i/>
          <w:sz w:val="24"/>
        </w:rPr>
        <w:t>Datum</w:t>
      </w:r>
      <w:r>
        <w:rPr>
          <w:rFonts w:ascii="Cambria" w:hAnsi="Cambria"/>
          <w:i/>
          <w:spacing w:val="-3"/>
          <w:sz w:val="24"/>
        </w:rPr>
        <w:t> </w:t>
      </w:r>
      <w:r>
        <w:rPr>
          <w:rFonts w:ascii="Cambria" w:hAnsi="Cambria"/>
          <w:i/>
          <w:sz w:val="24"/>
        </w:rPr>
        <w:t>i</w:t>
      </w:r>
      <w:r>
        <w:rPr>
          <w:rFonts w:ascii="Cambria" w:hAnsi="Cambria"/>
          <w:i/>
          <w:spacing w:val="-3"/>
          <w:sz w:val="24"/>
        </w:rPr>
        <w:t> </w:t>
      </w:r>
      <w:r>
        <w:rPr>
          <w:rFonts w:ascii="Cambria" w:hAnsi="Cambria"/>
          <w:i/>
          <w:sz w:val="24"/>
        </w:rPr>
        <w:t>mjesto</w:t>
      </w:r>
      <w:r>
        <w:rPr>
          <w:rFonts w:ascii="Cambria" w:hAnsi="Cambria"/>
          <w:i/>
          <w:spacing w:val="-3"/>
          <w:sz w:val="24"/>
        </w:rPr>
        <w:t> </w:t>
      </w:r>
      <w:r>
        <w:rPr>
          <w:rFonts w:ascii="Cambria" w:hAnsi="Cambria"/>
          <w:i/>
          <w:spacing w:val="-2"/>
          <w:sz w:val="24"/>
        </w:rPr>
        <w:t>rođenja:</w:t>
      </w:r>
      <w:r>
        <w:rPr>
          <w:rFonts w:ascii="Cambria" w:hAnsi="Cambria"/>
          <w:i/>
          <w:sz w:val="24"/>
        </w:rPr>
        <w:tab/>
      </w:r>
      <w:r>
        <w:rPr>
          <w:rFonts w:ascii="Cambria" w:hAnsi="Cambria"/>
          <w:color w:val="1F487C"/>
          <w:sz w:val="23"/>
        </w:rPr>
        <w:t>07.11.1986.,</w:t>
      </w:r>
      <w:r>
        <w:rPr>
          <w:rFonts w:ascii="Cambria" w:hAnsi="Cambria"/>
          <w:color w:val="1F487C"/>
          <w:spacing w:val="-6"/>
          <w:sz w:val="23"/>
        </w:rPr>
        <w:t> </w:t>
      </w:r>
      <w:r>
        <w:rPr>
          <w:rFonts w:ascii="Cambria" w:hAnsi="Cambria"/>
          <w:color w:val="1F487C"/>
          <w:spacing w:val="-2"/>
          <w:sz w:val="23"/>
        </w:rPr>
        <w:t>Split</w:t>
      </w:r>
    </w:p>
    <w:p>
      <w:pPr>
        <w:spacing w:before="67"/>
        <w:ind w:left="360" w:right="0" w:firstLine="0"/>
        <w:jc w:val="left"/>
        <w:rPr>
          <w:rFonts w:ascii="Cambria" w:hAnsi="Cambria"/>
          <w:sz w:val="23"/>
        </w:rPr>
      </w:pPr>
      <w:r>
        <w:rPr>
          <w:rFonts w:ascii="Cambria" w:hAnsi="Cambria"/>
          <w:i/>
          <w:sz w:val="24"/>
        </w:rPr>
        <w:t>Naziv</w:t>
      </w:r>
      <w:r>
        <w:rPr>
          <w:rFonts w:ascii="Cambria" w:hAnsi="Cambria"/>
          <w:i/>
          <w:spacing w:val="-4"/>
          <w:sz w:val="24"/>
        </w:rPr>
        <w:t> </w:t>
      </w:r>
      <w:r>
        <w:rPr>
          <w:rFonts w:ascii="Cambria" w:hAnsi="Cambria"/>
          <w:i/>
          <w:sz w:val="24"/>
        </w:rPr>
        <w:t>završenog</w:t>
      </w:r>
      <w:r>
        <w:rPr>
          <w:rFonts w:ascii="Cambria" w:hAnsi="Cambria"/>
          <w:i/>
          <w:spacing w:val="-4"/>
          <w:sz w:val="24"/>
        </w:rPr>
        <w:t> </w:t>
      </w:r>
      <w:r>
        <w:rPr>
          <w:rFonts w:ascii="Cambria" w:hAnsi="Cambria"/>
          <w:i/>
          <w:sz w:val="24"/>
        </w:rPr>
        <w:t>programa</w:t>
      </w:r>
      <w:r>
        <w:rPr>
          <w:rFonts w:ascii="Cambria" w:hAnsi="Cambria"/>
          <w:i/>
          <w:spacing w:val="-3"/>
          <w:sz w:val="24"/>
        </w:rPr>
        <w:t> </w:t>
      </w:r>
      <w:r>
        <w:rPr>
          <w:rFonts w:ascii="Cambria" w:hAnsi="Cambria"/>
          <w:i/>
          <w:sz w:val="24"/>
        </w:rPr>
        <w:t>osnovnih</w:t>
      </w:r>
      <w:r>
        <w:rPr>
          <w:rFonts w:ascii="Cambria" w:hAnsi="Cambria"/>
          <w:i/>
          <w:spacing w:val="-4"/>
          <w:sz w:val="24"/>
        </w:rPr>
        <w:t> </w:t>
      </w:r>
      <w:r>
        <w:rPr>
          <w:rFonts w:ascii="Cambria" w:hAnsi="Cambria"/>
          <w:i/>
          <w:sz w:val="24"/>
        </w:rPr>
        <w:t>studija:</w:t>
      </w:r>
      <w:r>
        <w:rPr>
          <w:rFonts w:ascii="Cambria" w:hAnsi="Cambria"/>
          <w:i/>
          <w:spacing w:val="60"/>
          <w:w w:val="150"/>
          <w:sz w:val="24"/>
        </w:rPr>
        <w:t> </w:t>
      </w:r>
      <w:r>
        <w:rPr>
          <w:rFonts w:ascii="Cambria" w:hAnsi="Cambria"/>
          <w:color w:val="1F487C"/>
          <w:spacing w:val="-2"/>
          <w:sz w:val="23"/>
        </w:rPr>
        <w:t>Menadžment</w:t>
      </w:r>
    </w:p>
    <w:p>
      <w:pPr>
        <w:tabs>
          <w:tab w:pos="4961" w:val="left" w:leader="none"/>
        </w:tabs>
        <w:spacing w:before="64"/>
        <w:ind w:left="360" w:right="0" w:firstLine="0"/>
        <w:jc w:val="left"/>
        <w:rPr>
          <w:rFonts w:ascii="Cambria" w:hAnsi="Cambria"/>
          <w:sz w:val="23"/>
        </w:rPr>
      </w:pPr>
      <w:r>
        <w:rPr>
          <w:rFonts w:ascii="Cambria" w:hAnsi="Cambria"/>
          <w:i/>
          <w:sz w:val="24"/>
        </w:rPr>
        <w:t>Godina</w:t>
      </w:r>
      <w:r>
        <w:rPr>
          <w:rFonts w:ascii="Cambria" w:hAnsi="Cambria"/>
          <w:i/>
          <w:spacing w:val="-3"/>
          <w:sz w:val="24"/>
        </w:rPr>
        <w:t> </w:t>
      </w:r>
      <w:r>
        <w:rPr>
          <w:rFonts w:ascii="Cambria" w:hAnsi="Cambria"/>
          <w:i/>
          <w:sz w:val="24"/>
        </w:rPr>
        <w:t>završetka</w:t>
      </w:r>
      <w:r>
        <w:rPr>
          <w:rFonts w:ascii="Cambria" w:hAnsi="Cambria"/>
          <w:i/>
          <w:spacing w:val="-3"/>
          <w:sz w:val="24"/>
        </w:rPr>
        <w:t> </w:t>
      </w:r>
      <w:r>
        <w:rPr>
          <w:rFonts w:ascii="Cambria" w:hAnsi="Cambria"/>
          <w:i/>
          <w:spacing w:val="-2"/>
          <w:sz w:val="24"/>
        </w:rPr>
        <w:t>studija:</w:t>
      </w:r>
      <w:r>
        <w:rPr>
          <w:sz w:val="24"/>
        </w:rPr>
        <w:tab/>
      </w:r>
      <w:r>
        <w:rPr>
          <w:rFonts w:ascii="Cambria" w:hAnsi="Cambria"/>
          <w:color w:val="1F487C"/>
          <w:spacing w:val="-2"/>
          <w:sz w:val="23"/>
        </w:rPr>
        <w:t>2011.</w:t>
      </w:r>
    </w:p>
    <w:p>
      <w:pPr>
        <w:pStyle w:val="BodyText"/>
        <w:spacing w:before="75"/>
        <w:ind w:left="0"/>
        <w:jc w:val="left"/>
        <w:rPr>
          <w:rFonts w:ascii="Cambria"/>
          <w:sz w:val="20"/>
        </w:rPr>
      </w:pPr>
    </w:p>
    <w:p>
      <w:pPr>
        <w:pStyle w:val="BodyText"/>
        <w:spacing w:after="0"/>
        <w:jc w:val="left"/>
        <w:rPr>
          <w:rFonts w:ascii="Cambria"/>
          <w:sz w:val="20"/>
        </w:rPr>
        <w:sectPr>
          <w:footerReference w:type="default" r:id="rId7"/>
          <w:pgSz w:w="12240" w:h="15840"/>
          <w:pgMar w:header="0" w:footer="0" w:top="1380" w:bottom="280" w:left="1080" w:right="1080"/>
        </w:sectPr>
      </w:pPr>
    </w:p>
    <w:p>
      <w:pPr>
        <w:spacing w:before="100"/>
        <w:ind w:left="360" w:right="0" w:firstLine="0"/>
        <w:jc w:val="left"/>
        <w:rPr>
          <w:rFonts w:ascii="Cambria"/>
          <w:b/>
          <w:sz w:val="24"/>
        </w:rPr>
      </w:pPr>
      <w:r>
        <w:rPr>
          <w:rFonts w:ascii="Cambria"/>
          <w:b/>
          <w:sz w:val="24"/>
        </w:rPr>
        <w:t>INFORMACIJE</w:t>
      </w:r>
      <w:r>
        <w:rPr>
          <w:rFonts w:ascii="Cambria"/>
          <w:b/>
          <w:spacing w:val="-5"/>
          <w:sz w:val="24"/>
        </w:rPr>
        <w:t> </w:t>
      </w:r>
      <w:r>
        <w:rPr>
          <w:rFonts w:ascii="Cambria"/>
          <w:b/>
          <w:sz w:val="24"/>
        </w:rPr>
        <w:t>O</w:t>
      </w:r>
      <w:r>
        <w:rPr>
          <w:rFonts w:ascii="Cambria"/>
          <w:b/>
          <w:spacing w:val="-3"/>
          <w:sz w:val="24"/>
        </w:rPr>
        <w:t> </w:t>
      </w:r>
      <w:r>
        <w:rPr>
          <w:rFonts w:ascii="Cambria"/>
          <w:b/>
          <w:sz w:val="24"/>
        </w:rPr>
        <w:t>MASTER</w:t>
      </w:r>
      <w:r>
        <w:rPr>
          <w:rFonts w:ascii="Cambria"/>
          <w:b/>
          <w:spacing w:val="-4"/>
          <w:sz w:val="24"/>
        </w:rPr>
        <w:t> RADU</w:t>
      </w:r>
    </w:p>
    <w:p>
      <w:pPr>
        <w:spacing w:line="297" w:lineRule="auto" w:before="70"/>
        <w:ind w:left="360" w:right="721" w:firstLine="0"/>
        <w:jc w:val="left"/>
        <w:rPr>
          <w:rFonts w:ascii="Cambria"/>
          <w:i/>
          <w:sz w:val="24"/>
        </w:rPr>
      </w:pPr>
      <w:r>
        <w:rPr>
          <w:rFonts w:ascii="Cambria"/>
          <w:i/>
          <w:sz w:val="24"/>
        </w:rPr>
        <w:t>Naziv</w:t>
      </w:r>
      <w:r>
        <w:rPr>
          <w:rFonts w:ascii="Cambria"/>
          <w:i/>
          <w:spacing w:val="-14"/>
          <w:sz w:val="24"/>
        </w:rPr>
        <w:t> </w:t>
      </w:r>
      <w:r>
        <w:rPr>
          <w:rFonts w:ascii="Cambria"/>
          <w:i/>
          <w:sz w:val="24"/>
        </w:rPr>
        <w:t>master</w:t>
      </w:r>
      <w:r>
        <w:rPr>
          <w:rFonts w:ascii="Cambria"/>
          <w:i/>
          <w:spacing w:val="-13"/>
          <w:sz w:val="24"/>
        </w:rPr>
        <w:t> </w:t>
      </w:r>
      <w:r>
        <w:rPr>
          <w:rFonts w:ascii="Cambria"/>
          <w:i/>
          <w:sz w:val="24"/>
        </w:rPr>
        <w:t>studija: Naslov rada:</w:t>
      </w:r>
    </w:p>
    <w:p>
      <w:pPr>
        <w:pStyle w:val="BodyText"/>
        <w:ind w:left="0"/>
        <w:jc w:val="left"/>
        <w:rPr>
          <w:rFonts w:ascii="Cambria"/>
          <w:i/>
        </w:rPr>
      </w:pPr>
    </w:p>
    <w:p>
      <w:pPr>
        <w:pStyle w:val="BodyText"/>
        <w:ind w:left="0"/>
        <w:jc w:val="left"/>
        <w:rPr>
          <w:rFonts w:ascii="Cambria"/>
          <w:i/>
        </w:rPr>
      </w:pPr>
    </w:p>
    <w:p>
      <w:pPr>
        <w:pStyle w:val="BodyText"/>
        <w:spacing w:before="270"/>
        <w:ind w:left="0"/>
        <w:jc w:val="left"/>
        <w:rPr>
          <w:rFonts w:ascii="Cambria"/>
          <w:i/>
        </w:rPr>
      </w:pPr>
    </w:p>
    <w:p>
      <w:pPr>
        <w:spacing w:before="0"/>
        <w:ind w:left="360" w:right="0" w:firstLine="0"/>
        <w:jc w:val="left"/>
        <w:rPr>
          <w:rFonts w:ascii="Cambria"/>
          <w:i/>
          <w:sz w:val="23"/>
        </w:rPr>
      </w:pPr>
      <w:r>
        <w:rPr>
          <w:rFonts w:ascii="Cambria"/>
          <w:i/>
          <w:sz w:val="23"/>
        </w:rPr>
        <w:t>Fakultet</w:t>
      </w:r>
      <w:r>
        <w:rPr>
          <w:rFonts w:ascii="Cambria"/>
          <w:i/>
          <w:spacing w:val="-5"/>
          <w:sz w:val="23"/>
        </w:rPr>
        <w:t> </w:t>
      </w:r>
      <w:r>
        <w:rPr>
          <w:rFonts w:ascii="Cambria"/>
          <w:i/>
          <w:sz w:val="23"/>
        </w:rPr>
        <w:t>na</w:t>
      </w:r>
      <w:r>
        <w:rPr>
          <w:rFonts w:ascii="Cambria"/>
          <w:i/>
          <w:spacing w:val="-3"/>
          <w:sz w:val="23"/>
        </w:rPr>
        <w:t> </w:t>
      </w:r>
      <w:r>
        <w:rPr>
          <w:rFonts w:ascii="Cambria"/>
          <w:i/>
          <w:sz w:val="23"/>
        </w:rPr>
        <w:t>kojem</w:t>
      </w:r>
      <w:r>
        <w:rPr>
          <w:rFonts w:ascii="Cambria"/>
          <w:i/>
          <w:spacing w:val="-4"/>
          <w:sz w:val="23"/>
        </w:rPr>
        <w:t> </w:t>
      </w:r>
      <w:r>
        <w:rPr>
          <w:rFonts w:ascii="Cambria"/>
          <w:i/>
          <w:sz w:val="23"/>
        </w:rPr>
        <w:t>je</w:t>
      </w:r>
      <w:r>
        <w:rPr>
          <w:rFonts w:ascii="Cambria"/>
          <w:i/>
          <w:spacing w:val="-3"/>
          <w:sz w:val="23"/>
        </w:rPr>
        <w:t> </w:t>
      </w:r>
      <w:r>
        <w:rPr>
          <w:rFonts w:ascii="Cambria"/>
          <w:i/>
          <w:sz w:val="23"/>
        </w:rPr>
        <w:t>rad</w:t>
      </w:r>
      <w:r>
        <w:rPr>
          <w:rFonts w:ascii="Cambria"/>
          <w:i/>
          <w:spacing w:val="-4"/>
          <w:sz w:val="23"/>
        </w:rPr>
        <w:t> </w:t>
      </w:r>
      <w:r>
        <w:rPr>
          <w:rFonts w:ascii="Cambria"/>
          <w:i/>
          <w:spacing w:val="-2"/>
          <w:sz w:val="23"/>
        </w:rPr>
        <w:t>odbranjen:</w:t>
      </w:r>
    </w:p>
    <w:p>
      <w:pPr>
        <w:pStyle w:val="BodyText"/>
        <w:spacing w:before="172"/>
        <w:ind w:left="0"/>
        <w:jc w:val="left"/>
        <w:rPr>
          <w:rFonts w:ascii="Cambria"/>
          <w:i/>
          <w:sz w:val="23"/>
        </w:rPr>
      </w:pPr>
      <w:r>
        <w:rPr/>
        <w:br w:type="column"/>
      </w:r>
      <w:r>
        <w:rPr>
          <w:rFonts w:ascii="Cambria"/>
          <w:i/>
          <w:sz w:val="23"/>
        </w:rPr>
      </w:r>
    </w:p>
    <w:p>
      <w:pPr>
        <w:spacing w:before="0"/>
        <w:ind w:left="360" w:right="0" w:firstLine="0"/>
        <w:jc w:val="left"/>
        <w:rPr>
          <w:rFonts w:ascii="Cambria"/>
          <w:sz w:val="23"/>
        </w:rPr>
      </w:pPr>
      <w:r>
        <w:rPr>
          <w:rFonts w:ascii="Cambria"/>
          <w:color w:val="1F487C"/>
          <w:sz w:val="23"/>
        </w:rPr>
        <w:t>Informacione</w:t>
      </w:r>
      <w:r>
        <w:rPr>
          <w:rFonts w:ascii="Cambria"/>
          <w:color w:val="1F487C"/>
          <w:spacing w:val="-8"/>
          <w:sz w:val="23"/>
        </w:rPr>
        <w:t> </w:t>
      </w:r>
      <w:r>
        <w:rPr>
          <w:rFonts w:ascii="Cambria"/>
          <w:color w:val="1F487C"/>
          <w:spacing w:val="-2"/>
          <w:sz w:val="23"/>
        </w:rPr>
        <w:t>tehnologije</w:t>
      </w:r>
    </w:p>
    <w:p>
      <w:pPr>
        <w:spacing w:line="259" w:lineRule="auto" w:before="78"/>
        <w:ind w:left="360" w:right="472" w:firstLine="0"/>
        <w:jc w:val="left"/>
        <w:rPr>
          <w:rFonts w:ascii="Cambria" w:hAnsi="Cambria"/>
          <w:sz w:val="23"/>
        </w:rPr>
      </w:pPr>
      <w:r>
        <w:rPr>
          <w:rFonts w:ascii="Cambria" w:hAnsi="Cambria"/>
          <w:color w:val="1F487C"/>
          <w:sz w:val="23"/>
        </w:rPr>
        <w:t>Automatsko generisanje testnih slučajeva na osnovu korisničkih zahtjeva u procesu razvoja softvera pomoću tehnika za procesiranje</w:t>
      </w:r>
      <w:r>
        <w:rPr>
          <w:rFonts w:ascii="Cambria" w:hAnsi="Cambria"/>
          <w:color w:val="1F487C"/>
          <w:spacing w:val="-9"/>
          <w:sz w:val="23"/>
        </w:rPr>
        <w:t> </w:t>
      </w:r>
      <w:r>
        <w:rPr>
          <w:rFonts w:ascii="Cambria" w:hAnsi="Cambria"/>
          <w:color w:val="1F487C"/>
          <w:sz w:val="23"/>
        </w:rPr>
        <w:t>prirodnog</w:t>
      </w:r>
      <w:r>
        <w:rPr>
          <w:rFonts w:ascii="Cambria" w:hAnsi="Cambria"/>
          <w:color w:val="1F487C"/>
          <w:spacing w:val="-12"/>
          <w:sz w:val="23"/>
        </w:rPr>
        <w:t> </w:t>
      </w:r>
      <w:r>
        <w:rPr>
          <w:rFonts w:ascii="Cambria" w:hAnsi="Cambria"/>
          <w:color w:val="1F487C"/>
          <w:sz w:val="23"/>
        </w:rPr>
        <w:t>jezika</w:t>
      </w:r>
      <w:r>
        <w:rPr>
          <w:rFonts w:ascii="Cambria" w:hAnsi="Cambria"/>
          <w:color w:val="1F487C"/>
          <w:spacing w:val="-10"/>
          <w:sz w:val="23"/>
        </w:rPr>
        <w:t> </w:t>
      </w:r>
      <w:r>
        <w:rPr>
          <w:rFonts w:ascii="Cambria" w:hAnsi="Cambria"/>
          <w:color w:val="1F487C"/>
          <w:sz w:val="23"/>
        </w:rPr>
        <w:t>Ovdje</w:t>
      </w:r>
      <w:r>
        <w:rPr>
          <w:rFonts w:ascii="Cambria" w:hAnsi="Cambria"/>
          <w:color w:val="1F487C"/>
          <w:spacing w:val="-9"/>
          <w:sz w:val="23"/>
        </w:rPr>
        <w:t> </w:t>
      </w:r>
      <w:r>
        <w:rPr>
          <w:rFonts w:ascii="Cambria" w:hAnsi="Cambria"/>
          <w:color w:val="1F487C"/>
          <w:sz w:val="23"/>
        </w:rPr>
        <w:t>unijeti </w:t>
      </w:r>
      <w:r>
        <w:rPr>
          <w:rFonts w:ascii="Cambria" w:hAnsi="Cambria"/>
          <w:color w:val="1F487C"/>
          <w:spacing w:val="-2"/>
          <w:sz w:val="23"/>
        </w:rPr>
        <w:t>podatke</w:t>
      </w:r>
    </w:p>
    <w:p>
      <w:pPr>
        <w:spacing w:before="56"/>
        <w:ind w:left="360" w:right="0" w:firstLine="0"/>
        <w:jc w:val="left"/>
        <w:rPr>
          <w:rFonts w:ascii="Cambria"/>
          <w:sz w:val="23"/>
        </w:rPr>
      </w:pPr>
      <w:r>
        <w:rPr>
          <w:rFonts w:ascii="Cambria"/>
          <w:color w:val="1F487C"/>
          <w:sz w:val="23"/>
        </w:rPr>
        <w:t>Fakultet</w:t>
      </w:r>
      <w:r>
        <w:rPr>
          <w:rFonts w:ascii="Cambria"/>
          <w:color w:val="1F487C"/>
          <w:spacing w:val="-4"/>
          <w:sz w:val="23"/>
        </w:rPr>
        <w:t> </w:t>
      </w:r>
      <w:r>
        <w:rPr>
          <w:rFonts w:ascii="Cambria"/>
          <w:color w:val="1F487C"/>
          <w:sz w:val="23"/>
        </w:rPr>
        <w:t>za</w:t>
      </w:r>
      <w:r>
        <w:rPr>
          <w:rFonts w:ascii="Cambria"/>
          <w:color w:val="1F487C"/>
          <w:spacing w:val="-7"/>
          <w:sz w:val="23"/>
        </w:rPr>
        <w:t> </w:t>
      </w:r>
      <w:r>
        <w:rPr>
          <w:rFonts w:ascii="Cambria"/>
          <w:color w:val="1F487C"/>
          <w:sz w:val="23"/>
        </w:rPr>
        <w:t>informacione</w:t>
      </w:r>
      <w:r>
        <w:rPr>
          <w:rFonts w:ascii="Cambria"/>
          <w:color w:val="1F487C"/>
          <w:spacing w:val="-6"/>
          <w:sz w:val="23"/>
        </w:rPr>
        <w:t> </w:t>
      </w:r>
      <w:r>
        <w:rPr>
          <w:rFonts w:ascii="Cambria"/>
          <w:color w:val="1F487C"/>
          <w:spacing w:val="-2"/>
          <w:sz w:val="23"/>
        </w:rPr>
        <w:t>tehnologije</w:t>
      </w:r>
    </w:p>
    <w:p>
      <w:pPr>
        <w:spacing w:after="0"/>
        <w:jc w:val="left"/>
        <w:rPr>
          <w:rFonts w:ascii="Cambria"/>
          <w:sz w:val="23"/>
        </w:rPr>
        <w:sectPr>
          <w:type w:val="continuous"/>
          <w:pgSz w:w="12240" w:h="15840"/>
          <w:pgMar w:header="0" w:footer="0" w:top="420" w:bottom="2140" w:left="1080" w:right="1080"/>
          <w:cols w:num="2" w:equalWidth="0">
            <w:col w:w="3831" w:space="1210"/>
            <w:col w:w="5039"/>
          </w:cols>
        </w:sectPr>
      </w:pPr>
    </w:p>
    <w:p>
      <w:pPr>
        <w:pStyle w:val="BodyText"/>
        <w:spacing w:before="138"/>
        <w:ind w:left="0"/>
        <w:jc w:val="left"/>
        <w:rPr>
          <w:rFonts w:ascii="Cambria"/>
        </w:rPr>
      </w:pPr>
    </w:p>
    <w:p>
      <w:pPr>
        <w:spacing w:before="0"/>
        <w:ind w:left="360" w:right="0" w:firstLine="0"/>
        <w:jc w:val="left"/>
        <w:rPr>
          <w:rFonts w:ascii="Cambria"/>
          <w:b/>
          <w:sz w:val="24"/>
        </w:rPr>
      </w:pPr>
      <w:r>
        <w:rPr>
          <w:rFonts w:ascii="Cambria"/>
          <w:b/>
          <w:sz w:val="24"/>
        </w:rPr>
        <w:t>UDK,</w:t>
      </w:r>
      <w:r>
        <w:rPr>
          <w:rFonts w:ascii="Cambria"/>
          <w:b/>
          <w:spacing w:val="-3"/>
          <w:sz w:val="24"/>
        </w:rPr>
        <w:t> </w:t>
      </w:r>
      <w:r>
        <w:rPr>
          <w:rFonts w:ascii="Cambria"/>
          <w:b/>
          <w:sz w:val="24"/>
        </w:rPr>
        <w:t>PRIJAVA,</w:t>
      </w:r>
      <w:r>
        <w:rPr>
          <w:rFonts w:ascii="Cambria"/>
          <w:b/>
          <w:spacing w:val="-3"/>
          <w:sz w:val="24"/>
        </w:rPr>
        <w:t> </w:t>
      </w:r>
      <w:r>
        <w:rPr>
          <w:rFonts w:ascii="Cambria"/>
          <w:b/>
          <w:sz w:val="24"/>
        </w:rPr>
        <w:t>OCJENA</w:t>
      </w:r>
      <w:r>
        <w:rPr>
          <w:rFonts w:ascii="Cambria"/>
          <w:b/>
          <w:spacing w:val="-2"/>
          <w:sz w:val="24"/>
        </w:rPr>
        <w:t> </w:t>
      </w:r>
      <w:r>
        <w:rPr>
          <w:rFonts w:ascii="Cambria"/>
          <w:b/>
          <w:sz w:val="24"/>
        </w:rPr>
        <w:t>I</w:t>
      </w:r>
      <w:r>
        <w:rPr>
          <w:rFonts w:ascii="Cambria"/>
          <w:b/>
          <w:spacing w:val="-2"/>
          <w:sz w:val="24"/>
        </w:rPr>
        <w:t> </w:t>
      </w:r>
      <w:r>
        <w:rPr>
          <w:rFonts w:ascii="Cambria"/>
          <w:b/>
          <w:sz w:val="24"/>
        </w:rPr>
        <w:t>ODBRANA</w:t>
      </w:r>
      <w:r>
        <w:rPr>
          <w:rFonts w:ascii="Cambria"/>
          <w:b/>
          <w:spacing w:val="-3"/>
          <w:sz w:val="24"/>
        </w:rPr>
        <w:t> </w:t>
      </w:r>
      <w:r>
        <w:rPr>
          <w:rFonts w:ascii="Cambria"/>
          <w:b/>
          <w:sz w:val="24"/>
        </w:rPr>
        <w:t>MASTER</w:t>
      </w:r>
      <w:r>
        <w:rPr>
          <w:rFonts w:ascii="Cambria"/>
          <w:b/>
          <w:spacing w:val="-1"/>
          <w:sz w:val="24"/>
        </w:rPr>
        <w:t> </w:t>
      </w:r>
      <w:r>
        <w:rPr>
          <w:rFonts w:ascii="Cambria"/>
          <w:b/>
          <w:spacing w:val="-4"/>
          <w:sz w:val="24"/>
        </w:rPr>
        <w:t>RADA</w:t>
      </w:r>
    </w:p>
    <w:p>
      <w:pPr>
        <w:tabs>
          <w:tab w:pos="5982" w:val="left" w:leader="none"/>
        </w:tabs>
        <w:spacing w:before="69"/>
        <w:ind w:left="360" w:right="0" w:firstLine="0"/>
        <w:jc w:val="left"/>
        <w:rPr>
          <w:rFonts w:ascii="Cambria"/>
          <w:sz w:val="23"/>
        </w:rPr>
      </w:pPr>
      <w:r>
        <w:rPr>
          <w:rFonts w:ascii="Cambria"/>
          <w:i/>
          <w:sz w:val="24"/>
        </w:rPr>
        <w:t>Datum</w:t>
      </w:r>
      <w:r>
        <w:rPr>
          <w:rFonts w:ascii="Cambria"/>
          <w:i/>
          <w:spacing w:val="-4"/>
          <w:sz w:val="24"/>
        </w:rPr>
        <w:t> </w:t>
      </w:r>
      <w:r>
        <w:rPr>
          <w:rFonts w:ascii="Cambria"/>
          <w:i/>
          <w:sz w:val="24"/>
        </w:rPr>
        <w:t>prijave</w:t>
      </w:r>
      <w:r>
        <w:rPr>
          <w:rFonts w:ascii="Cambria"/>
          <w:i/>
          <w:spacing w:val="-4"/>
          <w:sz w:val="24"/>
        </w:rPr>
        <w:t> </w:t>
      </w:r>
      <w:r>
        <w:rPr>
          <w:rFonts w:ascii="Cambria"/>
          <w:i/>
          <w:sz w:val="24"/>
        </w:rPr>
        <w:t>teme</w:t>
      </w:r>
      <w:r>
        <w:rPr>
          <w:rFonts w:ascii="Cambria"/>
          <w:i/>
          <w:spacing w:val="-3"/>
          <w:sz w:val="24"/>
        </w:rPr>
        <w:t> </w:t>
      </w:r>
      <w:r>
        <w:rPr>
          <w:rFonts w:ascii="Cambria"/>
          <w:i/>
          <w:sz w:val="24"/>
        </w:rPr>
        <w:t>master</w:t>
      </w:r>
      <w:r>
        <w:rPr>
          <w:rFonts w:ascii="Cambria"/>
          <w:i/>
          <w:spacing w:val="-2"/>
          <w:sz w:val="24"/>
        </w:rPr>
        <w:t> </w:t>
      </w:r>
      <w:r>
        <w:rPr>
          <w:rFonts w:ascii="Cambria"/>
          <w:i/>
          <w:spacing w:val="-4"/>
          <w:sz w:val="24"/>
        </w:rPr>
        <w:t>rada:</w:t>
      </w:r>
      <w:r>
        <w:rPr>
          <w:rFonts w:ascii="Cambria"/>
          <w:i/>
          <w:sz w:val="24"/>
        </w:rPr>
        <w:tab/>
      </w:r>
      <w:r>
        <w:rPr>
          <w:rFonts w:ascii="Cambria"/>
          <w:color w:val="1F487C"/>
          <w:spacing w:val="-2"/>
          <w:sz w:val="23"/>
        </w:rPr>
        <w:t>21.04.2023.</w:t>
      </w:r>
    </w:p>
    <w:p>
      <w:pPr>
        <w:tabs>
          <w:tab w:pos="5982" w:val="left" w:leader="none"/>
        </w:tabs>
        <w:spacing w:before="67"/>
        <w:ind w:left="360" w:right="0" w:firstLine="0"/>
        <w:jc w:val="left"/>
        <w:rPr>
          <w:rFonts w:ascii="Cambria" w:hAnsi="Cambria"/>
          <w:sz w:val="23"/>
        </w:rPr>
      </w:pPr>
      <w:r>
        <w:rPr>
          <w:rFonts w:ascii="Cambria" w:hAnsi="Cambria"/>
          <w:i/>
          <w:sz w:val="24"/>
        </w:rPr>
        <w:t>Datum</w:t>
      </w:r>
      <w:r>
        <w:rPr>
          <w:rFonts w:ascii="Cambria" w:hAnsi="Cambria"/>
          <w:i/>
          <w:spacing w:val="-4"/>
          <w:sz w:val="24"/>
        </w:rPr>
        <w:t> </w:t>
      </w:r>
      <w:r>
        <w:rPr>
          <w:rFonts w:ascii="Cambria" w:hAnsi="Cambria"/>
          <w:i/>
          <w:sz w:val="24"/>
        </w:rPr>
        <w:t>sjednice</w:t>
      </w:r>
      <w:r>
        <w:rPr>
          <w:rFonts w:ascii="Cambria" w:hAnsi="Cambria"/>
          <w:i/>
          <w:spacing w:val="-2"/>
          <w:sz w:val="24"/>
        </w:rPr>
        <w:t> </w:t>
      </w:r>
      <w:r>
        <w:rPr>
          <w:rFonts w:ascii="Cambria" w:hAnsi="Cambria"/>
          <w:i/>
          <w:sz w:val="24"/>
        </w:rPr>
        <w:t>Senata</w:t>
      </w:r>
      <w:r>
        <w:rPr>
          <w:rFonts w:ascii="Cambria" w:hAnsi="Cambria"/>
          <w:i/>
          <w:spacing w:val="-4"/>
          <w:sz w:val="24"/>
        </w:rPr>
        <w:t> </w:t>
      </w:r>
      <w:r>
        <w:rPr>
          <w:rFonts w:ascii="Cambria" w:hAnsi="Cambria"/>
          <w:i/>
          <w:sz w:val="24"/>
        </w:rPr>
        <w:t>na</w:t>
      </w:r>
      <w:r>
        <w:rPr>
          <w:rFonts w:ascii="Cambria" w:hAnsi="Cambria"/>
          <w:i/>
          <w:spacing w:val="-2"/>
          <w:sz w:val="24"/>
        </w:rPr>
        <w:t> </w:t>
      </w:r>
      <w:r>
        <w:rPr>
          <w:rFonts w:ascii="Cambria" w:hAnsi="Cambria"/>
          <w:i/>
          <w:sz w:val="24"/>
        </w:rPr>
        <w:t>kojoj</w:t>
      </w:r>
      <w:r>
        <w:rPr>
          <w:rFonts w:ascii="Cambria" w:hAnsi="Cambria"/>
          <w:i/>
          <w:spacing w:val="-2"/>
          <w:sz w:val="24"/>
        </w:rPr>
        <w:t> </w:t>
      </w:r>
      <w:r>
        <w:rPr>
          <w:rFonts w:ascii="Cambria" w:hAnsi="Cambria"/>
          <w:i/>
          <w:sz w:val="24"/>
        </w:rPr>
        <w:t>je</w:t>
      </w:r>
      <w:r>
        <w:rPr>
          <w:rFonts w:ascii="Cambria" w:hAnsi="Cambria"/>
          <w:i/>
          <w:spacing w:val="-2"/>
          <w:sz w:val="24"/>
        </w:rPr>
        <w:t> </w:t>
      </w:r>
      <w:r>
        <w:rPr>
          <w:rFonts w:ascii="Cambria" w:hAnsi="Cambria"/>
          <w:i/>
          <w:sz w:val="24"/>
        </w:rPr>
        <w:t>prihvaćena</w:t>
      </w:r>
      <w:r>
        <w:rPr>
          <w:rFonts w:ascii="Cambria" w:hAnsi="Cambria"/>
          <w:i/>
          <w:spacing w:val="-2"/>
          <w:sz w:val="24"/>
        </w:rPr>
        <w:t> tema:</w:t>
      </w:r>
      <w:r>
        <w:rPr>
          <w:sz w:val="24"/>
        </w:rPr>
        <w:tab/>
      </w:r>
      <w:r>
        <w:rPr>
          <w:rFonts w:ascii="Cambria" w:hAnsi="Cambria"/>
          <w:color w:val="1F487C"/>
          <w:spacing w:val="-2"/>
          <w:sz w:val="23"/>
        </w:rPr>
        <w:t>25.05.2023.</w:t>
      </w:r>
    </w:p>
    <w:p>
      <w:pPr>
        <w:spacing w:before="67"/>
        <w:ind w:left="360" w:right="0" w:firstLine="0"/>
        <w:jc w:val="left"/>
        <w:rPr>
          <w:rFonts w:ascii="Cambria"/>
          <w:i/>
          <w:sz w:val="24"/>
        </w:rPr>
      </w:pPr>
      <w:r>
        <w:rPr>
          <w:rFonts w:ascii="Cambria"/>
          <w:i/>
          <w:sz w:val="24"/>
        </w:rPr>
        <w:t>Komisija</w:t>
      </w:r>
      <w:r>
        <w:rPr>
          <w:rFonts w:ascii="Cambria"/>
          <w:i/>
          <w:spacing w:val="-3"/>
          <w:sz w:val="24"/>
        </w:rPr>
        <w:t> </w:t>
      </w:r>
      <w:r>
        <w:rPr>
          <w:rFonts w:ascii="Cambria"/>
          <w:i/>
          <w:sz w:val="24"/>
        </w:rPr>
        <w:t>za</w:t>
      </w:r>
      <w:r>
        <w:rPr>
          <w:rFonts w:ascii="Cambria"/>
          <w:i/>
          <w:spacing w:val="-3"/>
          <w:sz w:val="24"/>
        </w:rPr>
        <w:t> </w:t>
      </w:r>
      <w:r>
        <w:rPr>
          <w:rFonts w:ascii="Cambria"/>
          <w:i/>
          <w:sz w:val="24"/>
        </w:rPr>
        <w:t>ocjenu</w:t>
      </w:r>
      <w:r>
        <w:rPr>
          <w:rFonts w:ascii="Cambria"/>
          <w:i/>
          <w:spacing w:val="-3"/>
          <w:sz w:val="24"/>
        </w:rPr>
        <w:t> </w:t>
      </w:r>
      <w:r>
        <w:rPr>
          <w:rFonts w:ascii="Cambria"/>
          <w:i/>
          <w:sz w:val="24"/>
        </w:rPr>
        <w:t>teme</w:t>
      </w:r>
      <w:r>
        <w:rPr>
          <w:rFonts w:ascii="Cambria"/>
          <w:i/>
          <w:spacing w:val="-5"/>
          <w:sz w:val="24"/>
        </w:rPr>
        <w:t> </w:t>
      </w:r>
      <w:r>
        <w:rPr>
          <w:rFonts w:ascii="Cambria"/>
          <w:i/>
          <w:sz w:val="24"/>
        </w:rPr>
        <w:t>i</w:t>
      </w:r>
      <w:r>
        <w:rPr>
          <w:rFonts w:ascii="Cambria"/>
          <w:i/>
          <w:spacing w:val="-4"/>
          <w:sz w:val="24"/>
        </w:rPr>
        <w:t> </w:t>
      </w:r>
      <w:r>
        <w:rPr>
          <w:rFonts w:ascii="Cambria"/>
          <w:i/>
          <w:sz w:val="24"/>
        </w:rPr>
        <w:t>podobnosti</w:t>
      </w:r>
      <w:r>
        <w:rPr>
          <w:rFonts w:ascii="Cambria"/>
          <w:i/>
          <w:spacing w:val="-4"/>
          <w:sz w:val="24"/>
        </w:rPr>
        <w:t> </w:t>
      </w:r>
      <w:r>
        <w:rPr>
          <w:rFonts w:ascii="Cambria"/>
          <w:i/>
          <w:sz w:val="24"/>
        </w:rPr>
        <w:t>studenta</w:t>
      </w:r>
      <w:r>
        <w:rPr>
          <w:rFonts w:ascii="Cambria"/>
          <w:i/>
          <w:spacing w:val="-3"/>
          <w:sz w:val="24"/>
        </w:rPr>
        <w:t> </w:t>
      </w:r>
      <w:r>
        <w:rPr>
          <w:rFonts w:ascii="Cambria"/>
          <w:i/>
          <w:sz w:val="24"/>
        </w:rPr>
        <w:t>master</w:t>
      </w:r>
      <w:r>
        <w:rPr>
          <w:rFonts w:ascii="Cambria"/>
          <w:i/>
          <w:spacing w:val="-2"/>
          <w:sz w:val="24"/>
        </w:rPr>
        <w:t> studija:</w:t>
      </w:r>
    </w:p>
    <w:p>
      <w:pPr>
        <w:pStyle w:val="BodyText"/>
        <w:spacing w:before="56"/>
        <w:ind w:left="0"/>
        <w:jc w:val="left"/>
        <w:rPr>
          <w:rFonts w:ascii="Cambria"/>
          <w:i/>
        </w:rPr>
      </w:pPr>
    </w:p>
    <w:p>
      <w:pPr>
        <w:pStyle w:val="ListParagraph"/>
        <w:numPr>
          <w:ilvl w:val="0"/>
          <w:numId w:val="1"/>
        </w:numPr>
        <w:tabs>
          <w:tab w:pos="1111" w:val="left" w:leader="none"/>
          <w:tab w:pos="5857" w:val="left" w:leader="none"/>
          <w:tab w:pos="8578" w:val="left" w:leader="none"/>
        </w:tabs>
        <w:spacing w:line="240" w:lineRule="auto" w:before="0" w:after="0"/>
        <w:ind w:left="1111" w:right="0" w:hanging="391"/>
        <w:jc w:val="left"/>
        <w:rPr>
          <w:sz w:val="23"/>
        </w:rPr>
      </w:pPr>
      <w:r>
        <w:rPr>
          <w:rFonts w:ascii="Cambria" w:hAnsi="Cambria"/>
          <w:color w:val="1F487C"/>
          <w:sz w:val="23"/>
        </w:rPr>
        <w:t>Prof.</w:t>
      </w:r>
      <w:r>
        <w:rPr>
          <w:rFonts w:ascii="Cambria" w:hAnsi="Cambria"/>
          <w:color w:val="1F487C"/>
          <w:spacing w:val="-5"/>
          <w:sz w:val="23"/>
        </w:rPr>
        <w:t> </w:t>
      </w:r>
      <w:r>
        <w:rPr>
          <w:rFonts w:ascii="Cambria" w:hAnsi="Cambria"/>
          <w:color w:val="1F487C"/>
          <w:sz w:val="23"/>
        </w:rPr>
        <w:t>dr</w:t>
      </w:r>
      <w:r>
        <w:rPr>
          <w:rFonts w:ascii="Cambria" w:hAnsi="Cambria"/>
          <w:color w:val="1F487C"/>
          <w:spacing w:val="-6"/>
          <w:sz w:val="23"/>
        </w:rPr>
        <w:t> </w:t>
      </w:r>
      <w:r>
        <w:rPr>
          <w:rFonts w:ascii="Cambria" w:hAnsi="Cambria"/>
          <w:color w:val="1F487C"/>
          <w:sz w:val="23"/>
        </w:rPr>
        <w:t>Snežana</w:t>
      </w:r>
      <w:r>
        <w:rPr>
          <w:rFonts w:ascii="Cambria" w:hAnsi="Cambria"/>
          <w:color w:val="1F487C"/>
          <w:spacing w:val="-6"/>
          <w:sz w:val="23"/>
        </w:rPr>
        <w:t> </w:t>
      </w:r>
      <w:r>
        <w:rPr>
          <w:rFonts w:ascii="Cambria" w:hAnsi="Cambria"/>
          <w:color w:val="1F487C"/>
          <w:sz w:val="23"/>
        </w:rPr>
        <w:t>Šćepanović,</w:t>
      </w:r>
      <w:r>
        <w:rPr>
          <w:rFonts w:ascii="Cambria" w:hAnsi="Cambria"/>
          <w:color w:val="1F487C"/>
          <w:spacing w:val="-4"/>
          <w:sz w:val="23"/>
        </w:rPr>
        <w:t> </w:t>
      </w:r>
      <w:r>
        <w:rPr>
          <w:rFonts w:ascii="Cambria" w:hAnsi="Cambria"/>
          <w:color w:val="1F487C"/>
          <w:spacing w:val="-2"/>
          <w:sz w:val="23"/>
        </w:rPr>
        <w:t>Predsjednica</w:t>
      </w:r>
      <w:r>
        <w:rPr>
          <w:rFonts w:ascii="Cambria" w:hAnsi="Cambria"/>
          <w:color w:val="1F487C"/>
          <w:sz w:val="23"/>
        </w:rPr>
        <w:tab/>
      </w:r>
      <w:r>
        <w:rPr>
          <w:color w:val="1F487C"/>
          <w:sz w:val="23"/>
          <w:u w:val="single" w:color="000000"/>
        </w:rPr>
        <w:tab/>
      </w:r>
    </w:p>
    <w:p>
      <w:pPr>
        <w:pStyle w:val="ListParagraph"/>
        <w:numPr>
          <w:ilvl w:val="0"/>
          <w:numId w:val="1"/>
        </w:numPr>
        <w:tabs>
          <w:tab w:pos="1111" w:val="left" w:leader="none"/>
          <w:tab w:pos="5857" w:val="left" w:leader="none"/>
          <w:tab w:pos="8578" w:val="left" w:leader="none"/>
        </w:tabs>
        <w:spacing w:line="240" w:lineRule="auto" w:before="173" w:after="0"/>
        <w:ind w:left="1111" w:right="0" w:hanging="391"/>
        <w:jc w:val="left"/>
        <w:rPr>
          <w:sz w:val="23"/>
        </w:rPr>
      </w:pPr>
      <w:r>
        <w:rPr>
          <w:rFonts w:ascii="Cambria" w:hAnsi="Cambria"/>
          <w:color w:val="1F487C"/>
          <w:sz w:val="23"/>
        </w:rPr>
        <w:t>Prof.</w:t>
      </w:r>
      <w:r>
        <w:rPr>
          <w:rFonts w:ascii="Cambria" w:hAnsi="Cambria"/>
          <w:color w:val="1F487C"/>
          <w:spacing w:val="-4"/>
          <w:sz w:val="23"/>
        </w:rPr>
        <w:t> </w:t>
      </w:r>
      <w:r>
        <w:rPr>
          <w:rFonts w:ascii="Cambria" w:hAnsi="Cambria"/>
          <w:color w:val="1F487C"/>
          <w:sz w:val="23"/>
        </w:rPr>
        <w:t>dr</w:t>
      </w:r>
      <w:r>
        <w:rPr>
          <w:rFonts w:ascii="Cambria" w:hAnsi="Cambria"/>
          <w:color w:val="1F487C"/>
          <w:spacing w:val="-5"/>
          <w:sz w:val="23"/>
        </w:rPr>
        <w:t> </w:t>
      </w:r>
      <w:r>
        <w:rPr>
          <w:rFonts w:ascii="Cambria" w:hAnsi="Cambria"/>
          <w:color w:val="1F487C"/>
          <w:sz w:val="23"/>
        </w:rPr>
        <w:t>Tijana</w:t>
      </w:r>
      <w:r>
        <w:rPr>
          <w:rFonts w:ascii="Cambria" w:hAnsi="Cambria"/>
          <w:color w:val="1F487C"/>
          <w:spacing w:val="-4"/>
          <w:sz w:val="23"/>
        </w:rPr>
        <w:t> </w:t>
      </w:r>
      <w:r>
        <w:rPr>
          <w:rFonts w:ascii="Cambria" w:hAnsi="Cambria"/>
          <w:color w:val="1F487C"/>
          <w:sz w:val="23"/>
        </w:rPr>
        <w:t>Marković,</w:t>
      </w:r>
      <w:r>
        <w:rPr>
          <w:rFonts w:ascii="Cambria" w:hAnsi="Cambria"/>
          <w:color w:val="1F487C"/>
          <w:spacing w:val="-4"/>
          <w:sz w:val="23"/>
        </w:rPr>
        <w:t> </w:t>
      </w:r>
      <w:r>
        <w:rPr>
          <w:rFonts w:ascii="Cambria" w:hAnsi="Cambria"/>
          <w:color w:val="1F487C"/>
          <w:spacing w:val="-2"/>
          <w:sz w:val="23"/>
        </w:rPr>
        <w:t>Mentorka</w:t>
      </w:r>
      <w:r>
        <w:rPr>
          <w:rFonts w:ascii="Cambria" w:hAnsi="Cambria"/>
          <w:color w:val="1F487C"/>
          <w:sz w:val="23"/>
        </w:rPr>
        <w:tab/>
      </w:r>
      <w:r>
        <w:rPr>
          <w:color w:val="1F487C"/>
          <w:sz w:val="23"/>
          <w:u w:val="single" w:color="000000"/>
        </w:rPr>
        <w:tab/>
      </w:r>
    </w:p>
    <w:p>
      <w:pPr>
        <w:pStyle w:val="ListParagraph"/>
        <w:numPr>
          <w:ilvl w:val="0"/>
          <w:numId w:val="1"/>
        </w:numPr>
        <w:tabs>
          <w:tab w:pos="1111" w:val="left" w:leader="none"/>
          <w:tab w:pos="5857" w:val="left" w:leader="none"/>
          <w:tab w:pos="8578" w:val="left" w:leader="none"/>
        </w:tabs>
        <w:spacing w:line="240" w:lineRule="auto" w:before="173" w:after="0"/>
        <w:ind w:left="1111" w:right="0" w:hanging="391"/>
        <w:jc w:val="left"/>
        <w:rPr>
          <w:sz w:val="23"/>
        </w:rPr>
      </w:pPr>
      <w:r>
        <w:rPr>
          <w:rFonts w:ascii="Cambria" w:hAnsi="Cambria"/>
          <w:color w:val="1F487C"/>
          <w:sz w:val="23"/>
        </w:rPr>
        <w:t>Prof.</w:t>
      </w:r>
      <w:r>
        <w:rPr>
          <w:rFonts w:ascii="Cambria" w:hAnsi="Cambria"/>
          <w:color w:val="1F487C"/>
          <w:spacing w:val="-4"/>
          <w:sz w:val="23"/>
        </w:rPr>
        <w:t> </w:t>
      </w:r>
      <w:r>
        <w:rPr>
          <w:rFonts w:ascii="Cambria" w:hAnsi="Cambria"/>
          <w:color w:val="1F487C"/>
          <w:sz w:val="23"/>
        </w:rPr>
        <w:t>dr</w:t>
      </w:r>
      <w:r>
        <w:rPr>
          <w:rFonts w:ascii="Cambria" w:hAnsi="Cambria"/>
          <w:color w:val="1F487C"/>
          <w:spacing w:val="-3"/>
          <w:sz w:val="23"/>
        </w:rPr>
        <w:t> </w:t>
      </w:r>
      <w:r>
        <w:rPr>
          <w:rFonts w:ascii="Cambria" w:hAnsi="Cambria"/>
          <w:color w:val="1F487C"/>
          <w:sz w:val="23"/>
        </w:rPr>
        <w:t>Maja</w:t>
      </w:r>
      <w:r>
        <w:rPr>
          <w:rFonts w:ascii="Cambria" w:hAnsi="Cambria"/>
          <w:color w:val="1F487C"/>
          <w:spacing w:val="-6"/>
          <w:sz w:val="23"/>
        </w:rPr>
        <w:t> </w:t>
      </w:r>
      <w:r>
        <w:rPr>
          <w:rFonts w:ascii="Cambria" w:hAnsi="Cambria"/>
          <w:color w:val="1F487C"/>
          <w:sz w:val="23"/>
        </w:rPr>
        <w:t>Delibašić,</w:t>
      </w:r>
      <w:r>
        <w:rPr>
          <w:rFonts w:ascii="Cambria" w:hAnsi="Cambria"/>
          <w:color w:val="1F487C"/>
          <w:spacing w:val="-3"/>
          <w:sz w:val="23"/>
        </w:rPr>
        <w:t> </w:t>
      </w:r>
      <w:r>
        <w:rPr>
          <w:rFonts w:ascii="Cambria" w:hAnsi="Cambria"/>
          <w:color w:val="1F487C"/>
          <w:spacing w:val="-2"/>
          <w:sz w:val="23"/>
        </w:rPr>
        <w:t>Članica</w:t>
      </w:r>
      <w:r>
        <w:rPr>
          <w:rFonts w:ascii="Cambria" w:hAnsi="Cambria"/>
          <w:color w:val="1F487C"/>
          <w:sz w:val="23"/>
        </w:rPr>
        <w:tab/>
      </w:r>
      <w:r>
        <w:rPr>
          <w:color w:val="1F487C"/>
          <w:sz w:val="23"/>
          <w:u w:val="single" w:color="000000"/>
        </w:rPr>
        <w:tab/>
      </w:r>
    </w:p>
    <w:p>
      <w:pPr>
        <w:spacing w:before="209"/>
        <w:ind w:left="360" w:right="0" w:firstLine="0"/>
        <w:jc w:val="left"/>
        <w:rPr>
          <w:rFonts w:ascii="Cambria"/>
          <w:i/>
          <w:sz w:val="24"/>
        </w:rPr>
      </w:pPr>
      <w:r>
        <w:rPr>
          <w:rFonts w:ascii="Cambria"/>
          <w:i/>
          <w:spacing w:val="-2"/>
          <w:sz w:val="24"/>
        </w:rPr>
        <w:t>Mentor:</w:t>
      </w:r>
    </w:p>
    <w:p>
      <w:pPr>
        <w:pStyle w:val="ListParagraph"/>
        <w:numPr>
          <w:ilvl w:val="0"/>
          <w:numId w:val="2"/>
        </w:numPr>
        <w:tabs>
          <w:tab w:pos="496" w:val="left" w:leader="none"/>
        </w:tabs>
        <w:spacing w:line="240" w:lineRule="auto" w:before="97" w:after="0"/>
        <w:ind w:left="496" w:right="0" w:hanging="136"/>
        <w:jc w:val="left"/>
        <w:rPr>
          <w:rFonts w:ascii="Cambria" w:hAnsi="Cambria"/>
          <w:sz w:val="23"/>
        </w:rPr>
      </w:pPr>
      <w:r>
        <w:rPr>
          <w:rFonts w:ascii="Cambria" w:hAnsi="Cambria"/>
          <w:color w:val="1F487C"/>
          <w:sz w:val="23"/>
        </w:rPr>
        <w:t>Prof.</w:t>
      </w:r>
      <w:r>
        <w:rPr>
          <w:rFonts w:ascii="Cambria" w:hAnsi="Cambria"/>
          <w:color w:val="1F487C"/>
          <w:spacing w:val="-4"/>
          <w:sz w:val="23"/>
        </w:rPr>
        <w:t> </w:t>
      </w:r>
      <w:r>
        <w:rPr>
          <w:rFonts w:ascii="Cambria" w:hAnsi="Cambria"/>
          <w:color w:val="1F487C"/>
          <w:sz w:val="23"/>
        </w:rPr>
        <w:t>dr</w:t>
      </w:r>
      <w:r>
        <w:rPr>
          <w:rFonts w:ascii="Cambria" w:hAnsi="Cambria"/>
          <w:color w:val="1F487C"/>
          <w:spacing w:val="-3"/>
          <w:sz w:val="23"/>
        </w:rPr>
        <w:t> </w:t>
      </w:r>
      <w:r>
        <w:rPr>
          <w:rFonts w:ascii="Cambria" w:hAnsi="Cambria"/>
          <w:color w:val="1F487C"/>
          <w:sz w:val="23"/>
        </w:rPr>
        <w:t>Tijana</w:t>
      </w:r>
      <w:r>
        <w:rPr>
          <w:rFonts w:ascii="Cambria" w:hAnsi="Cambria"/>
          <w:color w:val="1F487C"/>
          <w:spacing w:val="-3"/>
          <w:sz w:val="23"/>
        </w:rPr>
        <w:t> </w:t>
      </w:r>
      <w:r>
        <w:rPr>
          <w:rFonts w:ascii="Cambria" w:hAnsi="Cambria"/>
          <w:color w:val="1F487C"/>
          <w:spacing w:val="-2"/>
          <w:sz w:val="23"/>
        </w:rPr>
        <w:t>Marković</w:t>
      </w:r>
    </w:p>
    <w:p>
      <w:pPr>
        <w:spacing w:before="149"/>
        <w:ind w:left="360" w:right="0" w:firstLine="0"/>
        <w:jc w:val="left"/>
        <w:rPr>
          <w:rFonts w:ascii="Cambria"/>
          <w:i/>
          <w:sz w:val="23"/>
        </w:rPr>
      </w:pPr>
      <w:r>
        <w:rPr>
          <w:rFonts w:ascii="Cambria"/>
          <w:i/>
          <w:sz w:val="23"/>
        </w:rPr>
        <w:t>Komisija</w:t>
      </w:r>
      <w:r>
        <w:rPr>
          <w:rFonts w:ascii="Cambria"/>
          <w:i/>
          <w:spacing w:val="-4"/>
          <w:sz w:val="23"/>
        </w:rPr>
        <w:t> </w:t>
      </w:r>
      <w:r>
        <w:rPr>
          <w:rFonts w:ascii="Cambria"/>
          <w:i/>
          <w:sz w:val="23"/>
        </w:rPr>
        <w:t>za</w:t>
      </w:r>
      <w:r>
        <w:rPr>
          <w:rFonts w:ascii="Cambria"/>
          <w:i/>
          <w:spacing w:val="-4"/>
          <w:sz w:val="23"/>
        </w:rPr>
        <w:t> </w:t>
      </w:r>
      <w:r>
        <w:rPr>
          <w:rFonts w:ascii="Cambria"/>
          <w:i/>
          <w:sz w:val="23"/>
        </w:rPr>
        <w:t>ocjenu</w:t>
      </w:r>
      <w:r>
        <w:rPr>
          <w:rFonts w:ascii="Cambria"/>
          <w:i/>
          <w:spacing w:val="-5"/>
          <w:sz w:val="23"/>
        </w:rPr>
        <w:t> </w:t>
      </w:r>
      <w:r>
        <w:rPr>
          <w:rFonts w:ascii="Cambria"/>
          <w:i/>
          <w:sz w:val="23"/>
        </w:rPr>
        <w:t>i</w:t>
      </w:r>
      <w:r>
        <w:rPr>
          <w:rFonts w:ascii="Cambria"/>
          <w:i/>
          <w:spacing w:val="-4"/>
          <w:sz w:val="23"/>
        </w:rPr>
        <w:t> </w:t>
      </w:r>
      <w:r>
        <w:rPr>
          <w:rFonts w:ascii="Cambria"/>
          <w:i/>
          <w:sz w:val="23"/>
        </w:rPr>
        <w:t>odbranu</w:t>
      </w:r>
      <w:r>
        <w:rPr>
          <w:rFonts w:ascii="Cambria"/>
          <w:i/>
          <w:spacing w:val="-4"/>
          <w:sz w:val="23"/>
        </w:rPr>
        <w:t> rada:</w:t>
      </w:r>
    </w:p>
    <w:p>
      <w:pPr>
        <w:pStyle w:val="ListParagraph"/>
        <w:numPr>
          <w:ilvl w:val="1"/>
          <w:numId w:val="2"/>
        </w:numPr>
        <w:tabs>
          <w:tab w:pos="1111" w:val="left" w:leader="none"/>
          <w:tab w:pos="5857" w:val="left" w:leader="none"/>
          <w:tab w:pos="8578" w:val="left" w:leader="none"/>
        </w:tabs>
        <w:spacing w:line="240" w:lineRule="auto" w:before="5" w:after="0"/>
        <w:ind w:left="1111" w:right="0" w:hanging="391"/>
        <w:jc w:val="left"/>
        <w:rPr>
          <w:sz w:val="23"/>
        </w:rPr>
      </w:pPr>
      <w:r>
        <w:rPr>
          <w:rFonts w:ascii="Cambria" w:hAnsi="Cambria"/>
          <w:color w:val="1F487C"/>
          <w:sz w:val="23"/>
        </w:rPr>
        <w:t>Prof.</w:t>
      </w:r>
      <w:r>
        <w:rPr>
          <w:rFonts w:ascii="Cambria" w:hAnsi="Cambria"/>
          <w:color w:val="1F487C"/>
          <w:spacing w:val="-5"/>
          <w:sz w:val="23"/>
        </w:rPr>
        <w:t> </w:t>
      </w:r>
      <w:r>
        <w:rPr>
          <w:rFonts w:ascii="Cambria" w:hAnsi="Cambria"/>
          <w:color w:val="1F487C"/>
          <w:sz w:val="23"/>
        </w:rPr>
        <w:t>dr</w:t>
      </w:r>
      <w:r>
        <w:rPr>
          <w:rFonts w:ascii="Cambria" w:hAnsi="Cambria"/>
          <w:color w:val="1F487C"/>
          <w:spacing w:val="-6"/>
          <w:sz w:val="23"/>
        </w:rPr>
        <w:t> </w:t>
      </w:r>
      <w:r>
        <w:rPr>
          <w:rFonts w:ascii="Cambria" w:hAnsi="Cambria"/>
          <w:color w:val="1F487C"/>
          <w:sz w:val="23"/>
        </w:rPr>
        <w:t>Snežana</w:t>
      </w:r>
      <w:r>
        <w:rPr>
          <w:rFonts w:ascii="Cambria" w:hAnsi="Cambria"/>
          <w:color w:val="1F487C"/>
          <w:spacing w:val="-6"/>
          <w:sz w:val="23"/>
        </w:rPr>
        <w:t> </w:t>
      </w:r>
      <w:r>
        <w:rPr>
          <w:rFonts w:ascii="Cambria" w:hAnsi="Cambria"/>
          <w:color w:val="1F487C"/>
          <w:sz w:val="23"/>
        </w:rPr>
        <w:t>Šćepanović,</w:t>
      </w:r>
      <w:r>
        <w:rPr>
          <w:rFonts w:ascii="Cambria" w:hAnsi="Cambria"/>
          <w:color w:val="1F487C"/>
          <w:spacing w:val="-4"/>
          <w:sz w:val="23"/>
        </w:rPr>
        <w:t> </w:t>
      </w:r>
      <w:r>
        <w:rPr>
          <w:rFonts w:ascii="Cambria" w:hAnsi="Cambria"/>
          <w:color w:val="1F487C"/>
          <w:spacing w:val="-2"/>
          <w:sz w:val="23"/>
        </w:rPr>
        <w:t>Predsjednica</w:t>
      </w:r>
      <w:r>
        <w:rPr>
          <w:rFonts w:ascii="Cambria" w:hAnsi="Cambria"/>
          <w:color w:val="1F487C"/>
          <w:sz w:val="23"/>
        </w:rPr>
        <w:tab/>
      </w:r>
      <w:r>
        <w:rPr>
          <w:color w:val="1F487C"/>
          <w:sz w:val="23"/>
          <w:u w:val="single" w:color="000000"/>
        </w:rPr>
        <w:tab/>
      </w:r>
    </w:p>
    <w:p>
      <w:pPr>
        <w:pStyle w:val="ListParagraph"/>
        <w:numPr>
          <w:ilvl w:val="1"/>
          <w:numId w:val="2"/>
        </w:numPr>
        <w:tabs>
          <w:tab w:pos="1111" w:val="left" w:leader="none"/>
          <w:tab w:pos="5857" w:val="left" w:leader="none"/>
          <w:tab w:pos="8578" w:val="left" w:leader="none"/>
        </w:tabs>
        <w:spacing w:line="240" w:lineRule="auto" w:before="172" w:after="0"/>
        <w:ind w:left="1111" w:right="0" w:hanging="391"/>
        <w:jc w:val="left"/>
        <w:rPr>
          <w:sz w:val="23"/>
        </w:rPr>
      </w:pPr>
      <w:r>
        <w:rPr>
          <w:rFonts w:ascii="Cambria" w:hAnsi="Cambria"/>
          <w:color w:val="1F487C"/>
          <w:sz w:val="23"/>
        </w:rPr>
        <w:t>Prof.</w:t>
      </w:r>
      <w:r>
        <w:rPr>
          <w:rFonts w:ascii="Cambria" w:hAnsi="Cambria"/>
          <w:color w:val="1F487C"/>
          <w:spacing w:val="-4"/>
          <w:sz w:val="23"/>
        </w:rPr>
        <w:t> </w:t>
      </w:r>
      <w:r>
        <w:rPr>
          <w:rFonts w:ascii="Cambria" w:hAnsi="Cambria"/>
          <w:color w:val="1F487C"/>
          <w:sz w:val="23"/>
        </w:rPr>
        <w:t>dr</w:t>
      </w:r>
      <w:r>
        <w:rPr>
          <w:rFonts w:ascii="Cambria" w:hAnsi="Cambria"/>
          <w:color w:val="1F487C"/>
          <w:spacing w:val="-5"/>
          <w:sz w:val="23"/>
        </w:rPr>
        <w:t> </w:t>
      </w:r>
      <w:r>
        <w:rPr>
          <w:rFonts w:ascii="Cambria" w:hAnsi="Cambria"/>
          <w:color w:val="1F487C"/>
          <w:sz w:val="23"/>
        </w:rPr>
        <w:t>Tijana</w:t>
      </w:r>
      <w:r>
        <w:rPr>
          <w:rFonts w:ascii="Cambria" w:hAnsi="Cambria"/>
          <w:color w:val="1F487C"/>
          <w:spacing w:val="-4"/>
          <w:sz w:val="23"/>
        </w:rPr>
        <w:t> </w:t>
      </w:r>
      <w:r>
        <w:rPr>
          <w:rFonts w:ascii="Cambria" w:hAnsi="Cambria"/>
          <w:color w:val="1F487C"/>
          <w:sz w:val="23"/>
        </w:rPr>
        <w:t>Marković,</w:t>
      </w:r>
      <w:r>
        <w:rPr>
          <w:rFonts w:ascii="Cambria" w:hAnsi="Cambria"/>
          <w:color w:val="1F487C"/>
          <w:spacing w:val="-4"/>
          <w:sz w:val="23"/>
        </w:rPr>
        <w:t> </w:t>
      </w:r>
      <w:r>
        <w:rPr>
          <w:rFonts w:ascii="Cambria" w:hAnsi="Cambria"/>
          <w:color w:val="1F487C"/>
          <w:spacing w:val="-2"/>
          <w:sz w:val="23"/>
        </w:rPr>
        <w:t>Mentorka</w:t>
      </w:r>
      <w:r>
        <w:rPr>
          <w:rFonts w:ascii="Cambria" w:hAnsi="Cambria"/>
          <w:color w:val="1F487C"/>
          <w:sz w:val="23"/>
        </w:rPr>
        <w:tab/>
      </w:r>
      <w:r>
        <w:rPr>
          <w:color w:val="1F487C"/>
          <w:sz w:val="23"/>
          <w:u w:val="single" w:color="000000"/>
        </w:rPr>
        <w:tab/>
      </w:r>
    </w:p>
    <w:p>
      <w:pPr>
        <w:pStyle w:val="ListParagraph"/>
        <w:numPr>
          <w:ilvl w:val="1"/>
          <w:numId w:val="2"/>
        </w:numPr>
        <w:tabs>
          <w:tab w:pos="1111" w:val="left" w:leader="none"/>
          <w:tab w:pos="5857" w:val="left" w:leader="none"/>
          <w:tab w:pos="8578" w:val="left" w:leader="none"/>
        </w:tabs>
        <w:spacing w:line="240" w:lineRule="auto" w:before="173" w:after="0"/>
        <w:ind w:left="1111" w:right="0" w:hanging="391"/>
        <w:jc w:val="left"/>
        <w:rPr>
          <w:sz w:val="23"/>
        </w:rPr>
      </w:pPr>
      <w:r>
        <w:rPr>
          <w:rFonts w:ascii="Cambria" w:hAnsi="Cambria"/>
          <w:color w:val="1F487C"/>
          <w:sz w:val="23"/>
        </w:rPr>
        <w:t>Prof.</w:t>
      </w:r>
      <w:r>
        <w:rPr>
          <w:rFonts w:ascii="Cambria" w:hAnsi="Cambria"/>
          <w:color w:val="1F487C"/>
          <w:spacing w:val="-4"/>
          <w:sz w:val="23"/>
        </w:rPr>
        <w:t> </w:t>
      </w:r>
      <w:r>
        <w:rPr>
          <w:rFonts w:ascii="Cambria" w:hAnsi="Cambria"/>
          <w:color w:val="1F487C"/>
          <w:sz w:val="23"/>
        </w:rPr>
        <w:t>dr</w:t>
      </w:r>
      <w:r>
        <w:rPr>
          <w:rFonts w:ascii="Cambria" w:hAnsi="Cambria"/>
          <w:color w:val="1F487C"/>
          <w:spacing w:val="-3"/>
          <w:sz w:val="23"/>
        </w:rPr>
        <w:t> </w:t>
      </w:r>
      <w:r>
        <w:rPr>
          <w:rFonts w:ascii="Cambria" w:hAnsi="Cambria"/>
          <w:color w:val="1F487C"/>
          <w:sz w:val="23"/>
        </w:rPr>
        <w:t>Maja</w:t>
      </w:r>
      <w:r>
        <w:rPr>
          <w:rFonts w:ascii="Cambria" w:hAnsi="Cambria"/>
          <w:color w:val="1F487C"/>
          <w:spacing w:val="-6"/>
          <w:sz w:val="23"/>
        </w:rPr>
        <w:t> </w:t>
      </w:r>
      <w:r>
        <w:rPr>
          <w:rFonts w:ascii="Cambria" w:hAnsi="Cambria"/>
          <w:color w:val="1F487C"/>
          <w:sz w:val="23"/>
        </w:rPr>
        <w:t>Delibašić,</w:t>
      </w:r>
      <w:r>
        <w:rPr>
          <w:rFonts w:ascii="Cambria" w:hAnsi="Cambria"/>
          <w:color w:val="1F487C"/>
          <w:spacing w:val="-3"/>
          <w:sz w:val="23"/>
        </w:rPr>
        <w:t> </w:t>
      </w:r>
      <w:r>
        <w:rPr>
          <w:rFonts w:ascii="Cambria" w:hAnsi="Cambria"/>
          <w:color w:val="1F487C"/>
          <w:spacing w:val="-2"/>
          <w:sz w:val="23"/>
        </w:rPr>
        <w:t>Članica</w:t>
      </w:r>
      <w:r>
        <w:rPr>
          <w:rFonts w:ascii="Cambria" w:hAnsi="Cambria"/>
          <w:color w:val="1F487C"/>
          <w:sz w:val="23"/>
        </w:rPr>
        <w:tab/>
      </w:r>
      <w:r>
        <w:rPr>
          <w:color w:val="1F487C"/>
          <w:sz w:val="23"/>
          <w:u w:val="single" w:color="000000"/>
        </w:rPr>
        <w:tab/>
      </w:r>
    </w:p>
    <w:p>
      <w:pPr>
        <w:spacing w:before="207"/>
        <w:ind w:left="5946" w:right="0" w:firstLine="0"/>
        <w:jc w:val="left"/>
        <w:rPr>
          <w:rFonts w:ascii="Cambria" w:hAnsi="Cambria"/>
          <w:sz w:val="23"/>
        </w:rPr>
      </w:pPr>
      <w:r>
        <w:rPr>
          <w:rFonts w:ascii="Cambria" w:hAnsi="Cambria"/>
          <w:sz w:val="23"/>
        </w:rPr>
        <w:t>(potpisi</w:t>
      </w:r>
      <w:r>
        <w:rPr>
          <w:rFonts w:ascii="Cambria" w:hAnsi="Cambria"/>
          <w:spacing w:val="-3"/>
          <w:sz w:val="23"/>
        </w:rPr>
        <w:t> </w:t>
      </w:r>
      <w:r>
        <w:rPr>
          <w:rFonts w:ascii="Cambria" w:hAnsi="Cambria"/>
          <w:sz w:val="23"/>
        </w:rPr>
        <w:t>članova</w:t>
      </w:r>
      <w:r>
        <w:rPr>
          <w:rFonts w:ascii="Cambria" w:hAnsi="Cambria"/>
          <w:spacing w:val="-3"/>
          <w:sz w:val="23"/>
        </w:rPr>
        <w:t> </w:t>
      </w:r>
      <w:r>
        <w:rPr>
          <w:rFonts w:ascii="Cambria" w:hAnsi="Cambria"/>
          <w:spacing w:val="-2"/>
          <w:sz w:val="23"/>
        </w:rPr>
        <w:t>komisije)</w:t>
      </w:r>
    </w:p>
    <w:p>
      <w:pPr>
        <w:pStyle w:val="BodyText"/>
        <w:spacing w:before="26"/>
        <w:ind w:left="0"/>
        <w:jc w:val="left"/>
        <w:rPr>
          <w:rFonts w:ascii="Cambria"/>
          <w:sz w:val="20"/>
        </w:rPr>
      </w:pPr>
    </w:p>
    <w:p>
      <w:pPr>
        <w:pStyle w:val="BodyText"/>
        <w:spacing w:after="0"/>
        <w:jc w:val="left"/>
        <w:rPr>
          <w:rFonts w:ascii="Cambria"/>
          <w:sz w:val="20"/>
        </w:rPr>
        <w:sectPr>
          <w:type w:val="continuous"/>
          <w:pgSz w:w="12240" w:h="15840"/>
          <w:pgMar w:header="0" w:footer="0" w:top="420" w:bottom="2140" w:left="1080" w:right="1080"/>
        </w:sectPr>
      </w:pPr>
    </w:p>
    <w:p>
      <w:pPr>
        <w:spacing w:line="309" w:lineRule="auto" w:before="101"/>
        <w:ind w:left="360" w:right="38" w:firstLine="0"/>
        <w:jc w:val="left"/>
        <w:rPr>
          <w:rFonts w:ascii="Cambria"/>
          <w:i/>
          <w:sz w:val="23"/>
        </w:rPr>
      </w:pPr>
      <w:r>
        <w:rPr>
          <w:rFonts w:ascii="Cambria"/>
          <w:i/>
          <w:sz w:val="23"/>
        </w:rPr>
        <w:t>Ime</w:t>
      </w:r>
      <w:r>
        <w:rPr>
          <w:rFonts w:ascii="Cambria"/>
          <w:i/>
          <w:spacing w:val="-13"/>
          <w:sz w:val="23"/>
        </w:rPr>
        <w:t> </w:t>
      </w:r>
      <w:r>
        <w:rPr>
          <w:rFonts w:ascii="Cambria"/>
          <w:i/>
          <w:sz w:val="23"/>
        </w:rPr>
        <w:t>i</w:t>
      </w:r>
      <w:r>
        <w:rPr>
          <w:rFonts w:ascii="Cambria"/>
          <w:i/>
          <w:spacing w:val="-12"/>
          <w:sz w:val="23"/>
        </w:rPr>
        <w:t> </w:t>
      </w:r>
      <w:r>
        <w:rPr>
          <w:rFonts w:ascii="Cambria"/>
          <w:i/>
          <w:sz w:val="23"/>
        </w:rPr>
        <w:t>prezime</w:t>
      </w:r>
      <w:r>
        <w:rPr>
          <w:rFonts w:ascii="Cambria"/>
          <w:i/>
          <w:spacing w:val="-13"/>
          <w:sz w:val="23"/>
        </w:rPr>
        <w:t> </w:t>
      </w:r>
      <w:r>
        <w:rPr>
          <w:rFonts w:ascii="Cambria"/>
          <w:i/>
          <w:sz w:val="23"/>
        </w:rPr>
        <w:t>lektora: Datum</w:t>
      </w:r>
      <w:r>
        <w:rPr>
          <w:rFonts w:ascii="Cambria"/>
          <w:i/>
          <w:spacing w:val="-4"/>
          <w:sz w:val="23"/>
        </w:rPr>
        <w:t> </w:t>
      </w:r>
      <w:r>
        <w:rPr>
          <w:rFonts w:ascii="Cambria"/>
          <w:i/>
          <w:sz w:val="23"/>
        </w:rPr>
        <w:t>odbrane</w:t>
      </w:r>
      <w:r>
        <w:rPr>
          <w:rFonts w:ascii="Cambria"/>
          <w:i/>
          <w:spacing w:val="-2"/>
          <w:sz w:val="23"/>
        </w:rPr>
        <w:t> </w:t>
      </w:r>
      <w:r>
        <w:rPr>
          <w:rFonts w:ascii="Cambria"/>
          <w:i/>
          <w:spacing w:val="-4"/>
          <w:sz w:val="23"/>
        </w:rPr>
        <w:t>rada:</w:t>
      </w:r>
    </w:p>
    <w:p>
      <w:pPr>
        <w:pStyle w:val="BodyText"/>
        <w:spacing w:line="300" w:lineRule="auto" w:before="120"/>
        <w:ind w:left="360" w:right="2628"/>
        <w:jc w:val="left"/>
        <w:rPr>
          <w:rFonts w:ascii="Cambria" w:hAnsi="Cambria"/>
        </w:rPr>
      </w:pPr>
      <w:r>
        <w:rPr/>
        <w:br w:type="column"/>
      </w:r>
      <w:r>
        <w:rPr>
          <w:rFonts w:ascii="Cambria" w:hAnsi="Cambria"/>
          <w:color w:val="1F487C"/>
        </w:rPr>
        <w:t>Prof.</w:t>
      </w:r>
      <w:r>
        <w:rPr>
          <w:rFonts w:ascii="Cambria" w:hAnsi="Cambria"/>
          <w:color w:val="1F487C"/>
          <w:spacing w:val="-14"/>
        </w:rPr>
        <w:t> </w:t>
      </w:r>
      <w:r>
        <w:rPr>
          <w:rFonts w:ascii="Cambria" w:hAnsi="Cambria"/>
          <w:color w:val="1F487C"/>
        </w:rPr>
        <w:t>Marija</w:t>
      </w:r>
      <w:r>
        <w:rPr>
          <w:rFonts w:ascii="Cambria" w:hAnsi="Cambria"/>
          <w:color w:val="1F487C"/>
          <w:spacing w:val="-13"/>
        </w:rPr>
        <w:t> </w:t>
      </w:r>
      <w:r>
        <w:rPr>
          <w:rFonts w:ascii="Cambria" w:hAnsi="Cambria"/>
          <w:color w:val="1F487C"/>
        </w:rPr>
        <w:t>Vidučić </w:t>
      </w:r>
      <w:r>
        <w:rPr>
          <w:rFonts w:ascii="Cambria" w:hAnsi="Cambria"/>
          <w:color w:val="1F487C"/>
          <w:spacing w:val="-2"/>
        </w:rPr>
        <w:t>01.09.2025.</w:t>
      </w:r>
    </w:p>
    <w:p>
      <w:pPr>
        <w:pStyle w:val="BodyText"/>
        <w:spacing w:after="0" w:line="300" w:lineRule="auto"/>
        <w:jc w:val="left"/>
        <w:rPr>
          <w:rFonts w:ascii="Cambria" w:hAnsi="Cambria"/>
        </w:rPr>
        <w:sectPr>
          <w:type w:val="continuous"/>
          <w:pgSz w:w="12240" w:h="15840"/>
          <w:pgMar w:header="0" w:footer="0" w:top="420" w:bottom="2140" w:left="1080" w:right="1080"/>
          <w:cols w:num="2" w:equalWidth="0">
            <w:col w:w="2504" w:space="2578"/>
            <w:col w:w="4998"/>
          </w:cols>
        </w:sectPr>
      </w:pPr>
    </w:p>
    <w:p>
      <w:pPr>
        <w:spacing w:before="76"/>
        <w:ind w:left="336" w:right="0" w:firstLine="0"/>
        <w:jc w:val="left"/>
        <w:rPr>
          <w:b/>
          <w:sz w:val="28"/>
        </w:rPr>
      </w:pPr>
      <w:r>
        <w:rPr>
          <w:b/>
          <w:spacing w:val="-2"/>
          <w:sz w:val="28"/>
        </w:rPr>
        <w:t>Sažetak</w:t>
      </w:r>
    </w:p>
    <w:p>
      <w:pPr>
        <w:pStyle w:val="BodyText"/>
        <w:spacing w:before="80"/>
        <w:ind w:left="0"/>
        <w:jc w:val="left"/>
        <w:rPr>
          <w:b/>
          <w:sz w:val="28"/>
        </w:rPr>
      </w:pPr>
    </w:p>
    <w:p>
      <w:pPr>
        <w:pStyle w:val="BodyText"/>
        <w:spacing w:line="360" w:lineRule="auto"/>
        <w:ind w:right="334"/>
      </w:pPr>
      <w:r>
        <w:rPr/>
        <w:t>Testiranje ima ključnu ulogu u obezbjeđivanju kvaliteta softvera, što ga čini neizostavnim</w:t>
      </w:r>
      <w:r>
        <w:rPr>
          <w:spacing w:val="40"/>
        </w:rPr>
        <w:t> </w:t>
      </w:r>
      <w:r>
        <w:rPr/>
        <w:t>dijelom procesa softverskog inženjeringa. Ipak, faza testiranja često predstavlja značajan izazov zbog velike potrošnje vremena i resursa, jer prema nekim istraživanjima i industrijskim izvještajima, može činiti gotovo polovinu ukupnog razvoja softverskog sistema. Trenutno, jedna od najpopularnijih metoda za kreiranje testnih slučajeva uključuje ručni rad, koji podrazumijeva pregled dokumenata sa specifikacijama kako bi se kreirali testni skripti, što je obično skupo i podložno greškama. Stoga, automatizacija procesa generisanja testnih slučajeva može poboljšati testiranje softvera, što rezultira uštedom vremena i troškova, kao i poboljšanim kvalitetom </w:t>
      </w:r>
      <w:r>
        <w:rPr>
          <w:spacing w:val="-2"/>
        </w:rPr>
        <w:t>proizvoda.</w:t>
      </w:r>
    </w:p>
    <w:p>
      <w:pPr>
        <w:pStyle w:val="BodyText"/>
        <w:spacing w:line="360" w:lineRule="auto" w:before="240"/>
        <w:ind w:right="339"/>
      </w:pPr>
      <w:r>
        <w:rPr/>
        <w:t>Trenutno, većina naprednih metoda za automatizovano generisanje testnih slučajeva zahtijeva korišćenje formalnih specifikacija. Formalne specifikacije možda nisu uvijek dostupne tokom testiranja, a čak i kada jesu, njihovo pisanje i razumijevanje zahtijeva stručna znanja. Uobičajeno je da su specifikacije testnih slučajeva napisane na prirodnom jeziku. U ovom radu, razvijena je, implementirana i ocijenjena metoda za kreiranje testnih slučajeva na osnovu specifikacija testnih slučajeva napisanih na prirodnom jeziku.</w:t>
      </w:r>
    </w:p>
    <w:p>
      <w:pPr>
        <w:pStyle w:val="BodyText"/>
        <w:spacing w:line="360" w:lineRule="auto" w:before="240"/>
        <w:ind w:right="336"/>
      </w:pPr>
      <w:r>
        <w:rPr/>
        <w:t>Metoda je implementirana korišćenjem tehnika procesiranja prirodnog jezika. Uspješno je izvršena efikasna analiza korisničkih priča i automatsko generisanje testnih slučajeva.</w:t>
      </w:r>
      <w:r>
        <w:rPr>
          <w:spacing w:val="40"/>
        </w:rPr>
        <w:t> </w:t>
      </w:r>
      <w:r>
        <w:rPr/>
        <w:t>Istraživanje je potvrdilo da je takav pristup rezultirao smanjenjem potrebnog vremena i truda za ručno pravljenje testova, dok je istovremeno povećao preciznost i doslednost testiranja softverskih sistema. Generisano je 9936 testova iz 2073 korisničke priče, čime je potvrđena skalabilnost sistema i njegova primjenjivost u različitim domenima. Ekspertska analiza i upitnici pokazali su da su testovi uglavnom bili funkcionalno relevantni, jasno strukturirani i korisni (prosječna ocjena 4,32/5), posebno kada su priče bile dobro napisane. Slabiji rezultati su zabilježeni kod loše strukturiranih, dvosmislenih ili gramatički netačnih priča, što ukazuje na važnost kvalitetnog ulaza.</w:t>
      </w:r>
    </w:p>
    <w:p>
      <w:pPr>
        <w:spacing w:line="360" w:lineRule="auto" w:before="241"/>
        <w:ind w:left="336" w:right="338" w:firstLine="0"/>
        <w:jc w:val="both"/>
        <w:rPr>
          <w:i/>
          <w:sz w:val="24"/>
        </w:rPr>
      </w:pPr>
      <w:r>
        <w:rPr>
          <w:b/>
          <w:i/>
          <w:sz w:val="24"/>
        </w:rPr>
        <w:t>Ključne riječi: </w:t>
      </w:r>
      <w:r>
        <w:rPr>
          <w:i/>
          <w:sz w:val="24"/>
        </w:rPr>
        <w:t>Agilni razvoj softvera; Procesiranje prirodnog jezika; Semantička analiza; Testiranje softvera; Testni slučaj.</w:t>
      </w:r>
    </w:p>
    <w:p>
      <w:pPr>
        <w:spacing w:after="0" w:line="360" w:lineRule="auto"/>
        <w:jc w:val="both"/>
        <w:rPr>
          <w:i/>
          <w:sz w:val="24"/>
        </w:rPr>
        <w:sectPr>
          <w:footerReference w:type="default" r:id="rId8"/>
          <w:pgSz w:w="12240" w:h="15840"/>
          <w:pgMar w:header="0" w:footer="1045" w:top="1580" w:bottom="1240" w:left="1080" w:right="1080"/>
          <w:pgNumType w:start="1"/>
        </w:sectPr>
      </w:pPr>
    </w:p>
    <w:p>
      <w:pPr>
        <w:spacing w:before="76"/>
        <w:ind w:left="336" w:right="0" w:firstLine="0"/>
        <w:jc w:val="left"/>
        <w:rPr>
          <w:b/>
          <w:sz w:val="28"/>
        </w:rPr>
      </w:pPr>
      <w:r>
        <w:rPr>
          <w:b/>
          <w:spacing w:val="-2"/>
          <w:sz w:val="28"/>
        </w:rPr>
        <w:t>Abstract</w:t>
      </w:r>
    </w:p>
    <w:p>
      <w:pPr>
        <w:pStyle w:val="BodyText"/>
        <w:spacing w:before="80"/>
        <w:ind w:left="0"/>
        <w:jc w:val="left"/>
        <w:rPr>
          <w:b/>
          <w:sz w:val="28"/>
        </w:rPr>
      </w:pPr>
    </w:p>
    <w:p>
      <w:pPr>
        <w:pStyle w:val="BodyText"/>
        <w:spacing w:line="360" w:lineRule="auto"/>
        <w:ind w:right="338"/>
      </w:pPr>
      <w:r>
        <w:rPr/>
        <w:t>Testing plays a critical role in ensuring software quality, making it a fundamental component of the software engineering process. Nonetheless, the testing phase often presents a major challenge due to its high demands on time and resources, as some studies and industry reports indicate it</w:t>
      </w:r>
      <w:r>
        <w:rPr>
          <w:spacing w:val="40"/>
        </w:rPr>
        <w:t> </w:t>
      </w:r>
      <w:r>
        <w:rPr/>
        <w:t>can represent nearly half of the total development effort. Currently, one of the most popular methods for creating test cases involves manual work, which entails reviewing specification documents to create test scripts, a process that is typically expensive and prone to errors. Therefore, automating the process of generating test cases can enhance software</w:t>
      </w:r>
      <w:r>
        <w:rPr>
          <w:spacing w:val="-1"/>
        </w:rPr>
        <w:t> </w:t>
      </w:r>
      <w:r>
        <w:rPr/>
        <w:t>testing, resulting in saved time and costs, as well as improved product quality.</w:t>
      </w:r>
    </w:p>
    <w:p>
      <w:pPr>
        <w:pStyle w:val="BodyText"/>
        <w:spacing w:line="360" w:lineRule="auto" w:before="241"/>
        <w:ind w:right="339"/>
      </w:pPr>
      <w:r>
        <w:rPr/>
        <w:t>At present, most advanced methods for automated test case generation require the use of formal specifications. Formal specifications may not always be available during testing, and even when they are, writing and understanding them requires expert knowledge. It is common for test case specifications to be written in natural language. In this paper, a method for creating test cases based on natural language test case specifications was developed, implemented, and evaluated.</w:t>
      </w:r>
    </w:p>
    <w:p>
      <w:pPr>
        <w:pStyle w:val="BodyText"/>
        <w:spacing w:line="360" w:lineRule="auto" w:before="239"/>
        <w:ind w:right="336"/>
      </w:pPr>
      <w:r>
        <w:rPr/>
        <w:t>The method was implemented using natural language processing techniques. It successfully performed efficient analysis of user stories and automatic generation of test cases. The research confirmed that such an approach resulted in a reduction of the time and effort required for manually creating tests, while simultaneously increasing the accuracy and consistency of</w:t>
      </w:r>
      <w:r>
        <w:rPr>
          <w:spacing w:val="40"/>
        </w:rPr>
        <w:t> </w:t>
      </w:r>
      <w:r>
        <w:rPr/>
        <w:t>software system testing. A</w:t>
      </w:r>
      <w:r>
        <w:rPr>
          <w:spacing w:val="-1"/>
        </w:rPr>
        <w:t> </w:t>
      </w:r>
      <w:r>
        <w:rPr/>
        <w:t>total of 9,936 tests were</w:t>
      </w:r>
      <w:r>
        <w:rPr>
          <w:spacing w:val="-1"/>
        </w:rPr>
        <w:t> </w:t>
      </w:r>
      <w:r>
        <w:rPr/>
        <w:t>generated from</w:t>
      </w:r>
      <w:r>
        <w:rPr>
          <w:spacing w:val="-1"/>
        </w:rPr>
        <w:t> </w:t>
      </w:r>
      <w:r>
        <w:rPr/>
        <w:t>2,073 user</w:t>
      </w:r>
      <w:r>
        <w:rPr>
          <w:spacing w:val="-1"/>
        </w:rPr>
        <w:t> </w:t>
      </w:r>
      <w:r>
        <w:rPr/>
        <w:t>stories, confirming the system’s scalability and applicability across various domains. Expert analysis and user surveys</w:t>
      </w:r>
      <w:r>
        <w:rPr>
          <w:spacing w:val="-1"/>
        </w:rPr>
        <w:t> </w:t>
      </w:r>
      <w:r>
        <w:rPr/>
        <w:t>indicated that</w:t>
      </w:r>
      <w:r>
        <w:rPr>
          <w:spacing w:val="-1"/>
        </w:rPr>
        <w:t> </w:t>
      </w:r>
      <w:r>
        <w:rPr/>
        <w:t>the tests</w:t>
      </w:r>
      <w:r>
        <w:rPr>
          <w:spacing w:val="-1"/>
        </w:rPr>
        <w:t> </w:t>
      </w:r>
      <w:r>
        <w:rPr/>
        <w:t>were</w:t>
      </w:r>
      <w:r>
        <w:rPr>
          <w:spacing w:val="-2"/>
        </w:rPr>
        <w:t> </w:t>
      </w:r>
      <w:r>
        <w:rPr/>
        <w:t>generally</w:t>
      </w:r>
      <w:r>
        <w:rPr>
          <w:spacing w:val="-1"/>
        </w:rPr>
        <w:t> </w:t>
      </w:r>
      <w:r>
        <w:rPr/>
        <w:t>functionally</w:t>
      </w:r>
      <w:r>
        <w:rPr>
          <w:spacing w:val="-1"/>
        </w:rPr>
        <w:t> </w:t>
      </w:r>
      <w:r>
        <w:rPr/>
        <w:t>relevant, clearly structured, and</w:t>
      </w:r>
      <w:r>
        <w:rPr>
          <w:spacing w:val="-1"/>
        </w:rPr>
        <w:t> </w:t>
      </w:r>
      <w:r>
        <w:rPr/>
        <w:t>useful (with an average rating of 4.32/5), especially when the stories were well-written. Lower performance</w:t>
      </w:r>
      <w:r>
        <w:rPr>
          <w:spacing w:val="-1"/>
        </w:rPr>
        <w:t> </w:t>
      </w:r>
      <w:r>
        <w:rPr/>
        <w:t>was observed with poorly structured, ambiguous, or</w:t>
      </w:r>
      <w:r>
        <w:rPr>
          <w:spacing w:val="-1"/>
        </w:rPr>
        <w:t> </w:t>
      </w:r>
      <w:r>
        <w:rPr/>
        <w:t>grammatically incorrect stories, highlighting the importance of high-quality input.</w:t>
      </w:r>
    </w:p>
    <w:p>
      <w:pPr>
        <w:pStyle w:val="BodyText"/>
        <w:ind w:left="0"/>
        <w:jc w:val="left"/>
      </w:pPr>
    </w:p>
    <w:p>
      <w:pPr>
        <w:pStyle w:val="BodyText"/>
        <w:ind w:left="0"/>
        <w:jc w:val="left"/>
      </w:pPr>
    </w:p>
    <w:p>
      <w:pPr>
        <w:pStyle w:val="BodyText"/>
        <w:spacing w:before="66"/>
        <w:ind w:left="0"/>
        <w:jc w:val="left"/>
      </w:pPr>
    </w:p>
    <w:p>
      <w:pPr>
        <w:spacing w:line="360" w:lineRule="auto" w:before="0"/>
        <w:ind w:left="336" w:right="335" w:firstLine="0"/>
        <w:jc w:val="both"/>
        <w:rPr>
          <w:i/>
          <w:sz w:val="24"/>
        </w:rPr>
      </w:pPr>
      <w:r>
        <w:rPr>
          <w:b/>
          <w:i/>
          <w:sz w:val="24"/>
        </w:rPr>
        <w:t>Keywords: </w:t>
      </w:r>
      <w:r>
        <w:rPr>
          <w:i/>
          <w:sz w:val="24"/>
        </w:rPr>
        <w:t>Agile software development; Natural language processing; Semantic analysis; Software testing; Test case.</w:t>
      </w:r>
    </w:p>
    <w:p>
      <w:pPr>
        <w:spacing w:after="0" w:line="360" w:lineRule="auto"/>
        <w:jc w:val="both"/>
        <w:rPr>
          <w:i/>
          <w:sz w:val="24"/>
        </w:rPr>
        <w:sectPr>
          <w:pgSz w:w="12240" w:h="15840"/>
          <w:pgMar w:header="0" w:footer="1045" w:top="1340" w:bottom="1240" w:left="1080" w:right="1080"/>
        </w:sectPr>
      </w:pPr>
    </w:p>
    <w:p>
      <w:pPr>
        <w:spacing w:before="76"/>
        <w:ind w:left="336" w:right="0" w:firstLine="0"/>
        <w:jc w:val="left"/>
        <w:rPr>
          <w:b/>
          <w:sz w:val="28"/>
        </w:rPr>
      </w:pPr>
      <w:r>
        <w:rPr>
          <w:b/>
          <w:spacing w:val="-2"/>
          <w:sz w:val="28"/>
        </w:rPr>
        <w:t>Sadržaj</w:t>
      </w:r>
    </w:p>
    <w:sdt>
      <w:sdtPr>
        <w:docPartObj>
          <w:docPartGallery w:val="Table of Contents"/>
          <w:docPartUnique/>
        </w:docPartObj>
      </w:sdtPr>
      <w:sdtEndPr/>
      <w:sdtContent>
        <w:p>
          <w:pPr>
            <w:pStyle w:val="TOC1"/>
            <w:numPr>
              <w:ilvl w:val="0"/>
              <w:numId w:val="3"/>
            </w:numPr>
            <w:tabs>
              <w:tab w:pos="556" w:val="left" w:leader="none"/>
              <w:tab w:pos="9623" w:val="left" w:leader="dot"/>
            </w:tabs>
            <w:spacing w:line="240" w:lineRule="auto" w:before="164" w:after="0"/>
            <w:ind w:left="556" w:right="0" w:hanging="220"/>
            <w:jc w:val="left"/>
          </w:pPr>
          <w:hyperlink w:history="true" w:anchor="_bookmark0">
            <w:r>
              <w:rPr>
                <w:spacing w:val="-4"/>
              </w:rPr>
              <w:t>Uvod</w:t>
            </w:r>
            <w:r>
              <w:rPr/>
              <w:tab/>
            </w:r>
            <w:r>
              <w:rPr>
                <w:spacing w:val="-10"/>
              </w:rPr>
              <w:t>6</w:t>
            </w:r>
          </w:hyperlink>
        </w:p>
        <w:p>
          <w:pPr>
            <w:pStyle w:val="TOC2"/>
            <w:numPr>
              <w:ilvl w:val="1"/>
              <w:numId w:val="3"/>
            </w:numPr>
            <w:tabs>
              <w:tab w:pos="943" w:val="left" w:leader="none"/>
              <w:tab w:pos="9623" w:val="left" w:leader="dot"/>
            </w:tabs>
            <w:spacing w:line="240" w:lineRule="auto" w:before="100" w:after="0"/>
            <w:ind w:left="943" w:right="0" w:hanging="386"/>
            <w:jc w:val="left"/>
          </w:pPr>
          <w:hyperlink w:history="true" w:anchor="_bookmark1">
            <w:r>
              <w:rPr/>
              <w:t>Motivacija</w:t>
            </w:r>
            <w:r>
              <w:rPr>
                <w:spacing w:val="-6"/>
              </w:rPr>
              <w:t> </w:t>
            </w:r>
            <w:r>
              <w:rPr/>
              <w:t>i</w:t>
            </w:r>
            <w:r>
              <w:rPr>
                <w:spacing w:val="-2"/>
              </w:rPr>
              <w:t> </w:t>
            </w:r>
            <w:r>
              <w:rPr/>
              <w:t>opis</w:t>
            </w:r>
            <w:r>
              <w:rPr>
                <w:spacing w:val="-5"/>
              </w:rPr>
              <w:t> </w:t>
            </w:r>
            <w:r>
              <w:rPr>
                <w:spacing w:val="-2"/>
              </w:rPr>
              <w:t>problema</w:t>
            </w:r>
            <w:r>
              <w:rPr/>
              <w:tab/>
            </w:r>
            <w:r>
              <w:rPr>
                <w:spacing w:val="-10"/>
              </w:rPr>
              <w:t>6</w:t>
            </w:r>
          </w:hyperlink>
        </w:p>
        <w:p>
          <w:pPr>
            <w:pStyle w:val="TOC2"/>
            <w:numPr>
              <w:ilvl w:val="1"/>
              <w:numId w:val="3"/>
            </w:numPr>
            <w:tabs>
              <w:tab w:pos="943" w:val="left" w:leader="none"/>
              <w:tab w:pos="9623" w:val="left" w:leader="dot"/>
            </w:tabs>
            <w:spacing w:line="240" w:lineRule="auto" w:before="100" w:after="0"/>
            <w:ind w:left="943" w:right="0" w:hanging="386"/>
            <w:jc w:val="left"/>
          </w:pPr>
          <w:hyperlink w:history="true" w:anchor="_bookmark2">
            <w:r>
              <w:rPr/>
              <w:t>Predmet</w:t>
            </w:r>
            <w:r>
              <w:rPr>
                <w:spacing w:val="-6"/>
              </w:rPr>
              <w:t> </w:t>
            </w:r>
            <w:r>
              <w:rPr/>
              <w:t>i</w:t>
            </w:r>
            <w:r>
              <w:rPr>
                <w:spacing w:val="-2"/>
              </w:rPr>
              <w:t> </w:t>
            </w:r>
            <w:r>
              <w:rPr/>
              <w:t>ciljevi</w:t>
            </w:r>
            <w:r>
              <w:rPr>
                <w:spacing w:val="-2"/>
              </w:rPr>
              <w:t> istraživanja</w:t>
            </w:r>
            <w:r>
              <w:rPr/>
              <w:tab/>
            </w:r>
            <w:r>
              <w:rPr>
                <w:spacing w:val="-10"/>
              </w:rPr>
              <w:t>7</w:t>
            </w:r>
          </w:hyperlink>
        </w:p>
        <w:p>
          <w:pPr>
            <w:pStyle w:val="TOC2"/>
            <w:numPr>
              <w:ilvl w:val="1"/>
              <w:numId w:val="3"/>
            </w:numPr>
            <w:tabs>
              <w:tab w:pos="943" w:val="left" w:leader="none"/>
              <w:tab w:pos="9623" w:val="left" w:leader="dot"/>
            </w:tabs>
            <w:spacing w:line="240" w:lineRule="auto" w:before="99" w:after="0"/>
            <w:ind w:left="943" w:right="0" w:hanging="386"/>
            <w:jc w:val="left"/>
          </w:pPr>
          <w:hyperlink w:history="true" w:anchor="_bookmark3">
            <w:r>
              <w:rPr/>
              <w:t>Hipoteze</w:t>
            </w:r>
            <w:r>
              <w:rPr>
                <w:spacing w:val="-7"/>
              </w:rPr>
              <w:t> </w:t>
            </w:r>
            <w:r>
              <w:rPr>
                <w:spacing w:val="-2"/>
              </w:rPr>
              <w:t>istraživanja</w:t>
            </w:r>
            <w:r>
              <w:rPr/>
              <w:tab/>
            </w:r>
            <w:r>
              <w:rPr>
                <w:spacing w:val="-10"/>
              </w:rPr>
              <w:t>8</w:t>
            </w:r>
          </w:hyperlink>
        </w:p>
        <w:p>
          <w:pPr>
            <w:pStyle w:val="TOC2"/>
            <w:numPr>
              <w:ilvl w:val="1"/>
              <w:numId w:val="3"/>
            </w:numPr>
            <w:tabs>
              <w:tab w:pos="943" w:val="left" w:leader="none"/>
              <w:tab w:pos="9623" w:val="left" w:leader="dot"/>
            </w:tabs>
            <w:spacing w:line="240" w:lineRule="auto" w:before="100" w:after="0"/>
            <w:ind w:left="943" w:right="0" w:hanging="386"/>
            <w:jc w:val="left"/>
          </w:pPr>
          <w:hyperlink w:history="true" w:anchor="_bookmark4">
            <w:r>
              <w:rPr/>
              <w:t>Metode</w:t>
            </w:r>
            <w:r>
              <w:rPr>
                <w:spacing w:val="-5"/>
              </w:rPr>
              <w:t> </w:t>
            </w:r>
            <w:r>
              <w:rPr>
                <w:spacing w:val="-2"/>
              </w:rPr>
              <w:t>istraživanja</w:t>
            </w:r>
            <w:r>
              <w:rPr/>
              <w:tab/>
            </w:r>
            <w:r>
              <w:rPr>
                <w:spacing w:val="-10"/>
              </w:rPr>
              <w:t>8</w:t>
            </w:r>
          </w:hyperlink>
        </w:p>
        <w:p>
          <w:pPr>
            <w:pStyle w:val="TOC1"/>
            <w:numPr>
              <w:ilvl w:val="0"/>
              <w:numId w:val="3"/>
            </w:numPr>
            <w:tabs>
              <w:tab w:pos="556" w:val="left" w:leader="none"/>
              <w:tab w:pos="9623" w:val="left" w:leader="dot"/>
            </w:tabs>
            <w:spacing w:line="240" w:lineRule="auto" w:before="100" w:after="0"/>
            <w:ind w:left="556" w:right="0" w:hanging="220"/>
            <w:jc w:val="left"/>
          </w:pPr>
          <w:hyperlink w:history="true" w:anchor="_bookmark5">
            <w:r>
              <w:rPr/>
              <w:t>Teorijski</w:t>
            </w:r>
            <w:r>
              <w:rPr>
                <w:spacing w:val="-5"/>
              </w:rPr>
              <w:t> </w:t>
            </w:r>
            <w:r>
              <w:rPr>
                <w:spacing w:val="-2"/>
              </w:rPr>
              <w:t>okvir</w:t>
            </w:r>
            <w:r>
              <w:rPr/>
              <w:tab/>
            </w:r>
            <w:r>
              <w:rPr>
                <w:spacing w:val="-10"/>
              </w:rPr>
              <w:t>9</w:t>
            </w:r>
          </w:hyperlink>
        </w:p>
        <w:p>
          <w:pPr>
            <w:pStyle w:val="TOC2"/>
            <w:numPr>
              <w:ilvl w:val="1"/>
              <w:numId w:val="3"/>
            </w:numPr>
            <w:tabs>
              <w:tab w:pos="943" w:val="left" w:leader="none"/>
              <w:tab w:pos="9623" w:val="left" w:leader="dot"/>
            </w:tabs>
            <w:spacing w:line="240" w:lineRule="auto" w:before="100" w:after="0"/>
            <w:ind w:left="943" w:right="0" w:hanging="386"/>
            <w:jc w:val="left"/>
          </w:pPr>
          <w:hyperlink w:history="true" w:anchor="_bookmark6">
            <w:r>
              <w:rPr/>
              <w:t>Testiranje</w:t>
            </w:r>
            <w:r>
              <w:rPr>
                <w:spacing w:val="-9"/>
              </w:rPr>
              <w:t> </w:t>
            </w:r>
            <w:r>
              <w:rPr>
                <w:spacing w:val="-2"/>
              </w:rPr>
              <w:t>softvera</w:t>
            </w:r>
            <w:r>
              <w:rPr/>
              <w:tab/>
            </w:r>
            <w:r>
              <w:rPr>
                <w:spacing w:val="-10"/>
              </w:rPr>
              <w:t>9</w:t>
            </w:r>
          </w:hyperlink>
        </w:p>
        <w:p>
          <w:pPr>
            <w:pStyle w:val="TOC2"/>
            <w:numPr>
              <w:ilvl w:val="1"/>
              <w:numId w:val="3"/>
            </w:numPr>
            <w:tabs>
              <w:tab w:pos="943" w:val="left" w:leader="none"/>
              <w:tab w:pos="9513" w:val="left" w:leader="dot"/>
            </w:tabs>
            <w:spacing w:line="240" w:lineRule="auto" w:before="100" w:after="0"/>
            <w:ind w:left="943" w:right="0" w:hanging="386"/>
            <w:jc w:val="left"/>
          </w:pPr>
          <w:hyperlink w:history="true" w:anchor="_bookmark7">
            <w:r>
              <w:rPr/>
              <w:t>Specifikacije</w:t>
            </w:r>
            <w:r>
              <w:rPr>
                <w:spacing w:val="-7"/>
              </w:rPr>
              <w:t> </w:t>
            </w:r>
            <w:r>
              <w:rPr/>
              <w:t>korisničkih</w:t>
            </w:r>
            <w:r>
              <w:rPr>
                <w:spacing w:val="-5"/>
              </w:rPr>
              <w:t> </w:t>
            </w:r>
            <w:r>
              <w:rPr/>
              <w:t>zahtjeva</w:t>
            </w:r>
            <w:r>
              <w:rPr>
                <w:spacing w:val="-7"/>
              </w:rPr>
              <w:t> </w:t>
            </w:r>
            <w:r>
              <w:rPr/>
              <w:t>u</w:t>
            </w:r>
            <w:r>
              <w:rPr>
                <w:spacing w:val="-5"/>
              </w:rPr>
              <w:t> </w:t>
            </w:r>
            <w:r>
              <w:rPr/>
              <w:t>procesu</w:t>
            </w:r>
            <w:r>
              <w:rPr>
                <w:spacing w:val="-5"/>
              </w:rPr>
              <w:t> </w:t>
            </w:r>
            <w:r>
              <w:rPr/>
              <w:t>razvoja</w:t>
            </w:r>
            <w:r>
              <w:rPr>
                <w:spacing w:val="-4"/>
              </w:rPr>
              <w:t> </w:t>
            </w:r>
            <w:r>
              <w:rPr>
                <w:spacing w:val="-2"/>
              </w:rPr>
              <w:t>softvera</w:t>
            </w:r>
            <w:r>
              <w:rPr/>
              <w:tab/>
            </w:r>
            <w:r>
              <w:rPr>
                <w:spacing w:val="-5"/>
              </w:rPr>
              <w:t>16</w:t>
            </w:r>
          </w:hyperlink>
        </w:p>
        <w:p>
          <w:pPr>
            <w:pStyle w:val="TOC2"/>
            <w:numPr>
              <w:ilvl w:val="1"/>
              <w:numId w:val="3"/>
            </w:numPr>
            <w:tabs>
              <w:tab w:pos="943" w:val="left" w:leader="none"/>
              <w:tab w:pos="9513" w:val="left" w:leader="dot"/>
            </w:tabs>
            <w:spacing w:line="240" w:lineRule="auto" w:before="100" w:after="0"/>
            <w:ind w:left="943" w:right="0" w:hanging="386"/>
            <w:jc w:val="left"/>
          </w:pPr>
          <w:hyperlink w:history="true" w:anchor="_bookmark8">
            <w:r>
              <w:rPr/>
              <w:t>Procesiranje</w:t>
            </w:r>
            <w:r>
              <w:rPr>
                <w:spacing w:val="-9"/>
              </w:rPr>
              <w:t> </w:t>
            </w:r>
            <w:r>
              <w:rPr/>
              <w:t>prirodnog</w:t>
            </w:r>
            <w:r>
              <w:rPr>
                <w:spacing w:val="-8"/>
              </w:rPr>
              <w:t> </w:t>
            </w:r>
            <w:r>
              <w:rPr>
                <w:spacing w:val="-2"/>
              </w:rPr>
              <w:t>jezika</w:t>
            </w:r>
            <w:r>
              <w:rPr/>
              <w:tab/>
            </w:r>
            <w:r>
              <w:rPr>
                <w:spacing w:val="-5"/>
              </w:rPr>
              <w:t>18</w:t>
            </w:r>
          </w:hyperlink>
        </w:p>
        <w:p>
          <w:pPr>
            <w:pStyle w:val="TOC2"/>
            <w:numPr>
              <w:ilvl w:val="1"/>
              <w:numId w:val="4"/>
            </w:numPr>
            <w:tabs>
              <w:tab w:pos="888" w:val="left" w:leader="none"/>
              <w:tab w:pos="9513" w:val="left" w:leader="dot"/>
            </w:tabs>
            <w:spacing w:line="240" w:lineRule="auto" w:before="100" w:after="0"/>
            <w:ind w:left="888" w:right="0" w:hanging="331"/>
            <w:jc w:val="left"/>
          </w:pPr>
          <w:hyperlink w:history="true" w:anchor="_bookmark9">
            <w:r>
              <w:rPr/>
              <w:t>Automatsko</w:t>
            </w:r>
            <w:r>
              <w:rPr>
                <w:spacing w:val="-9"/>
              </w:rPr>
              <w:t> </w:t>
            </w:r>
            <w:r>
              <w:rPr/>
              <w:t>generisanje</w:t>
            </w:r>
            <w:r>
              <w:rPr>
                <w:spacing w:val="-6"/>
              </w:rPr>
              <w:t> </w:t>
            </w:r>
            <w:r>
              <w:rPr/>
              <w:t>testnih</w:t>
            </w:r>
            <w:r>
              <w:rPr>
                <w:spacing w:val="-6"/>
              </w:rPr>
              <w:t> </w:t>
            </w:r>
            <w:r>
              <w:rPr>
                <w:spacing w:val="-2"/>
              </w:rPr>
              <w:t>slučajeva</w:t>
            </w:r>
            <w:r>
              <w:rPr/>
              <w:tab/>
            </w:r>
            <w:r>
              <w:rPr>
                <w:spacing w:val="-5"/>
              </w:rPr>
              <w:t>22</w:t>
            </w:r>
          </w:hyperlink>
        </w:p>
        <w:p>
          <w:pPr>
            <w:pStyle w:val="TOC2"/>
            <w:numPr>
              <w:ilvl w:val="2"/>
              <w:numId w:val="4"/>
            </w:numPr>
            <w:tabs>
              <w:tab w:pos="1108" w:val="left" w:leader="none"/>
              <w:tab w:pos="9513" w:val="left" w:leader="dot"/>
            </w:tabs>
            <w:spacing w:line="240" w:lineRule="auto" w:before="100" w:after="0"/>
            <w:ind w:left="1108" w:right="0" w:hanging="551"/>
            <w:jc w:val="left"/>
          </w:pPr>
          <w:hyperlink w:history="true" w:anchor="_bookmark10">
            <w:r>
              <w:rPr/>
              <w:t>Testiranje</w:t>
            </w:r>
            <w:r>
              <w:rPr>
                <w:spacing w:val="-8"/>
              </w:rPr>
              <w:t> </w:t>
            </w:r>
            <w:r>
              <w:rPr/>
              <w:t>softvera</w:t>
            </w:r>
            <w:r>
              <w:rPr>
                <w:spacing w:val="-6"/>
              </w:rPr>
              <w:t> </w:t>
            </w:r>
            <w:r>
              <w:rPr/>
              <w:t>uz</w:t>
            </w:r>
            <w:r>
              <w:rPr>
                <w:spacing w:val="-8"/>
              </w:rPr>
              <w:t> </w:t>
            </w:r>
            <w:r>
              <w:rPr/>
              <w:t>procesiranje</w:t>
            </w:r>
            <w:r>
              <w:rPr>
                <w:spacing w:val="-6"/>
              </w:rPr>
              <w:t> </w:t>
            </w:r>
            <w:r>
              <w:rPr/>
              <w:t>prirodnog</w:t>
            </w:r>
            <w:r>
              <w:rPr>
                <w:spacing w:val="-5"/>
              </w:rPr>
              <w:t> </w:t>
            </w:r>
            <w:r>
              <w:rPr>
                <w:spacing w:val="-2"/>
              </w:rPr>
              <w:t>jezika</w:t>
            </w:r>
            <w:r>
              <w:rPr/>
              <w:tab/>
            </w:r>
            <w:r>
              <w:rPr>
                <w:spacing w:val="-5"/>
              </w:rPr>
              <w:t>23</w:t>
            </w:r>
          </w:hyperlink>
        </w:p>
        <w:p>
          <w:pPr>
            <w:pStyle w:val="TOC2"/>
            <w:numPr>
              <w:ilvl w:val="2"/>
              <w:numId w:val="5"/>
            </w:numPr>
            <w:tabs>
              <w:tab w:pos="1053" w:val="left" w:leader="none"/>
              <w:tab w:pos="9513" w:val="left" w:leader="dot"/>
            </w:tabs>
            <w:spacing w:line="240" w:lineRule="auto" w:before="100" w:after="0"/>
            <w:ind w:left="1053" w:right="0" w:hanging="496"/>
            <w:jc w:val="left"/>
          </w:pPr>
          <w:hyperlink w:history="true" w:anchor="_bookmark11">
            <w:r>
              <w:rPr/>
              <w:t>Formati</w:t>
            </w:r>
            <w:r>
              <w:rPr>
                <w:spacing w:val="-7"/>
              </w:rPr>
              <w:t> </w:t>
            </w:r>
            <w:r>
              <w:rPr/>
              <w:t>ulaznih</w:t>
            </w:r>
            <w:r>
              <w:rPr>
                <w:spacing w:val="-4"/>
              </w:rPr>
              <w:t> </w:t>
            </w:r>
            <w:r>
              <w:rPr>
                <w:spacing w:val="-2"/>
              </w:rPr>
              <w:t>podataka</w:t>
            </w:r>
            <w:r>
              <w:rPr/>
              <w:tab/>
            </w:r>
            <w:r>
              <w:rPr>
                <w:spacing w:val="-5"/>
              </w:rPr>
              <w:t>23</w:t>
            </w:r>
          </w:hyperlink>
        </w:p>
        <w:p>
          <w:pPr>
            <w:pStyle w:val="TOC2"/>
            <w:numPr>
              <w:ilvl w:val="2"/>
              <w:numId w:val="5"/>
            </w:numPr>
            <w:tabs>
              <w:tab w:pos="1053" w:val="left" w:leader="none"/>
              <w:tab w:pos="9513" w:val="left" w:leader="dot"/>
            </w:tabs>
            <w:spacing w:line="240" w:lineRule="auto" w:before="102" w:after="0"/>
            <w:ind w:left="1053" w:right="0" w:hanging="496"/>
            <w:jc w:val="left"/>
          </w:pPr>
          <w:hyperlink w:history="true" w:anchor="_bookmark12">
            <w:r>
              <w:rPr/>
              <w:t>Alati</w:t>
            </w:r>
            <w:r>
              <w:rPr>
                <w:spacing w:val="-6"/>
              </w:rPr>
              <w:t> </w:t>
            </w:r>
            <w:r>
              <w:rPr/>
              <w:t>za</w:t>
            </w:r>
            <w:r>
              <w:rPr>
                <w:spacing w:val="-5"/>
              </w:rPr>
              <w:t> </w:t>
            </w:r>
            <w:r>
              <w:rPr/>
              <w:t>procesiranje</w:t>
            </w:r>
            <w:r>
              <w:rPr>
                <w:spacing w:val="-6"/>
              </w:rPr>
              <w:t> </w:t>
            </w:r>
            <w:r>
              <w:rPr/>
              <w:t>prirodnog</w:t>
            </w:r>
            <w:r>
              <w:rPr>
                <w:spacing w:val="-6"/>
              </w:rPr>
              <w:t> </w:t>
            </w:r>
            <w:r>
              <w:rPr>
                <w:spacing w:val="-2"/>
              </w:rPr>
              <w:t>jezika</w:t>
            </w:r>
            <w:r>
              <w:rPr/>
              <w:tab/>
            </w:r>
            <w:r>
              <w:rPr>
                <w:spacing w:val="-5"/>
              </w:rPr>
              <w:t>26</w:t>
            </w:r>
          </w:hyperlink>
        </w:p>
        <w:p>
          <w:pPr>
            <w:pStyle w:val="TOC2"/>
            <w:numPr>
              <w:ilvl w:val="2"/>
              <w:numId w:val="5"/>
            </w:numPr>
            <w:tabs>
              <w:tab w:pos="1053" w:val="left" w:leader="none"/>
              <w:tab w:pos="9513" w:val="left" w:leader="dot"/>
            </w:tabs>
            <w:spacing w:line="240" w:lineRule="auto" w:before="100" w:after="0"/>
            <w:ind w:left="1053" w:right="0" w:hanging="496"/>
            <w:jc w:val="left"/>
          </w:pPr>
          <w:hyperlink w:history="true" w:anchor="_bookmark18">
            <w:r>
              <w:rPr/>
              <w:t>Tehnike</w:t>
            </w:r>
            <w:r>
              <w:rPr>
                <w:spacing w:val="-8"/>
              </w:rPr>
              <w:t> </w:t>
            </w:r>
            <w:r>
              <w:rPr/>
              <w:t>procesiranje</w:t>
            </w:r>
            <w:r>
              <w:rPr>
                <w:spacing w:val="-6"/>
              </w:rPr>
              <w:t> </w:t>
            </w:r>
            <w:r>
              <w:rPr/>
              <w:t>prirodnog</w:t>
            </w:r>
            <w:r>
              <w:rPr>
                <w:spacing w:val="-7"/>
              </w:rPr>
              <w:t> </w:t>
            </w:r>
            <w:r>
              <w:rPr/>
              <w:t>jezika</w:t>
            </w:r>
            <w:r>
              <w:rPr>
                <w:spacing w:val="-4"/>
              </w:rPr>
              <w:t> </w:t>
            </w:r>
            <w:r>
              <w:rPr/>
              <w:t>koje</w:t>
            </w:r>
            <w:r>
              <w:rPr>
                <w:spacing w:val="-4"/>
              </w:rPr>
              <w:t> </w:t>
            </w:r>
            <w:r>
              <w:rPr/>
              <w:t>se</w:t>
            </w:r>
            <w:r>
              <w:rPr>
                <w:spacing w:val="-5"/>
              </w:rPr>
              <w:t> </w:t>
            </w:r>
            <w:r>
              <w:rPr/>
              <w:t>koriste</w:t>
            </w:r>
            <w:r>
              <w:rPr>
                <w:spacing w:val="-5"/>
              </w:rPr>
              <w:t> </w:t>
            </w:r>
            <w:r>
              <w:rPr/>
              <w:t>za</w:t>
            </w:r>
            <w:r>
              <w:rPr>
                <w:spacing w:val="-5"/>
              </w:rPr>
              <w:t> </w:t>
            </w:r>
            <w:r>
              <w:rPr/>
              <w:t>generisanje</w:t>
            </w:r>
            <w:r>
              <w:rPr>
                <w:spacing w:val="-4"/>
              </w:rPr>
              <w:t> </w:t>
            </w:r>
            <w:r>
              <w:rPr/>
              <w:t>testnih</w:t>
            </w:r>
            <w:r>
              <w:rPr>
                <w:spacing w:val="-6"/>
              </w:rPr>
              <w:t> </w:t>
            </w:r>
            <w:r>
              <w:rPr>
                <w:spacing w:val="-2"/>
              </w:rPr>
              <w:t>slučajeva</w:t>
            </w:r>
            <w:r>
              <w:rPr/>
              <w:tab/>
            </w:r>
            <w:r>
              <w:rPr>
                <w:spacing w:val="-5"/>
              </w:rPr>
              <w:t>32</w:t>
            </w:r>
          </w:hyperlink>
        </w:p>
        <w:p>
          <w:pPr>
            <w:pStyle w:val="TOC2"/>
            <w:tabs>
              <w:tab w:pos="9513" w:val="left" w:leader="dot"/>
            </w:tabs>
            <w:spacing w:before="97"/>
            <w:ind w:left="557" w:right="345" w:firstLine="0"/>
          </w:pPr>
          <w:hyperlink w:history="true" w:anchor="_bookmark19">
            <w:r>
              <w:rPr/>
              <w:t>2.4.5. Generisanje testnih slučajeva iz korisničkih priča primjenom tehnika procesiranja prirodnog</w:t>
            </w:r>
          </w:hyperlink>
          <w:r>
            <w:rPr>
              <w:spacing w:val="40"/>
            </w:rPr>
            <w:t> </w:t>
          </w:r>
          <w:hyperlink w:history="true" w:anchor="_bookmark19">
            <w:r>
              <w:rPr>
                <w:spacing w:val="-2"/>
              </w:rPr>
              <w:t>jezika</w:t>
            </w:r>
            <w:r>
              <w:rPr/>
              <w:tab/>
            </w:r>
            <w:r>
              <w:rPr>
                <w:spacing w:val="-5"/>
              </w:rPr>
              <w:t>3</w:t>
            </w:r>
            <w:r>
              <w:rPr>
                <w:spacing w:val="-5"/>
              </w:rPr>
              <w:t>9</w:t>
            </w:r>
          </w:hyperlink>
        </w:p>
        <w:p>
          <w:pPr>
            <w:pStyle w:val="TOC1"/>
            <w:numPr>
              <w:ilvl w:val="0"/>
              <w:numId w:val="3"/>
            </w:numPr>
            <w:tabs>
              <w:tab w:pos="556" w:val="left" w:leader="none"/>
              <w:tab w:pos="9513" w:val="left" w:leader="dot"/>
            </w:tabs>
            <w:spacing w:line="240" w:lineRule="auto" w:before="101" w:after="0"/>
            <w:ind w:left="556" w:right="0" w:hanging="220"/>
            <w:jc w:val="left"/>
          </w:pPr>
          <w:hyperlink w:history="true" w:anchor="_bookmark20">
            <w:r>
              <w:rPr/>
              <w:t>Pregled</w:t>
            </w:r>
            <w:r>
              <w:rPr>
                <w:spacing w:val="-8"/>
              </w:rPr>
              <w:t> </w:t>
            </w:r>
            <w:r>
              <w:rPr/>
              <w:t>relevantnih</w:t>
            </w:r>
            <w:r>
              <w:rPr>
                <w:spacing w:val="-7"/>
              </w:rPr>
              <w:t> </w:t>
            </w:r>
            <w:r>
              <w:rPr>
                <w:spacing w:val="-2"/>
              </w:rPr>
              <w:t>istraživanja</w:t>
            </w:r>
            <w:r>
              <w:rPr/>
              <w:tab/>
            </w:r>
            <w:r>
              <w:rPr>
                <w:spacing w:val="-5"/>
              </w:rPr>
              <w:t>41</w:t>
            </w:r>
          </w:hyperlink>
        </w:p>
        <w:p>
          <w:pPr>
            <w:pStyle w:val="TOC2"/>
            <w:numPr>
              <w:ilvl w:val="1"/>
              <w:numId w:val="6"/>
            </w:numPr>
            <w:tabs>
              <w:tab w:pos="888" w:val="left" w:leader="none"/>
              <w:tab w:pos="9513" w:val="left" w:leader="dot"/>
            </w:tabs>
            <w:spacing w:line="240" w:lineRule="auto" w:before="100" w:after="0"/>
            <w:ind w:left="888" w:right="0" w:hanging="331"/>
            <w:jc w:val="left"/>
          </w:pPr>
          <w:hyperlink w:history="true" w:anchor="_bookmark21">
            <w:r>
              <w:rPr/>
              <w:t>Istraživanja</w:t>
            </w:r>
            <w:r>
              <w:rPr>
                <w:spacing w:val="-5"/>
              </w:rPr>
              <w:t> </w:t>
            </w:r>
            <w:r>
              <w:rPr/>
              <w:t>koja</w:t>
            </w:r>
            <w:r>
              <w:rPr>
                <w:spacing w:val="-5"/>
              </w:rPr>
              <w:t> </w:t>
            </w:r>
            <w:r>
              <w:rPr/>
              <w:t>predlažu</w:t>
            </w:r>
            <w:r>
              <w:rPr>
                <w:spacing w:val="-5"/>
              </w:rPr>
              <w:t> </w:t>
            </w:r>
            <w:r>
              <w:rPr/>
              <w:t>konceptualne</w:t>
            </w:r>
            <w:r>
              <w:rPr>
                <w:spacing w:val="-5"/>
              </w:rPr>
              <w:t> </w:t>
            </w:r>
            <w:r>
              <w:rPr/>
              <w:t>okvire</w:t>
            </w:r>
            <w:r>
              <w:rPr>
                <w:spacing w:val="-5"/>
              </w:rPr>
              <w:t> </w:t>
            </w:r>
            <w:r>
              <w:rPr/>
              <w:t>ili</w:t>
            </w:r>
            <w:r>
              <w:rPr>
                <w:spacing w:val="-7"/>
              </w:rPr>
              <w:t> </w:t>
            </w:r>
            <w:r>
              <w:rPr/>
              <w:t>metodološke</w:t>
            </w:r>
            <w:r>
              <w:rPr>
                <w:spacing w:val="-4"/>
              </w:rPr>
              <w:t> </w:t>
            </w:r>
            <w:r>
              <w:rPr>
                <w:spacing w:val="-2"/>
              </w:rPr>
              <w:t>pristupe</w:t>
            </w:r>
            <w:r>
              <w:rPr/>
              <w:tab/>
            </w:r>
            <w:r>
              <w:rPr>
                <w:spacing w:val="-5"/>
              </w:rPr>
              <w:t>41</w:t>
            </w:r>
          </w:hyperlink>
        </w:p>
        <w:p>
          <w:pPr>
            <w:pStyle w:val="TOC2"/>
            <w:numPr>
              <w:ilvl w:val="1"/>
              <w:numId w:val="6"/>
            </w:numPr>
            <w:tabs>
              <w:tab w:pos="888" w:val="left" w:leader="none"/>
              <w:tab w:pos="9513" w:val="left" w:leader="dot"/>
            </w:tabs>
            <w:spacing w:line="240" w:lineRule="auto" w:before="100" w:after="0"/>
            <w:ind w:left="888" w:right="0" w:hanging="331"/>
            <w:jc w:val="left"/>
          </w:pPr>
          <w:hyperlink w:history="true" w:anchor="_bookmark22">
            <w:r>
              <w:rPr/>
              <w:t>Istraživanja</w:t>
            </w:r>
            <w:r>
              <w:rPr>
                <w:spacing w:val="-5"/>
              </w:rPr>
              <w:t> </w:t>
            </w:r>
            <w:r>
              <w:rPr/>
              <w:t>koja</w:t>
            </w:r>
            <w:r>
              <w:rPr>
                <w:spacing w:val="-5"/>
              </w:rPr>
              <w:t> </w:t>
            </w:r>
            <w:r>
              <w:rPr/>
              <w:t>ilustruju</w:t>
            </w:r>
            <w:r>
              <w:rPr>
                <w:spacing w:val="-5"/>
              </w:rPr>
              <w:t> </w:t>
            </w:r>
            <w:r>
              <w:rPr/>
              <w:t>alate</w:t>
            </w:r>
            <w:r>
              <w:rPr>
                <w:spacing w:val="-4"/>
              </w:rPr>
              <w:t> </w:t>
            </w:r>
            <w:r>
              <w:rPr/>
              <w:t>i</w:t>
            </w:r>
            <w:r>
              <w:rPr>
                <w:spacing w:val="-5"/>
              </w:rPr>
              <w:t> </w:t>
            </w:r>
            <w:r>
              <w:rPr>
                <w:spacing w:val="-2"/>
              </w:rPr>
              <w:t>prototipove</w:t>
            </w:r>
            <w:r>
              <w:rPr/>
              <w:tab/>
            </w:r>
            <w:r>
              <w:rPr>
                <w:spacing w:val="-5"/>
              </w:rPr>
              <w:t>42</w:t>
            </w:r>
          </w:hyperlink>
        </w:p>
        <w:p>
          <w:pPr>
            <w:pStyle w:val="TOC2"/>
            <w:numPr>
              <w:ilvl w:val="1"/>
              <w:numId w:val="6"/>
            </w:numPr>
            <w:tabs>
              <w:tab w:pos="888" w:val="left" w:leader="none"/>
              <w:tab w:pos="9513" w:val="left" w:leader="dot"/>
            </w:tabs>
            <w:spacing w:line="240" w:lineRule="auto" w:before="100" w:after="0"/>
            <w:ind w:left="888" w:right="0" w:hanging="331"/>
            <w:jc w:val="left"/>
          </w:pPr>
          <w:hyperlink w:history="true" w:anchor="_bookmark23">
            <w:r>
              <w:rPr/>
              <w:t>Nedostaci</w:t>
            </w:r>
            <w:r>
              <w:rPr>
                <w:spacing w:val="-5"/>
              </w:rPr>
              <w:t> </w:t>
            </w:r>
            <w:r>
              <w:rPr/>
              <w:t>u</w:t>
            </w:r>
            <w:r>
              <w:rPr>
                <w:spacing w:val="-5"/>
              </w:rPr>
              <w:t> </w:t>
            </w:r>
            <w:r>
              <w:rPr/>
              <w:t>postojećoj</w:t>
            </w:r>
            <w:r>
              <w:rPr>
                <w:spacing w:val="-5"/>
              </w:rPr>
              <w:t> </w:t>
            </w:r>
            <w:r>
              <w:rPr>
                <w:spacing w:val="-2"/>
              </w:rPr>
              <w:t>literaturi</w:t>
            </w:r>
            <w:r>
              <w:rPr/>
              <w:tab/>
            </w:r>
            <w:r>
              <w:rPr>
                <w:spacing w:val="-5"/>
              </w:rPr>
              <w:t>43</w:t>
            </w:r>
          </w:hyperlink>
        </w:p>
        <w:p>
          <w:pPr>
            <w:pStyle w:val="TOC2"/>
            <w:numPr>
              <w:ilvl w:val="1"/>
              <w:numId w:val="6"/>
            </w:numPr>
            <w:tabs>
              <w:tab w:pos="888" w:val="left" w:leader="none"/>
              <w:tab w:pos="9513" w:val="left" w:leader="dot"/>
            </w:tabs>
            <w:spacing w:line="240" w:lineRule="auto" w:before="100" w:after="0"/>
            <w:ind w:left="888" w:right="0" w:hanging="331"/>
            <w:jc w:val="left"/>
          </w:pPr>
          <w:hyperlink w:history="true" w:anchor="_bookmark24">
            <w:r>
              <w:rPr/>
              <w:t>Doprinos</w:t>
            </w:r>
            <w:r>
              <w:rPr>
                <w:spacing w:val="-6"/>
              </w:rPr>
              <w:t> </w:t>
            </w:r>
            <w:r>
              <w:rPr/>
              <w:t>ovog</w:t>
            </w:r>
            <w:r>
              <w:rPr>
                <w:spacing w:val="-5"/>
              </w:rPr>
              <w:t> </w:t>
            </w:r>
            <w:r>
              <w:rPr>
                <w:spacing w:val="-2"/>
              </w:rPr>
              <w:t>istraživanja</w:t>
            </w:r>
            <w:r>
              <w:rPr/>
              <w:tab/>
            </w:r>
            <w:r>
              <w:rPr>
                <w:spacing w:val="-5"/>
              </w:rPr>
              <w:t>44</w:t>
            </w:r>
          </w:hyperlink>
        </w:p>
        <w:p>
          <w:pPr>
            <w:pStyle w:val="TOC1"/>
            <w:numPr>
              <w:ilvl w:val="0"/>
              <w:numId w:val="3"/>
            </w:numPr>
            <w:tabs>
              <w:tab w:pos="556" w:val="left" w:leader="none"/>
              <w:tab w:pos="9513" w:val="left" w:leader="dot"/>
            </w:tabs>
            <w:spacing w:line="240" w:lineRule="auto" w:before="102" w:after="0"/>
            <w:ind w:left="556" w:right="0" w:hanging="220"/>
            <w:jc w:val="left"/>
          </w:pPr>
          <w:hyperlink w:history="true" w:anchor="_bookmark26">
            <w:r>
              <w:rPr>
                <w:spacing w:val="-2"/>
              </w:rPr>
              <w:t>Implementacija</w:t>
            </w:r>
            <w:r>
              <w:rPr/>
              <w:tab/>
            </w:r>
            <w:r>
              <w:rPr>
                <w:spacing w:val="-5"/>
              </w:rPr>
              <w:t>46</w:t>
            </w:r>
          </w:hyperlink>
        </w:p>
        <w:p>
          <w:pPr>
            <w:pStyle w:val="TOC2"/>
            <w:numPr>
              <w:ilvl w:val="1"/>
              <w:numId w:val="3"/>
            </w:numPr>
            <w:tabs>
              <w:tab w:pos="943" w:val="left" w:leader="none"/>
              <w:tab w:pos="9513" w:val="left" w:leader="dot"/>
            </w:tabs>
            <w:spacing w:line="240" w:lineRule="auto" w:before="100" w:after="0"/>
            <w:ind w:left="943" w:right="0" w:hanging="386"/>
            <w:jc w:val="left"/>
          </w:pPr>
          <w:hyperlink w:history="true" w:anchor="_bookmark27">
            <w:r>
              <w:rPr/>
              <w:t>Opis</w:t>
            </w:r>
            <w:r>
              <w:rPr>
                <w:spacing w:val="-4"/>
              </w:rPr>
              <w:t> </w:t>
            </w:r>
            <w:r>
              <w:rPr>
                <w:spacing w:val="-2"/>
              </w:rPr>
              <w:t>eksperimenta</w:t>
            </w:r>
            <w:r>
              <w:rPr/>
              <w:tab/>
            </w:r>
            <w:r>
              <w:rPr>
                <w:spacing w:val="-5"/>
              </w:rPr>
              <w:t>46</w:t>
            </w:r>
          </w:hyperlink>
        </w:p>
        <w:p>
          <w:pPr>
            <w:pStyle w:val="TOC2"/>
            <w:numPr>
              <w:ilvl w:val="1"/>
              <w:numId w:val="3"/>
            </w:numPr>
            <w:tabs>
              <w:tab w:pos="943" w:val="left" w:leader="none"/>
              <w:tab w:pos="9513" w:val="left" w:leader="dot"/>
            </w:tabs>
            <w:spacing w:line="240" w:lineRule="auto" w:before="100" w:after="0"/>
            <w:ind w:left="943" w:right="0" w:hanging="386"/>
            <w:jc w:val="left"/>
          </w:pPr>
          <w:hyperlink w:history="true" w:anchor="_bookmark28">
            <w:r>
              <w:rPr/>
              <w:t>Učitavanje</w:t>
            </w:r>
            <w:r>
              <w:rPr>
                <w:spacing w:val="-6"/>
              </w:rPr>
              <w:t> </w:t>
            </w:r>
            <w:r>
              <w:rPr/>
              <w:t>i</w:t>
            </w:r>
            <w:r>
              <w:rPr>
                <w:spacing w:val="-4"/>
              </w:rPr>
              <w:t> </w:t>
            </w:r>
            <w:r>
              <w:rPr/>
              <w:t>priprema</w:t>
            </w:r>
            <w:r>
              <w:rPr>
                <w:spacing w:val="-6"/>
              </w:rPr>
              <w:t> </w:t>
            </w:r>
            <w:r>
              <w:rPr/>
              <w:t>korisničkih</w:t>
            </w:r>
            <w:r>
              <w:rPr>
                <w:spacing w:val="-5"/>
              </w:rPr>
              <w:t> </w:t>
            </w:r>
            <w:r>
              <w:rPr>
                <w:spacing w:val="-2"/>
              </w:rPr>
              <w:t>priča</w:t>
            </w:r>
            <w:r>
              <w:rPr/>
              <w:tab/>
            </w:r>
            <w:r>
              <w:rPr>
                <w:spacing w:val="-5"/>
              </w:rPr>
              <w:t>48</w:t>
            </w:r>
          </w:hyperlink>
        </w:p>
        <w:p>
          <w:pPr>
            <w:pStyle w:val="TOC2"/>
            <w:numPr>
              <w:ilvl w:val="1"/>
              <w:numId w:val="3"/>
            </w:numPr>
            <w:tabs>
              <w:tab w:pos="943" w:val="left" w:leader="none"/>
              <w:tab w:pos="9513" w:val="left" w:leader="dot"/>
            </w:tabs>
            <w:spacing w:line="240" w:lineRule="auto" w:before="100" w:after="0"/>
            <w:ind w:left="943" w:right="0" w:hanging="386"/>
            <w:jc w:val="left"/>
          </w:pPr>
          <w:hyperlink w:history="true" w:anchor="_bookmark31">
            <w:r>
              <w:rPr/>
              <w:t>Procesiranje</w:t>
            </w:r>
            <w:r>
              <w:rPr>
                <w:spacing w:val="-9"/>
              </w:rPr>
              <w:t> </w:t>
            </w:r>
            <w:r>
              <w:rPr/>
              <w:t>prirodnog</w:t>
            </w:r>
            <w:r>
              <w:rPr>
                <w:spacing w:val="-8"/>
              </w:rPr>
              <w:t> </w:t>
            </w:r>
            <w:r>
              <w:rPr>
                <w:spacing w:val="-2"/>
              </w:rPr>
              <w:t>jezika</w:t>
            </w:r>
            <w:r>
              <w:rPr/>
              <w:tab/>
            </w:r>
            <w:r>
              <w:rPr>
                <w:spacing w:val="-5"/>
              </w:rPr>
              <w:t>49</w:t>
            </w:r>
          </w:hyperlink>
        </w:p>
        <w:p>
          <w:pPr>
            <w:pStyle w:val="TOC2"/>
            <w:numPr>
              <w:ilvl w:val="1"/>
              <w:numId w:val="3"/>
            </w:numPr>
            <w:tabs>
              <w:tab w:pos="943" w:val="left" w:leader="none"/>
              <w:tab w:pos="9513" w:val="left" w:leader="dot"/>
            </w:tabs>
            <w:spacing w:line="240" w:lineRule="auto" w:before="99" w:after="0"/>
            <w:ind w:left="943" w:right="0" w:hanging="386"/>
            <w:jc w:val="left"/>
          </w:pPr>
          <w:hyperlink w:history="true" w:anchor="_bookmark32">
            <w:r>
              <w:rPr/>
              <w:t>Automatsko</w:t>
            </w:r>
            <w:r>
              <w:rPr>
                <w:spacing w:val="-9"/>
              </w:rPr>
              <w:t> </w:t>
            </w:r>
            <w:r>
              <w:rPr/>
              <w:t>generisanje</w:t>
            </w:r>
            <w:r>
              <w:rPr>
                <w:spacing w:val="-6"/>
              </w:rPr>
              <w:t> </w:t>
            </w:r>
            <w:r>
              <w:rPr/>
              <w:t>testnih</w:t>
            </w:r>
            <w:r>
              <w:rPr>
                <w:spacing w:val="-6"/>
              </w:rPr>
              <w:t> </w:t>
            </w:r>
            <w:r>
              <w:rPr>
                <w:spacing w:val="-2"/>
              </w:rPr>
              <w:t>slučajeva</w:t>
            </w:r>
            <w:r>
              <w:rPr/>
              <w:tab/>
            </w:r>
            <w:r>
              <w:rPr>
                <w:spacing w:val="-5"/>
              </w:rPr>
              <w:t>55</w:t>
            </w:r>
          </w:hyperlink>
        </w:p>
        <w:p>
          <w:pPr>
            <w:pStyle w:val="TOC1"/>
            <w:numPr>
              <w:ilvl w:val="0"/>
              <w:numId w:val="3"/>
            </w:numPr>
            <w:tabs>
              <w:tab w:pos="556" w:val="left" w:leader="none"/>
              <w:tab w:pos="9513" w:val="left" w:leader="dot"/>
            </w:tabs>
            <w:spacing w:line="240" w:lineRule="auto" w:before="100" w:after="0"/>
            <w:ind w:left="556" w:right="0" w:hanging="220"/>
            <w:jc w:val="left"/>
          </w:pPr>
          <w:hyperlink w:history="true" w:anchor="_bookmark33">
            <w:r>
              <w:rPr>
                <w:spacing w:val="-2"/>
              </w:rPr>
              <w:t>Rezultati</w:t>
            </w:r>
            <w:r>
              <w:rPr/>
              <w:tab/>
            </w:r>
            <w:r>
              <w:rPr>
                <w:spacing w:val="-5"/>
              </w:rPr>
              <w:t>58</w:t>
            </w:r>
          </w:hyperlink>
        </w:p>
        <w:p>
          <w:pPr>
            <w:pStyle w:val="TOC2"/>
            <w:numPr>
              <w:ilvl w:val="1"/>
              <w:numId w:val="7"/>
            </w:numPr>
            <w:tabs>
              <w:tab w:pos="888" w:val="left" w:leader="none"/>
              <w:tab w:pos="9513" w:val="left" w:leader="dot"/>
            </w:tabs>
            <w:spacing w:line="240" w:lineRule="auto" w:before="100" w:after="0"/>
            <w:ind w:left="888" w:right="0" w:hanging="331"/>
            <w:jc w:val="left"/>
          </w:pPr>
          <w:hyperlink w:history="true" w:anchor="_bookmark34">
            <w:r>
              <w:rPr/>
              <w:t>Kvantitativna</w:t>
            </w:r>
            <w:r>
              <w:rPr>
                <w:spacing w:val="-8"/>
              </w:rPr>
              <w:t> </w:t>
            </w:r>
            <w:r>
              <w:rPr/>
              <w:t>analiza</w:t>
            </w:r>
            <w:r>
              <w:rPr>
                <w:spacing w:val="-7"/>
              </w:rPr>
              <w:t> </w:t>
            </w:r>
            <w:r>
              <w:rPr/>
              <w:t>generisanih</w:t>
            </w:r>
            <w:r>
              <w:rPr>
                <w:spacing w:val="-10"/>
              </w:rPr>
              <w:t> </w:t>
            </w:r>
            <w:r>
              <w:rPr>
                <w:spacing w:val="-2"/>
              </w:rPr>
              <w:t>testova</w:t>
            </w:r>
            <w:r>
              <w:rPr/>
              <w:tab/>
            </w:r>
            <w:r>
              <w:rPr>
                <w:spacing w:val="-5"/>
              </w:rPr>
              <w:t>59</w:t>
            </w:r>
          </w:hyperlink>
        </w:p>
        <w:p>
          <w:pPr>
            <w:pStyle w:val="TOC2"/>
            <w:numPr>
              <w:ilvl w:val="1"/>
              <w:numId w:val="7"/>
            </w:numPr>
            <w:tabs>
              <w:tab w:pos="888" w:val="left" w:leader="none"/>
              <w:tab w:pos="9513" w:val="left" w:leader="dot"/>
            </w:tabs>
            <w:spacing w:line="240" w:lineRule="auto" w:before="101" w:after="0"/>
            <w:ind w:left="888" w:right="0" w:hanging="331"/>
            <w:jc w:val="left"/>
          </w:pPr>
          <w:hyperlink w:history="true" w:anchor="_bookmark35">
            <w:r>
              <w:rPr/>
              <w:t>Kvalitativna</w:t>
            </w:r>
            <w:r>
              <w:rPr>
                <w:spacing w:val="-9"/>
              </w:rPr>
              <w:t> </w:t>
            </w:r>
            <w:r>
              <w:rPr/>
              <w:t>analiza</w:t>
            </w:r>
            <w:r>
              <w:rPr>
                <w:spacing w:val="-4"/>
              </w:rPr>
              <w:t> </w:t>
            </w:r>
            <w:r>
              <w:rPr/>
              <w:t>generisanih</w:t>
            </w:r>
            <w:r>
              <w:rPr>
                <w:spacing w:val="-7"/>
              </w:rPr>
              <w:t> </w:t>
            </w:r>
            <w:r>
              <w:rPr/>
              <w:t>testova</w:t>
            </w:r>
            <w:r>
              <w:rPr>
                <w:spacing w:val="-6"/>
              </w:rPr>
              <w:t> </w:t>
            </w:r>
            <w:r>
              <w:rPr/>
              <w:t>na</w:t>
            </w:r>
            <w:r>
              <w:rPr>
                <w:spacing w:val="-4"/>
              </w:rPr>
              <w:t> </w:t>
            </w:r>
            <w:r>
              <w:rPr/>
              <w:t>osnovu</w:t>
            </w:r>
            <w:r>
              <w:rPr>
                <w:spacing w:val="-6"/>
              </w:rPr>
              <w:t> </w:t>
            </w:r>
            <w:r>
              <w:rPr/>
              <w:t>ekspertske</w:t>
            </w:r>
            <w:r>
              <w:rPr>
                <w:spacing w:val="-6"/>
              </w:rPr>
              <w:t> </w:t>
            </w:r>
            <w:r>
              <w:rPr>
                <w:spacing w:val="-2"/>
              </w:rPr>
              <w:t>evaluacije</w:t>
            </w:r>
            <w:r>
              <w:rPr/>
              <w:tab/>
            </w:r>
            <w:r>
              <w:rPr>
                <w:spacing w:val="-5"/>
              </w:rPr>
              <w:t>64</w:t>
            </w:r>
          </w:hyperlink>
        </w:p>
        <w:p>
          <w:pPr>
            <w:pStyle w:val="TOC2"/>
            <w:numPr>
              <w:ilvl w:val="1"/>
              <w:numId w:val="7"/>
            </w:numPr>
            <w:tabs>
              <w:tab w:pos="888" w:val="left" w:leader="none"/>
              <w:tab w:pos="9513" w:val="left" w:leader="dot"/>
            </w:tabs>
            <w:spacing w:line="240" w:lineRule="auto" w:before="99" w:after="0"/>
            <w:ind w:left="888" w:right="0" w:hanging="331"/>
            <w:jc w:val="left"/>
          </w:pPr>
          <w:hyperlink w:history="true" w:anchor="_bookmark36">
            <w:r>
              <w:rPr/>
              <w:t>Kvalitativna</w:t>
            </w:r>
            <w:r>
              <w:rPr>
                <w:spacing w:val="-8"/>
              </w:rPr>
              <w:t> </w:t>
            </w:r>
            <w:r>
              <w:rPr/>
              <w:t>analiza</w:t>
            </w:r>
            <w:r>
              <w:rPr>
                <w:spacing w:val="-6"/>
              </w:rPr>
              <w:t> </w:t>
            </w:r>
            <w:r>
              <w:rPr/>
              <w:t>zasnovana</w:t>
            </w:r>
            <w:r>
              <w:rPr>
                <w:spacing w:val="-7"/>
              </w:rPr>
              <w:t> </w:t>
            </w:r>
            <w:r>
              <w:rPr/>
              <w:t>na</w:t>
            </w:r>
            <w:r>
              <w:rPr>
                <w:spacing w:val="-6"/>
              </w:rPr>
              <w:t> </w:t>
            </w:r>
            <w:r>
              <w:rPr/>
              <w:t>rezultatima</w:t>
            </w:r>
            <w:r>
              <w:rPr>
                <w:spacing w:val="-5"/>
              </w:rPr>
              <w:t> </w:t>
            </w:r>
            <w:r>
              <w:rPr>
                <w:spacing w:val="-2"/>
              </w:rPr>
              <w:t>upitnika</w:t>
            </w:r>
            <w:r>
              <w:rPr/>
              <w:tab/>
            </w:r>
            <w:r>
              <w:rPr>
                <w:spacing w:val="-5"/>
              </w:rPr>
              <w:t>67</w:t>
            </w:r>
          </w:hyperlink>
        </w:p>
        <w:p>
          <w:pPr>
            <w:pStyle w:val="TOC1"/>
            <w:numPr>
              <w:ilvl w:val="0"/>
              <w:numId w:val="3"/>
            </w:numPr>
            <w:tabs>
              <w:tab w:pos="556" w:val="left" w:leader="none"/>
              <w:tab w:pos="9513" w:val="left" w:leader="dot"/>
            </w:tabs>
            <w:spacing w:line="240" w:lineRule="auto" w:before="100" w:after="0"/>
            <w:ind w:left="556" w:right="0" w:hanging="220"/>
            <w:jc w:val="left"/>
          </w:pPr>
          <w:hyperlink w:history="true" w:anchor="_bookmark38">
            <w:r>
              <w:rPr>
                <w:spacing w:val="-2"/>
              </w:rPr>
              <w:t>Diskusija</w:t>
            </w:r>
            <w:r>
              <w:rPr/>
              <w:tab/>
            </w:r>
            <w:r>
              <w:rPr>
                <w:spacing w:val="-5"/>
              </w:rPr>
              <w:t>72</w:t>
            </w:r>
          </w:hyperlink>
        </w:p>
        <w:p>
          <w:pPr>
            <w:pStyle w:val="TOC2"/>
            <w:numPr>
              <w:ilvl w:val="1"/>
              <w:numId w:val="3"/>
            </w:numPr>
            <w:tabs>
              <w:tab w:pos="943" w:val="left" w:leader="none"/>
              <w:tab w:pos="9513" w:val="left" w:leader="dot"/>
            </w:tabs>
            <w:spacing w:line="240" w:lineRule="auto" w:before="100" w:after="0"/>
            <w:ind w:left="943" w:right="0" w:hanging="386"/>
            <w:jc w:val="left"/>
          </w:pPr>
          <w:hyperlink w:history="true" w:anchor="_bookmark39">
            <w:r>
              <w:rPr/>
              <w:t>Osvrt</w:t>
            </w:r>
            <w:r>
              <w:rPr>
                <w:spacing w:val="-4"/>
              </w:rPr>
              <w:t> </w:t>
            </w:r>
            <w:r>
              <w:rPr/>
              <w:t>na</w:t>
            </w:r>
            <w:r>
              <w:rPr>
                <w:spacing w:val="-3"/>
              </w:rPr>
              <w:t> </w:t>
            </w:r>
            <w:r>
              <w:rPr>
                <w:spacing w:val="-2"/>
              </w:rPr>
              <w:t>hipoteze</w:t>
            </w:r>
            <w:r>
              <w:rPr/>
              <w:tab/>
            </w:r>
            <w:r>
              <w:rPr>
                <w:spacing w:val="-5"/>
              </w:rPr>
              <w:t>72</w:t>
            </w:r>
          </w:hyperlink>
        </w:p>
        <w:p>
          <w:pPr>
            <w:pStyle w:val="TOC2"/>
            <w:numPr>
              <w:ilvl w:val="1"/>
              <w:numId w:val="3"/>
            </w:numPr>
            <w:tabs>
              <w:tab w:pos="943" w:val="left" w:leader="none"/>
              <w:tab w:pos="9513" w:val="left" w:leader="dot"/>
            </w:tabs>
            <w:spacing w:line="240" w:lineRule="auto" w:before="100" w:after="0"/>
            <w:ind w:left="943" w:right="0" w:hanging="386"/>
            <w:jc w:val="left"/>
          </w:pPr>
          <w:hyperlink w:history="true" w:anchor="_bookmark40">
            <w:r>
              <w:rPr/>
              <w:t>Buduća</w:t>
            </w:r>
            <w:r>
              <w:rPr>
                <w:spacing w:val="-3"/>
              </w:rPr>
              <w:t> </w:t>
            </w:r>
            <w:r>
              <w:rPr>
                <w:spacing w:val="-2"/>
              </w:rPr>
              <w:t>istraživanja</w:t>
            </w:r>
            <w:r>
              <w:rPr/>
              <w:tab/>
            </w:r>
            <w:r>
              <w:rPr>
                <w:spacing w:val="-5"/>
              </w:rPr>
              <w:t>73</w:t>
            </w:r>
          </w:hyperlink>
        </w:p>
        <w:p>
          <w:pPr>
            <w:pStyle w:val="TOC1"/>
            <w:numPr>
              <w:ilvl w:val="0"/>
              <w:numId w:val="3"/>
            </w:numPr>
            <w:tabs>
              <w:tab w:pos="556" w:val="left" w:leader="none"/>
              <w:tab w:pos="9513" w:val="left" w:leader="dot"/>
            </w:tabs>
            <w:spacing w:line="240" w:lineRule="auto" w:before="100" w:after="0"/>
            <w:ind w:left="556" w:right="0" w:hanging="220"/>
            <w:jc w:val="left"/>
          </w:pPr>
          <w:hyperlink w:history="true" w:anchor="_bookmark41">
            <w:r>
              <w:rPr>
                <w:spacing w:val="-2"/>
              </w:rPr>
              <w:t>Zaključak</w:t>
            </w:r>
            <w:r>
              <w:rPr/>
              <w:tab/>
            </w:r>
            <w:r>
              <w:rPr>
                <w:spacing w:val="-5"/>
              </w:rPr>
              <w:t>76</w:t>
            </w:r>
          </w:hyperlink>
        </w:p>
        <w:p>
          <w:pPr>
            <w:pStyle w:val="TOC1"/>
            <w:tabs>
              <w:tab w:pos="9513" w:val="left" w:leader="dot"/>
            </w:tabs>
            <w:spacing w:before="102"/>
            <w:ind w:left="336" w:firstLine="0"/>
          </w:pPr>
          <w:hyperlink w:history="true" w:anchor="_bookmark42">
            <w:r>
              <w:rPr>
                <w:spacing w:val="-2"/>
              </w:rPr>
              <w:t>Literatura</w:t>
            </w:r>
            <w:r>
              <w:rPr/>
              <w:tab/>
            </w:r>
            <w:r>
              <w:rPr>
                <w:spacing w:val="-5"/>
              </w:rPr>
              <w:t>78</w:t>
            </w:r>
          </w:hyperlink>
        </w:p>
        <w:p>
          <w:pPr>
            <w:pStyle w:val="TOC1"/>
            <w:tabs>
              <w:tab w:pos="9513" w:val="left" w:leader="dot"/>
            </w:tabs>
            <w:ind w:left="336" w:firstLine="0"/>
          </w:pPr>
          <w:hyperlink w:history="true" w:anchor="_bookmark43">
            <w:r>
              <w:rPr/>
              <w:t>Dodatak</w:t>
            </w:r>
            <w:r>
              <w:rPr>
                <w:spacing w:val="-3"/>
              </w:rPr>
              <w:t> </w:t>
            </w:r>
            <w:r>
              <w:rPr>
                <w:spacing w:val="-10"/>
              </w:rPr>
              <w:t>1</w:t>
            </w:r>
            <w:r>
              <w:rPr/>
              <w:tab/>
            </w:r>
            <w:r>
              <w:rPr>
                <w:spacing w:val="-5"/>
              </w:rPr>
              <w:t>91</w:t>
            </w:r>
          </w:hyperlink>
        </w:p>
      </w:sdtContent>
    </w:sdt>
    <w:p>
      <w:pPr>
        <w:pStyle w:val="TOC1"/>
        <w:spacing w:after="0"/>
        <w:sectPr>
          <w:pgSz w:w="12240" w:h="15840"/>
          <w:pgMar w:header="0" w:footer="1045" w:top="1340" w:bottom="1240" w:left="1080" w:right="1080"/>
        </w:sectPr>
      </w:pPr>
    </w:p>
    <w:p>
      <w:pPr>
        <w:spacing w:before="112"/>
        <w:ind w:left="336" w:right="0" w:firstLine="0"/>
        <w:jc w:val="left"/>
        <w:rPr>
          <w:b/>
          <w:sz w:val="28"/>
        </w:rPr>
      </w:pPr>
      <w:r>
        <w:rPr>
          <w:b/>
          <w:sz w:val="28"/>
        </w:rPr>
        <w:t>Lista</w:t>
      </w:r>
      <w:r>
        <w:rPr>
          <w:b/>
          <w:spacing w:val="-6"/>
          <w:sz w:val="28"/>
        </w:rPr>
        <w:t> </w:t>
      </w:r>
      <w:r>
        <w:rPr>
          <w:b/>
          <w:spacing w:val="-2"/>
          <w:sz w:val="28"/>
        </w:rPr>
        <w:t>slika</w:t>
      </w:r>
    </w:p>
    <w:p>
      <w:pPr>
        <w:pStyle w:val="BodyText"/>
        <w:spacing w:before="80"/>
        <w:ind w:left="0"/>
        <w:jc w:val="left"/>
        <w:rPr>
          <w:b/>
          <w:sz w:val="28"/>
        </w:rPr>
      </w:pPr>
    </w:p>
    <w:p>
      <w:pPr>
        <w:pStyle w:val="BodyText"/>
        <w:jc w:val="left"/>
      </w:pPr>
      <w:r>
        <w:rPr/>
        <w:t>Slika</w:t>
      </w:r>
      <w:r>
        <w:rPr>
          <w:spacing w:val="-2"/>
        </w:rPr>
        <w:t> </w:t>
      </w:r>
      <w:r>
        <w:rPr/>
        <w:t>1 Tehnike</w:t>
      </w:r>
      <w:r>
        <w:rPr>
          <w:spacing w:val="-1"/>
        </w:rPr>
        <w:t> </w:t>
      </w:r>
      <w:r>
        <w:rPr/>
        <w:t>testiranja: a) bijele</w:t>
      </w:r>
      <w:r>
        <w:rPr>
          <w:spacing w:val="-1"/>
        </w:rPr>
        <w:t> </w:t>
      </w:r>
      <w:r>
        <w:rPr/>
        <w:t>kutije</w:t>
      </w:r>
      <w:r>
        <w:rPr>
          <w:spacing w:val="-1"/>
        </w:rPr>
        <w:t> </w:t>
      </w:r>
      <w:r>
        <w:rPr/>
        <w:t>i</w:t>
      </w:r>
      <w:r>
        <w:rPr>
          <w:spacing w:val="-1"/>
        </w:rPr>
        <w:t> </w:t>
      </w:r>
      <w:r>
        <w:rPr/>
        <w:t>b) crne</w:t>
      </w:r>
      <w:r>
        <w:rPr>
          <w:spacing w:val="-1"/>
        </w:rPr>
        <w:t> </w:t>
      </w:r>
      <w:r>
        <w:rPr>
          <w:spacing w:val="-2"/>
        </w:rPr>
        <w:t>kutije</w:t>
      </w:r>
    </w:p>
    <w:p>
      <w:pPr>
        <w:pStyle w:val="BodyText"/>
        <w:spacing w:before="22"/>
        <w:ind w:left="0"/>
        <w:jc w:val="left"/>
      </w:pPr>
    </w:p>
    <w:p>
      <w:pPr>
        <w:pStyle w:val="BodyText"/>
        <w:spacing w:line="499" w:lineRule="auto"/>
        <w:ind w:right="3209"/>
        <w:jc w:val="left"/>
      </w:pPr>
      <w:r>
        <w:rPr/>
        <w:t>Slika</w:t>
      </w:r>
      <w:r>
        <w:rPr>
          <w:spacing w:val="-7"/>
        </w:rPr>
        <w:t> </w:t>
      </w:r>
      <w:r>
        <w:rPr/>
        <w:t>2</w:t>
      </w:r>
      <w:r>
        <w:rPr>
          <w:spacing w:val="-6"/>
        </w:rPr>
        <w:t> </w:t>
      </w:r>
      <w:r>
        <w:rPr/>
        <w:t>Osnovni</w:t>
      </w:r>
      <w:r>
        <w:rPr>
          <w:spacing w:val="-6"/>
        </w:rPr>
        <w:t> </w:t>
      </w:r>
      <w:r>
        <w:rPr/>
        <w:t>primjer</w:t>
      </w:r>
      <w:r>
        <w:rPr>
          <w:spacing w:val="-6"/>
        </w:rPr>
        <w:t> </w:t>
      </w:r>
      <w:r>
        <w:rPr/>
        <w:t>procesa</w:t>
      </w:r>
      <w:r>
        <w:rPr>
          <w:spacing w:val="-7"/>
        </w:rPr>
        <w:t> </w:t>
      </w:r>
      <w:r>
        <w:rPr/>
        <w:t>testiranja</w:t>
      </w:r>
      <w:r>
        <w:rPr>
          <w:spacing w:val="-6"/>
        </w:rPr>
        <w:t> </w:t>
      </w:r>
      <w:r>
        <w:rPr/>
        <w:t>(Sommerville,</w:t>
      </w:r>
      <w:r>
        <w:rPr>
          <w:spacing w:val="-6"/>
        </w:rPr>
        <w:t> </w:t>
      </w:r>
      <w:r>
        <w:rPr/>
        <w:t>2004) Slika 3 Klasifikacija NLP-a (Khurana et al., 2022)</w:t>
      </w:r>
    </w:p>
    <w:p>
      <w:pPr>
        <w:pStyle w:val="BodyText"/>
        <w:spacing w:line="275" w:lineRule="exact"/>
        <w:jc w:val="left"/>
      </w:pPr>
      <w:r>
        <w:rPr/>
        <w:t>Slika</w:t>
      </w:r>
      <w:r>
        <w:rPr>
          <w:spacing w:val="-4"/>
        </w:rPr>
        <w:t> </w:t>
      </w:r>
      <w:r>
        <w:rPr/>
        <w:t>4</w:t>
      </w:r>
      <w:r>
        <w:rPr>
          <w:spacing w:val="-1"/>
        </w:rPr>
        <w:t> </w:t>
      </w:r>
      <w:r>
        <w:rPr/>
        <w:t>Osnovni proces</w:t>
      </w:r>
      <w:r>
        <w:rPr>
          <w:spacing w:val="-2"/>
        </w:rPr>
        <w:t> </w:t>
      </w:r>
      <w:r>
        <w:rPr/>
        <w:t>procesiranja</w:t>
      </w:r>
      <w:r>
        <w:rPr>
          <w:spacing w:val="-2"/>
        </w:rPr>
        <w:t> </w:t>
      </w:r>
      <w:r>
        <w:rPr/>
        <w:t>prirodnog </w:t>
      </w:r>
      <w:r>
        <w:rPr>
          <w:spacing w:val="-2"/>
        </w:rPr>
        <w:t>jezika</w:t>
      </w:r>
    </w:p>
    <w:p>
      <w:pPr>
        <w:pStyle w:val="BodyText"/>
        <w:spacing w:before="22"/>
        <w:ind w:left="0"/>
        <w:jc w:val="left"/>
      </w:pPr>
    </w:p>
    <w:p>
      <w:pPr>
        <w:pStyle w:val="BodyText"/>
        <w:spacing w:line="499" w:lineRule="auto"/>
        <w:ind w:right="2034"/>
        <w:jc w:val="left"/>
      </w:pPr>
      <w:r>
        <w:rPr/>
        <w:t>Slika</w:t>
      </w:r>
      <w:r>
        <w:rPr>
          <w:spacing w:val="-5"/>
        </w:rPr>
        <w:t> </w:t>
      </w:r>
      <w:r>
        <w:rPr/>
        <w:t>5</w:t>
      </w:r>
      <w:r>
        <w:rPr>
          <w:spacing w:val="-4"/>
        </w:rPr>
        <w:t> </w:t>
      </w:r>
      <w:r>
        <w:rPr/>
        <w:t>Dijagram</w:t>
      </w:r>
      <w:r>
        <w:rPr>
          <w:spacing w:val="-4"/>
        </w:rPr>
        <w:t> </w:t>
      </w:r>
      <w:r>
        <w:rPr/>
        <w:t>toka:</w:t>
      </w:r>
      <w:r>
        <w:rPr>
          <w:spacing w:val="-4"/>
        </w:rPr>
        <w:t> </w:t>
      </w:r>
      <w:r>
        <w:rPr/>
        <w:t>proces</w:t>
      </w:r>
      <w:r>
        <w:rPr>
          <w:spacing w:val="-5"/>
        </w:rPr>
        <w:t> </w:t>
      </w:r>
      <w:r>
        <w:rPr/>
        <w:t>obrade</w:t>
      </w:r>
      <w:r>
        <w:rPr>
          <w:spacing w:val="-5"/>
        </w:rPr>
        <w:t> </w:t>
      </w:r>
      <w:r>
        <w:rPr/>
        <w:t>korisničkih</w:t>
      </w:r>
      <w:r>
        <w:rPr>
          <w:spacing w:val="-2"/>
        </w:rPr>
        <w:t> </w:t>
      </w:r>
      <w:r>
        <w:rPr/>
        <w:t>priča</w:t>
      </w:r>
      <w:r>
        <w:rPr>
          <w:spacing w:val="-5"/>
        </w:rPr>
        <w:t> </w:t>
      </w:r>
      <w:r>
        <w:rPr/>
        <w:t>i</w:t>
      </w:r>
      <w:r>
        <w:rPr>
          <w:spacing w:val="-4"/>
        </w:rPr>
        <w:t> </w:t>
      </w:r>
      <w:r>
        <w:rPr/>
        <w:t>generisanja</w:t>
      </w:r>
      <w:r>
        <w:rPr>
          <w:spacing w:val="-4"/>
        </w:rPr>
        <w:t> </w:t>
      </w:r>
      <w:r>
        <w:rPr/>
        <w:t>testova Slika 6 Primjer korisničke priče sa označenim komponentama strukture</w:t>
      </w:r>
    </w:p>
    <w:p>
      <w:pPr>
        <w:pStyle w:val="BodyText"/>
        <w:spacing w:before="2"/>
        <w:jc w:val="left"/>
      </w:pPr>
      <w:r>
        <w:rPr/>
        <w:t>Slika</w:t>
      </w:r>
      <w:r>
        <w:rPr>
          <w:spacing w:val="-2"/>
        </w:rPr>
        <w:t> </w:t>
      </w:r>
      <w:r>
        <w:rPr/>
        <w:t>7</w:t>
      </w:r>
      <w:r>
        <w:rPr>
          <w:spacing w:val="-1"/>
        </w:rPr>
        <w:t> </w:t>
      </w:r>
      <w:r>
        <w:rPr/>
        <w:t>Primjer korisničkih</w:t>
      </w:r>
      <w:r>
        <w:rPr>
          <w:spacing w:val="-1"/>
        </w:rPr>
        <w:t> </w:t>
      </w:r>
      <w:r>
        <w:rPr/>
        <w:t>priča</w:t>
      </w:r>
      <w:r>
        <w:rPr>
          <w:spacing w:val="-1"/>
        </w:rPr>
        <w:t> </w:t>
      </w:r>
      <w:r>
        <w:rPr/>
        <w:t>u</w:t>
      </w:r>
      <w:r>
        <w:rPr>
          <w:spacing w:val="-1"/>
        </w:rPr>
        <w:t> </w:t>
      </w:r>
      <w:r>
        <w:rPr/>
        <w:t>.txt </w:t>
      </w:r>
      <w:r>
        <w:rPr>
          <w:spacing w:val="-2"/>
        </w:rPr>
        <w:t>fajlu</w:t>
      </w:r>
    </w:p>
    <w:p>
      <w:pPr>
        <w:pStyle w:val="BodyText"/>
        <w:spacing w:before="21"/>
        <w:ind w:left="0"/>
        <w:jc w:val="left"/>
      </w:pPr>
    </w:p>
    <w:p>
      <w:pPr>
        <w:pStyle w:val="BodyText"/>
        <w:spacing w:line="499" w:lineRule="auto"/>
        <w:ind w:right="4592"/>
        <w:jc w:val="left"/>
      </w:pPr>
      <w:r>
        <w:rPr/>
        <w:t>Slika 8 Prikaz načina učitavanja korisničke priče Slika</w:t>
      </w:r>
      <w:r>
        <w:rPr>
          <w:spacing w:val="-7"/>
        </w:rPr>
        <w:t> </w:t>
      </w:r>
      <w:r>
        <w:rPr/>
        <w:t>9</w:t>
      </w:r>
      <w:r>
        <w:rPr>
          <w:spacing w:val="-6"/>
        </w:rPr>
        <w:t> </w:t>
      </w:r>
      <w:r>
        <w:rPr/>
        <w:t>Učitavanje</w:t>
      </w:r>
      <w:r>
        <w:rPr>
          <w:spacing w:val="-6"/>
        </w:rPr>
        <w:t> </w:t>
      </w:r>
      <w:r>
        <w:rPr/>
        <w:t>spaCy</w:t>
      </w:r>
      <w:r>
        <w:rPr>
          <w:spacing w:val="-4"/>
        </w:rPr>
        <w:t> </w:t>
      </w:r>
      <w:r>
        <w:rPr/>
        <w:t>modela</w:t>
      </w:r>
      <w:r>
        <w:rPr>
          <w:spacing w:val="-7"/>
        </w:rPr>
        <w:t> </w:t>
      </w:r>
      <w:r>
        <w:rPr/>
        <w:t>za</w:t>
      </w:r>
      <w:r>
        <w:rPr>
          <w:spacing w:val="-7"/>
        </w:rPr>
        <w:t> </w:t>
      </w:r>
      <w:r>
        <w:rPr/>
        <w:t>Engleski</w:t>
      </w:r>
      <w:r>
        <w:rPr>
          <w:spacing w:val="-6"/>
        </w:rPr>
        <w:t> </w:t>
      </w:r>
      <w:r>
        <w:rPr/>
        <w:t>jezik</w:t>
      </w:r>
    </w:p>
    <w:p>
      <w:pPr>
        <w:pStyle w:val="BodyText"/>
        <w:spacing w:line="360" w:lineRule="auto"/>
        <w:ind w:right="345"/>
        <w:jc w:val="left"/>
      </w:pPr>
      <w:r>
        <w:rPr/>
        <w:t>Slika</w:t>
      </w:r>
      <w:r>
        <w:rPr>
          <w:spacing w:val="-4"/>
        </w:rPr>
        <w:t> </w:t>
      </w:r>
      <w:r>
        <w:rPr/>
        <w:t>10</w:t>
      </w:r>
      <w:r>
        <w:rPr>
          <w:spacing w:val="-3"/>
        </w:rPr>
        <w:t> </w:t>
      </w:r>
      <w:r>
        <w:rPr/>
        <w:t>Funkcija</w:t>
      </w:r>
      <w:r>
        <w:rPr>
          <w:spacing w:val="-4"/>
        </w:rPr>
        <w:t> </w:t>
      </w:r>
      <w:r>
        <w:rPr/>
        <w:t>za</w:t>
      </w:r>
      <w:r>
        <w:rPr>
          <w:spacing w:val="-4"/>
        </w:rPr>
        <w:t> </w:t>
      </w:r>
      <w:r>
        <w:rPr/>
        <w:t>izdvajanje</w:t>
      </w:r>
      <w:r>
        <w:rPr>
          <w:spacing w:val="-4"/>
        </w:rPr>
        <w:t> </w:t>
      </w:r>
      <w:r>
        <w:rPr/>
        <w:t>pozitivnih</w:t>
      </w:r>
      <w:r>
        <w:rPr>
          <w:spacing w:val="-3"/>
        </w:rPr>
        <w:t> </w:t>
      </w:r>
      <w:r>
        <w:rPr/>
        <w:t>i</w:t>
      </w:r>
      <w:r>
        <w:rPr>
          <w:spacing w:val="-3"/>
        </w:rPr>
        <w:t> </w:t>
      </w:r>
      <w:r>
        <w:rPr/>
        <w:t>negativnih</w:t>
      </w:r>
      <w:r>
        <w:rPr>
          <w:spacing w:val="-4"/>
        </w:rPr>
        <w:t> </w:t>
      </w:r>
      <w:r>
        <w:rPr/>
        <w:t>ključnih</w:t>
      </w:r>
      <w:r>
        <w:rPr>
          <w:spacing w:val="-3"/>
        </w:rPr>
        <w:t> </w:t>
      </w:r>
      <w:r>
        <w:rPr/>
        <w:t>riječi</w:t>
      </w:r>
      <w:r>
        <w:rPr>
          <w:spacing w:val="-3"/>
        </w:rPr>
        <w:t> </w:t>
      </w:r>
      <w:r>
        <w:rPr/>
        <w:t>iz</w:t>
      </w:r>
      <w:r>
        <w:rPr>
          <w:spacing w:val="-4"/>
        </w:rPr>
        <w:t> </w:t>
      </w:r>
      <w:r>
        <w:rPr/>
        <w:t>rečenica</w:t>
      </w:r>
      <w:r>
        <w:rPr>
          <w:spacing w:val="-5"/>
        </w:rPr>
        <w:t> </w:t>
      </w:r>
      <w:r>
        <w:rPr/>
        <w:t>korištenjem analize sentimenta</w:t>
      </w:r>
    </w:p>
    <w:p>
      <w:pPr>
        <w:pStyle w:val="BodyText"/>
        <w:spacing w:line="499" w:lineRule="auto" w:before="161"/>
        <w:ind w:right="1009"/>
        <w:jc w:val="left"/>
      </w:pPr>
      <w:r>
        <w:rPr/>
        <w:t>Slika</w:t>
      </w:r>
      <w:r>
        <w:rPr>
          <w:spacing w:val="-5"/>
        </w:rPr>
        <w:t> </w:t>
      </w:r>
      <w:r>
        <w:rPr/>
        <w:t>11</w:t>
      </w:r>
      <w:r>
        <w:rPr>
          <w:spacing w:val="-4"/>
        </w:rPr>
        <w:t> </w:t>
      </w:r>
      <w:r>
        <w:rPr/>
        <w:t>Funkcija</w:t>
      </w:r>
      <w:r>
        <w:rPr>
          <w:spacing w:val="-5"/>
        </w:rPr>
        <w:t> </w:t>
      </w:r>
      <w:r>
        <w:rPr/>
        <w:t>za</w:t>
      </w:r>
      <w:r>
        <w:rPr>
          <w:spacing w:val="-3"/>
        </w:rPr>
        <w:t> </w:t>
      </w:r>
      <w:r>
        <w:rPr/>
        <w:t>raščlanjivanje</w:t>
      </w:r>
      <w:r>
        <w:rPr>
          <w:spacing w:val="-5"/>
        </w:rPr>
        <w:t> </w:t>
      </w:r>
      <w:r>
        <w:rPr/>
        <w:t>i</w:t>
      </w:r>
      <w:r>
        <w:rPr>
          <w:spacing w:val="-4"/>
        </w:rPr>
        <w:t> </w:t>
      </w:r>
      <w:r>
        <w:rPr/>
        <w:t>izvlačenje</w:t>
      </w:r>
      <w:r>
        <w:rPr>
          <w:spacing w:val="-4"/>
        </w:rPr>
        <w:t> </w:t>
      </w:r>
      <w:r>
        <w:rPr/>
        <w:t>ključnih</w:t>
      </w:r>
      <w:r>
        <w:rPr>
          <w:spacing w:val="-4"/>
        </w:rPr>
        <w:t> </w:t>
      </w:r>
      <w:r>
        <w:rPr/>
        <w:t>komponenti</w:t>
      </w:r>
      <w:r>
        <w:rPr>
          <w:spacing w:val="-4"/>
        </w:rPr>
        <w:t> </w:t>
      </w:r>
      <w:r>
        <w:rPr/>
        <w:t>iz</w:t>
      </w:r>
      <w:r>
        <w:rPr>
          <w:spacing w:val="-4"/>
        </w:rPr>
        <w:t> </w:t>
      </w:r>
      <w:r>
        <w:rPr/>
        <w:t>korisničke</w:t>
      </w:r>
      <w:r>
        <w:rPr>
          <w:spacing w:val="-5"/>
        </w:rPr>
        <w:t> </w:t>
      </w:r>
      <w:r>
        <w:rPr/>
        <w:t>priče Slika 12 Funkcija za generisanje pozitivnih i negativnih testnih slučajeva</w:t>
      </w:r>
    </w:p>
    <w:p>
      <w:pPr>
        <w:pStyle w:val="BodyText"/>
        <w:spacing w:line="360" w:lineRule="auto"/>
        <w:ind w:right="357"/>
        <w:jc w:val="left"/>
      </w:pPr>
      <w:r>
        <w:rPr/>
        <w:t>Slika</w:t>
      </w:r>
      <w:r>
        <w:rPr>
          <w:spacing w:val="-4"/>
        </w:rPr>
        <w:t> </w:t>
      </w:r>
      <w:r>
        <w:rPr/>
        <w:t>13</w:t>
      </w:r>
      <w:r>
        <w:rPr>
          <w:spacing w:val="-4"/>
        </w:rPr>
        <w:t> </w:t>
      </w:r>
      <w:r>
        <w:rPr/>
        <w:t>Grafički</w:t>
      </w:r>
      <w:r>
        <w:rPr>
          <w:spacing w:val="-4"/>
        </w:rPr>
        <w:t> </w:t>
      </w:r>
      <w:r>
        <w:rPr/>
        <w:t>prikaz</w:t>
      </w:r>
      <w:r>
        <w:rPr>
          <w:spacing w:val="-3"/>
        </w:rPr>
        <w:t> </w:t>
      </w:r>
      <w:r>
        <w:rPr/>
        <w:t>broja</w:t>
      </w:r>
      <w:r>
        <w:rPr>
          <w:spacing w:val="-5"/>
        </w:rPr>
        <w:t> </w:t>
      </w:r>
      <w:r>
        <w:rPr/>
        <w:t>korisničkih</w:t>
      </w:r>
      <w:r>
        <w:rPr>
          <w:spacing w:val="-4"/>
        </w:rPr>
        <w:t> </w:t>
      </w:r>
      <w:r>
        <w:rPr/>
        <w:t>priča</w:t>
      </w:r>
      <w:r>
        <w:rPr>
          <w:spacing w:val="-5"/>
        </w:rPr>
        <w:t> </w:t>
      </w:r>
      <w:r>
        <w:rPr/>
        <w:t>i</w:t>
      </w:r>
      <w:r>
        <w:rPr>
          <w:spacing w:val="-2"/>
        </w:rPr>
        <w:t> </w:t>
      </w:r>
      <w:r>
        <w:rPr/>
        <w:t>generisanih</w:t>
      </w:r>
      <w:r>
        <w:rPr>
          <w:spacing w:val="-4"/>
        </w:rPr>
        <w:t> </w:t>
      </w:r>
      <w:r>
        <w:rPr/>
        <w:t>testnih</w:t>
      </w:r>
      <w:r>
        <w:rPr>
          <w:spacing w:val="-4"/>
        </w:rPr>
        <w:t> </w:t>
      </w:r>
      <w:r>
        <w:rPr/>
        <w:t>slučajeva</w:t>
      </w:r>
      <w:r>
        <w:rPr>
          <w:spacing w:val="-4"/>
        </w:rPr>
        <w:t> </w:t>
      </w:r>
      <w:r>
        <w:rPr/>
        <w:t>po</w:t>
      </w:r>
      <w:r>
        <w:rPr>
          <w:spacing w:val="-4"/>
        </w:rPr>
        <w:t> </w:t>
      </w:r>
      <w:r>
        <w:rPr/>
        <w:t>tekstualnom </w:t>
      </w:r>
      <w:r>
        <w:rPr>
          <w:spacing w:val="-2"/>
        </w:rPr>
        <w:t>fajlu</w:t>
      </w:r>
    </w:p>
    <w:p>
      <w:pPr>
        <w:pStyle w:val="BodyText"/>
        <w:spacing w:line="499" w:lineRule="auto" w:before="160"/>
        <w:ind w:right="1009"/>
        <w:jc w:val="left"/>
      </w:pPr>
      <w:r>
        <w:rPr/>
        <w:t>Slika 14 Grafički prikaz broja korisničkih priča po kategorijama stepena strukturiranosti Slika</w:t>
      </w:r>
      <w:r>
        <w:rPr>
          <w:spacing w:val="-5"/>
        </w:rPr>
        <w:t> </w:t>
      </w:r>
      <w:r>
        <w:rPr/>
        <w:t>15</w:t>
      </w:r>
      <w:r>
        <w:rPr>
          <w:spacing w:val="-4"/>
        </w:rPr>
        <w:t> </w:t>
      </w:r>
      <w:r>
        <w:rPr/>
        <w:t>Grafički</w:t>
      </w:r>
      <w:r>
        <w:rPr>
          <w:spacing w:val="-4"/>
        </w:rPr>
        <w:t> </w:t>
      </w:r>
      <w:r>
        <w:rPr/>
        <w:t>prikaz</w:t>
      </w:r>
      <w:r>
        <w:rPr>
          <w:spacing w:val="-3"/>
        </w:rPr>
        <w:t> </w:t>
      </w:r>
      <w:r>
        <w:rPr/>
        <w:t>prosječnog</w:t>
      </w:r>
      <w:r>
        <w:rPr>
          <w:spacing w:val="-4"/>
        </w:rPr>
        <w:t> </w:t>
      </w:r>
      <w:r>
        <w:rPr/>
        <w:t>broja</w:t>
      </w:r>
      <w:r>
        <w:rPr>
          <w:spacing w:val="-4"/>
        </w:rPr>
        <w:t> </w:t>
      </w:r>
      <w:r>
        <w:rPr/>
        <w:t>testova</w:t>
      </w:r>
      <w:r>
        <w:rPr>
          <w:spacing w:val="-3"/>
        </w:rPr>
        <w:t> </w:t>
      </w:r>
      <w:r>
        <w:rPr/>
        <w:t>po</w:t>
      </w:r>
      <w:r>
        <w:rPr>
          <w:spacing w:val="-4"/>
        </w:rPr>
        <w:t> </w:t>
      </w:r>
      <w:r>
        <w:rPr/>
        <w:t>kategorijama</w:t>
      </w:r>
      <w:r>
        <w:rPr>
          <w:spacing w:val="-4"/>
        </w:rPr>
        <w:t> </w:t>
      </w:r>
      <w:r>
        <w:rPr/>
        <w:t>stepena</w:t>
      </w:r>
      <w:r>
        <w:rPr>
          <w:spacing w:val="-3"/>
        </w:rPr>
        <w:t> </w:t>
      </w:r>
      <w:r>
        <w:rPr/>
        <w:t>strukturiranosti Slika 16 Distribuciju broja generisanih testova za nasumično odabranih 100 priča</w:t>
      </w:r>
    </w:p>
    <w:p>
      <w:pPr>
        <w:pStyle w:val="BodyText"/>
        <w:spacing w:line="535" w:lineRule="auto"/>
        <w:ind w:right="1599"/>
        <w:jc w:val="left"/>
      </w:pPr>
      <w:r>
        <w:rPr/>
        <w:t>Slika</w:t>
      </w:r>
      <w:r>
        <w:rPr>
          <w:spacing w:val="-5"/>
        </w:rPr>
        <w:t> </w:t>
      </w:r>
      <w:r>
        <w:rPr/>
        <w:t>17</w:t>
      </w:r>
      <w:r>
        <w:rPr>
          <w:spacing w:val="-5"/>
        </w:rPr>
        <w:t> </w:t>
      </w:r>
      <w:r>
        <w:rPr/>
        <w:t>Samoprocjena</w:t>
      </w:r>
      <w:r>
        <w:rPr>
          <w:spacing w:val="-6"/>
        </w:rPr>
        <w:t> </w:t>
      </w:r>
      <w:r>
        <w:rPr/>
        <w:t>nivoa</w:t>
      </w:r>
      <w:r>
        <w:rPr>
          <w:spacing w:val="-5"/>
        </w:rPr>
        <w:t> </w:t>
      </w:r>
      <w:r>
        <w:rPr/>
        <w:t>stručnosti</w:t>
      </w:r>
      <w:r>
        <w:rPr>
          <w:spacing w:val="-5"/>
        </w:rPr>
        <w:t> </w:t>
      </w:r>
      <w:r>
        <w:rPr/>
        <w:t>ispitanika</w:t>
      </w:r>
      <w:r>
        <w:rPr>
          <w:spacing w:val="-5"/>
        </w:rPr>
        <w:t> </w:t>
      </w:r>
      <w:r>
        <w:rPr/>
        <w:t>u</w:t>
      </w:r>
      <w:r>
        <w:rPr>
          <w:spacing w:val="-5"/>
        </w:rPr>
        <w:t> </w:t>
      </w:r>
      <w:r>
        <w:rPr/>
        <w:t>oblasti</w:t>
      </w:r>
      <w:r>
        <w:rPr>
          <w:spacing w:val="-4"/>
        </w:rPr>
        <w:t> </w:t>
      </w:r>
      <w:r>
        <w:rPr/>
        <w:t>softverskog</w:t>
      </w:r>
      <w:r>
        <w:rPr>
          <w:spacing w:val="-5"/>
        </w:rPr>
        <w:t> </w:t>
      </w:r>
      <w:r>
        <w:rPr/>
        <w:t>testiranja Slika 18 Prosječna ocjena testova po korisničkoj priči</w:t>
      </w:r>
    </w:p>
    <w:p>
      <w:pPr>
        <w:pStyle w:val="BodyText"/>
        <w:spacing w:after="0" w:line="535" w:lineRule="auto"/>
        <w:jc w:val="left"/>
        <w:sectPr>
          <w:pgSz w:w="12240" w:h="15840"/>
          <w:pgMar w:header="0" w:footer="1045" w:top="1820" w:bottom="1240" w:left="1080" w:right="1080"/>
        </w:sectPr>
      </w:pPr>
    </w:p>
    <w:p>
      <w:pPr>
        <w:spacing w:before="76"/>
        <w:ind w:left="336" w:right="0" w:firstLine="0"/>
        <w:jc w:val="left"/>
        <w:rPr>
          <w:b/>
          <w:sz w:val="28"/>
        </w:rPr>
      </w:pPr>
      <w:r>
        <w:rPr>
          <w:b/>
          <w:sz w:val="28"/>
        </w:rPr>
        <w:t>Lista</w:t>
      </w:r>
      <w:r>
        <w:rPr>
          <w:b/>
          <w:spacing w:val="-3"/>
          <w:sz w:val="28"/>
        </w:rPr>
        <w:t> </w:t>
      </w:r>
      <w:r>
        <w:rPr>
          <w:b/>
          <w:spacing w:val="-2"/>
          <w:sz w:val="28"/>
        </w:rPr>
        <w:t>tabela</w:t>
      </w:r>
    </w:p>
    <w:p>
      <w:pPr>
        <w:pStyle w:val="BodyText"/>
        <w:spacing w:before="289"/>
        <w:ind w:left="1056"/>
        <w:jc w:val="left"/>
      </w:pPr>
      <w:r>
        <w:rPr/>
        <w:t>Tabela</w:t>
      </w:r>
      <w:r>
        <w:rPr>
          <w:spacing w:val="-1"/>
        </w:rPr>
        <w:t> </w:t>
      </w:r>
      <w:r>
        <w:rPr/>
        <w:t>1</w:t>
      </w:r>
      <w:r>
        <w:rPr>
          <w:spacing w:val="-1"/>
        </w:rPr>
        <w:t> </w:t>
      </w:r>
      <w:r>
        <w:rPr/>
        <w:t>Pregled</w:t>
      </w:r>
      <w:r>
        <w:rPr>
          <w:spacing w:val="-1"/>
        </w:rPr>
        <w:t> </w:t>
      </w:r>
      <w:r>
        <w:rPr/>
        <w:t>NLP</w:t>
      </w:r>
      <w:r>
        <w:rPr>
          <w:spacing w:val="-1"/>
        </w:rPr>
        <w:t> </w:t>
      </w:r>
      <w:r>
        <w:rPr/>
        <w:t>alata</w:t>
      </w:r>
      <w:r>
        <w:rPr>
          <w:spacing w:val="-1"/>
        </w:rPr>
        <w:t> </w:t>
      </w:r>
      <w:r>
        <w:rPr/>
        <w:t>korištenih</w:t>
      </w:r>
      <w:r>
        <w:rPr>
          <w:spacing w:val="-1"/>
        </w:rPr>
        <w:t> </w:t>
      </w:r>
      <w:r>
        <w:rPr/>
        <w:t>u</w:t>
      </w:r>
      <w:r>
        <w:rPr>
          <w:spacing w:val="-1"/>
        </w:rPr>
        <w:t> </w:t>
      </w:r>
      <w:r>
        <w:rPr>
          <w:spacing w:val="-2"/>
        </w:rPr>
        <w:t>istraživanjima</w:t>
      </w:r>
    </w:p>
    <w:p>
      <w:pPr>
        <w:pStyle w:val="BodyText"/>
        <w:spacing w:before="5"/>
        <w:ind w:left="0"/>
        <w:jc w:val="left"/>
      </w:pPr>
    </w:p>
    <w:p>
      <w:pPr>
        <w:pStyle w:val="BodyText"/>
        <w:ind w:left="1056"/>
        <w:jc w:val="left"/>
      </w:pPr>
      <w:r>
        <w:rPr/>
        <w:t>Tabela</w:t>
      </w:r>
      <w:r>
        <w:rPr>
          <w:spacing w:val="-3"/>
        </w:rPr>
        <w:t> </w:t>
      </w:r>
      <w:r>
        <w:rPr/>
        <w:t>2 Prikaz</w:t>
      </w:r>
      <w:r>
        <w:rPr>
          <w:spacing w:val="-2"/>
        </w:rPr>
        <w:t> </w:t>
      </w:r>
      <w:r>
        <w:rPr/>
        <w:t>tehnika</w:t>
      </w:r>
      <w:r>
        <w:rPr>
          <w:spacing w:val="-1"/>
        </w:rPr>
        <w:t> </w:t>
      </w:r>
      <w:r>
        <w:rPr/>
        <w:t>korišćenih za</w:t>
      </w:r>
      <w:r>
        <w:rPr>
          <w:spacing w:val="-3"/>
        </w:rPr>
        <w:t> </w:t>
      </w:r>
      <w:r>
        <w:rPr/>
        <w:t>procesiranje</w:t>
      </w:r>
      <w:r>
        <w:rPr>
          <w:spacing w:val="1"/>
        </w:rPr>
        <w:t> </w:t>
      </w:r>
      <w:r>
        <w:rPr/>
        <w:t>prirodnog </w:t>
      </w:r>
      <w:r>
        <w:rPr>
          <w:spacing w:val="-2"/>
        </w:rPr>
        <w:t>jezika</w:t>
      </w:r>
    </w:p>
    <w:p>
      <w:pPr>
        <w:pStyle w:val="BodyText"/>
        <w:spacing w:before="5"/>
        <w:ind w:left="0"/>
        <w:jc w:val="left"/>
      </w:pPr>
    </w:p>
    <w:p>
      <w:pPr>
        <w:spacing w:line="484" w:lineRule="auto" w:before="0"/>
        <w:ind w:left="1056" w:right="3522" w:firstLine="0"/>
        <w:jc w:val="both"/>
        <w:rPr>
          <w:sz w:val="24"/>
        </w:rPr>
      </w:pPr>
      <w:r>
        <w:rPr>
          <w:sz w:val="24"/>
        </w:rPr>
        <w:t>Tabela</w:t>
      </w:r>
      <w:r>
        <w:rPr>
          <w:spacing w:val="-6"/>
          <w:sz w:val="24"/>
        </w:rPr>
        <w:t> </w:t>
      </w:r>
      <w:r>
        <w:rPr>
          <w:sz w:val="24"/>
        </w:rPr>
        <w:t>3</w:t>
      </w:r>
      <w:r>
        <w:rPr>
          <w:spacing w:val="-7"/>
          <w:sz w:val="24"/>
        </w:rPr>
        <w:t> </w:t>
      </w:r>
      <w:r>
        <w:rPr>
          <w:sz w:val="22"/>
        </w:rPr>
        <w:t>Osnovne</w:t>
      </w:r>
      <w:r>
        <w:rPr>
          <w:spacing w:val="-6"/>
          <w:sz w:val="22"/>
        </w:rPr>
        <w:t> </w:t>
      </w:r>
      <w:r>
        <w:rPr>
          <w:sz w:val="22"/>
        </w:rPr>
        <w:t>karakteristike</w:t>
      </w:r>
      <w:r>
        <w:rPr>
          <w:spacing w:val="-8"/>
          <w:sz w:val="22"/>
        </w:rPr>
        <w:t> </w:t>
      </w:r>
      <w:r>
        <w:rPr>
          <w:sz w:val="22"/>
        </w:rPr>
        <w:t>korištenih</w:t>
      </w:r>
      <w:r>
        <w:rPr>
          <w:spacing w:val="-6"/>
          <w:sz w:val="22"/>
        </w:rPr>
        <w:t> </w:t>
      </w:r>
      <w:r>
        <w:rPr>
          <w:sz w:val="22"/>
        </w:rPr>
        <w:t>skupova</w:t>
      </w:r>
      <w:r>
        <w:rPr>
          <w:spacing w:val="-8"/>
          <w:sz w:val="22"/>
        </w:rPr>
        <w:t> </w:t>
      </w:r>
      <w:r>
        <w:rPr>
          <w:sz w:val="22"/>
        </w:rPr>
        <w:t>podataka </w:t>
      </w:r>
      <w:r>
        <w:rPr>
          <w:sz w:val="24"/>
        </w:rPr>
        <w:t>Tabela 4 Prikaz automatski generisanih testnih slučajeva Tabela 5 Izvještaj o generisanim testnim slučajevima</w:t>
      </w:r>
    </w:p>
    <w:p>
      <w:pPr>
        <w:pStyle w:val="BodyText"/>
        <w:spacing w:before="1"/>
        <w:ind w:left="1056"/>
        <w:jc w:val="left"/>
      </w:pPr>
      <w:r>
        <w:rPr/>
        <w:t>Tabela</w:t>
      </w:r>
      <w:r>
        <w:rPr>
          <w:spacing w:val="-4"/>
        </w:rPr>
        <w:t> </w:t>
      </w:r>
      <w:r>
        <w:rPr/>
        <w:t>6</w:t>
      </w:r>
      <w:r>
        <w:rPr>
          <w:spacing w:val="-2"/>
        </w:rPr>
        <w:t> </w:t>
      </w:r>
      <w:r>
        <w:rPr/>
        <w:t>Statistički</w:t>
      </w:r>
      <w:r>
        <w:rPr>
          <w:spacing w:val="-1"/>
        </w:rPr>
        <w:t> </w:t>
      </w:r>
      <w:r>
        <w:rPr/>
        <w:t>pregled</w:t>
      </w:r>
      <w:r>
        <w:rPr>
          <w:spacing w:val="-2"/>
        </w:rPr>
        <w:t> </w:t>
      </w:r>
      <w:r>
        <w:rPr/>
        <w:t>generisanih</w:t>
      </w:r>
      <w:r>
        <w:rPr>
          <w:spacing w:val="1"/>
        </w:rPr>
        <w:t> </w:t>
      </w:r>
      <w:r>
        <w:rPr>
          <w:spacing w:val="-2"/>
        </w:rPr>
        <w:t>testova</w:t>
      </w:r>
    </w:p>
    <w:p>
      <w:pPr>
        <w:pStyle w:val="BodyText"/>
        <w:spacing w:before="240"/>
        <w:ind w:left="1056"/>
        <w:jc w:val="left"/>
      </w:pPr>
      <w:r>
        <w:rPr/>
        <w:t>Tabela</w:t>
      </w:r>
      <w:r>
        <w:rPr>
          <w:spacing w:val="-2"/>
        </w:rPr>
        <w:t> </w:t>
      </w:r>
      <w:r>
        <w:rPr/>
        <w:t>7</w:t>
      </w:r>
      <w:r>
        <w:rPr>
          <w:spacing w:val="-1"/>
        </w:rPr>
        <w:t> </w:t>
      </w:r>
      <w:r>
        <w:rPr/>
        <w:t>Poređenje</w:t>
      </w:r>
      <w:r>
        <w:rPr>
          <w:spacing w:val="-1"/>
        </w:rPr>
        <w:t> </w:t>
      </w:r>
      <w:r>
        <w:rPr/>
        <w:t>korisničkih</w:t>
      </w:r>
      <w:r>
        <w:rPr>
          <w:spacing w:val="-1"/>
        </w:rPr>
        <w:t> </w:t>
      </w:r>
      <w:r>
        <w:rPr/>
        <w:t>priča</w:t>
      </w:r>
      <w:r>
        <w:rPr>
          <w:spacing w:val="-3"/>
        </w:rPr>
        <w:t> </w:t>
      </w:r>
      <w:r>
        <w:rPr/>
        <w:t>po</w:t>
      </w:r>
      <w:r>
        <w:rPr>
          <w:spacing w:val="-1"/>
        </w:rPr>
        <w:t> </w:t>
      </w:r>
      <w:r>
        <w:rPr/>
        <w:t>stepenu</w:t>
      </w:r>
      <w:r>
        <w:rPr>
          <w:spacing w:val="-1"/>
        </w:rPr>
        <w:t> </w:t>
      </w:r>
      <w:r>
        <w:rPr>
          <w:spacing w:val="-2"/>
        </w:rPr>
        <w:t>strukturiranosti</w:t>
      </w:r>
    </w:p>
    <w:p>
      <w:pPr>
        <w:pStyle w:val="BodyText"/>
        <w:spacing w:before="242"/>
        <w:ind w:left="1056"/>
        <w:jc w:val="left"/>
      </w:pPr>
      <w:r>
        <w:rPr/>
        <w:t>Tabela</w:t>
      </w:r>
      <w:r>
        <w:rPr>
          <w:spacing w:val="-2"/>
        </w:rPr>
        <w:t> </w:t>
      </w:r>
      <w:r>
        <w:rPr/>
        <w:t>8</w:t>
      </w:r>
      <w:r>
        <w:rPr>
          <w:spacing w:val="-1"/>
        </w:rPr>
        <w:t> </w:t>
      </w:r>
      <w:r>
        <w:rPr/>
        <w:t>Sažetak</w:t>
      </w:r>
      <w:r>
        <w:rPr>
          <w:spacing w:val="-1"/>
        </w:rPr>
        <w:t> </w:t>
      </w:r>
      <w:r>
        <w:rPr/>
        <w:t>ocjena korisničkih</w:t>
      </w:r>
      <w:r>
        <w:rPr>
          <w:spacing w:val="-1"/>
        </w:rPr>
        <w:t> </w:t>
      </w:r>
      <w:r>
        <w:rPr/>
        <w:t>priča</w:t>
      </w:r>
      <w:r>
        <w:rPr>
          <w:spacing w:val="-3"/>
        </w:rPr>
        <w:t> </w:t>
      </w:r>
      <w:r>
        <w:rPr/>
        <w:t>prema</w:t>
      </w:r>
      <w:r>
        <w:rPr>
          <w:spacing w:val="-1"/>
        </w:rPr>
        <w:t> </w:t>
      </w:r>
      <w:r>
        <w:rPr/>
        <w:t>rezultatima</w:t>
      </w:r>
      <w:r>
        <w:rPr>
          <w:spacing w:val="-1"/>
        </w:rPr>
        <w:t> </w:t>
      </w:r>
      <w:r>
        <w:rPr>
          <w:spacing w:val="-2"/>
        </w:rPr>
        <w:t>upitnika</w:t>
      </w:r>
    </w:p>
    <w:p>
      <w:pPr>
        <w:pStyle w:val="BodyText"/>
        <w:spacing w:before="47"/>
        <w:ind w:left="0"/>
        <w:jc w:val="left"/>
      </w:pPr>
    </w:p>
    <w:p>
      <w:pPr>
        <w:spacing w:before="0"/>
        <w:ind w:left="336" w:right="0" w:firstLine="0"/>
        <w:jc w:val="left"/>
        <w:rPr>
          <w:b/>
          <w:sz w:val="28"/>
        </w:rPr>
      </w:pPr>
      <w:r>
        <w:rPr>
          <w:b/>
          <w:sz w:val="28"/>
        </w:rPr>
        <w:t>Lista</w:t>
      </w:r>
      <w:r>
        <w:rPr>
          <w:b/>
          <w:spacing w:val="-4"/>
          <w:sz w:val="28"/>
        </w:rPr>
        <w:t> </w:t>
      </w:r>
      <w:r>
        <w:rPr>
          <w:b/>
          <w:spacing w:val="-2"/>
          <w:sz w:val="28"/>
        </w:rPr>
        <w:t>skraćenica</w:t>
      </w:r>
    </w:p>
    <w:p>
      <w:pPr>
        <w:spacing w:before="207"/>
        <w:ind w:left="1056" w:right="0" w:firstLine="0"/>
        <w:jc w:val="left"/>
        <w:rPr>
          <w:sz w:val="24"/>
        </w:rPr>
      </w:pPr>
      <w:r>
        <w:rPr>
          <w:sz w:val="24"/>
        </w:rPr>
        <w:t>AI</w:t>
      </w:r>
      <w:r>
        <w:rPr>
          <w:spacing w:val="-4"/>
          <w:sz w:val="24"/>
        </w:rPr>
        <w:t> </w:t>
      </w:r>
      <w:r>
        <w:rPr>
          <w:sz w:val="24"/>
        </w:rPr>
        <w:t>– Vještačka</w:t>
      </w:r>
      <w:r>
        <w:rPr>
          <w:spacing w:val="-1"/>
          <w:sz w:val="24"/>
        </w:rPr>
        <w:t> </w:t>
      </w:r>
      <w:r>
        <w:rPr>
          <w:sz w:val="24"/>
        </w:rPr>
        <w:t>inteligencija</w:t>
      </w:r>
      <w:r>
        <w:rPr>
          <w:spacing w:val="-2"/>
          <w:sz w:val="24"/>
        </w:rPr>
        <w:t> </w:t>
      </w:r>
      <w:r>
        <w:rPr>
          <w:sz w:val="24"/>
        </w:rPr>
        <w:t>(engl. </w:t>
      </w:r>
      <w:r>
        <w:rPr>
          <w:i/>
          <w:sz w:val="24"/>
        </w:rPr>
        <w:t>artificial</w:t>
      </w:r>
      <w:r>
        <w:rPr>
          <w:i/>
          <w:spacing w:val="1"/>
          <w:sz w:val="24"/>
        </w:rPr>
        <w:t> </w:t>
      </w:r>
      <w:r>
        <w:rPr>
          <w:i/>
          <w:spacing w:val="-2"/>
          <w:sz w:val="24"/>
        </w:rPr>
        <w:t>intelligence</w:t>
      </w:r>
      <w:r>
        <w:rPr>
          <w:spacing w:val="-2"/>
          <w:sz w:val="24"/>
        </w:rPr>
        <w:t>)</w:t>
      </w:r>
    </w:p>
    <w:p>
      <w:pPr>
        <w:spacing w:line="415" w:lineRule="auto" w:before="202"/>
        <w:ind w:left="1056" w:right="2492" w:firstLine="0"/>
        <w:jc w:val="left"/>
        <w:rPr>
          <w:sz w:val="24"/>
        </w:rPr>
      </w:pPr>
      <w:r>
        <w:rPr>
          <w:sz w:val="24"/>
        </w:rPr>
        <w:t>CRF</w:t>
      </w:r>
      <w:r>
        <w:rPr>
          <w:spacing w:val="-6"/>
          <w:sz w:val="24"/>
        </w:rPr>
        <w:t> </w:t>
      </w:r>
      <w:r>
        <w:rPr>
          <w:sz w:val="24"/>
        </w:rPr>
        <w:t>–</w:t>
      </w:r>
      <w:r>
        <w:rPr>
          <w:spacing w:val="-5"/>
          <w:sz w:val="24"/>
        </w:rPr>
        <w:t> </w:t>
      </w:r>
      <w:r>
        <w:rPr>
          <w:sz w:val="24"/>
        </w:rPr>
        <w:t>Uslovni</w:t>
      </w:r>
      <w:r>
        <w:rPr>
          <w:spacing w:val="-5"/>
          <w:sz w:val="24"/>
        </w:rPr>
        <w:t> </w:t>
      </w:r>
      <w:r>
        <w:rPr>
          <w:sz w:val="24"/>
        </w:rPr>
        <w:t>nasumični</w:t>
      </w:r>
      <w:r>
        <w:rPr>
          <w:spacing w:val="-5"/>
          <w:sz w:val="24"/>
        </w:rPr>
        <w:t> </w:t>
      </w:r>
      <w:r>
        <w:rPr>
          <w:sz w:val="24"/>
        </w:rPr>
        <w:t>polja</w:t>
      </w:r>
      <w:r>
        <w:rPr>
          <w:spacing w:val="-5"/>
          <w:sz w:val="24"/>
        </w:rPr>
        <w:t> </w:t>
      </w:r>
      <w:r>
        <w:rPr>
          <w:sz w:val="24"/>
        </w:rPr>
        <w:t>(engl.</w:t>
      </w:r>
      <w:r>
        <w:rPr>
          <w:spacing w:val="-5"/>
          <w:sz w:val="24"/>
        </w:rPr>
        <w:t> </w:t>
      </w:r>
      <w:r>
        <w:rPr>
          <w:i/>
          <w:sz w:val="24"/>
        </w:rPr>
        <w:t>conditional</w:t>
      </w:r>
      <w:r>
        <w:rPr>
          <w:i/>
          <w:spacing w:val="-4"/>
          <w:sz w:val="24"/>
        </w:rPr>
        <w:t> </w:t>
      </w:r>
      <w:r>
        <w:rPr>
          <w:i/>
          <w:sz w:val="24"/>
        </w:rPr>
        <w:t>random</w:t>
      </w:r>
      <w:r>
        <w:rPr>
          <w:i/>
          <w:spacing w:val="-6"/>
          <w:sz w:val="24"/>
        </w:rPr>
        <w:t> </w:t>
      </w:r>
      <w:r>
        <w:rPr>
          <w:i/>
          <w:sz w:val="24"/>
        </w:rPr>
        <w:t>fields</w:t>
      </w:r>
      <w:r>
        <w:rPr>
          <w:sz w:val="24"/>
        </w:rPr>
        <w:t>) DL – Duboko učenje (engl. </w:t>
      </w:r>
      <w:r>
        <w:rPr>
          <w:i/>
          <w:sz w:val="24"/>
        </w:rPr>
        <w:t>deep learning</w:t>
      </w:r>
      <w:r>
        <w:rPr>
          <w:sz w:val="24"/>
        </w:rPr>
        <w:t>)</w:t>
      </w:r>
    </w:p>
    <w:p>
      <w:pPr>
        <w:spacing w:before="1"/>
        <w:ind w:left="1056" w:right="0" w:firstLine="0"/>
        <w:jc w:val="left"/>
        <w:rPr>
          <w:sz w:val="24"/>
        </w:rPr>
      </w:pPr>
      <w:r>
        <w:rPr>
          <w:sz w:val="24"/>
        </w:rPr>
        <w:t>IE</w:t>
      </w:r>
      <w:r>
        <w:rPr>
          <w:spacing w:val="-1"/>
          <w:sz w:val="24"/>
        </w:rPr>
        <w:t> </w:t>
      </w:r>
      <w:r>
        <w:rPr>
          <w:sz w:val="24"/>
        </w:rPr>
        <w:t>-</w:t>
      </w:r>
      <w:r>
        <w:rPr>
          <w:spacing w:val="-2"/>
          <w:sz w:val="24"/>
        </w:rPr>
        <w:t> </w:t>
      </w:r>
      <w:r>
        <w:rPr>
          <w:sz w:val="24"/>
        </w:rPr>
        <w:t>Ekstrakcija</w:t>
      </w:r>
      <w:r>
        <w:rPr>
          <w:spacing w:val="-2"/>
          <w:sz w:val="24"/>
        </w:rPr>
        <w:t> </w:t>
      </w:r>
      <w:r>
        <w:rPr>
          <w:sz w:val="24"/>
        </w:rPr>
        <w:t>informacija</w:t>
      </w:r>
      <w:r>
        <w:rPr>
          <w:spacing w:val="-2"/>
          <w:sz w:val="24"/>
        </w:rPr>
        <w:t> </w:t>
      </w:r>
      <w:r>
        <w:rPr>
          <w:sz w:val="24"/>
        </w:rPr>
        <w:t>(engl.</w:t>
      </w:r>
      <w:r>
        <w:rPr>
          <w:spacing w:val="-1"/>
          <w:sz w:val="24"/>
        </w:rPr>
        <w:t> </w:t>
      </w:r>
      <w:r>
        <w:rPr>
          <w:i/>
          <w:sz w:val="24"/>
        </w:rPr>
        <w:t>information </w:t>
      </w:r>
      <w:r>
        <w:rPr>
          <w:i/>
          <w:spacing w:val="-2"/>
          <w:sz w:val="24"/>
        </w:rPr>
        <w:t>extraction</w:t>
      </w:r>
      <w:r>
        <w:rPr>
          <w:spacing w:val="-2"/>
          <w:sz w:val="24"/>
        </w:rPr>
        <w:t>)</w:t>
      </w:r>
    </w:p>
    <w:p>
      <w:pPr>
        <w:spacing w:line="415" w:lineRule="auto" w:before="201"/>
        <w:ind w:left="1056" w:right="1599" w:firstLine="0"/>
        <w:jc w:val="left"/>
        <w:rPr>
          <w:sz w:val="24"/>
        </w:rPr>
      </w:pPr>
      <w:r>
        <w:rPr>
          <w:sz w:val="24"/>
        </w:rPr>
        <w:t>LDA – Latentna Dirihleova alokacija (engl. </w:t>
      </w:r>
      <w:r>
        <w:rPr>
          <w:i/>
          <w:sz w:val="24"/>
        </w:rPr>
        <w:t>latent Dirichlet allocation</w:t>
      </w:r>
      <w:r>
        <w:rPr>
          <w:sz w:val="24"/>
        </w:rPr>
        <w:t>) LSTM</w:t>
      </w:r>
      <w:r>
        <w:rPr>
          <w:spacing w:val="-5"/>
          <w:sz w:val="24"/>
        </w:rPr>
        <w:t> </w:t>
      </w:r>
      <w:r>
        <w:rPr>
          <w:sz w:val="24"/>
        </w:rPr>
        <w:t>–</w:t>
      </w:r>
      <w:r>
        <w:rPr>
          <w:spacing w:val="-5"/>
          <w:sz w:val="24"/>
        </w:rPr>
        <w:t> </w:t>
      </w:r>
      <w:r>
        <w:rPr>
          <w:sz w:val="24"/>
        </w:rPr>
        <w:t>Dugoročna</w:t>
      </w:r>
      <w:r>
        <w:rPr>
          <w:spacing w:val="-6"/>
          <w:sz w:val="24"/>
        </w:rPr>
        <w:t> </w:t>
      </w:r>
      <w:r>
        <w:rPr>
          <w:sz w:val="24"/>
        </w:rPr>
        <w:t>kratkoročna</w:t>
      </w:r>
      <w:r>
        <w:rPr>
          <w:spacing w:val="-6"/>
          <w:sz w:val="24"/>
        </w:rPr>
        <w:t> </w:t>
      </w:r>
      <w:r>
        <w:rPr>
          <w:sz w:val="24"/>
        </w:rPr>
        <w:t>memorija</w:t>
      </w:r>
      <w:r>
        <w:rPr>
          <w:spacing w:val="-4"/>
          <w:sz w:val="24"/>
        </w:rPr>
        <w:t> </w:t>
      </w:r>
      <w:r>
        <w:rPr>
          <w:sz w:val="24"/>
        </w:rPr>
        <w:t>(engl.</w:t>
      </w:r>
      <w:r>
        <w:rPr>
          <w:spacing w:val="-3"/>
          <w:sz w:val="24"/>
        </w:rPr>
        <w:t> </w:t>
      </w:r>
      <w:r>
        <w:rPr>
          <w:i/>
          <w:sz w:val="24"/>
        </w:rPr>
        <w:t>long</w:t>
      </w:r>
      <w:r>
        <w:rPr>
          <w:i/>
          <w:spacing w:val="-5"/>
          <w:sz w:val="24"/>
        </w:rPr>
        <w:t> </w:t>
      </w:r>
      <w:r>
        <w:rPr>
          <w:i/>
          <w:sz w:val="24"/>
        </w:rPr>
        <w:t>short-term</w:t>
      </w:r>
      <w:r>
        <w:rPr>
          <w:i/>
          <w:spacing w:val="-6"/>
          <w:sz w:val="24"/>
        </w:rPr>
        <w:t> </w:t>
      </w:r>
      <w:r>
        <w:rPr>
          <w:i/>
          <w:sz w:val="24"/>
        </w:rPr>
        <w:t>memory</w:t>
      </w:r>
      <w:r>
        <w:rPr>
          <w:sz w:val="24"/>
        </w:rPr>
        <w:t>) ML – Mašinsko učenje (engl. </w:t>
      </w:r>
      <w:r>
        <w:rPr>
          <w:i/>
          <w:sz w:val="24"/>
        </w:rPr>
        <w:t>machine learning</w:t>
      </w:r>
      <w:r>
        <w:rPr>
          <w:sz w:val="24"/>
        </w:rPr>
        <w:t>)</w:t>
      </w:r>
    </w:p>
    <w:p>
      <w:pPr>
        <w:spacing w:line="415" w:lineRule="auto" w:before="0"/>
        <w:ind w:left="1056" w:right="1599" w:firstLine="0"/>
        <w:jc w:val="left"/>
        <w:rPr>
          <w:sz w:val="24"/>
        </w:rPr>
      </w:pPr>
      <w:r>
        <w:rPr>
          <w:sz w:val="24"/>
        </w:rPr>
        <w:t>NER</w:t>
      </w:r>
      <w:r>
        <w:rPr>
          <w:spacing w:val="-5"/>
          <w:sz w:val="24"/>
        </w:rPr>
        <w:t> </w:t>
      </w:r>
      <w:r>
        <w:rPr>
          <w:sz w:val="24"/>
        </w:rPr>
        <w:t>–</w:t>
      </w:r>
      <w:r>
        <w:rPr>
          <w:spacing w:val="-5"/>
          <w:sz w:val="24"/>
        </w:rPr>
        <w:t> </w:t>
      </w:r>
      <w:r>
        <w:rPr>
          <w:sz w:val="24"/>
        </w:rPr>
        <w:t>Prepoznavanje</w:t>
      </w:r>
      <w:r>
        <w:rPr>
          <w:spacing w:val="-5"/>
          <w:sz w:val="24"/>
        </w:rPr>
        <w:t> </w:t>
      </w:r>
      <w:r>
        <w:rPr>
          <w:sz w:val="24"/>
        </w:rPr>
        <w:t>imenovanih</w:t>
      </w:r>
      <w:r>
        <w:rPr>
          <w:spacing w:val="-5"/>
          <w:sz w:val="24"/>
        </w:rPr>
        <w:t> </w:t>
      </w:r>
      <w:r>
        <w:rPr>
          <w:sz w:val="24"/>
        </w:rPr>
        <w:t>entiteta</w:t>
      </w:r>
      <w:r>
        <w:rPr>
          <w:spacing w:val="-5"/>
          <w:sz w:val="24"/>
        </w:rPr>
        <w:t> </w:t>
      </w:r>
      <w:r>
        <w:rPr>
          <w:sz w:val="24"/>
        </w:rPr>
        <w:t>(engl.</w:t>
      </w:r>
      <w:r>
        <w:rPr>
          <w:spacing w:val="-5"/>
          <w:sz w:val="24"/>
        </w:rPr>
        <w:t> </w:t>
      </w:r>
      <w:r>
        <w:rPr>
          <w:i/>
          <w:sz w:val="24"/>
        </w:rPr>
        <w:t>named</w:t>
      </w:r>
      <w:r>
        <w:rPr>
          <w:i/>
          <w:spacing w:val="-6"/>
          <w:sz w:val="24"/>
        </w:rPr>
        <w:t> </w:t>
      </w:r>
      <w:r>
        <w:rPr>
          <w:i/>
          <w:sz w:val="24"/>
        </w:rPr>
        <w:t>entity</w:t>
      </w:r>
      <w:r>
        <w:rPr>
          <w:i/>
          <w:spacing w:val="-6"/>
          <w:sz w:val="24"/>
        </w:rPr>
        <w:t> </w:t>
      </w:r>
      <w:r>
        <w:rPr>
          <w:i/>
          <w:sz w:val="24"/>
        </w:rPr>
        <w:t>recognition</w:t>
      </w:r>
      <w:r>
        <w:rPr>
          <w:sz w:val="24"/>
        </w:rPr>
        <w:t>) NLG - Generisanje prirodnog jezika (engl. </w:t>
      </w:r>
      <w:r>
        <w:rPr>
          <w:i/>
          <w:sz w:val="24"/>
        </w:rPr>
        <w:t>natural language generation</w:t>
      </w:r>
      <w:r>
        <w:rPr>
          <w:sz w:val="24"/>
        </w:rPr>
        <w:t>) NLP – Procesiranje prirodnog jezika (engl. </w:t>
      </w:r>
      <w:r>
        <w:rPr>
          <w:i/>
          <w:sz w:val="24"/>
        </w:rPr>
        <w:t>natural language processing</w:t>
      </w:r>
      <w:r>
        <w:rPr>
          <w:sz w:val="24"/>
        </w:rPr>
        <w:t>)</w:t>
      </w:r>
    </w:p>
    <w:p>
      <w:pPr>
        <w:spacing w:line="415" w:lineRule="auto" w:before="0"/>
        <w:ind w:left="1056" w:right="1009" w:firstLine="0"/>
        <w:jc w:val="left"/>
        <w:rPr>
          <w:sz w:val="24"/>
        </w:rPr>
      </w:pPr>
      <w:r>
        <w:rPr>
          <w:sz w:val="24"/>
        </w:rPr>
        <w:t>NLU</w:t>
      </w:r>
      <w:r>
        <w:rPr>
          <w:spacing w:val="-5"/>
          <w:sz w:val="24"/>
        </w:rPr>
        <w:t> </w:t>
      </w:r>
      <w:r>
        <w:rPr>
          <w:sz w:val="24"/>
        </w:rPr>
        <w:t>-</w:t>
      </w:r>
      <w:r>
        <w:rPr>
          <w:spacing w:val="-5"/>
          <w:sz w:val="24"/>
        </w:rPr>
        <w:t> </w:t>
      </w:r>
      <w:r>
        <w:rPr>
          <w:sz w:val="24"/>
        </w:rPr>
        <w:t>Razumijevanje</w:t>
      </w:r>
      <w:r>
        <w:rPr>
          <w:spacing w:val="-5"/>
          <w:sz w:val="24"/>
        </w:rPr>
        <w:t> </w:t>
      </w:r>
      <w:r>
        <w:rPr>
          <w:sz w:val="24"/>
        </w:rPr>
        <w:t>prirodnog</w:t>
      </w:r>
      <w:r>
        <w:rPr>
          <w:spacing w:val="-4"/>
          <w:sz w:val="24"/>
        </w:rPr>
        <w:t> </w:t>
      </w:r>
      <w:r>
        <w:rPr>
          <w:sz w:val="24"/>
        </w:rPr>
        <w:t>jezika</w:t>
      </w:r>
      <w:r>
        <w:rPr>
          <w:spacing w:val="-4"/>
          <w:sz w:val="24"/>
        </w:rPr>
        <w:t> </w:t>
      </w:r>
      <w:r>
        <w:rPr>
          <w:sz w:val="24"/>
        </w:rPr>
        <w:t>(engl.</w:t>
      </w:r>
      <w:r>
        <w:rPr>
          <w:spacing w:val="-4"/>
          <w:sz w:val="24"/>
        </w:rPr>
        <w:t> </w:t>
      </w:r>
      <w:r>
        <w:rPr>
          <w:i/>
          <w:sz w:val="24"/>
        </w:rPr>
        <w:t>natural</w:t>
      </w:r>
      <w:r>
        <w:rPr>
          <w:i/>
          <w:spacing w:val="-4"/>
          <w:sz w:val="24"/>
        </w:rPr>
        <w:t> </w:t>
      </w:r>
      <w:r>
        <w:rPr>
          <w:i/>
          <w:sz w:val="24"/>
        </w:rPr>
        <w:t>language</w:t>
      </w:r>
      <w:r>
        <w:rPr>
          <w:i/>
          <w:spacing w:val="-6"/>
          <w:sz w:val="24"/>
        </w:rPr>
        <w:t> </w:t>
      </w:r>
      <w:r>
        <w:rPr>
          <w:i/>
          <w:sz w:val="24"/>
        </w:rPr>
        <w:t>understanding</w:t>
      </w:r>
      <w:r>
        <w:rPr>
          <w:sz w:val="24"/>
        </w:rPr>
        <w:t>) POS - Oznaka dijelova govora (engl. </w:t>
      </w:r>
      <w:r>
        <w:rPr>
          <w:i/>
          <w:sz w:val="24"/>
        </w:rPr>
        <w:t>part-of-speech</w:t>
      </w:r>
      <w:r>
        <w:rPr>
          <w:sz w:val="24"/>
        </w:rPr>
        <w:t>)</w:t>
      </w:r>
    </w:p>
    <w:p>
      <w:pPr>
        <w:spacing w:line="415" w:lineRule="auto" w:before="0"/>
        <w:ind w:left="1056" w:right="2034" w:firstLine="0"/>
        <w:jc w:val="left"/>
        <w:rPr>
          <w:sz w:val="24"/>
        </w:rPr>
      </w:pPr>
      <w:r>
        <w:rPr>
          <w:sz w:val="24"/>
        </w:rPr>
        <w:t>POS</w:t>
      </w:r>
      <w:r>
        <w:rPr>
          <w:spacing w:val="-6"/>
          <w:sz w:val="24"/>
        </w:rPr>
        <w:t> </w:t>
      </w:r>
      <w:r>
        <w:rPr>
          <w:sz w:val="24"/>
        </w:rPr>
        <w:t>tagging</w:t>
      </w:r>
      <w:r>
        <w:rPr>
          <w:spacing w:val="-4"/>
          <w:sz w:val="24"/>
        </w:rPr>
        <w:t> </w:t>
      </w:r>
      <w:r>
        <w:rPr>
          <w:sz w:val="24"/>
        </w:rPr>
        <w:t>–</w:t>
      </w:r>
      <w:r>
        <w:rPr>
          <w:spacing w:val="-5"/>
          <w:sz w:val="24"/>
        </w:rPr>
        <w:t> </w:t>
      </w:r>
      <w:r>
        <w:rPr>
          <w:sz w:val="24"/>
        </w:rPr>
        <w:t>Označavanje</w:t>
      </w:r>
      <w:r>
        <w:rPr>
          <w:spacing w:val="-5"/>
          <w:sz w:val="24"/>
        </w:rPr>
        <w:t> </w:t>
      </w:r>
      <w:r>
        <w:rPr>
          <w:sz w:val="24"/>
        </w:rPr>
        <w:t>vrsta</w:t>
      </w:r>
      <w:r>
        <w:rPr>
          <w:spacing w:val="-5"/>
          <w:sz w:val="24"/>
        </w:rPr>
        <w:t> </w:t>
      </w:r>
      <w:r>
        <w:rPr>
          <w:sz w:val="24"/>
        </w:rPr>
        <w:t>riječi</w:t>
      </w:r>
      <w:r>
        <w:rPr>
          <w:spacing w:val="-5"/>
          <w:sz w:val="24"/>
        </w:rPr>
        <w:t> </w:t>
      </w:r>
      <w:r>
        <w:rPr>
          <w:sz w:val="24"/>
        </w:rPr>
        <w:t>(engl.</w:t>
      </w:r>
      <w:r>
        <w:rPr>
          <w:spacing w:val="-5"/>
          <w:sz w:val="24"/>
        </w:rPr>
        <w:t> </w:t>
      </w:r>
      <w:r>
        <w:rPr>
          <w:i/>
          <w:sz w:val="24"/>
        </w:rPr>
        <w:t>part-of-speech</w:t>
      </w:r>
      <w:r>
        <w:rPr>
          <w:i/>
          <w:spacing w:val="-6"/>
          <w:sz w:val="24"/>
        </w:rPr>
        <w:t> </w:t>
      </w:r>
      <w:r>
        <w:rPr>
          <w:i/>
          <w:sz w:val="24"/>
        </w:rPr>
        <w:t>tagging</w:t>
      </w:r>
      <w:r>
        <w:rPr>
          <w:sz w:val="24"/>
        </w:rPr>
        <w:t>) SVM – Mašine nosive vektore (engl. </w:t>
      </w:r>
      <w:r>
        <w:rPr>
          <w:i/>
          <w:sz w:val="24"/>
        </w:rPr>
        <w:t>support vector machines</w:t>
      </w:r>
      <w:r>
        <w:rPr>
          <w:sz w:val="24"/>
        </w:rPr>
        <w:t>)</w:t>
      </w:r>
    </w:p>
    <w:p>
      <w:pPr>
        <w:spacing w:line="276" w:lineRule="auto" w:before="0"/>
        <w:ind w:left="1056" w:right="734" w:firstLine="0"/>
        <w:jc w:val="left"/>
        <w:rPr>
          <w:sz w:val="24"/>
        </w:rPr>
      </w:pPr>
      <w:r>
        <w:rPr>
          <w:sz w:val="24"/>
        </w:rPr>
        <w:t>TF-IDF</w:t>
      </w:r>
      <w:r>
        <w:rPr>
          <w:spacing w:val="-6"/>
          <w:sz w:val="24"/>
        </w:rPr>
        <w:t> </w:t>
      </w:r>
      <w:r>
        <w:rPr>
          <w:sz w:val="24"/>
        </w:rPr>
        <w:t>–</w:t>
      </w:r>
      <w:r>
        <w:rPr>
          <w:spacing w:val="-3"/>
          <w:sz w:val="24"/>
        </w:rPr>
        <w:t> </w:t>
      </w:r>
      <w:r>
        <w:rPr>
          <w:sz w:val="24"/>
        </w:rPr>
        <w:t>Frekvencija</w:t>
      </w:r>
      <w:r>
        <w:rPr>
          <w:spacing w:val="-5"/>
          <w:sz w:val="24"/>
        </w:rPr>
        <w:t> </w:t>
      </w:r>
      <w:r>
        <w:rPr>
          <w:sz w:val="24"/>
        </w:rPr>
        <w:t>termina-inverzna</w:t>
      </w:r>
      <w:r>
        <w:rPr>
          <w:spacing w:val="-5"/>
          <w:sz w:val="24"/>
        </w:rPr>
        <w:t> </w:t>
      </w:r>
      <w:r>
        <w:rPr>
          <w:sz w:val="24"/>
        </w:rPr>
        <w:t>frekvencija</w:t>
      </w:r>
      <w:r>
        <w:rPr>
          <w:spacing w:val="-5"/>
          <w:sz w:val="24"/>
        </w:rPr>
        <w:t> </w:t>
      </w:r>
      <w:r>
        <w:rPr>
          <w:sz w:val="24"/>
        </w:rPr>
        <w:t>dokumenta</w:t>
      </w:r>
      <w:r>
        <w:rPr>
          <w:spacing w:val="-5"/>
          <w:sz w:val="24"/>
        </w:rPr>
        <w:t> </w:t>
      </w:r>
      <w:r>
        <w:rPr>
          <w:sz w:val="24"/>
        </w:rPr>
        <w:t>(engl.</w:t>
      </w:r>
      <w:r>
        <w:rPr>
          <w:spacing w:val="-4"/>
          <w:sz w:val="24"/>
        </w:rPr>
        <w:t> </w:t>
      </w:r>
      <w:r>
        <w:rPr>
          <w:i/>
          <w:sz w:val="24"/>
        </w:rPr>
        <w:t>term</w:t>
      </w:r>
      <w:r>
        <w:rPr>
          <w:i/>
          <w:spacing w:val="-3"/>
          <w:sz w:val="24"/>
        </w:rPr>
        <w:t> </w:t>
      </w:r>
      <w:r>
        <w:rPr>
          <w:i/>
          <w:sz w:val="24"/>
        </w:rPr>
        <w:t>frequency-inverse document frequency</w:t>
      </w:r>
      <w:r>
        <w:rPr>
          <w:sz w:val="24"/>
        </w:rPr>
        <w:t>)</w:t>
      </w:r>
    </w:p>
    <w:p>
      <w:pPr>
        <w:spacing w:after="0" w:line="276" w:lineRule="auto"/>
        <w:jc w:val="left"/>
        <w:rPr>
          <w:sz w:val="24"/>
        </w:rPr>
        <w:sectPr>
          <w:pgSz w:w="12240" w:h="15840"/>
          <w:pgMar w:header="0" w:footer="1045" w:top="1340" w:bottom="1240" w:left="1080" w:right="1080"/>
        </w:sectPr>
      </w:pPr>
    </w:p>
    <w:p>
      <w:pPr>
        <w:pStyle w:val="Heading1"/>
        <w:numPr>
          <w:ilvl w:val="0"/>
          <w:numId w:val="8"/>
        </w:numPr>
        <w:tabs>
          <w:tab w:pos="615" w:val="left" w:leader="none"/>
        </w:tabs>
        <w:spacing w:line="240" w:lineRule="auto" w:before="59" w:after="0"/>
        <w:ind w:left="615" w:right="0" w:hanging="279"/>
        <w:jc w:val="left"/>
      </w:pPr>
      <w:bookmarkStart w:name="_bookmark0" w:id="1"/>
      <w:bookmarkEnd w:id="1"/>
      <w:r>
        <w:rPr>
          <w:b w:val="0"/>
        </w:rPr>
      </w:r>
      <w:r>
        <w:rPr>
          <w:spacing w:val="-4"/>
        </w:rPr>
        <w:t>Uvod</w:t>
      </w:r>
    </w:p>
    <w:p>
      <w:pPr>
        <w:pStyle w:val="BodyText"/>
        <w:spacing w:before="77"/>
        <w:ind w:left="0"/>
        <w:jc w:val="left"/>
        <w:rPr>
          <w:b/>
          <w:sz w:val="28"/>
        </w:rPr>
      </w:pPr>
    </w:p>
    <w:p>
      <w:pPr>
        <w:pStyle w:val="BodyText"/>
        <w:spacing w:line="360" w:lineRule="auto"/>
        <w:ind w:right="340"/>
      </w:pPr>
      <w:r>
        <w:rPr/>
        <w:t>Uvod ovog rada postavlja osnovu za istraživanje koje se bavi ključnim pitanjima iz odabrane oblasti. U odjeljku Predmet i ciljevi istraživanja definisani su fokus istraživanja i specifični</w:t>
      </w:r>
      <w:r>
        <w:rPr>
          <w:spacing w:val="40"/>
        </w:rPr>
        <w:t> </w:t>
      </w:r>
      <w:r>
        <w:rPr/>
        <w:t>ciljevi koji se teže postići. Sljedeći odjeljak, Hipoteze istraživanja, iznosi osnovne pretpostavke</w:t>
      </w:r>
      <w:r>
        <w:rPr>
          <w:spacing w:val="40"/>
        </w:rPr>
        <w:t> </w:t>
      </w:r>
      <w:r>
        <w:rPr/>
        <w:t>na</w:t>
      </w:r>
      <w:r>
        <w:rPr>
          <w:spacing w:val="-1"/>
        </w:rPr>
        <w:t> </w:t>
      </w:r>
      <w:r>
        <w:rPr/>
        <w:t>kojima</w:t>
      </w:r>
      <w:r>
        <w:rPr>
          <w:spacing w:val="-1"/>
        </w:rPr>
        <w:t> </w:t>
      </w:r>
      <w:r>
        <w:rPr/>
        <w:t>se zasniva</w:t>
      </w:r>
      <w:r>
        <w:rPr>
          <w:spacing w:val="-1"/>
        </w:rPr>
        <w:t> </w:t>
      </w:r>
      <w:r>
        <w:rPr/>
        <w:t>istraživanje, a</w:t>
      </w:r>
      <w:r>
        <w:rPr>
          <w:spacing w:val="-1"/>
        </w:rPr>
        <w:t> </w:t>
      </w:r>
      <w:r>
        <w:rPr/>
        <w:t>koje</w:t>
      </w:r>
      <w:r>
        <w:rPr>
          <w:spacing w:val="-1"/>
        </w:rPr>
        <w:t> </w:t>
      </w:r>
      <w:r>
        <w:rPr/>
        <w:t>će</w:t>
      </w:r>
      <w:r>
        <w:rPr>
          <w:spacing w:val="-1"/>
        </w:rPr>
        <w:t> </w:t>
      </w:r>
      <w:r>
        <w:rPr/>
        <w:t>se</w:t>
      </w:r>
      <w:r>
        <w:rPr>
          <w:spacing w:val="-1"/>
        </w:rPr>
        <w:t> </w:t>
      </w:r>
      <w:r>
        <w:rPr/>
        <w:t>provjeravati tokom rada. Na kraju, u dijelu Metode istraživanja,</w:t>
      </w:r>
      <w:r>
        <w:rPr>
          <w:spacing w:val="-1"/>
        </w:rPr>
        <w:t> </w:t>
      </w:r>
      <w:r>
        <w:rPr/>
        <w:t>opisane</w:t>
      </w:r>
      <w:r>
        <w:rPr>
          <w:spacing w:val="-2"/>
        </w:rPr>
        <w:t> </w:t>
      </w:r>
      <w:r>
        <w:rPr/>
        <w:t>su metode</w:t>
      </w:r>
      <w:r>
        <w:rPr>
          <w:spacing w:val="-2"/>
        </w:rPr>
        <w:t> </w:t>
      </w:r>
      <w:r>
        <w:rPr/>
        <w:t>i</w:t>
      </w:r>
      <w:r>
        <w:rPr>
          <w:spacing w:val="-1"/>
        </w:rPr>
        <w:t> </w:t>
      </w:r>
      <w:r>
        <w:rPr/>
        <w:t>tehnike koje će biti</w:t>
      </w:r>
      <w:r>
        <w:rPr>
          <w:spacing w:val="-1"/>
        </w:rPr>
        <w:t> </w:t>
      </w:r>
      <w:r>
        <w:rPr/>
        <w:t>korišćene za prikupljanje</w:t>
      </w:r>
      <w:r>
        <w:rPr>
          <w:spacing w:val="-2"/>
        </w:rPr>
        <w:t> </w:t>
      </w:r>
      <w:r>
        <w:rPr/>
        <w:t>i analizu podataka, kako bi se testirale postavljene hipoteze i ostvarili postavljeni ciljevi.</w:t>
      </w:r>
    </w:p>
    <w:p>
      <w:pPr>
        <w:pStyle w:val="BodyText"/>
        <w:spacing w:before="85"/>
        <w:ind w:left="0"/>
        <w:jc w:val="left"/>
      </w:pPr>
    </w:p>
    <w:p>
      <w:pPr>
        <w:pStyle w:val="Heading2"/>
        <w:numPr>
          <w:ilvl w:val="1"/>
          <w:numId w:val="8"/>
        </w:numPr>
        <w:tabs>
          <w:tab w:pos="756" w:val="left" w:leader="none"/>
        </w:tabs>
        <w:spacing w:line="240" w:lineRule="auto" w:before="0" w:after="0"/>
        <w:ind w:left="756" w:right="0" w:hanging="420"/>
        <w:jc w:val="left"/>
      </w:pPr>
      <w:bookmarkStart w:name="_bookmark1" w:id="2"/>
      <w:bookmarkEnd w:id="2"/>
      <w:r>
        <w:rPr>
          <w:b w:val="0"/>
        </w:rPr>
      </w:r>
      <w:r>
        <w:rPr/>
        <w:t>Motivacija</w:t>
      </w:r>
      <w:r>
        <w:rPr>
          <w:spacing w:val="-4"/>
        </w:rPr>
        <w:t> </w:t>
      </w:r>
      <w:r>
        <w:rPr/>
        <w:t>i</w:t>
      </w:r>
      <w:r>
        <w:rPr>
          <w:spacing w:val="-2"/>
        </w:rPr>
        <w:t> </w:t>
      </w:r>
      <w:r>
        <w:rPr/>
        <w:t>opis</w:t>
      </w:r>
      <w:r>
        <w:rPr>
          <w:spacing w:val="-2"/>
        </w:rPr>
        <w:t> problema</w:t>
      </w:r>
    </w:p>
    <w:p>
      <w:pPr>
        <w:pStyle w:val="BodyText"/>
        <w:spacing w:before="221"/>
        <w:ind w:left="0"/>
        <w:jc w:val="left"/>
        <w:rPr>
          <w:b/>
        </w:rPr>
      </w:pPr>
    </w:p>
    <w:p>
      <w:pPr>
        <w:pStyle w:val="BodyText"/>
        <w:spacing w:line="360" w:lineRule="auto"/>
        <w:ind w:right="335"/>
      </w:pPr>
      <w:r>
        <w:rPr/>
        <w:t>Proces testiranja softvera predstavlja ključni korak u osiguravanju kvaliteta softverskog proizvoda. Međutim, izrada testnih slučajeva je izazovan i dugotrajan poduhvat koji uključuje generisanje testnih slučajeva, izvođenje testova i evaluaciju rezultata. U životnom ciklusu softverskog testiranja, generisanje testnih slučajeva može zauzeti između 40% i 70% ukupnog procesa testiranja (Kulkarni i Joglekar, 2014; Smith, 2020).</w:t>
      </w:r>
    </w:p>
    <w:p>
      <w:pPr>
        <w:pStyle w:val="BodyText"/>
        <w:spacing w:line="360" w:lineRule="auto" w:before="160"/>
        <w:ind w:right="337"/>
      </w:pPr>
      <w:r>
        <w:rPr/>
        <w:t>Tradicionalno, testeri ručno pišu testne slučajeve na osnovu predviđenih funkcionalnih korisničkih zahtjeva. Ovakav pristup može rezultirati ograničenom pokrivenošću testiranja, jer je teško osigurati da svi aspekti funkcionalnosti softvera budu adekvatno testirani. Takođe, testeri često dolaze u situaciju da kreiraju testne slučajeve koji ne odgovaraju stvarnim potrebama vlasnika proizvoda, jer nemaju svi testeri dovoljno prethodnog znanja o radu sistema (Fraser &amp; Arcuri,</w:t>
      </w:r>
      <w:r>
        <w:rPr>
          <w:spacing w:val="80"/>
        </w:rPr>
        <w:t> </w:t>
      </w:r>
      <w:r>
        <w:rPr/>
        <w:t>2013). Pored toga, ručno generisanje testnih slučajeva je podložno ljudskim greškama, što može rezultirati nepotpunim ili nepravilnim testiranjem sistema.</w:t>
      </w:r>
    </w:p>
    <w:p>
      <w:pPr>
        <w:pStyle w:val="BodyText"/>
        <w:spacing w:line="360" w:lineRule="auto" w:before="160"/>
        <w:ind w:right="335"/>
      </w:pPr>
      <w:r>
        <w:rPr/>
        <w:t>Kako bi se ovi izazovi prevazišli, sve veći broj kompanija se okreće automatizaciji testiranja. Automatsko generisanje testnih slučajeva omogućava uštedu vremena i resursa, poboljšava kvalitet testiranja i obezbjeđuje veću pokrivenost testiranjem. Automatski generisani testni slučajevi su jednostavniji za održavanje i ponovnu upotrebu, čime se doprinosi efikasnosti cjelokupnog</w:t>
      </w:r>
      <w:r>
        <w:rPr>
          <w:spacing w:val="-2"/>
        </w:rPr>
        <w:t> </w:t>
      </w:r>
      <w:r>
        <w:rPr/>
        <w:t>procesa</w:t>
      </w:r>
      <w:r>
        <w:rPr>
          <w:spacing w:val="-3"/>
        </w:rPr>
        <w:t> </w:t>
      </w:r>
      <w:r>
        <w:rPr/>
        <w:t>testiranja.</w:t>
      </w:r>
      <w:r>
        <w:rPr>
          <w:spacing w:val="-3"/>
        </w:rPr>
        <w:t> </w:t>
      </w:r>
      <w:r>
        <w:rPr/>
        <w:t>Pored</w:t>
      </w:r>
      <w:r>
        <w:rPr>
          <w:spacing w:val="-2"/>
        </w:rPr>
        <w:t> </w:t>
      </w:r>
      <w:r>
        <w:rPr/>
        <w:t>toga,</w:t>
      </w:r>
      <w:r>
        <w:rPr>
          <w:spacing w:val="-3"/>
        </w:rPr>
        <w:t> </w:t>
      </w:r>
      <w:r>
        <w:rPr/>
        <w:t>omogućava</w:t>
      </w:r>
      <w:r>
        <w:rPr>
          <w:spacing w:val="-3"/>
        </w:rPr>
        <w:t> </w:t>
      </w:r>
      <w:r>
        <w:rPr/>
        <w:t>se</w:t>
      </w:r>
      <w:r>
        <w:rPr>
          <w:spacing w:val="-3"/>
        </w:rPr>
        <w:t> </w:t>
      </w:r>
      <w:r>
        <w:rPr/>
        <w:t>konzistentnost</w:t>
      </w:r>
      <w:r>
        <w:rPr>
          <w:spacing w:val="-2"/>
        </w:rPr>
        <w:t> </w:t>
      </w:r>
      <w:r>
        <w:rPr/>
        <w:t>i</w:t>
      </w:r>
      <w:r>
        <w:rPr>
          <w:spacing w:val="-2"/>
        </w:rPr>
        <w:t> </w:t>
      </w:r>
      <w:r>
        <w:rPr/>
        <w:t>ponovljivost</w:t>
      </w:r>
      <w:r>
        <w:rPr>
          <w:spacing w:val="-3"/>
        </w:rPr>
        <w:t> </w:t>
      </w:r>
      <w:r>
        <w:rPr/>
        <w:t>testiranja, što je ključno za identifikaciju grešaka i poboljšanje kvaliteta softverskih proizvoda (Wang, </w:t>
      </w:r>
      <w:r>
        <w:rPr>
          <w:spacing w:val="-2"/>
        </w:rPr>
        <w:t>2019).</w:t>
      </w:r>
    </w:p>
    <w:p>
      <w:pPr>
        <w:pStyle w:val="BodyText"/>
        <w:spacing w:after="0" w:line="360" w:lineRule="auto"/>
        <w:sectPr>
          <w:pgSz w:w="12240" w:h="15840"/>
          <w:pgMar w:header="0" w:footer="1045" w:top="1360" w:bottom="1240" w:left="1080" w:right="1080"/>
        </w:sectPr>
      </w:pPr>
    </w:p>
    <w:p>
      <w:pPr>
        <w:pStyle w:val="BodyText"/>
        <w:spacing w:line="360" w:lineRule="auto" w:before="75"/>
        <w:ind w:right="334"/>
      </w:pPr>
      <w:r>
        <w:rPr/>
        <w:t>U cilju daljeg unapređenja procesa automatizacije testiranja, sve više se koriste tehnologije poput Vještačke inteligencije (AI), Mašinskog učenja (ML) i Procesiranja prirodnog jezika (NLP). Jedan od ključnih izazova u ovom kontekstu jeste primjena NLP tehnika za automatsko generisanje testnih slučajeva na osnovu specifikacija korisničkih zahtjeva napisanih prirodnim jezikom. Ekstrakcija informacija (engl. </w:t>
      </w:r>
      <w:r>
        <w:rPr>
          <w:i/>
        </w:rPr>
        <w:t>information extraction </w:t>
      </w:r>
      <w:r>
        <w:rPr/>
        <w:t>- IE) kao dio NLP-a omogućava izdvajanje strukturiranih podataka iz nestrukturisanih i polustrukturisanih dokumenata (Singh, 2018).</w:t>
      </w:r>
      <w:r>
        <w:rPr>
          <w:spacing w:val="80"/>
        </w:rPr>
        <w:t> </w:t>
      </w:r>
      <w:r>
        <w:rPr/>
        <w:t>Primjena NLP-a u testiranju softvera može značajno poboljšati tačnost i brzinu generisanja testnih slučajeva, omogućavajući testerima da se fokusiraju na složenije aspekte </w:t>
      </w:r>
      <w:r>
        <w:rPr>
          <w:spacing w:val="-2"/>
        </w:rPr>
        <w:t>testiranja.</w:t>
      </w:r>
    </w:p>
    <w:p>
      <w:pPr>
        <w:pStyle w:val="BodyText"/>
        <w:spacing w:line="360" w:lineRule="auto" w:before="161"/>
        <w:ind w:right="336"/>
      </w:pPr>
      <w:r>
        <w:rPr/>
        <w:t>Ovo istraživanje se fokusira na istraživanje potencijala primjene NLP tehnika u procesu automatskog generisanja testnih slučajeva iz korisničkih zahtjeva napisanih na engleskom jeziku. Dodatno, istraživaće se kako se različiti pristupi ekstrakciji informacija mogu koristiti za prepoznavanje ključnih funkcionalnosti sistema i njihovo prevođenje u testne slučajeve.</w:t>
      </w:r>
    </w:p>
    <w:p>
      <w:pPr>
        <w:pStyle w:val="BodyText"/>
        <w:spacing w:before="86"/>
        <w:ind w:left="0"/>
        <w:jc w:val="left"/>
      </w:pPr>
    </w:p>
    <w:p>
      <w:pPr>
        <w:pStyle w:val="Heading2"/>
        <w:numPr>
          <w:ilvl w:val="1"/>
          <w:numId w:val="8"/>
        </w:numPr>
        <w:tabs>
          <w:tab w:pos="756" w:val="left" w:leader="none"/>
        </w:tabs>
        <w:spacing w:line="240" w:lineRule="auto" w:before="0" w:after="0"/>
        <w:ind w:left="756" w:right="0" w:hanging="420"/>
        <w:jc w:val="left"/>
      </w:pPr>
      <w:bookmarkStart w:name="_bookmark2" w:id="3"/>
      <w:bookmarkEnd w:id="3"/>
      <w:r>
        <w:rPr>
          <w:b w:val="0"/>
        </w:rPr>
      </w:r>
      <w:r>
        <w:rPr/>
        <w:t>Predmet</w:t>
      </w:r>
      <w:r>
        <w:rPr>
          <w:spacing w:val="-3"/>
        </w:rPr>
        <w:t> </w:t>
      </w:r>
      <w:r>
        <w:rPr/>
        <w:t>i</w:t>
      </w:r>
      <w:r>
        <w:rPr>
          <w:spacing w:val="-2"/>
        </w:rPr>
        <w:t> </w:t>
      </w:r>
      <w:r>
        <w:rPr/>
        <w:t>ciljevi</w:t>
      </w:r>
      <w:r>
        <w:rPr>
          <w:spacing w:val="-2"/>
        </w:rPr>
        <w:t> istraživanja</w:t>
      </w:r>
    </w:p>
    <w:p>
      <w:pPr>
        <w:pStyle w:val="BodyText"/>
        <w:spacing w:before="221"/>
        <w:ind w:left="0"/>
        <w:jc w:val="left"/>
        <w:rPr>
          <w:b/>
        </w:rPr>
      </w:pPr>
    </w:p>
    <w:p>
      <w:pPr>
        <w:pStyle w:val="BodyText"/>
        <w:spacing w:line="360" w:lineRule="auto" w:before="1"/>
        <w:ind w:right="337"/>
      </w:pPr>
      <w:r>
        <w:rPr/>
        <w:t>Predmet ovog istraživanja je primjena tehnika procesiranja prirodnog jezika za automatsko generisanje testnih slučajeva iz specifikacija korisničkih zahtjeva napisanih prirodnim jezikom. Istraživanje se fokusira na mogućnosti NLP-a u prepoznavanju relevantnih informacija iz</w:t>
      </w:r>
      <w:r>
        <w:rPr>
          <w:spacing w:val="40"/>
        </w:rPr>
        <w:t> </w:t>
      </w:r>
      <w:r>
        <w:rPr/>
        <w:t>zahtjeva korisnika i njihovom prevođenju u testne slučajeve koji osiguravaju adekvatnu pokrivenost softverskih funkcionalnosti.</w:t>
      </w:r>
    </w:p>
    <w:p>
      <w:pPr>
        <w:pStyle w:val="BodyText"/>
        <w:spacing w:before="239"/>
      </w:pPr>
      <w:r>
        <w:rPr/>
        <w:t>Glavni</w:t>
      </w:r>
      <w:r>
        <w:rPr>
          <w:spacing w:val="-1"/>
        </w:rPr>
        <w:t> </w:t>
      </w:r>
      <w:r>
        <w:rPr/>
        <w:t>ciljevi</w:t>
      </w:r>
      <w:r>
        <w:rPr>
          <w:spacing w:val="-1"/>
        </w:rPr>
        <w:t> </w:t>
      </w:r>
      <w:r>
        <w:rPr/>
        <w:t>istraživanja</w:t>
      </w:r>
      <w:r>
        <w:rPr>
          <w:spacing w:val="-1"/>
        </w:rPr>
        <w:t> </w:t>
      </w:r>
      <w:r>
        <w:rPr>
          <w:spacing w:val="-5"/>
        </w:rPr>
        <w:t>su:</w:t>
      </w:r>
    </w:p>
    <w:p>
      <w:pPr>
        <w:pStyle w:val="BodyText"/>
        <w:spacing w:before="23"/>
        <w:ind w:left="0"/>
        <w:jc w:val="left"/>
      </w:pPr>
    </w:p>
    <w:p>
      <w:pPr>
        <w:pStyle w:val="ListParagraph"/>
        <w:numPr>
          <w:ilvl w:val="2"/>
          <w:numId w:val="8"/>
        </w:numPr>
        <w:tabs>
          <w:tab w:pos="1056" w:val="left" w:leader="none"/>
        </w:tabs>
        <w:spacing w:line="355" w:lineRule="auto" w:before="0" w:after="0"/>
        <w:ind w:left="1056" w:right="337" w:hanging="360"/>
        <w:jc w:val="both"/>
        <w:rPr>
          <w:sz w:val="24"/>
        </w:rPr>
      </w:pPr>
      <w:r>
        <w:rPr>
          <w:sz w:val="24"/>
        </w:rPr>
        <w:t>Pružiti istraživačima i praktičarima uvid u najnovija istraživanja koja se odnose na ulogu procesiranja prirodnog jezika u specifikacijama korisničkih zahtjeva napisanih prirodnim </w:t>
      </w:r>
      <w:r>
        <w:rPr>
          <w:spacing w:val="-2"/>
          <w:sz w:val="24"/>
        </w:rPr>
        <w:t>jezikom.</w:t>
      </w:r>
    </w:p>
    <w:p>
      <w:pPr>
        <w:pStyle w:val="ListParagraph"/>
        <w:numPr>
          <w:ilvl w:val="2"/>
          <w:numId w:val="8"/>
        </w:numPr>
        <w:tabs>
          <w:tab w:pos="1056" w:val="left" w:leader="none"/>
        </w:tabs>
        <w:spacing w:line="350" w:lineRule="auto" w:before="9" w:after="0"/>
        <w:ind w:left="1056" w:right="339" w:hanging="360"/>
        <w:jc w:val="both"/>
        <w:rPr>
          <w:sz w:val="24"/>
        </w:rPr>
      </w:pPr>
      <w:r>
        <w:rPr>
          <w:sz w:val="24"/>
        </w:rPr>
        <w:t>Dati budući smjer istraživanja koji se veže uz specifikacije korisničkih zahtjeva napisanih prirodnim jezikom te vidjeti s kojim izazovima se autori susreću.</w:t>
      </w:r>
    </w:p>
    <w:p>
      <w:pPr>
        <w:pStyle w:val="ListParagraph"/>
        <w:numPr>
          <w:ilvl w:val="2"/>
          <w:numId w:val="8"/>
        </w:numPr>
        <w:tabs>
          <w:tab w:pos="1056" w:val="left" w:leader="none"/>
        </w:tabs>
        <w:spacing w:line="350" w:lineRule="auto" w:before="12" w:after="0"/>
        <w:ind w:left="1056" w:right="337" w:hanging="360"/>
        <w:jc w:val="both"/>
        <w:rPr>
          <w:sz w:val="24"/>
        </w:rPr>
      </w:pPr>
      <w:r>
        <w:rPr>
          <w:sz w:val="24"/>
        </w:rPr>
        <w:t>Na praktičnom primjeru prezentirati tehničku implementaciju i korišćenje tehnika procesiranja prirodnog jezika u svrhu automatskog generisanja testnih slučajeva</w:t>
      </w:r>
    </w:p>
    <w:p>
      <w:pPr>
        <w:pStyle w:val="ListParagraph"/>
        <w:spacing w:after="0" w:line="350" w:lineRule="auto"/>
        <w:jc w:val="both"/>
        <w:rPr>
          <w:sz w:val="24"/>
        </w:rPr>
        <w:sectPr>
          <w:pgSz w:w="12240" w:h="15840"/>
          <w:pgMar w:header="0" w:footer="1045" w:top="1340" w:bottom="1240" w:left="1080" w:right="1080"/>
        </w:sectPr>
      </w:pPr>
    </w:p>
    <w:p>
      <w:pPr>
        <w:pStyle w:val="BodyText"/>
        <w:spacing w:line="360" w:lineRule="auto" w:before="78"/>
        <w:ind w:right="339"/>
      </w:pPr>
      <w:r>
        <w:rPr/>
        <w:t>Ovim istraživanjem nastoji se doprineti razvoju efikasnijih metoda testiranja softvera kroz automatizaciju procesa generisanja testnih slučajeva, čime se poboljšava kvalitet softverskih proizvoda i optimizuje proces razvoja.</w:t>
      </w:r>
    </w:p>
    <w:p>
      <w:pPr>
        <w:pStyle w:val="BodyText"/>
        <w:spacing w:before="82"/>
        <w:ind w:left="0"/>
        <w:jc w:val="left"/>
      </w:pPr>
    </w:p>
    <w:p>
      <w:pPr>
        <w:pStyle w:val="Heading2"/>
        <w:numPr>
          <w:ilvl w:val="1"/>
          <w:numId w:val="8"/>
        </w:numPr>
        <w:tabs>
          <w:tab w:pos="756" w:val="left" w:leader="none"/>
        </w:tabs>
        <w:spacing w:line="240" w:lineRule="auto" w:before="1" w:after="0"/>
        <w:ind w:left="756" w:right="0" w:hanging="420"/>
        <w:jc w:val="both"/>
      </w:pPr>
      <w:bookmarkStart w:name="_bookmark3" w:id="4"/>
      <w:bookmarkEnd w:id="4"/>
      <w:r>
        <w:rPr>
          <w:b w:val="0"/>
        </w:rPr>
      </w:r>
      <w:r>
        <w:rPr/>
        <w:t>Hipoteze</w:t>
      </w:r>
      <w:r>
        <w:rPr>
          <w:spacing w:val="-4"/>
        </w:rPr>
        <w:t> </w:t>
      </w:r>
      <w:r>
        <w:rPr>
          <w:spacing w:val="-2"/>
        </w:rPr>
        <w:t>istraživanja</w:t>
      </w:r>
    </w:p>
    <w:p>
      <w:pPr>
        <w:pStyle w:val="BodyText"/>
        <w:spacing w:before="222"/>
        <w:ind w:left="0"/>
        <w:jc w:val="left"/>
        <w:rPr>
          <w:b/>
        </w:rPr>
      </w:pPr>
    </w:p>
    <w:p>
      <w:pPr>
        <w:pStyle w:val="ListParagraph"/>
        <w:numPr>
          <w:ilvl w:val="2"/>
          <w:numId w:val="8"/>
        </w:numPr>
        <w:tabs>
          <w:tab w:pos="1056" w:val="left" w:leader="none"/>
        </w:tabs>
        <w:spacing w:line="240" w:lineRule="auto" w:before="0" w:after="0"/>
        <w:ind w:left="1056" w:right="0" w:hanging="360"/>
        <w:jc w:val="left"/>
        <w:rPr>
          <w:sz w:val="24"/>
        </w:rPr>
      </w:pPr>
      <w:r>
        <w:rPr>
          <w:sz w:val="24"/>
        </w:rPr>
        <w:t>Glavna</w:t>
      </w:r>
      <w:r>
        <w:rPr>
          <w:spacing w:val="-2"/>
          <w:sz w:val="24"/>
        </w:rPr>
        <w:t> hipoteza:</w:t>
      </w:r>
    </w:p>
    <w:p>
      <w:pPr>
        <w:pStyle w:val="BodyText"/>
        <w:spacing w:before="21"/>
        <w:ind w:left="0"/>
        <w:jc w:val="left"/>
      </w:pPr>
    </w:p>
    <w:p>
      <w:pPr>
        <w:pStyle w:val="BodyText"/>
        <w:spacing w:line="360" w:lineRule="auto"/>
        <w:ind w:right="339"/>
      </w:pPr>
      <w:r>
        <w:rPr/>
        <w:t>Uz pomoć tehnika za procesiranje prirodnog jezika moguće je automatski generisati testne slučajeve na osnovu specifikacije korisničkih zahtjeva napisanih na prirodnom jeziku.</w:t>
      </w:r>
    </w:p>
    <w:p>
      <w:pPr>
        <w:pStyle w:val="ListParagraph"/>
        <w:numPr>
          <w:ilvl w:val="2"/>
          <w:numId w:val="8"/>
        </w:numPr>
        <w:tabs>
          <w:tab w:pos="1056" w:val="left" w:leader="none"/>
        </w:tabs>
        <w:spacing w:line="240" w:lineRule="auto" w:before="161" w:after="0"/>
        <w:ind w:left="1056" w:right="0" w:hanging="360"/>
        <w:jc w:val="left"/>
        <w:rPr>
          <w:sz w:val="24"/>
        </w:rPr>
      </w:pPr>
      <w:r>
        <w:rPr>
          <w:sz w:val="24"/>
        </w:rPr>
        <w:t>Pomoćne</w:t>
      </w:r>
      <w:r>
        <w:rPr>
          <w:spacing w:val="-2"/>
          <w:sz w:val="24"/>
        </w:rPr>
        <w:t> hipoteze:</w:t>
      </w:r>
    </w:p>
    <w:p>
      <w:pPr>
        <w:pStyle w:val="BodyText"/>
        <w:spacing w:before="21"/>
        <w:ind w:left="0"/>
        <w:jc w:val="left"/>
      </w:pPr>
    </w:p>
    <w:p>
      <w:pPr>
        <w:pStyle w:val="ListParagraph"/>
        <w:numPr>
          <w:ilvl w:val="0"/>
          <w:numId w:val="9"/>
        </w:numPr>
        <w:tabs>
          <w:tab w:pos="582" w:val="left" w:leader="none"/>
        </w:tabs>
        <w:spacing w:line="360" w:lineRule="auto" w:before="0" w:after="0"/>
        <w:ind w:left="336" w:right="340" w:firstLine="0"/>
        <w:jc w:val="both"/>
        <w:rPr>
          <w:sz w:val="24"/>
        </w:rPr>
      </w:pPr>
      <w:r>
        <w:rPr>
          <w:sz w:val="24"/>
        </w:rPr>
        <w:t>Potrebna je usklađenost između tehnika za procesiranje prirodnog jezika i tehnika za testiranje kako bi se omogućilo automatsko generisanje testnih slučajeva</w:t>
      </w:r>
    </w:p>
    <w:p>
      <w:pPr>
        <w:pStyle w:val="ListParagraph"/>
        <w:numPr>
          <w:ilvl w:val="0"/>
          <w:numId w:val="9"/>
        </w:numPr>
        <w:tabs>
          <w:tab w:pos="580" w:val="left" w:leader="none"/>
        </w:tabs>
        <w:spacing w:line="360" w:lineRule="auto" w:before="159" w:after="0"/>
        <w:ind w:left="336" w:right="340" w:firstLine="0"/>
        <w:jc w:val="both"/>
        <w:rPr>
          <w:sz w:val="24"/>
        </w:rPr>
      </w:pPr>
      <w:r>
        <w:rPr>
          <w:sz w:val="24"/>
        </w:rPr>
        <w:t>Prilikom pisanja specifikacija korisničkih zahtjeva potrebno je pridržavati se određenih pravila pisanja kako bi se postigli željeni rezultati</w:t>
      </w:r>
    </w:p>
    <w:p>
      <w:pPr>
        <w:pStyle w:val="BodyText"/>
        <w:spacing w:before="86"/>
        <w:ind w:left="0"/>
        <w:jc w:val="left"/>
      </w:pPr>
    </w:p>
    <w:p>
      <w:pPr>
        <w:pStyle w:val="Heading2"/>
        <w:numPr>
          <w:ilvl w:val="1"/>
          <w:numId w:val="8"/>
        </w:numPr>
        <w:tabs>
          <w:tab w:pos="756" w:val="left" w:leader="none"/>
        </w:tabs>
        <w:spacing w:line="240" w:lineRule="auto" w:before="0" w:after="0"/>
        <w:ind w:left="756" w:right="0" w:hanging="420"/>
        <w:jc w:val="both"/>
      </w:pPr>
      <w:bookmarkStart w:name="_bookmark4" w:id="5"/>
      <w:bookmarkEnd w:id="5"/>
      <w:r>
        <w:rPr>
          <w:b w:val="0"/>
        </w:rPr>
      </w:r>
      <w:r>
        <w:rPr/>
        <w:t>Metode</w:t>
      </w:r>
      <w:r>
        <w:rPr>
          <w:spacing w:val="-3"/>
        </w:rPr>
        <w:t> </w:t>
      </w:r>
      <w:r>
        <w:rPr>
          <w:spacing w:val="-2"/>
        </w:rPr>
        <w:t>istraživanja</w:t>
      </w:r>
    </w:p>
    <w:p>
      <w:pPr>
        <w:pStyle w:val="BodyText"/>
        <w:spacing w:before="221"/>
        <w:ind w:left="0"/>
        <w:jc w:val="left"/>
        <w:rPr>
          <w:b/>
        </w:rPr>
      </w:pPr>
    </w:p>
    <w:p>
      <w:pPr>
        <w:pStyle w:val="BodyText"/>
        <w:spacing w:line="360" w:lineRule="auto"/>
        <w:ind w:right="331"/>
      </w:pPr>
      <w:r>
        <w:rPr/>
        <w:t>U radu se primjenjuju sledeće metode istraživanja: teorijska, eksperimentalna i analitičko-interpretativna metoda.</w:t>
      </w:r>
    </w:p>
    <w:p>
      <w:pPr>
        <w:pStyle w:val="ListParagraph"/>
        <w:numPr>
          <w:ilvl w:val="0"/>
          <w:numId w:val="10"/>
        </w:numPr>
        <w:tabs>
          <w:tab w:pos="554" w:val="left" w:leader="none"/>
        </w:tabs>
        <w:spacing w:line="360" w:lineRule="auto" w:before="159" w:after="0"/>
        <w:ind w:left="336" w:right="334" w:firstLine="0"/>
        <w:jc w:val="both"/>
        <w:rPr>
          <w:sz w:val="24"/>
        </w:rPr>
      </w:pPr>
      <w:r>
        <w:rPr>
          <w:sz w:val="24"/>
        </w:rPr>
        <w:t>Teorijsku metodu koristimo za definisanje pojmova i sistemsko mapiranje (klasifikaciju) literature i sistemski pregled literature, te za izradu prijedloga tehnike semantičke analize za definiranje logike za pronalazak svih mogućih interakcija između korisnika i softvera na osnovu specifikacije korisničkih zahtjeva, a koja će biti korišćena u praktičnom dijelu rada.</w:t>
      </w:r>
    </w:p>
    <w:p>
      <w:pPr>
        <w:pStyle w:val="ListParagraph"/>
        <w:numPr>
          <w:ilvl w:val="0"/>
          <w:numId w:val="10"/>
        </w:numPr>
        <w:tabs>
          <w:tab w:pos="496" w:val="left" w:leader="none"/>
        </w:tabs>
        <w:spacing w:line="360" w:lineRule="auto" w:before="161" w:after="0"/>
        <w:ind w:left="336" w:right="340" w:firstLine="0"/>
        <w:jc w:val="both"/>
        <w:rPr>
          <w:sz w:val="24"/>
        </w:rPr>
      </w:pPr>
      <w:r>
        <w:rPr>
          <w:sz w:val="24"/>
        </w:rPr>
        <w:t>Eksperimentalna metoda se primjenjuje u primjerima korišćenja alata i metoda za procesiranja prirodnog jezika kako bi se dobili automatski generisani testni slučajevi.</w:t>
      </w:r>
    </w:p>
    <w:p>
      <w:pPr>
        <w:pStyle w:val="ListParagraph"/>
        <w:numPr>
          <w:ilvl w:val="0"/>
          <w:numId w:val="10"/>
        </w:numPr>
        <w:tabs>
          <w:tab w:pos="498" w:val="left" w:leader="none"/>
        </w:tabs>
        <w:spacing w:line="360" w:lineRule="auto" w:before="161" w:after="0"/>
        <w:ind w:left="336" w:right="337" w:firstLine="0"/>
        <w:jc w:val="both"/>
        <w:rPr>
          <w:sz w:val="24"/>
        </w:rPr>
      </w:pPr>
      <w:r>
        <w:rPr>
          <w:sz w:val="24"/>
        </w:rPr>
        <w:t>Analitičko-interpretativna metoda se primjenjuje kroz analiziranje rezultata dobijenih prilikom praktičnog istraživanja i provjera hipoteza</w:t>
      </w:r>
    </w:p>
    <w:p>
      <w:pPr>
        <w:pStyle w:val="ListParagraph"/>
        <w:spacing w:after="0" w:line="360" w:lineRule="auto"/>
        <w:jc w:val="both"/>
        <w:rPr>
          <w:sz w:val="24"/>
        </w:rPr>
        <w:sectPr>
          <w:pgSz w:w="12240" w:h="15840"/>
          <w:pgMar w:header="0" w:footer="1045" w:top="1340" w:bottom="1240" w:left="1080" w:right="1080"/>
        </w:sectPr>
      </w:pPr>
    </w:p>
    <w:p>
      <w:pPr>
        <w:pStyle w:val="Heading1"/>
        <w:numPr>
          <w:ilvl w:val="0"/>
          <w:numId w:val="8"/>
        </w:numPr>
        <w:tabs>
          <w:tab w:pos="615" w:val="left" w:leader="none"/>
        </w:tabs>
        <w:spacing w:line="240" w:lineRule="auto" w:before="59" w:after="0"/>
        <w:ind w:left="615" w:right="0" w:hanging="279"/>
        <w:jc w:val="left"/>
      </w:pPr>
      <w:bookmarkStart w:name="_bookmark5" w:id="6"/>
      <w:bookmarkEnd w:id="6"/>
      <w:r>
        <w:rPr>
          <w:b w:val="0"/>
        </w:rPr>
      </w:r>
      <w:r>
        <w:rPr/>
        <w:t>Teorijski</w:t>
      </w:r>
      <w:r>
        <w:rPr>
          <w:spacing w:val="-9"/>
        </w:rPr>
        <w:t> </w:t>
      </w:r>
      <w:r>
        <w:rPr>
          <w:spacing w:val="-4"/>
        </w:rPr>
        <w:t>okvir</w:t>
      </w:r>
    </w:p>
    <w:p>
      <w:pPr>
        <w:pStyle w:val="BodyText"/>
        <w:spacing w:before="77"/>
        <w:ind w:left="0"/>
        <w:jc w:val="left"/>
        <w:rPr>
          <w:b/>
          <w:sz w:val="28"/>
        </w:rPr>
      </w:pPr>
    </w:p>
    <w:p>
      <w:pPr>
        <w:pStyle w:val="BodyText"/>
        <w:spacing w:line="360" w:lineRule="auto"/>
        <w:ind w:right="339"/>
      </w:pPr>
      <w:r>
        <w:rPr/>
        <w:t>Pregled literature pruža detaljan uvid u ključne aspekte područja u vezi sa različitim oblastima razvoja softvera i procesiranja prirodnog jezika. Prvo se razmatraju metode i tehnike koje se koriste u testiranju softvera, s posebnim naglaskom na pristupe koji osiguravaju pouzdanost i kvalitet softverskih proizvoda. Zatim, odjeljak o specifikacijama korisničkih zahtjeva u procesu razvoja softvera ispituje kako pravilno definisani zahtjevi mogu unaprijediti razvoj i implementaciju softverskih sistema. Konačno, dio posvećen procesiranju prirodnog jezika istražuje primjenu tehnika u automatskoj obradi teksta, analizi teksta te generisanju željenih </w:t>
      </w:r>
      <w:r>
        <w:rPr>
          <w:spacing w:val="-2"/>
        </w:rPr>
        <w:t>izlaza.</w:t>
      </w:r>
    </w:p>
    <w:p>
      <w:pPr>
        <w:pStyle w:val="BodyText"/>
        <w:spacing w:before="85"/>
        <w:ind w:left="0"/>
        <w:jc w:val="left"/>
      </w:pPr>
    </w:p>
    <w:p>
      <w:pPr>
        <w:pStyle w:val="Heading2"/>
        <w:numPr>
          <w:ilvl w:val="1"/>
          <w:numId w:val="8"/>
        </w:numPr>
        <w:tabs>
          <w:tab w:pos="756" w:val="left" w:leader="none"/>
        </w:tabs>
        <w:spacing w:line="240" w:lineRule="auto" w:before="0" w:after="0"/>
        <w:ind w:left="756" w:right="0" w:hanging="420"/>
        <w:jc w:val="left"/>
      </w:pPr>
      <w:bookmarkStart w:name="_bookmark6" w:id="7"/>
      <w:bookmarkEnd w:id="7"/>
      <w:r>
        <w:rPr>
          <w:b w:val="0"/>
        </w:rPr>
      </w:r>
      <w:r>
        <w:rPr/>
        <w:t>Testiranje</w:t>
      </w:r>
      <w:r>
        <w:rPr>
          <w:spacing w:val="-5"/>
        </w:rPr>
        <w:t> </w:t>
      </w:r>
      <w:r>
        <w:rPr>
          <w:spacing w:val="-2"/>
        </w:rPr>
        <w:t>softvera</w:t>
      </w:r>
    </w:p>
    <w:p>
      <w:pPr>
        <w:pStyle w:val="BodyText"/>
        <w:spacing w:before="221"/>
        <w:ind w:left="0"/>
        <w:jc w:val="left"/>
        <w:rPr>
          <w:b/>
        </w:rPr>
      </w:pPr>
    </w:p>
    <w:p>
      <w:pPr>
        <w:pStyle w:val="BodyText"/>
        <w:spacing w:line="360" w:lineRule="auto"/>
        <w:ind w:right="337"/>
      </w:pPr>
      <w:r>
        <w:rPr/>
        <w:t>Softver je skup uputstava, podataka ili programa koji se koriste za upravljanje računarima i izvršavanje određenih zadataka (ISO/IEC/IEEE, 2013). Proces testiranja softvera obuhvata ispitivanje s ciljem otkrivanja odstupanja između stvarnog ponašanja sistema i očekivanih zahtjeva, uključujući identifikaciju potencijalnih grešaka, kao i procjenu njegovih funkcionalnih i nefunkcionalnih svojstava. Testiranje softvera je ključni dio procesa razvoja softvera (Takashima et al., 2010). Ono osigurava visok kvalitet sistema koji se razvija, što rezultira zadovoljstvom krajnjih korisnika i dobrom kvalitetom proizvoda (Jianguo, 2018). U okviru verifikacije i validacije, testiranje ima ključnu ulogu jer omogućava provjeru da li implementirani softver odgovara postavljenim funkcionalnim i tehničkim zahtjevima. Jedan od popularnih načina za razlikovanje verifikacije i validacije je postavljanje dva jednostavna pitanja (Dijkstri, 1970):</w:t>
      </w:r>
    </w:p>
    <w:p>
      <w:pPr>
        <w:pStyle w:val="ListParagraph"/>
        <w:numPr>
          <w:ilvl w:val="0"/>
          <w:numId w:val="11"/>
        </w:numPr>
        <w:tabs>
          <w:tab w:pos="1056" w:val="left" w:leader="none"/>
        </w:tabs>
        <w:spacing w:line="240" w:lineRule="auto" w:before="241" w:after="0"/>
        <w:ind w:left="1056" w:right="0" w:hanging="360"/>
        <w:jc w:val="left"/>
        <w:rPr>
          <w:sz w:val="24"/>
        </w:rPr>
      </w:pPr>
      <w:r>
        <w:rPr>
          <w:sz w:val="24"/>
        </w:rPr>
        <w:t>Verifikacija</w:t>
      </w:r>
      <w:r>
        <w:rPr>
          <w:spacing w:val="-2"/>
          <w:sz w:val="24"/>
        </w:rPr>
        <w:t> </w:t>
      </w:r>
      <w:r>
        <w:rPr>
          <w:sz w:val="24"/>
        </w:rPr>
        <w:t>-</w:t>
      </w:r>
      <w:r>
        <w:rPr>
          <w:spacing w:val="-1"/>
          <w:sz w:val="24"/>
        </w:rPr>
        <w:t> </w:t>
      </w:r>
      <w:r>
        <w:rPr>
          <w:sz w:val="24"/>
        </w:rPr>
        <w:t>Da</w:t>
      </w:r>
      <w:r>
        <w:rPr>
          <w:spacing w:val="-3"/>
          <w:sz w:val="24"/>
        </w:rPr>
        <w:t> </w:t>
      </w:r>
      <w:r>
        <w:rPr>
          <w:sz w:val="24"/>
        </w:rPr>
        <w:t>li je</w:t>
      </w:r>
      <w:r>
        <w:rPr>
          <w:spacing w:val="-1"/>
          <w:sz w:val="24"/>
        </w:rPr>
        <w:t> </w:t>
      </w:r>
      <w:r>
        <w:rPr>
          <w:sz w:val="24"/>
        </w:rPr>
        <w:t>proizvod ispravno </w:t>
      </w:r>
      <w:r>
        <w:rPr>
          <w:spacing w:val="-2"/>
          <w:sz w:val="24"/>
        </w:rPr>
        <w:t>izgrađen?</w:t>
      </w:r>
    </w:p>
    <w:p>
      <w:pPr>
        <w:pStyle w:val="BodyText"/>
        <w:spacing w:before="22"/>
        <w:ind w:left="0"/>
        <w:jc w:val="left"/>
      </w:pPr>
    </w:p>
    <w:p>
      <w:pPr>
        <w:pStyle w:val="ListParagraph"/>
        <w:numPr>
          <w:ilvl w:val="0"/>
          <w:numId w:val="11"/>
        </w:numPr>
        <w:tabs>
          <w:tab w:pos="1056" w:val="left" w:leader="none"/>
        </w:tabs>
        <w:spacing w:line="240" w:lineRule="auto" w:before="0" w:after="0"/>
        <w:ind w:left="1056" w:right="0" w:hanging="360"/>
        <w:jc w:val="left"/>
        <w:rPr>
          <w:sz w:val="24"/>
        </w:rPr>
      </w:pPr>
      <w:r>
        <w:rPr>
          <w:sz w:val="24"/>
        </w:rPr>
        <w:t>Validacija</w:t>
      </w:r>
      <w:r>
        <w:rPr>
          <w:spacing w:val="-3"/>
          <w:sz w:val="24"/>
        </w:rPr>
        <w:t> </w:t>
      </w:r>
      <w:r>
        <w:rPr>
          <w:sz w:val="24"/>
        </w:rPr>
        <w:t>-</w:t>
      </w:r>
      <w:r>
        <w:rPr>
          <w:spacing w:val="-2"/>
          <w:sz w:val="24"/>
        </w:rPr>
        <w:t> </w:t>
      </w:r>
      <w:r>
        <w:rPr>
          <w:sz w:val="24"/>
        </w:rPr>
        <w:t>Da</w:t>
      </w:r>
      <w:r>
        <w:rPr>
          <w:spacing w:val="-2"/>
          <w:sz w:val="24"/>
        </w:rPr>
        <w:t> </w:t>
      </w:r>
      <w:r>
        <w:rPr>
          <w:sz w:val="24"/>
        </w:rPr>
        <w:t>li</w:t>
      </w:r>
      <w:r>
        <w:rPr>
          <w:spacing w:val="-1"/>
          <w:sz w:val="24"/>
        </w:rPr>
        <w:t> </w:t>
      </w:r>
      <w:r>
        <w:rPr>
          <w:sz w:val="24"/>
        </w:rPr>
        <w:t>razvijamo</w:t>
      </w:r>
      <w:r>
        <w:rPr>
          <w:spacing w:val="-1"/>
          <w:sz w:val="24"/>
        </w:rPr>
        <w:t> </w:t>
      </w:r>
      <w:r>
        <w:rPr>
          <w:sz w:val="24"/>
        </w:rPr>
        <w:t>pravi</w:t>
      </w:r>
      <w:r>
        <w:rPr>
          <w:spacing w:val="-1"/>
          <w:sz w:val="24"/>
        </w:rPr>
        <w:t> </w:t>
      </w:r>
      <w:r>
        <w:rPr>
          <w:spacing w:val="-2"/>
          <w:sz w:val="24"/>
        </w:rPr>
        <w:t>proizvod?</w:t>
      </w:r>
    </w:p>
    <w:p>
      <w:pPr>
        <w:pStyle w:val="BodyText"/>
        <w:spacing w:before="103"/>
        <w:ind w:left="0"/>
        <w:jc w:val="left"/>
      </w:pPr>
    </w:p>
    <w:p>
      <w:pPr>
        <w:pStyle w:val="BodyText"/>
        <w:spacing w:line="360" w:lineRule="auto"/>
        <w:ind w:right="336"/>
      </w:pPr>
      <w:r>
        <w:rPr/>
        <w:t>U početku, testiranje softvera igra ulogu u rješavanju aspekta verifikacije tako što garantuje da se softver razvija i testira u skladu sa specifičnim metodama testiranja, osiguravajući pravilnu konstrukciju. Pored toga, omogućavajući kupcima i krajnjim korisnicima da testiraju softver u razvoju, softverski tim može osigurati da su izgradili pravi proizvod. Stoga se testiranje softvera može</w:t>
      </w:r>
      <w:r>
        <w:rPr>
          <w:spacing w:val="32"/>
        </w:rPr>
        <w:t> </w:t>
      </w:r>
      <w:r>
        <w:rPr/>
        <w:t>posmatrati</w:t>
      </w:r>
      <w:r>
        <w:rPr>
          <w:spacing w:val="37"/>
        </w:rPr>
        <w:t> </w:t>
      </w:r>
      <w:r>
        <w:rPr/>
        <w:t>kao</w:t>
      </w:r>
      <w:r>
        <w:rPr>
          <w:spacing w:val="37"/>
        </w:rPr>
        <w:t> </w:t>
      </w:r>
      <w:r>
        <w:rPr/>
        <w:t>osnova</w:t>
      </w:r>
      <w:r>
        <w:rPr>
          <w:spacing w:val="36"/>
        </w:rPr>
        <w:t> </w:t>
      </w:r>
      <w:r>
        <w:rPr/>
        <w:t>na</w:t>
      </w:r>
      <w:r>
        <w:rPr>
          <w:spacing w:val="36"/>
        </w:rPr>
        <w:t> </w:t>
      </w:r>
      <w:r>
        <w:rPr/>
        <w:t>kojoj</w:t>
      </w:r>
      <w:r>
        <w:rPr>
          <w:spacing w:val="37"/>
        </w:rPr>
        <w:t> </w:t>
      </w:r>
      <w:r>
        <w:rPr/>
        <w:t>se</w:t>
      </w:r>
      <w:r>
        <w:rPr>
          <w:spacing w:val="35"/>
        </w:rPr>
        <w:t> </w:t>
      </w:r>
      <w:r>
        <w:rPr/>
        <w:t>temelji</w:t>
      </w:r>
      <w:r>
        <w:rPr>
          <w:spacing w:val="39"/>
        </w:rPr>
        <w:t> </w:t>
      </w:r>
      <w:r>
        <w:rPr/>
        <w:t>verifikacija</w:t>
      </w:r>
      <w:r>
        <w:rPr>
          <w:spacing w:val="38"/>
        </w:rPr>
        <w:t> </w:t>
      </w:r>
      <w:r>
        <w:rPr/>
        <w:t>i</w:t>
      </w:r>
      <w:r>
        <w:rPr>
          <w:spacing w:val="37"/>
        </w:rPr>
        <w:t> </w:t>
      </w:r>
      <w:r>
        <w:rPr/>
        <w:t>validacija.</w:t>
      </w:r>
      <w:r>
        <w:rPr>
          <w:spacing w:val="39"/>
        </w:rPr>
        <w:t> </w:t>
      </w:r>
      <w:r>
        <w:rPr/>
        <w:t>Iako</w:t>
      </w:r>
      <w:r>
        <w:rPr>
          <w:spacing w:val="37"/>
        </w:rPr>
        <w:t> </w:t>
      </w:r>
      <w:r>
        <w:rPr/>
        <w:t>testiranje</w:t>
      </w:r>
      <w:r>
        <w:rPr>
          <w:spacing w:val="38"/>
        </w:rPr>
        <w:t> </w:t>
      </w:r>
      <w:r>
        <w:rPr>
          <w:spacing w:val="-4"/>
        </w:rPr>
        <w:t>može</w:t>
      </w:r>
    </w:p>
    <w:p>
      <w:pPr>
        <w:pStyle w:val="BodyText"/>
        <w:spacing w:after="0" w:line="360" w:lineRule="auto"/>
        <w:sectPr>
          <w:pgSz w:w="12240" w:h="15840"/>
          <w:pgMar w:header="0" w:footer="1045" w:top="1360" w:bottom="1240" w:left="1080" w:right="1080"/>
        </w:sectPr>
      </w:pPr>
    </w:p>
    <w:p>
      <w:pPr>
        <w:pStyle w:val="BodyText"/>
        <w:spacing w:line="360" w:lineRule="auto" w:before="75"/>
        <w:ind w:right="341"/>
      </w:pPr>
      <w:r>
        <w:rPr/>
        <w:t>identifikovati prisustvo grešaka u programu, ono ne može pružiti potpunu sigurnost da greške uopšte ne postoje (Dijkstri, 1970).</w:t>
      </w:r>
    </w:p>
    <w:p>
      <w:pPr>
        <w:pStyle w:val="BodyText"/>
        <w:spacing w:line="360" w:lineRule="auto" w:before="240"/>
        <w:ind w:right="336"/>
      </w:pPr>
      <w:r>
        <w:rPr/>
        <w:t>Istraživači softverskog inženjeringa često tumače ovaj citat kao univerzalno istinit, ali njegova validnost može varirati u zavisnosti od statističke značajnosti odabrane za analizu. Softverski inženjeri koriste testiranje kao način za procjenu važnih karakteristika softvera, uključujući preciznost, kvalitet implementacije i obuhvaćenost funkcionalnosti. U nastavku će biti</w:t>
      </w:r>
      <w:r>
        <w:rPr>
          <w:spacing w:val="40"/>
        </w:rPr>
        <w:t> </w:t>
      </w:r>
      <w:r>
        <w:rPr/>
        <w:t>razmotrena uobičajena podjela softverskog testiranja na dvije osnovne metode: testiranje bijele kutije (engl. </w:t>
      </w:r>
      <w:r>
        <w:rPr>
          <w:i/>
        </w:rPr>
        <w:t>white box testing</w:t>
      </w:r>
      <w:r>
        <w:rPr/>
        <w:t>) i testiranje crne kutije (engl. </w:t>
      </w:r>
      <w:r>
        <w:rPr>
          <w:i/>
        </w:rPr>
        <w:t>black box testing</w:t>
      </w:r>
      <w:r>
        <w:rPr/>
        <w:t>).</w:t>
      </w:r>
    </w:p>
    <w:p>
      <w:pPr>
        <w:pStyle w:val="BodyText"/>
        <w:spacing w:line="360" w:lineRule="auto" w:before="241"/>
        <w:ind w:right="334"/>
      </w:pPr>
      <w:r>
        <w:rPr/>
        <w:t>Testiranje bijele kutije, koje se često naziva i strukturnim ili testiranjem “staklene kutije“, obuhvata skup tehnika usmjerenih na dizajn test slučajeva zasnovanih na uvidu u internu logiku</w:t>
      </w:r>
      <w:r>
        <w:rPr>
          <w:spacing w:val="-1"/>
        </w:rPr>
        <w:t> </w:t>
      </w:r>
      <w:r>
        <w:rPr/>
        <w:t>i strukturu koda (Slika 1 a)). Način na koji inženjer percipira određeni softverski dio određuje osnovu za ove metode. Kod testiranja bijele kutije, inženjer pregledava softver koristeći svoje razumijevanje interne strukture softvera. Na osnovu tog razumijevanja prikupljaju se podaci za testiranje i kreiraju test slučajevi. Danas je testiranje bijele kutije evoluiralo u brojne poddivizije. Sve one dijele zajednički aspekt, a to je njihov pogled na softverski proizvod. Tehnike testiranja pokrivenosti su među strategijama testiranja bijele kutije koje su poznate po sljedećim nazivima:</w:t>
      </w:r>
    </w:p>
    <w:p>
      <w:pPr>
        <w:pStyle w:val="ListParagraph"/>
        <w:numPr>
          <w:ilvl w:val="0"/>
          <w:numId w:val="11"/>
        </w:numPr>
        <w:tabs>
          <w:tab w:pos="1056" w:val="left" w:leader="none"/>
        </w:tabs>
        <w:spacing w:line="360" w:lineRule="auto" w:before="241" w:after="0"/>
        <w:ind w:left="1056" w:right="335" w:hanging="360"/>
        <w:jc w:val="both"/>
        <w:rPr>
          <w:sz w:val="24"/>
        </w:rPr>
      </w:pPr>
      <w:r>
        <w:rPr>
          <w:sz w:val="24"/>
        </w:rPr>
        <w:t>Pokrivenost grana (engl. </w:t>
      </w:r>
      <w:r>
        <w:rPr>
          <w:i/>
          <w:sz w:val="24"/>
        </w:rPr>
        <w:t>branch coverage</w:t>
      </w:r>
      <w:r>
        <w:rPr>
          <w:sz w:val="24"/>
        </w:rPr>
        <w:t>) - predstavlja tehniku kojom se provjerava izvršavanje svih mogućih grananja u određenom segmentu programskog koda. Na</w:t>
      </w:r>
      <w:r>
        <w:rPr>
          <w:spacing w:val="40"/>
          <w:sz w:val="24"/>
        </w:rPr>
        <w:t> </w:t>
      </w:r>
      <w:r>
        <w:rPr>
          <w:sz w:val="24"/>
        </w:rPr>
        <w:t>primjer, svaka moguća putanja na tački odluke izvršava se barem jednom, čime se osigurava da se sav dostupan kod izvrši unutar tog specifičnog okvira (Cline i Werner, </w:t>
      </w:r>
      <w:r>
        <w:rPr>
          <w:spacing w:val="-2"/>
          <w:sz w:val="24"/>
        </w:rPr>
        <w:t>1994)</w:t>
      </w:r>
    </w:p>
    <w:p>
      <w:pPr>
        <w:pStyle w:val="ListParagraph"/>
        <w:numPr>
          <w:ilvl w:val="0"/>
          <w:numId w:val="11"/>
        </w:numPr>
        <w:tabs>
          <w:tab w:pos="1056" w:val="left" w:leader="none"/>
        </w:tabs>
        <w:spacing w:line="360" w:lineRule="auto" w:before="241" w:after="0"/>
        <w:ind w:left="1056" w:right="336" w:hanging="360"/>
        <w:jc w:val="both"/>
        <w:rPr>
          <w:sz w:val="24"/>
        </w:rPr>
      </w:pPr>
      <w:r>
        <w:rPr>
          <w:sz w:val="24"/>
        </w:rPr>
        <w:t>Pokrivenost putanja (engl. </w:t>
      </w:r>
      <w:r>
        <w:rPr>
          <w:i/>
          <w:sz w:val="24"/>
        </w:rPr>
        <w:t>path coverage</w:t>
      </w:r>
      <w:r>
        <w:rPr>
          <w:sz w:val="24"/>
        </w:rPr>
        <w:t>) - bavi se svim mogućim putanjama unutar određenog fragmenta koda. Jednostavno rečeno, svaki red koda treba biti testiran barem jednom. Nažalost, ovo je prilično teško postići u softveru sa brojnim linijama koda, zbog čega inženjeri uglavnom koriste ovu tehniku u malim, specifičnim poddomenima koji su ključni za rad softvera (Hamlet, 1994).</w:t>
      </w:r>
    </w:p>
    <w:p>
      <w:pPr>
        <w:pStyle w:val="ListParagraph"/>
        <w:numPr>
          <w:ilvl w:val="0"/>
          <w:numId w:val="11"/>
        </w:numPr>
        <w:tabs>
          <w:tab w:pos="1056" w:val="left" w:leader="none"/>
        </w:tabs>
        <w:spacing w:line="360" w:lineRule="auto" w:before="161" w:after="0"/>
        <w:ind w:left="1056" w:right="338" w:hanging="360"/>
        <w:jc w:val="both"/>
        <w:rPr>
          <w:sz w:val="24"/>
        </w:rPr>
      </w:pPr>
      <w:r>
        <w:rPr>
          <w:sz w:val="24"/>
        </w:rPr>
        <w:t>Pokrivenost izjava (engl. </w:t>
      </w:r>
      <w:r>
        <w:rPr>
          <w:i/>
          <w:sz w:val="24"/>
        </w:rPr>
        <w:t>statement coverage</w:t>
      </w:r>
      <w:r>
        <w:rPr>
          <w:sz w:val="24"/>
        </w:rPr>
        <w:t>) - za cilj ima</w:t>
      </w:r>
      <w:r>
        <w:rPr>
          <w:spacing w:val="40"/>
          <w:sz w:val="24"/>
        </w:rPr>
        <w:t> </w:t>
      </w:r>
      <w:r>
        <w:rPr>
          <w:sz w:val="24"/>
        </w:rPr>
        <w:t>osigurati da se svaka izjava u softveru izvrši barem jednom. Ova metoda je postigla pozitivne rezultate, pa je njena prethodna validacija učinila prilično rasprostranjenom (Piwowarski</w:t>
      </w:r>
      <w:r>
        <w:rPr>
          <w:spacing w:val="40"/>
          <w:sz w:val="24"/>
        </w:rPr>
        <w:t> </w:t>
      </w:r>
      <w:r>
        <w:rPr>
          <w:sz w:val="24"/>
        </w:rPr>
        <w:t>et al., 1993).</w:t>
      </w:r>
    </w:p>
    <w:p>
      <w:pPr>
        <w:pStyle w:val="ListParagraph"/>
        <w:spacing w:after="0" w:line="360" w:lineRule="auto"/>
        <w:jc w:val="both"/>
        <w:rPr>
          <w:sz w:val="24"/>
        </w:rPr>
        <w:sectPr>
          <w:pgSz w:w="12240" w:h="15840"/>
          <w:pgMar w:header="0" w:footer="1045" w:top="1340" w:bottom="1240" w:left="1080" w:right="1080"/>
        </w:sectPr>
      </w:pPr>
    </w:p>
    <w:p>
      <w:pPr>
        <w:pStyle w:val="BodyText"/>
        <w:spacing w:before="4"/>
        <w:ind w:left="0"/>
        <w:jc w:val="left"/>
        <w:rPr>
          <w:sz w:val="2"/>
        </w:rPr>
      </w:pPr>
    </w:p>
    <w:tbl>
      <w:tblPr>
        <w:tblW w:w="0" w:type="auto"/>
        <w:jc w:val="left"/>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
        <w:gridCol w:w="7656"/>
      </w:tblGrid>
      <w:tr>
        <w:trPr>
          <w:trHeight w:val="3488" w:hRule="atLeast"/>
        </w:trPr>
        <w:tc>
          <w:tcPr>
            <w:tcW w:w="581"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194"/>
              <w:ind w:left="0"/>
              <w:rPr>
                <w:sz w:val="24"/>
              </w:rPr>
            </w:pPr>
          </w:p>
          <w:p>
            <w:pPr>
              <w:pStyle w:val="TableParagraph"/>
              <w:spacing w:before="0"/>
              <w:ind w:left="57"/>
              <w:rPr>
                <w:sz w:val="24"/>
              </w:rPr>
            </w:pPr>
            <w:r>
              <w:rPr>
                <w:spacing w:val="-5"/>
                <w:sz w:val="24"/>
              </w:rPr>
              <w:t>a)</w:t>
            </w:r>
          </w:p>
        </w:tc>
        <w:tc>
          <w:tcPr>
            <w:tcW w:w="7656" w:type="dxa"/>
          </w:tcPr>
          <w:p>
            <w:pPr>
              <w:pStyle w:val="TableParagraph"/>
              <w:spacing w:before="0"/>
              <w:ind w:left="597"/>
              <w:rPr>
                <w:sz w:val="20"/>
              </w:rPr>
            </w:pPr>
            <w:r>
              <w:rPr>
                <w:sz w:val="20"/>
              </w:rPr>
              <w:drawing>
                <wp:inline distT="0" distB="0" distL="0" distR="0">
                  <wp:extent cx="4322350" cy="1706879"/>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4322350" cy="1706879"/>
                          </a:xfrm>
                          <a:prstGeom prst="rect">
                            <a:avLst/>
                          </a:prstGeom>
                        </pic:spPr>
                      </pic:pic>
                    </a:graphicData>
                  </a:graphic>
                </wp:inline>
              </w:drawing>
            </w:r>
            <w:r>
              <w:rPr>
                <w:sz w:val="20"/>
              </w:rPr>
            </w:r>
          </w:p>
        </w:tc>
      </w:tr>
      <w:tr>
        <w:trPr>
          <w:trHeight w:val="3323" w:hRule="atLeast"/>
        </w:trPr>
        <w:tc>
          <w:tcPr>
            <w:tcW w:w="581"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68"/>
              <w:ind w:left="0"/>
              <w:rPr>
                <w:sz w:val="24"/>
              </w:rPr>
            </w:pPr>
          </w:p>
          <w:p>
            <w:pPr>
              <w:pStyle w:val="TableParagraph"/>
              <w:spacing w:before="0"/>
              <w:ind w:left="50"/>
              <w:rPr>
                <w:sz w:val="24"/>
              </w:rPr>
            </w:pPr>
            <w:r>
              <w:rPr>
                <w:spacing w:val="-5"/>
                <w:sz w:val="24"/>
              </w:rPr>
              <w:t>b)</w:t>
            </w:r>
          </w:p>
        </w:tc>
        <w:tc>
          <w:tcPr>
            <w:tcW w:w="7656" w:type="dxa"/>
          </w:tcPr>
          <w:p>
            <w:pPr>
              <w:pStyle w:val="TableParagraph"/>
              <w:spacing w:before="3"/>
              <w:ind w:left="0"/>
              <w:rPr>
                <w:sz w:val="20"/>
              </w:rPr>
            </w:pPr>
          </w:p>
          <w:p>
            <w:pPr>
              <w:pStyle w:val="TableParagraph"/>
              <w:spacing w:before="0"/>
              <w:ind w:left="330"/>
              <w:rPr>
                <w:sz w:val="20"/>
              </w:rPr>
            </w:pPr>
            <w:r>
              <w:rPr>
                <w:sz w:val="20"/>
              </w:rPr>
              <w:drawing>
                <wp:inline distT="0" distB="0" distL="0" distR="0">
                  <wp:extent cx="4605681" cy="15316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605681" cy="1531620"/>
                          </a:xfrm>
                          <a:prstGeom prst="rect">
                            <a:avLst/>
                          </a:prstGeom>
                        </pic:spPr>
                      </pic:pic>
                    </a:graphicData>
                  </a:graphic>
                </wp:inline>
              </w:drawing>
            </w:r>
            <w:r>
              <w:rPr>
                <w:sz w:val="20"/>
              </w:rPr>
            </w:r>
          </w:p>
        </w:tc>
      </w:tr>
    </w:tbl>
    <w:p>
      <w:pPr>
        <w:pStyle w:val="BodyText"/>
        <w:spacing w:before="6"/>
        <w:ind w:left="0"/>
        <w:jc w:val="left"/>
        <w:rPr>
          <w:sz w:val="22"/>
        </w:rPr>
      </w:pPr>
    </w:p>
    <w:p>
      <w:pPr>
        <w:spacing w:before="0"/>
        <w:ind w:left="4" w:right="5" w:firstLine="0"/>
        <w:jc w:val="center"/>
        <w:rPr>
          <w:i/>
          <w:sz w:val="22"/>
        </w:rPr>
      </w:pPr>
      <w:r>
        <w:rPr>
          <w:i/>
          <w:color w:val="0D2841"/>
          <w:sz w:val="22"/>
        </w:rPr>
        <w:t>Slika</w:t>
      </w:r>
      <w:r>
        <w:rPr>
          <w:i/>
          <w:color w:val="0D2841"/>
          <w:spacing w:val="-4"/>
          <w:sz w:val="22"/>
        </w:rPr>
        <w:t> </w:t>
      </w:r>
      <w:r>
        <w:rPr>
          <w:i/>
          <w:color w:val="0D2841"/>
          <w:sz w:val="22"/>
        </w:rPr>
        <w:t>1</w:t>
      </w:r>
      <w:r>
        <w:rPr>
          <w:i/>
          <w:color w:val="0D2841"/>
          <w:spacing w:val="-3"/>
          <w:sz w:val="22"/>
        </w:rPr>
        <w:t> </w:t>
      </w:r>
      <w:r>
        <w:rPr>
          <w:i/>
          <w:color w:val="0D2841"/>
          <w:sz w:val="22"/>
        </w:rPr>
        <w:t>Tehnike</w:t>
      </w:r>
      <w:r>
        <w:rPr>
          <w:i/>
          <w:color w:val="0D2841"/>
          <w:spacing w:val="-3"/>
          <w:sz w:val="22"/>
        </w:rPr>
        <w:t> </w:t>
      </w:r>
      <w:r>
        <w:rPr>
          <w:i/>
          <w:color w:val="0D2841"/>
          <w:sz w:val="22"/>
        </w:rPr>
        <w:t>testiranja:</w:t>
      </w:r>
      <w:r>
        <w:rPr>
          <w:i/>
          <w:color w:val="0D2841"/>
          <w:spacing w:val="-5"/>
          <w:sz w:val="22"/>
        </w:rPr>
        <w:t> </w:t>
      </w:r>
      <w:r>
        <w:rPr>
          <w:i/>
          <w:color w:val="0D2841"/>
          <w:sz w:val="22"/>
        </w:rPr>
        <w:t>a)</w:t>
      </w:r>
      <w:r>
        <w:rPr>
          <w:i/>
          <w:color w:val="0D2841"/>
          <w:spacing w:val="-3"/>
          <w:sz w:val="22"/>
        </w:rPr>
        <w:t> </w:t>
      </w:r>
      <w:r>
        <w:rPr>
          <w:i/>
          <w:color w:val="0D2841"/>
          <w:sz w:val="22"/>
        </w:rPr>
        <w:t>bijele</w:t>
      </w:r>
      <w:r>
        <w:rPr>
          <w:i/>
          <w:color w:val="0D2841"/>
          <w:spacing w:val="-4"/>
          <w:sz w:val="22"/>
        </w:rPr>
        <w:t> </w:t>
      </w:r>
      <w:r>
        <w:rPr>
          <w:i/>
          <w:color w:val="0D2841"/>
          <w:sz w:val="22"/>
        </w:rPr>
        <w:t>kutije</w:t>
      </w:r>
      <w:r>
        <w:rPr>
          <w:i/>
          <w:color w:val="0D2841"/>
          <w:spacing w:val="-3"/>
          <w:sz w:val="22"/>
        </w:rPr>
        <w:t> </w:t>
      </w:r>
      <w:r>
        <w:rPr>
          <w:i/>
          <w:color w:val="0D2841"/>
          <w:sz w:val="22"/>
        </w:rPr>
        <w:t>i</w:t>
      </w:r>
      <w:r>
        <w:rPr>
          <w:i/>
          <w:color w:val="0D2841"/>
          <w:spacing w:val="-2"/>
          <w:sz w:val="22"/>
        </w:rPr>
        <w:t> </w:t>
      </w:r>
      <w:r>
        <w:rPr>
          <w:i/>
          <w:color w:val="0D2841"/>
          <w:sz w:val="22"/>
        </w:rPr>
        <w:t>b)</w:t>
      </w:r>
      <w:r>
        <w:rPr>
          <w:i/>
          <w:color w:val="0D2841"/>
          <w:spacing w:val="-3"/>
          <w:sz w:val="22"/>
        </w:rPr>
        <w:t> </w:t>
      </w:r>
      <w:r>
        <w:rPr>
          <w:i/>
          <w:color w:val="0D2841"/>
          <w:sz w:val="22"/>
        </w:rPr>
        <w:t>crne</w:t>
      </w:r>
      <w:r>
        <w:rPr>
          <w:i/>
          <w:color w:val="0D2841"/>
          <w:spacing w:val="-3"/>
          <w:sz w:val="22"/>
        </w:rPr>
        <w:t> </w:t>
      </w:r>
      <w:r>
        <w:rPr>
          <w:i/>
          <w:color w:val="0D2841"/>
          <w:spacing w:val="-2"/>
          <w:sz w:val="22"/>
        </w:rPr>
        <w:t>kutije</w:t>
      </w:r>
    </w:p>
    <w:p>
      <w:pPr>
        <w:pStyle w:val="BodyText"/>
        <w:spacing w:before="114"/>
        <w:ind w:left="0"/>
        <w:jc w:val="left"/>
        <w:rPr>
          <w:i/>
          <w:sz w:val="22"/>
        </w:rPr>
      </w:pPr>
    </w:p>
    <w:p>
      <w:pPr>
        <w:pStyle w:val="BodyText"/>
        <w:spacing w:line="360" w:lineRule="auto"/>
        <w:ind w:right="337"/>
      </w:pPr>
      <w:r>
        <w:rPr/>
        <w:t>Testiranje crne kutije (Slika 1 b)), takođe poznato kao bihejvioralno ili funkcionalno testiranje, nudi drugačiju perspektivu na</w:t>
      </w:r>
      <w:r>
        <w:rPr>
          <w:spacing w:val="-1"/>
        </w:rPr>
        <w:t> </w:t>
      </w:r>
      <w:r>
        <w:rPr/>
        <w:t>testiranje softvera. Tokom testiranja crne</w:t>
      </w:r>
      <w:r>
        <w:rPr>
          <w:spacing w:val="-2"/>
        </w:rPr>
        <w:t> </w:t>
      </w:r>
      <w:r>
        <w:rPr/>
        <w:t>kutije, softverski inženjer se fokusira na spoljašnje ponašanje, a ne na unutrašnju strukturu određenog softvera. Osnova ove metodologije je korelacija između onoga što softverski inženjer očekuje da će testiranje crne kutije vratiti kao izlaz i onoga što stvarno bude vraćeno kroz njegov interfejs.</w:t>
      </w:r>
    </w:p>
    <w:p>
      <w:pPr>
        <w:pStyle w:val="BodyText"/>
        <w:spacing w:line="360" w:lineRule="auto" w:before="240"/>
        <w:ind w:right="336"/>
      </w:pPr>
      <w:r>
        <w:rPr/>
        <w:t>Postoje različite metode testiranja dostupne u okviru pristupa testiranja crne kutije. Sve one zanemaruju</w:t>
      </w:r>
      <w:r>
        <w:rPr>
          <w:spacing w:val="-1"/>
        </w:rPr>
        <w:t> </w:t>
      </w:r>
      <w:r>
        <w:rPr/>
        <w:t>unutrašnji rad softvera</w:t>
      </w:r>
      <w:r>
        <w:rPr>
          <w:spacing w:val="-2"/>
        </w:rPr>
        <w:t> </w:t>
      </w:r>
      <w:r>
        <w:rPr/>
        <w:t>i fokusiraju</w:t>
      </w:r>
      <w:r>
        <w:rPr>
          <w:spacing w:val="-1"/>
        </w:rPr>
        <w:t> </w:t>
      </w:r>
      <w:r>
        <w:rPr/>
        <w:t>se na</w:t>
      </w:r>
      <w:r>
        <w:rPr>
          <w:spacing w:val="-1"/>
        </w:rPr>
        <w:t> </w:t>
      </w:r>
      <w:r>
        <w:rPr/>
        <w:t>unos različitih</w:t>
      </w:r>
      <w:r>
        <w:rPr>
          <w:spacing w:val="-1"/>
        </w:rPr>
        <w:t> </w:t>
      </w:r>
      <w:r>
        <w:rPr/>
        <w:t>vrijednosti u</w:t>
      </w:r>
      <w:r>
        <w:rPr>
          <w:spacing w:val="-1"/>
        </w:rPr>
        <w:t> </w:t>
      </w:r>
      <w:r>
        <w:rPr/>
        <w:t>crnu</w:t>
      </w:r>
      <w:r>
        <w:rPr>
          <w:spacing w:val="-1"/>
        </w:rPr>
        <w:t> </w:t>
      </w:r>
      <w:r>
        <w:rPr/>
        <w:t>kutiju kako bi testirali izlaz. Pristup testiranju crne kutije obuhvata ispitivanje funkcionalnosti metoda, objekata</w:t>
      </w:r>
      <w:r>
        <w:rPr>
          <w:spacing w:val="-3"/>
        </w:rPr>
        <w:t> </w:t>
      </w:r>
      <w:r>
        <w:rPr/>
        <w:t>ili</w:t>
      </w:r>
      <w:r>
        <w:rPr>
          <w:spacing w:val="-3"/>
        </w:rPr>
        <w:t> </w:t>
      </w:r>
      <w:r>
        <w:rPr/>
        <w:t>komponenti</w:t>
      </w:r>
      <w:r>
        <w:rPr>
          <w:spacing w:val="-1"/>
        </w:rPr>
        <w:t> </w:t>
      </w:r>
      <w:r>
        <w:rPr/>
        <w:t>na</w:t>
      </w:r>
      <w:r>
        <w:rPr>
          <w:spacing w:val="-4"/>
        </w:rPr>
        <w:t> </w:t>
      </w:r>
      <w:r>
        <w:rPr/>
        <w:t>osnovu</w:t>
      </w:r>
      <w:r>
        <w:rPr>
          <w:spacing w:val="-3"/>
        </w:rPr>
        <w:t> </w:t>
      </w:r>
      <w:r>
        <w:rPr/>
        <w:t>njihovog</w:t>
      </w:r>
      <w:r>
        <w:rPr>
          <w:spacing w:val="-3"/>
        </w:rPr>
        <w:t> </w:t>
      </w:r>
      <w:r>
        <w:rPr/>
        <w:t>ponašanja,</w:t>
      </w:r>
      <w:r>
        <w:rPr>
          <w:spacing w:val="-3"/>
        </w:rPr>
        <w:t> </w:t>
      </w:r>
      <w:r>
        <w:rPr/>
        <w:t>bez</w:t>
      </w:r>
      <w:r>
        <w:rPr>
          <w:spacing w:val="-4"/>
        </w:rPr>
        <w:t> </w:t>
      </w:r>
      <w:r>
        <w:rPr/>
        <w:t>uvida</w:t>
      </w:r>
      <w:r>
        <w:rPr>
          <w:spacing w:val="-3"/>
        </w:rPr>
        <w:t> </w:t>
      </w:r>
      <w:r>
        <w:rPr/>
        <w:t>u</w:t>
      </w:r>
      <w:r>
        <w:rPr>
          <w:spacing w:val="-2"/>
        </w:rPr>
        <w:t> </w:t>
      </w:r>
      <w:r>
        <w:rPr/>
        <w:t>unutrašnju</w:t>
      </w:r>
      <w:r>
        <w:rPr>
          <w:spacing w:val="-3"/>
        </w:rPr>
        <w:t> </w:t>
      </w:r>
      <w:r>
        <w:rPr/>
        <w:t>implementaciju.</w:t>
      </w:r>
      <w:r>
        <w:rPr>
          <w:spacing w:val="-3"/>
        </w:rPr>
        <w:t> </w:t>
      </w:r>
      <w:r>
        <w:rPr/>
        <w:t>U savremenoj</w:t>
      </w:r>
      <w:r>
        <w:rPr>
          <w:spacing w:val="-1"/>
        </w:rPr>
        <w:t> </w:t>
      </w:r>
      <w:r>
        <w:rPr/>
        <w:t>praksi,</w:t>
      </w:r>
      <w:r>
        <w:rPr>
          <w:spacing w:val="-1"/>
        </w:rPr>
        <w:t> </w:t>
      </w:r>
      <w:r>
        <w:rPr/>
        <w:t>brojne</w:t>
      </w:r>
      <w:r>
        <w:rPr>
          <w:spacing w:val="-2"/>
        </w:rPr>
        <w:t> </w:t>
      </w:r>
      <w:r>
        <w:rPr/>
        <w:t>softverske aplikacije</w:t>
      </w:r>
      <w:r>
        <w:rPr>
          <w:spacing w:val="-2"/>
        </w:rPr>
        <w:t> </w:t>
      </w:r>
      <w:r>
        <w:rPr/>
        <w:t>su dostupne</w:t>
      </w:r>
      <w:r>
        <w:rPr>
          <w:spacing w:val="-2"/>
        </w:rPr>
        <w:t> </w:t>
      </w:r>
      <w:r>
        <w:rPr/>
        <w:t>samo</w:t>
      </w:r>
      <w:r>
        <w:rPr>
          <w:spacing w:val="-1"/>
        </w:rPr>
        <w:t> </w:t>
      </w:r>
      <w:r>
        <w:rPr/>
        <w:t>kao</w:t>
      </w:r>
      <w:r>
        <w:rPr>
          <w:spacing w:val="-1"/>
        </w:rPr>
        <w:t> </w:t>
      </w:r>
      <w:r>
        <w:rPr/>
        <w:t>binarni</w:t>
      </w:r>
      <w:r>
        <w:rPr>
          <w:spacing w:val="-1"/>
        </w:rPr>
        <w:t> </w:t>
      </w:r>
      <w:r>
        <w:rPr/>
        <w:t>fajlovi,</w:t>
      </w:r>
      <w:r>
        <w:rPr>
          <w:spacing w:val="-1"/>
        </w:rPr>
        <w:t> </w:t>
      </w:r>
      <w:r>
        <w:rPr/>
        <w:t>što</w:t>
      </w:r>
      <w:r>
        <w:rPr>
          <w:spacing w:val="-1"/>
        </w:rPr>
        <w:t> </w:t>
      </w:r>
      <w:r>
        <w:rPr/>
        <w:t>znači</w:t>
      </w:r>
      <w:r>
        <w:rPr>
          <w:spacing w:val="-1"/>
        </w:rPr>
        <w:t> </w:t>
      </w:r>
      <w:r>
        <w:rPr/>
        <w:t>da izvorni kod korisniku nije dostupan. Kao što je ranije navedeno, postoje različite metode u kategoriji</w:t>
      </w:r>
      <w:r>
        <w:rPr>
          <w:spacing w:val="30"/>
        </w:rPr>
        <w:t> </w:t>
      </w:r>
      <w:r>
        <w:rPr/>
        <w:t>testiranja</w:t>
      </w:r>
      <w:r>
        <w:rPr>
          <w:spacing w:val="29"/>
        </w:rPr>
        <w:t> </w:t>
      </w:r>
      <w:r>
        <w:rPr/>
        <w:t>crne</w:t>
      </w:r>
      <w:r>
        <w:rPr>
          <w:spacing w:val="31"/>
        </w:rPr>
        <w:t> </w:t>
      </w:r>
      <w:r>
        <w:rPr/>
        <w:t>kutije.</w:t>
      </w:r>
      <w:r>
        <w:rPr>
          <w:spacing w:val="30"/>
        </w:rPr>
        <w:t> </w:t>
      </w:r>
      <w:r>
        <w:rPr/>
        <w:t>Prema</w:t>
      </w:r>
      <w:r>
        <w:rPr>
          <w:spacing w:val="29"/>
        </w:rPr>
        <w:t> </w:t>
      </w:r>
      <w:r>
        <w:rPr/>
        <w:t>Myers</w:t>
      </w:r>
      <w:r>
        <w:rPr>
          <w:spacing w:val="29"/>
        </w:rPr>
        <w:t> </w:t>
      </w:r>
      <w:r>
        <w:rPr/>
        <w:t>(1979)</w:t>
      </w:r>
      <w:r>
        <w:rPr>
          <w:spacing w:val="29"/>
        </w:rPr>
        <w:t> </w:t>
      </w:r>
      <w:r>
        <w:rPr/>
        <w:t>postoji</w:t>
      </w:r>
      <w:r>
        <w:rPr>
          <w:spacing w:val="31"/>
        </w:rPr>
        <w:t> </w:t>
      </w:r>
      <w:r>
        <w:rPr/>
        <w:t>zbirka</w:t>
      </w:r>
      <w:r>
        <w:rPr>
          <w:spacing w:val="28"/>
        </w:rPr>
        <w:t> </w:t>
      </w:r>
      <w:r>
        <w:rPr/>
        <w:t>osnovnih</w:t>
      </w:r>
      <w:r>
        <w:rPr>
          <w:spacing w:val="29"/>
        </w:rPr>
        <w:t> </w:t>
      </w:r>
      <w:r>
        <w:rPr/>
        <w:t>tehnika</w:t>
      </w:r>
      <w:r>
        <w:rPr>
          <w:spacing w:val="30"/>
        </w:rPr>
        <w:t> </w:t>
      </w:r>
      <w:r>
        <w:rPr>
          <w:spacing w:val="-2"/>
        </w:rPr>
        <w:t>testiranja</w:t>
      </w:r>
    </w:p>
    <w:p>
      <w:pPr>
        <w:pStyle w:val="BodyText"/>
        <w:spacing w:after="0" w:line="360" w:lineRule="auto"/>
        <w:sectPr>
          <w:pgSz w:w="12240" w:h="15840"/>
          <w:pgMar w:header="0" w:footer="1045" w:top="1600" w:bottom="1240" w:left="1080" w:right="1080"/>
        </w:sectPr>
      </w:pPr>
    </w:p>
    <w:p>
      <w:pPr>
        <w:pStyle w:val="BodyText"/>
        <w:spacing w:line="360" w:lineRule="auto" w:before="75"/>
        <w:ind w:right="335"/>
      </w:pPr>
      <w:r>
        <w:rPr/>
        <w:t>crne kutije, iako stara, i dalje ostaje relevantna. Sljedeće je kompilacija najčešće korišćenih tehnika</w:t>
      </w:r>
      <w:r>
        <w:rPr>
          <w:spacing w:val="-3"/>
        </w:rPr>
        <w:t> </w:t>
      </w:r>
      <w:r>
        <w:rPr/>
        <w:t>zajedno</w:t>
      </w:r>
      <w:r>
        <w:rPr>
          <w:spacing w:val="-3"/>
        </w:rPr>
        <w:t> </w:t>
      </w:r>
      <w:r>
        <w:rPr/>
        <w:t>sa</w:t>
      </w:r>
      <w:r>
        <w:rPr>
          <w:spacing w:val="-3"/>
        </w:rPr>
        <w:t> </w:t>
      </w:r>
      <w:r>
        <w:rPr/>
        <w:t>kratkim</w:t>
      </w:r>
      <w:r>
        <w:rPr>
          <w:spacing w:val="-2"/>
        </w:rPr>
        <w:t> </w:t>
      </w:r>
      <w:r>
        <w:rPr/>
        <w:t>opisom</w:t>
      </w:r>
      <w:r>
        <w:rPr>
          <w:spacing w:val="-2"/>
        </w:rPr>
        <w:t> </w:t>
      </w:r>
      <w:r>
        <w:rPr/>
        <w:t>svake. Zbog</w:t>
      </w:r>
      <w:r>
        <w:rPr>
          <w:spacing w:val="-2"/>
        </w:rPr>
        <w:t> </w:t>
      </w:r>
      <w:r>
        <w:rPr/>
        <w:t>toga</w:t>
      </w:r>
      <w:r>
        <w:rPr>
          <w:spacing w:val="-3"/>
        </w:rPr>
        <w:t> </w:t>
      </w:r>
      <w:r>
        <w:rPr/>
        <w:t>se</w:t>
      </w:r>
      <w:r>
        <w:rPr>
          <w:spacing w:val="-3"/>
        </w:rPr>
        <w:t> </w:t>
      </w:r>
      <w:r>
        <w:rPr/>
        <w:t>softverski</w:t>
      </w:r>
      <w:r>
        <w:rPr>
          <w:spacing w:val="-2"/>
        </w:rPr>
        <w:t> </w:t>
      </w:r>
      <w:r>
        <w:rPr/>
        <w:t>inženjeri često</w:t>
      </w:r>
      <w:r>
        <w:rPr>
          <w:spacing w:val="-2"/>
        </w:rPr>
        <w:t> </w:t>
      </w:r>
      <w:r>
        <w:rPr/>
        <w:t>moraju</w:t>
      </w:r>
      <w:r>
        <w:rPr>
          <w:spacing w:val="-2"/>
        </w:rPr>
        <w:t> </w:t>
      </w:r>
      <w:r>
        <w:rPr/>
        <w:t>oslanjati na pristup testiranja crne kutije, gdje se funkcionalnost sistema procjenjuje isključivo na osnovu njegovog ulaznog i izlaznog ponašanja, bez uvida u unutrašnju strukturu i implementaciju. Budući da uvid u unutrašnju strukturu softverskog modula često nije moguć, metode testiranja crne kutije imaju poseban značaj u kontekstu razvoja zasnovanog na komponentama (engl. </w:t>
      </w:r>
      <w:r>
        <w:rPr>
          <w:i/>
        </w:rPr>
        <w:t>component-based development</w:t>
      </w:r>
      <w:r>
        <w:rPr/>
        <w:t>). Pored toga, pristup razvoju zasnovanom na komponentama koji se odnosi na korišćenje, na primjer, interfejsa kao jedinog načina za pristup komponenti, čini ga posebno interesantnim za kombinovanje sa tehnikom testiranja crne kutije. Vrijedno je pomenuti koncept međureprezentacije koda (npr. byte kod ili zajednički međujezik). Kompajliranjem koda u međufazni oblik, određene</w:t>
      </w:r>
      <w:r>
        <w:rPr>
          <w:spacing w:val="-1"/>
        </w:rPr>
        <w:t> </w:t>
      </w:r>
      <w:r>
        <w:rPr/>
        <w:t>tehnike</w:t>
      </w:r>
      <w:r>
        <w:rPr>
          <w:spacing w:val="-1"/>
        </w:rPr>
        <w:t> </w:t>
      </w:r>
      <w:r>
        <w:rPr/>
        <w:t>testiranja</w:t>
      </w:r>
      <w:r>
        <w:rPr>
          <w:spacing w:val="-1"/>
        </w:rPr>
        <w:t> </w:t>
      </w:r>
      <w:r>
        <w:rPr/>
        <w:t>softvera</w:t>
      </w:r>
      <w:r>
        <w:rPr>
          <w:spacing w:val="-1"/>
        </w:rPr>
        <w:t> </w:t>
      </w:r>
      <w:r>
        <w:rPr/>
        <w:t>mogu se</w:t>
      </w:r>
      <w:r>
        <w:rPr>
          <w:spacing w:val="-1"/>
        </w:rPr>
        <w:t> </w:t>
      </w:r>
      <w:r>
        <w:rPr/>
        <w:t>lako</w:t>
      </w:r>
      <w:r>
        <w:rPr>
          <w:spacing w:val="-1"/>
        </w:rPr>
        <w:t> </w:t>
      </w:r>
      <w:r>
        <w:rPr/>
        <w:t>primijeniti, što je</w:t>
      </w:r>
      <w:r>
        <w:rPr>
          <w:spacing w:val="-1"/>
        </w:rPr>
        <w:t> </w:t>
      </w:r>
      <w:r>
        <w:rPr/>
        <w:t>ranije</w:t>
      </w:r>
      <w:r>
        <w:rPr>
          <w:spacing w:val="-1"/>
        </w:rPr>
        <w:t> </w:t>
      </w:r>
      <w:r>
        <w:rPr/>
        <w:t>bilo veoma teško, ako ne i nemoguće, izvesti na binarnom obliku softvera (Faison, 2002).</w:t>
      </w:r>
    </w:p>
    <w:p>
      <w:pPr>
        <w:pStyle w:val="BodyText"/>
        <w:spacing w:line="360" w:lineRule="auto" w:before="162"/>
        <w:ind w:right="336"/>
      </w:pPr>
      <w:r>
        <w:rPr/>
        <w:t>Kao što je ranije navedeno, postoje različite metode u kategoriji testiranja crne kutije. Prema Myers (1979) postoji zbirka osnovnih tehnika testiranja crne kutije, iako stara, i dalje ostaje relevantna. Sljedeće</w:t>
      </w:r>
      <w:r>
        <w:rPr>
          <w:spacing w:val="-1"/>
        </w:rPr>
        <w:t> </w:t>
      </w:r>
      <w:r>
        <w:rPr/>
        <w:t>je kompilacija</w:t>
      </w:r>
      <w:r>
        <w:rPr>
          <w:spacing w:val="-1"/>
        </w:rPr>
        <w:t> </w:t>
      </w:r>
      <w:r>
        <w:rPr/>
        <w:t>najčešće</w:t>
      </w:r>
      <w:r>
        <w:rPr>
          <w:spacing w:val="-1"/>
        </w:rPr>
        <w:t> </w:t>
      </w:r>
      <w:r>
        <w:rPr/>
        <w:t>korišćenih tehnika zajedno sa kratkim opisom svake.</w:t>
      </w:r>
    </w:p>
    <w:p>
      <w:pPr>
        <w:pStyle w:val="BodyText"/>
        <w:spacing w:before="4"/>
        <w:ind w:left="0"/>
        <w:jc w:val="left"/>
      </w:pPr>
    </w:p>
    <w:p>
      <w:pPr>
        <w:pStyle w:val="ListParagraph"/>
        <w:numPr>
          <w:ilvl w:val="0"/>
          <w:numId w:val="11"/>
        </w:numPr>
        <w:tabs>
          <w:tab w:pos="1056" w:val="left" w:leader="none"/>
        </w:tabs>
        <w:spacing w:line="360" w:lineRule="auto" w:before="0" w:after="0"/>
        <w:ind w:left="1056" w:right="335" w:hanging="360"/>
        <w:jc w:val="both"/>
        <w:rPr>
          <w:sz w:val="24"/>
        </w:rPr>
      </w:pPr>
      <w:r>
        <w:rPr>
          <w:sz w:val="24"/>
        </w:rPr>
        <w:t>Analiza graničnih vrijednosti - oslanja se na ideju da se veliki broj grešaka može otkriti blizu graničnih uslova, konkretno na graničnim vrijednostima. Analiza graničnih vrijednosti je pokazala pozitivne rezultate i trenutno je prepoznata kao jednostavna i isplativa metoda za identifikaciju grešaka (Reid, 1997). Analiza graničnih vrijednosti je jedna od najčešće korišćenih tehnika testiranja crne kutije u industriji. Testiranje različitih graničnih vrijednosti može pomoći inženjeru testiranja da pronađe brojne greške koje mogu uzrokovati prekoračenja i obično rezultiraju nepravilnim rukovanjem izuzecima.</w:t>
      </w:r>
    </w:p>
    <w:p>
      <w:pPr>
        <w:pStyle w:val="ListParagraph"/>
        <w:numPr>
          <w:ilvl w:val="0"/>
          <w:numId w:val="11"/>
        </w:numPr>
        <w:tabs>
          <w:tab w:pos="1056" w:val="left" w:leader="none"/>
        </w:tabs>
        <w:spacing w:line="360" w:lineRule="auto" w:before="0" w:after="0"/>
        <w:ind w:left="1056" w:right="336" w:hanging="360"/>
        <w:jc w:val="both"/>
        <w:rPr>
          <w:sz w:val="24"/>
        </w:rPr>
      </w:pPr>
      <w:r>
        <w:rPr>
          <w:sz w:val="24"/>
        </w:rPr>
        <w:t>Grafički prikaz uzročno-posljedičnih odnosa - pomaže u rješavanju problema višestrukih grešaka u softveru (Myers, 1979). Ova teorija sugeriše da neuspjesi u softveru mogu biti rezultat kombinacija ulaznih podataka, te se zbog toga pretpostavka višestrukih grešaka koristi Kartezijevim umnoškom kako bi pokrila sve kombinacije ulaznih podataka, što često dovodi do visoko efikasnog skupa test slučajeva (Beizer, 1990). Kada primjenjuje tehniku grafičkog prikaza uzroka i posljedica, softverski inženjer za testiranje obično prolazi kroz sljedeće korake za razvijanje test slučajeva (Nursimulu i Probert, 1995):</w:t>
      </w:r>
    </w:p>
    <w:p>
      <w:pPr>
        <w:pStyle w:val="ListParagraph"/>
        <w:spacing w:after="0" w:line="360" w:lineRule="auto"/>
        <w:jc w:val="both"/>
        <w:rPr>
          <w:sz w:val="24"/>
        </w:rPr>
        <w:sectPr>
          <w:pgSz w:w="12240" w:h="15840"/>
          <w:pgMar w:header="0" w:footer="1045" w:top="1340" w:bottom="1240" w:left="1080" w:right="1080"/>
        </w:sectPr>
      </w:pPr>
    </w:p>
    <w:p>
      <w:pPr>
        <w:pStyle w:val="ListParagraph"/>
        <w:numPr>
          <w:ilvl w:val="1"/>
          <w:numId w:val="11"/>
        </w:numPr>
        <w:tabs>
          <w:tab w:pos="1776" w:val="left" w:leader="none"/>
        </w:tabs>
        <w:spacing w:line="350" w:lineRule="auto" w:before="75" w:after="0"/>
        <w:ind w:left="1776" w:right="337" w:hanging="360"/>
        <w:jc w:val="left"/>
        <w:rPr>
          <w:sz w:val="24"/>
        </w:rPr>
      </w:pPr>
      <w:r>
        <w:rPr>
          <w:sz w:val="24"/>
        </w:rPr>
        <w:t>Podijelite specifikaciju</w:t>
      </w:r>
      <w:r>
        <w:rPr>
          <w:spacing w:val="29"/>
          <w:sz w:val="24"/>
        </w:rPr>
        <w:t> </w:t>
      </w:r>
      <w:r>
        <w:rPr>
          <w:sz w:val="24"/>
        </w:rPr>
        <w:t>na manje dijelove (takođe poznato</w:t>
      </w:r>
      <w:r>
        <w:rPr>
          <w:spacing w:val="29"/>
          <w:sz w:val="24"/>
        </w:rPr>
        <w:t> </w:t>
      </w:r>
      <w:r>
        <w:rPr>
          <w:sz w:val="24"/>
        </w:rPr>
        <w:t>kao</w:t>
      </w:r>
      <w:r>
        <w:rPr>
          <w:spacing w:val="29"/>
          <w:sz w:val="24"/>
        </w:rPr>
        <w:t> </w:t>
      </w:r>
      <w:r>
        <w:rPr>
          <w:sz w:val="24"/>
        </w:rPr>
        <w:t>princip</w:t>
      </w:r>
      <w:r>
        <w:rPr>
          <w:spacing w:val="29"/>
          <w:sz w:val="24"/>
        </w:rPr>
        <w:t> </w:t>
      </w:r>
      <w:r>
        <w:rPr>
          <w:sz w:val="24"/>
        </w:rPr>
        <w:t>podijeli</w:t>
      </w:r>
      <w:r>
        <w:rPr>
          <w:spacing w:val="30"/>
          <w:sz w:val="24"/>
        </w:rPr>
        <w:t> </w:t>
      </w:r>
      <w:r>
        <w:rPr>
          <w:sz w:val="24"/>
        </w:rPr>
        <w:t>i </w:t>
      </w:r>
      <w:r>
        <w:rPr>
          <w:spacing w:val="-2"/>
          <w:sz w:val="24"/>
        </w:rPr>
        <w:t>osvoji).</w:t>
      </w:r>
    </w:p>
    <w:p>
      <w:pPr>
        <w:pStyle w:val="ListParagraph"/>
        <w:numPr>
          <w:ilvl w:val="1"/>
          <w:numId w:val="11"/>
        </w:numPr>
        <w:tabs>
          <w:tab w:pos="1775" w:val="left" w:leader="none"/>
        </w:tabs>
        <w:spacing w:line="240" w:lineRule="auto" w:before="14" w:after="0"/>
        <w:ind w:left="1775" w:right="0" w:hanging="359"/>
        <w:jc w:val="left"/>
        <w:rPr>
          <w:sz w:val="24"/>
        </w:rPr>
      </w:pPr>
      <w:r>
        <w:rPr>
          <w:sz w:val="24"/>
        </w:rPr>
        <w:t>Navedite</w:t>
      </w:r>
      <w:r>
        <w:rPr>
          <w:spacing w:val="-2"/>
          <w:sz w:val="24"/>
        </w:rPr>
        <w:t> </w:t>
      </w:r>
      <w:r>
        <w:rPr>
          <w:sz w:val="24"/>
        </w:rPr>
        <w:t>sve</w:t>
      </w:r>
      <w:r>
        <w:rPr>
          <w:spacing w:val="-1"/>
          <w:sz w:val="24"/>
        </w:rPr>
        <w:t> </w:t>
      </w:r>
      <w:r>
        <w:rPr>
          <w:sz w:val="24"/>
        </w:rPr>
        <w:t>uzroke (ulazne</w:t>
      </w:r>
      <w:r>
        <w:rPr>
          <w:spacing w:val="-1"/>
          <w:sz w:val="24"/>
        </w:rPr>
        <w:t> </w:t>
      </w:r>
      <w:r>
        <w:rPr>
          <w:sz w:val="24"/>
        </w:rPr>
        <w:t>klase)</w:t>
      </w:r>
      <w:r>
        <w:rPr>
          <w:spacing w:val="-1"/>
          <w:sz w:val="24"/>
        </w:rPr>
        <w:t> </w:t>
      </w:r>
      <w:r>
        <w:rPr>
          <w:sz w:val="24"/>
        </w:rPr>
        <w:t>i sve</w:t>
      </w:r>
      <w:r>
        <w:rPr>
          <w:spacing w:val="-1"/>
          <w:sz w:val="24"/>
        </w:rPr>
        <w:t> </w:t>
      </w:r>
      <w:r>
        <w:rPr>
          <w:sz w:val="24"/>
        </w:rPr>
        <w:t>posljedice</w:t>
      </w:r>
      <w:r>
        <w:rPr>
          <w:spacing w:val="-1"/>
          <w:sz w:val="24"/>
        </w:rPr>
        <w:t> </w:t>
      </w:r>
      <w:r>
        <w:rPr>
          <w:sz w:val="24"/>
        </w:rPr>
        <w:t>(izlazne</w:t>
      </w:r>
      <w:r>
        <w:rPr>
          <w:spacing w:val="-1"/>
          <w:sz w:val="24"/>
        </w:rPr>
        <w:t> </w:t>
      </w:r>
      <w:r>
        <w:rPr>
          <w:spacing w:val="-2"/>
          <w:sz w:val="24"/>
        </w:rPr>
        <w:t>klase).</w:t>
      </w:r>
    </w:p>
    <w:p>
      <w:pPr>
        <w:pStyle w:val="ListParagraph"/>
        <w:numPr>
          <w:ilvl w:val="1"/>
          <w:numId w:val="11"/>
        </w:numPr>
        <w:tabs>
          <w:tab w:pos="1775" w:val="left" w:leader="none"/>
        </w:tabs>
        <w:spacing w:line="240" w:lineRule="auto" w:before="131" w:after="0"/>
        <w:ind w:left="1775" w:right="0" w:hanging="359"/>
        <w:jc w:val="left"/>
        <w:rPr>
          <w:sz w:val="24"/>
        </w:rPr>
      </w:pPr>
      <w:r>
        <w:rPr>
          <w:sz w:val="24"/>
        </w:rPr>
        <w:t>Povežite</w:t>
      </w:r>
      <w:r>
        <w:rPr>
          <w:spacing w:val="-3"/>
          <w:sz w:val="24"/>
        </w:rPr>
        <w:t> </w:t>
      </w:r>
      <w:r>
        <w:rPr>
          <w:sz w:val="24"/>
        </w:rPr>
        <w:t>uzroke</w:t>
      </w:r>
      <w:r>
        <w:rPr>
          <w:spacing w:val="-3"/>
          <w:sz w:val="24"/>
        </w:rPr>
        <w:t> </w:t>
      </w:r>
      <w:r>
        <w:rPr>
          <w:sz w:val="24"/>
        </w:rPr>
        <w:t>s</w:t>
      </w:r>
      <w:r>
        <w:rPr>
          <w:spacing w:val="-2"/>
          <w:sz w:val="24"/>
        </w:rPr>
        <w:t> </w:t>
      </w:r>
      <w:r>
        <w:rPr>
          <w:sz w:val="24"/>
        </w:rPr>
        <w:t>posljedicama</w:t>
      </w:r>
      <w:r>
        <w:rPr>
          <w:spacing w:val="-1"/>
          <w:sz w:val="24"/>
        </w:rPr>
        <w:t> </w:t>
      </w:r>
      <w:r>
        <w:rPr>
          <w:sz w:val="24"/>
        </w:rPr>
        <w:t>koristeći</w:t>
      </w:r>
      <w:r>
        <w:rPr>
          <w:spacing w:val="-1"/>
          <w:sz w:val="24"/>
        </w:rPr>
        <w:t> </w:t>
      </w:r>
      <w:r>
        <w:rPr>
          <w:sz w:val="24"/>
        </w:rPr>
        <w:t>Booleov </w:t>
      </w:r>
      <w:r>
        <w:rPr>
          <w:spacing w:val="-2"/>
          <w:sz w:val="24"/>
        </w:rPr>
        <w:t>graf.</w:t>
      </w:r>
    </w:p>
    <w:p>
      <w:pPr>
        <w:pStyle w:val="ListParagraph"/>
        <w:numPr>
          <w:ilvl w:val="1"/>
          <w:numId w:val="11"/>
        </w:numPr>
        <w:tabs>
          <w:tab w:pos="1775" w:val="left" w:leader="none"/>
        </w:tabs>
        <w:spacing w:line="240" w:lineRule="auto" w:before="129" w:after="0"/>
        <w:ind w:left="1775" w:right="0" w:hanging="359"/>
        <w:jc w:val="left"/>
        <w:rPr>
          <w:sz w:val="24"/>
        </w:rPr>
      </w:pPr>
      <w:r>
        <w:rPr>
          <w:sz w:val="24"/>
        </w:rPr>
        <w:t>Opširno</w:t>
      </w:r>
      <w:r>
        <w:rPr>
          <w:spacing w:val="-3"/>
          <w:sz w:val="24"/>
        </w:rPr>
        <w:t> </w:t>
      </w:r>
      <w:r>
        <w:rPr>
          <w:sz w:val="24"/>
        </w:rPr>
        <w:t>opišite kombinacije</w:t>
      </w:r>
      <w:r>
        <w:rPr>
          <w:spacing w:val="-2"/>
          <w:sz w:val="24"/>
        </w:rPr>
        <w:t> </w:t>
      </w:r>
      <w:r>
        <w:rPr>
          <w:sz w:val="24"/>
        </w:rPr>
        <w:t>uzroka</w:t>
      </w:r>
      <w:r>
        <w:rPr>
          <w:spacing w:val="-2"/>
          <w:sz w:val="24"/>
        </w:rPr>
        <w:t> </w:t>
      </w:r>
      <w:r>
        <w:rPr>
          <w:sz w:val="24"/>
        </w:rPr>
        <w:t>i posljedica</w:t>
      </w:r>
      <w:r>
        <w:rPr>
          <w:spacing w:val="-2"/>
          <w:sz w:val="24"/>
        </w:rPr>
        <w:t> </w:t>
      </w:r>
      <w:r>
        <w:rPr>
          <w:sz w:val="24"/>
        </w:rPr>
        <w:t>koje su </w:t>
      </w:r>
      <w:r>
        <w:rPr>
          <w:spacing w:val="-2"/>
          <w:sz w:val="24"/>
        </w:rPr>
        <w:t>nemoguće.</w:t>
      </w:r>
    </w:p>
    <w:p>
      <w:pPr>
        <w:pStyle w:val="ListParagraph"/>
        <w:numPr>
          <w:ilvl w:val="1"/>
          <w:numId w:val="11"/>
        </w:numPr>
        <w:tabs>
          <w:tab w:pos="1775" w:val="left" w:leader="none"/>
        </w:tabs>
        <w:spacing w:line="240" w:lineRule="auto" w:before="131" w:after="0"/>
        <w:ind w:left="1775" w:right="0" w:hanging="359"/>
        <w:jc w:val="left"/>
        <w:rPr>
          <w:sz w:val="24"/>
        </w:rPr>
      </w:pPr>
      <w:r>
        <w:rPr>
          <w:sz w:val="24"/>
        </w:rPr>
        <w:t>Prebacite</w:t>
      </w:r>
      <w:r>
        <w:rPr>
          <w:spacing w:val="-3"/>
          <w:sz w:val="24"/>
        </w:rPr>
        <w:t> </w:t>
      </w:r>
      <w:r>
        <w:rPr>
          <w:sz w:val="24"/>
        </w:rPr>
        <w:t>graf</w:t>
      </w:r>
      <w:r>
        <w:rPr>
          <w:spacing w:val="-1"/>
          <w:sz w:val="24"/>
        </w:rPr>
        <w:t> </w:t>
      </w:r>
      <w:r>
        <w:rPr>
          <w:sz w:val="24"/>
        </w:rPr>
        <w:t>u</w:t>
      </w:r>
      <w:r>
        <w:rPr>
          <w:spacing w:val="-1"/>
          <w:sz w:val="24"/>
        </w:rPr>
        <w:t> </w:t>
      </w:r>
      <w:r>
        <w:rPr>
          <w:spacing w:val="-2"/>
          <w:sz w:val="24"/>
        </w:rPr>
        <w:t>tabelu.</w:t>
      </w:r>
    </w:p>
    <w:p>
      <w:pPr>
        <w:pStyle w:val="ListParagraph"/>
        <w:numPr>
          <w:ilvl w:val="1"/>
          <w:numId w:val="11"/>
        </w:numPr>
        <w:tabs>
          <w:tab w:pos="1775" w:val="left" w:leader="none"/>
        </w:tabs>
        <w:spacing w:line="240" w:lineRule="auto" w:before="129" w:after="0"/>
        <w:ind w:left="1775" w:right="0" w:hanging="359"/>
        <w:jc w:val="left"/>
        <w:rPr>
          <w:sz w:val="24"/>
        </w:rPr>
      </w:pPr>
      <w:r>
        <w:rPr>
          <w:sz w:val="24"/>
        </w:rPr>
        <w:t>Izradite</w:t>
      </w:r>
      <w:r>
        <w:rPr>
          <w:spacing w:val="-4"/>
          <w:sz w:val="24"/>
        </w:rPr>
        <w:t> </w:t>
      </w:r>
      <w:r>
        <w:rPr>
          <w:sz w:val="24"/>
        </w:rPr>
        <w:t>test slučajeve</w:t>
      </w:r>
      <w:r>
        <w:rPr>
          <w:spacing w:val="-3"/>
          <w:sz w:val="24"/>
        </w:rPr>
        <w:t> </w:t>
      </w:r>
      <w:r>
        <w:rPr>
          <w:sz w:val="24"/>
        </w:rPr>
        <w:t>na</w:t>
      </w:r>
      <w:r>
        <w:rPr>
          <w:spacing w:val="1"/>
          <w:sz w:val="24"/>
        </w:rPr>
        <w:t> </w:t>
      </w:r>
      <w:r>
        <w:rPr>
          <w:sz w:val="24"/>
        </w:rPr>
        <w:t>osnovu</w:t>
      </w:r>
      <w:r>
        <w:rPr>
          <w:spacing w:val="-1"/>
          <w:sz w:val="24"/>
        </w:rPr>
        <w:t> </w:t>
      </w:r>
      <w:r>
        <w:rPr>
          <w:sz w:val="24"/>
        </w:rPr>
        <w:t>kolona</w:t>
      </w:r>
      <w:r>
        <w:rPr>
          <w:spacing w:val="-1"/>
          <w:sz w:val="24"/>
        </w:rPr>
        <w:t> </w:t>
      </w:r>
      <w:r>
        <w:rPr>
          <w:sz w:val="24"/>
        </w:rPr>
        <w:t>u </w:t>
      </w:r>
      <w:r>
        <w:rPr>
          <w:spacing w:val="-2"/>
          <w:sz w:val="24"/>
        </w:rPr>
        <w:t>tabeli.</w:t>
      </w:r>
    </w:p>
    <w:p>
      <w:pPr>
        <w:pStyle w:val="BodyText"/>
        <w:spacing w:before="13"/>
        <w:ind w:left="0"/>
        <w:jc w:val="left"/>
      </w:pPr>
    </w:p>
    <w:p>
      <w:pPr>
        <w:pStyle w:val="ListParagraph"/>
        <w:numPr>
          <w:ilvl w:val="0"/>
          <w:numId w:val="11"/>
        </w:numPr>
        <w:tabs>
          <w:tab w:pos="1056" w:val="left" w:leader="none"/>
        </w:tabs>
        <w:spacing w:line="360" w:lineRule="auto" w:before="0" w:after="0"/>
        <w:ind w:left="1056" w:right="332" w:hanging="360"/>
        <w:jc w:val="both"/>
        <w:rPr>
          <w:sz w:val="24"/>
        </w:rPr>
      </w:pPr>
      <w:r>
        <w:rPr>
          <w:sz w:val="24"/>
        </w:rPr>
        <w:t>Nasumično testiranje - metoda koja uključuje testiranje softvera sa nasumičnim ulaznim podacima. Softver se testira prema njegovoj specifikaciji koristeći nasumične ulaze, što često podrazumijeva generisanje velikog broja ulaznih podataka, a zatim upoređivanje izlaza sa poznatim tačnim odgovorom. Ova metoda testiranja je primjenjiva kada složenost softvera onemogućava testiranje svih mogućih kombinacija (El-Far i Whittaker, 2001). Dodatna prednost automatizacije testiranja je mogućnost korišćenja ne-ljudskog orakula – automatizovanog sistema koji umjesto ljudi procjenjuje tačnost rezultata</w:t>
      </w:r>
      <w:r>
        <w:rPr>
          <w:spacing w:val="40"/>
          <w:sz w:val="24"/>
        </w:rPr>
        <w:t> </w:t>
      </w:r>
      <w:r>
        <w:rPr>
          <w:sz w:val="24"/>
        </w:rPr>
        <w:t>testova. Kada je takav sistem dostupan, on značajno pojednostavljuje proces generisanja testnih slučajeva, njihovo pokretanje i provjeru tačnosti rezultata, čime se smanjuje potreba za manuelnim intervencijama i povećava efikasnost testiranja.</w:t>
      </w:r>
    </w:p>
    <w:p>
      <w:pPr>
        <w:pStyle w:val="ListParagraph"/>
        <w:numPr>
          <w:ilvl w:val="0"/>
          <w:numId w:val="11"/>
        </w:numPr>
        <w:tabs>
          <w:tab w:pos="1056" w:val="left" w:leader="none"/>
        </w:tabs>
        <w:spacing w:line="360" w:lineRule="auto" w:before="2" w:after="0"/>
        <w:ind w:left="1056" w:right="336" w:hanging="360"/>
        <w:jc w:val="both"/>
        <w:rPr>
          <w:sz w:val="24"/>
        </w:rPr>
      </w:pPr>
      <w:r>
        <w:rPr>
          <w:sz w:val="24"/>
        </w:rPr>
        <w:t>Particiono testiranje - poznato i kao ekvivalentno particionisanje, je metoda koja za svrhu ima postizanje dva osnovna cilja. Prvo, inženjer za testiranje može željeti sveobuhvatno razumijevanje testiranja. Testiranjem dijela ulaznog prostora uzimajući u obzir pojam “smisla“, testiranje particija može omogućiti ovu sposobnost. Particiono testiranje kao primarni cilj ima eliminisanje duplikacije. Testiranjem metode sa samo jednim ulazom umjesto miliona, može se značajno smanjiti količina suvišnog testiranja (Weyuker i Jeng, 1991) Particiono testiranje uključuje podjelu ulaznog prostora na particije i testiranje</w:t>
      </w:r>
      <w:r>
        <w:rPr>
          <w:spacing w:val="40"/>
          <w:sz w:val="24"/>
        </w:rPr>
        <w:t> </w:t>
      </w:r>
      <w:r>
        <w:rPr>
          <w:sz w:val="24"/>
        </w:rPr>
        <w:t>jedne vrijednosti u svakoj particiji, uz pretpostavku da bi ishod bio isti kao i testiranje</w:t>
      </w:r>
      <w:r>
        <w:rPr>
          <w:spacing w:val="40"/>
          <w:sz w:val="24"/>
        </w:rPr>
        <w:t> </w:t>
      </w:r>
      <w:r>
        <w:rPr>
          <w:sz w:val="24"/>
        </w:rPr>
        <w:t>svih vrijednosti unutar te particije. Štaviše, inženjeri za testiranje obično razlikuju pretpostavke o pojedinačnim i višestrukim greškama, što znači da se greška može otkriti kombinacijom ulaza.</w:t>
      </w:r>
    </w:p>
    <w:p>
      <w:pPr>
        <w:pStyle w:val="BodyText"/>
        <w:spacing w:line="360" w:lineRule="auto" w:before="160"/>
        <w:ind w:right="337"/>
      </w:pPr>
      <w:r>
        <w:rPr/>
        <w:t>Softver se takođe može posmatrati kao struktura sastavljena od dijelova, kao što su podsistemi/komponente,</w:t>
      </w:r>
      <w:r>
        <w:rPr>
          <w:spacing w:val="37"/>
        </w:rPr>
        <w:t> </w:t>
      </w:r>
      <w:r>
        <w:rPr/>
        <w:t>objekti,</w:t>
      </w:r>
      <w:r>
        <w:rPr>
          <w:spacing w:val="41"/>
        </w:rPr>
        <w:t> </w:t>
      </w:r>
      <w:r>
        <w:rPr/>
        <w:t>funkcije</w:t>
      </w:r>
      <w:r>
        <w:rPr>
          <w:spacing w:val="38"/>
        </w:rPr>
        <w:t> </w:t>
      </w:r>
      <w:r>
        <w:rPr/>
        <w:t>i</w:t>
      </w:r>
      <w:r>
        <w:rPr>
          <w:spacing w:val="41"/>
        </w:rPr>
        <w:t> </w:t>
      </w:r>
      <w:r>
        <w:rPr/>
        <w:t>određena</w:t>
      </w:r>
      <w:r>
        <w:rPr>
          <w:spacing w:val="38"/>
        </w:rPr>
        <w:t> </w:t>
      </w:r>
      <w:r>
        <w:rPr/>
        <w:t>linija</w:t>
      </w:r>
      <w:r>
        <w:rPr>
          <w:spacing w:val="39"/>
        </w:rPr>
        <w:t> </w:t>
      </w:r>
      <w:r>
        <w:rPr/>
        <w:t>koda.</w:t>
      </w:r>
      <w:r>
        <w:rPr>
          <w:spacing w:val="41"/>
        </w:rPr>
        <w:t> </w:t>
      </w:r>
      <w:r>
        <w:rPr/>
        <w:t>Počevši</w:t>
      </w:r>
      <w:r>
        <w:rPr>
          <w:spacing w:val="43"/>
        </w:rPr>
        <w:t> </w:t>
      </w:r>
      <w:r>
        <w:rPr/>
        <w:t>sa</w:t>
      </w:r>
      <w:r>
        <w:rPr>
          <w:spacing w:val="38"/>
        </w:rPr>
        <w:t> </w:t>
      </w:r>
      <w:r>
        <w:rPr/>
        <w:t>testiranjem</w:t>
      </w:r>
      <w:r>
        <w:rPr>
          <w:spacing w:val="40"/>
        </w:rPr>
        <w:t> </w:t>
      </w:r>
      <w:r>
        <w:rPr>
          <w:spacing w:val="-2"/>
        </w:rPr>
        <w:t>malih</w:t>
      </w:r>
    </w:p>
    <w:p>
      <w:pPr>
        <w:pStyle w:val="BodyText"/>
        <w:spacing w:after="0" w:line="360" w:lineRule="auto"/>
        <w:sectPr>
          <w:pgSz w:w="12240" w:h="15840"/>
          <w:pgMar w:header="0" w:footer="1045" w:top="1340" w:bottom="1240" w:left="1080" w:right="1080"/>
        </w:sectPr>
      </w:pPr>
    </w:p>
    <w:p>
      <w:pPr>
        <w:pStyle w:val="BodyText"/>
        <w:spacing w:line="360" w:lineRule="auto" w:before="75"/>
        <w:ind w:right="338"/>
      </w:pPr>
      <w:r>
        <w:rPr/>
        <w:t>komponenti i postepeno napredujući uz piramidu, moguće je postići sveobuhvatnu pokrivenost testiranjem</w:t>
      </w:r>
      <w:r>
        <w:rPr>
          <w:spacing w:val="-3"/>
        </w:rPr>
        <w:t> </w:t>
      </w:r>
      <w:r>
        <w:rPr/>
        <w:t>za</w:t>
      </w:r>
      <w:r>
        <w:rPr>
          <w:spacing w:val="-2"/>
        </w:rPr>
        <w:t> </w:t>
      </w:r>
      <w:r>
        <w:rPr/>
        <w:t>cijeli</w:t>
      </w:r>
      <w:r>
        <w:rPr>
          <w:spacing w:val="-3"/>
        </w:rPr>
        <w:t> </w:t>
      </w:r>
      <w:r>
        <w:rPr/>
        <w:t>softver,</w:t>
      </w:r>
      <w:r>
        <w:rPr>
          <w:spacing w:val="-3"/>
        </w:rPr>
        <w:t> </w:t>
      </w:r>
      <w:r>
        <w:rPr/>
        <w:t>a</w:t>
      </w:r>
      <w:r>
        <w:rPr>
          <w:spacing w:val="-3"/>
        </w:rPr>
        <w:t> </w:t>
      </w:r>
      <w:r>
        <w:rPr/>
        <w:t>da</w:t>
      </w:r>
      <w:r>
        <w:rPr>
          <w:spacing w:val="-4"/>
        </w:rPr>
        <w:t> </w:t>
      </w:r>
      <w:r>
        <w:rPr/>
        <w:t>se</w:t>
      </w:r>
      <w:r>
        <w:rPr>
          <w:spacing w:val="-4"/>
        </w:rPr>
        <w:t> </w:t>
      </w:r>
      <w:r>
        <w:rPr/>
        <w:t>pritom</w:t>
      </w:r>
      <w:r>
        <w:rPr>
          <w:spacing w:val="-3"/>
        </w:rPr>
        <w:t> </w:t>
      </w:r>
      <w:r>
        <w:rPr/>
        <w:t>ne</w:t>
      </w:r>
      <w:r>
        <w:rPr>
          <w:spacing w:val="-2"/>
        </w:rPr>
        <w:t> </w:t>
      </w:r>
      <w:r>
        <w:rPr/>
        <w:t>bude</w:t>
      </w:r>
      <w:r>
        <w:rPr>
          <w:spacing w:val="-4"/>
        </w:rPr>
        <w:t> </w:t>
      </w:r>
      <w:r>
        <w:rPr/>
        <w:t>preopterećen</w:t>
      </w:r>
      <w:r>
        <w:rPr>
          <w:spacing w:val="-3"/>
        </w:rPr>
        <w:t> </w:t>
      </w:r>
      <w:r>
        <w:rPr/>
        <w:t>njegovom</w:t>
      </w:r>
      <w:r>
        <w:rPr>
          <w:spacing w:val="-1"/>
        </w:rPr>
        <w:t> </w:t>
      </w:r>
      <w:r>
        <w:rPr/>
        <w:t>složenošću,</w:t>
      </w:r>
      <w:r>
        <w:rPr>
          <w:spacing w:val="-3"/>
        </w:rPr>
        <w:t> </w:t>
      </w:r>
      <w:r>
        <w:rPr/>
        <w:t>s</w:t>
      </w:r>
      <w:r>
        <w:rPr>
          <w:spacing w:val="-1"/>
        </w:rPr>
        <w:t> </w:t>
      </w:r>
      <w:r>
        <w:rPr/>
        <w:t>obzirom na to da sistemi ili softver mogu biti prilično obimni.</w:t>
      </w:r>
    </w:p>
    <w:p>
      <w:pPr>
        <w:pStyle w:val="BodyText"/>
        <w:spacing w:line="360" w:lineRule="auto" w:before="162"/>
        <w:ind w:right="334"/>
      </w:pPr>
      <w:r>
        <w:rPr/>
        <w:t>Na slici 2 prikazana je ilustracija petostepenog postupka testiranja. Važno je zapamtiti da je ovo samo jedan primjer i da se proces testiranja softvera obično mijenja zbog različitih spoljašnjih faktora. Međutim, trenutni procesi testiranja softvera obično uključuju strategiju odozdo nagore, gdje proces počinje testiranjem manjih komponenti i postepeno prelazi na testiranje većih komponenti kako softver napreduje (Gilb, 1985; Sommerville, 2004).</w:t>
      </w:r>
    </w:p>
    <w:p>
      <w:pPr>
        <w:pStyle w:val="BodyText"/>
        <w:spacing w:before="6"/>
        <w:ind w:left="0"/>
        <w:jc w:val="left"/>
        <w:rPr>
          <w:sz w:val="18"/>
        </w:rPr>
      </w:pPr>
      <w:r>
        <w:rPr>
          <w:sz w:val="18"/>
        </w:rPr>
        <w:drawing>
          <wp:anchor distT="0" distB="0" distL="0" distR="0" allowOverlap="1" layoutInCell="1" locked="0" behindDoc="1" simplePos="0" relativeHeight="487587840">
            <wp:simplePos x="0" y="0"/>
            <wp:positionH relativeFrom="page">
              <wp:posOffset>1296016</wp:posOffset>
            </wp:positionH>
            <wp:positionV relativeFrom="paragraph">
              <wp:posOffset>150938</wp:posOffset>
            </wp:positionV>
            <wp:extent cx="4852614" cy="321868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852614" cy="3218688"/>
                    </a:xfrm>
                    <a:prstGeom prst="rect">
                      <a:avLst/>
                    </a:prstGeom>
                  </pic:spPr>
                </pic:pic>
              </a:graphicData>
            </a:graphic>
          </wp:anchor>
        </w:drawing>
      </w:r>
    </w:p>
    <w:p>
      <w:pPr>
        <w:pStyle w:val="BodyText"/>
        <w:spacing w:before="160"/>
        <w:ind w:left="0"/>
        <w:jc w:val="left"/>
      </w:pPr>
    </w:p>
    <w:p>
      <w:pPr>
        <w:spacing w:before="1"/>
        <w:ind w:left="5" w:right="5" w:firstLine="0"/>
        <w:jc w:val="center"/>
        <w:rPr>
          <w:i/>
          <w:sz w:val="22"/>
        </w:rPr>
      </w:pPr>
      <w:r>
        <w:rPr>
          <w:i/>
          <w:color w:val="0D2841"/>
          <w:sz w:val="22"/>
        </w:rPr>
        <w:t>Slika</w:t>
      </w:r>
      <w:r>
        <w:rPr>
          <w:i/>
          <w:color w:val="0D2841"/>
          <w:spacing w:val="-5"/>
          <w:sz w:val="22"/>
        </w:rPr>
        <w:t> </w:t>
      </w:r>
      <w:r>
        <w:rPr>
          <w:i/>
          <w:color w:val="0D2841"/>
          <w:sz w:val="22"/>
        </w:rPr>
        <w:t>2</w:t>
      </w:r>
      <w:r>
        <w:rPr>
          <w:i/>
          <w:color w:val="0D2841"/>
          <w:spacing w:val="-5"/>
          <w:sz w:val="22"/>
        </w:rPr>
        <w:t> </w:t>
      </w:r>
      <w:r>
        <w:rPr>
          <w:i/>
          <w:color w:val="0D2841"/>
          <w:sz w:val="22"/>
        </w:rPr>
        <w:t>Osnovni</w:t>
      </w:r>
      <w:r>
        <w:rPr>
          <w:i/>
          <w:color w:val="0D2841"/>
          <w:spacing w:val="-6"/>
          <w:sz w:val="22"/>
        </w:rPr>
        <w:t> </w:t>
      </w:r>
      <w:r>
        <w:rPr>
          <w:i/>
          <w:color w:val="0D2841"/>
          <w:sz w:val="22"/>
        </w:rPr>
        <w:t>primjer</w:t>
      </w:r>
      <w:r>
        <w:rPr>
          <w:i/>
          <w:color w:val="0D2841"/>
          <w:spacing w:val="-5"/>
          <w:sz w:val="22"/>
        </w:rPr>
        <w:t> </w:t>
      </w:r>
      <w:r>
        <w:rPr>
          <w:i/>
          <w:color w:val="0D2841"/>
          <w:sz w:val="22"/>
        </w:rPr>
        <w:t>procesa</w:t>
      </w:r>
      <w:r>
        <w:rPr>
          <w:i/>
          <w:color w:val="0D2841"/>
          <w:spacing w:val="-7"/>
          <w:sz w:val="22"/>
        </w:rPr>
        <w:t> </w:t>
      </w:r>
      <w:r>
        <w:rPr>
          <w:i/>
          <w:color w:val="0D2841"/>
          <w:sz w:val="22"/>
        </w:rPr>
        <w:t>testiranja</w:t>
      </w:r>
      <w:r>
        <w:rPr>
          <w:i/>
          <w:color w:val="0D2841"/>
          <w:spacing w:val="-5"/>
          <w:sz w:val="22"/>
        </w:rPr>
        <w:t> </w:t>
      </w:r>
      <w:r>
        <w:rPr>
          <w:i/>
          <w:color w:val="0D2841"/>
          <w:sz w:val="22"/>
        </w:rPr>
        <w:t>(Sommerville,</w:t>
      </w:r>
      <w:r>
        <w:rPr>
          <w:i/>
          <w:color w:val="0D2841"/>
          <w:spacing w:val="-6"/>
          <w:sz w:val="22"/>
        </w:rPr>
        <w:t> </w:t>
      </w:r>
      <w:r>
        <w:rPr>
          <w:i/>
          <w:color w:val="0D2841"/>
          <w:spacing w:val="-2"/>
          <w:sz w:val="22"/>
        </w:rPr>
        <w:t>2004)</w:t>
      </w:r>
    </w:p>
    <w:p>
      <w:pPr>
        <w:pStyle w:val="BodyText"/>
        <w:spacing w:before="70"/>
        <w:ind w:left="0"/>
        <w:jc w:val="left"/>
        <w:rPr>
          <w:i/>
          <w:sz w:val="22"/>
        </w:rPr>
      </w:pPr>
    </w:p>
    <w:p>
      <w:pPr>
        <w:pStyle w:val="BodyText"/>
        <w:spacing w:line="360" w:lineRule="auto"/>
        <w:ind w:right="337"/>
      </w:pPr>
      <w:r>
        <w:rPr/>
        <w:t>Svaki</w:t>
      </w:r>
      <w:r>
        <w:rPr>
          <w:spacing w:val="-2"/>
        </w:rPr>
        <w:t> </w:t>
      </w:r>
      <w:r>
        <w:rPr/>
        <w:t>korak</w:t>
      </w:r>
      <w:r>
        <w:rPr>
          <w:spacing w:val="-2"/>
        </w:rPr>
        <w:t> </w:t>
      </w:r>
      <w:r>
        <w:rPr/>
        <w:t>na</w:t>
      </w:r>
      <w:r>
        <w:rPr>
          <w:spacing w:val="-3"/>
        </w:rPr>
        <w:t> </w:t>
      </w:r>
      <w:r>
        <w:rPr/>
        <w:t>slici</w:t>
      </w:r>
      <w:r>
        <w:rPr>
          <w:spacing w:val="-2"/>
        </w:rPr>
        <w:t> </w:t>
      </w:r>
      <w:r>
        <w:rPr/>
        <w:t>2</w:t>
      </w:r>
      <w:r>
        <w:rPr>
          <w:spacing w:val="-1"/>
        </w:rPr>
        <w:t> </w:t>
      </w:r>
      <w:r>
        <w:rPr/>
        <w:t>može</w:t>
      </w:r>
      <w:r>
        <w:rPr>
          <w:spacing w:val="-3"/>
        </w:rPr>
        <w:t> </w:t>
      </w:r>
      <w:r>
        <w:rPr/>
        <w:t>biti</w:t>
      </w:r>
      <w:r>
        <w:rPr>
          <w:spacing w:val="-2"/>
        </w:rPr>
        <w:t> </w:t>
      </w:r>
      <w:r>
        <w:rPr/>
        <w:t>proširen</w:t>
      </w:r>
      <w:r>
        <w:rPr>
          <w:spacing w:val="-2"/>
        </w:rPr>
        <w:t> </w:t>
      </w:r>
      <w:r>
        <w:rPr/>
        <w:t>ili</w:t>
      </w:r>
      <w:r>
        <w:rPr>
          <w:spacing w:val="-2"/>
        </w:rPr>
        <w:t> </w:t>
      </w:r>
      <w:r>
        <w:rPr/>
        <w:t>zamijenjen</w:t>
      </w:r>
      <w:r>
        <w:rPr>
          <w:spacing w:val="-2"/>
        </w:rPr>
        <w:t> </w:t>
      </w:r>
      <w:r>
        <w:rPr/>
        <w:t>različitim</w:t>
      </w:r>
      <w:r>
        <w:rPr>
          <w:spacing w:val="-2"/>
        </w:rPr>
        <w:t> </w:t>
      </w:r>
      <w:r>
        <w:rPr/>
        <w:t>koracima testiranja,</w:t>
      </w:r>
      <w:r>
        <w:rPr>
          <w:spacing w:val="-2"/>
        </w:rPr>
        <w:t> </w:t>
      </w:r>
      <w:r>
        <w:rPr/>
        <w:t>u</w:t>
      </w:r>
      <w:r>
        <w:rPr>
          <w:spacing w:val="-1"/>
        </w:rPr>
        <w:t> </w:t>
      </w:r>
      <w:r>
        <w:rPr/>
        <w:t>zavisnosti od željenog cilja za sprovođenje testova. Međutim, glavni cilj svih metoda testiranja je identifikacija grešaka u radu, grešaka u kodu ili odstupanja od date specifikacije. Ipak, postoje različite metode testiranja koje posebno naglašavaju određeni aspekt, operaciju ili nivo detalja softvera: Funkcionalno testiranje sistema, Ispitivanje instalacije, Integracijsko testiranje, Testiranje upotrebljivosti, Regresijsko testiranje, Ispitivanje stabilnosti, Ispitivanje opterećenja, Testiranje</w:t>
      </w:r>
      <w:r>
        <w:rPr>
          <w:spacing w:val="29"/>
        </w:rPr>
        <w:t>  </w:t>
      </w:r>
      <w:r>
        <w:rPr/>
        <w:t>autorizacije,</w:t>
      </w:r>
      <w:r>
        <w:rPr>
          <w:spacing w:val="31"/>
        </w:rPr>
        <w:t>  </w:t>
      </w:r>
      <w:r>
        <w:rPr/>
        <w:t>Testiranje</w:t>
      </w:r>
      <w:r>
        <w:rPr>
          <w:spacing w:val="29"/>
        </w:rPr>
        <w:t>  </w:t>
      </w:r>
      <w:r>
        <w:rPr/>
        <w:t>performansi,</w:t>
      </w:r>
      <w:r>
        <w:rPr>
          <w:spacing w:val="30"/>
        </w:rPr>
        <w:t>  </w:t>
      </w:r>
      <w:r>
        <w:rPr/>
        <w:t>Testiranje</w:t>
      </w:r>
      <w:r>
        <w:rPr>
          <w:spacing w:val="30"/>
        </w:rPr>
        <w:t>  </w:t>
      </w:r>
      <w:r>
        <w:rPr/>
        <w:t>prihvaćanja</w:t>
      </w:r>
      <w:r>
        <w:rPr>
          <w:spacing w:val="29"/>
        </w:rPr>
        <w:t>  </w:t>
      </w:r>
      <w:r>
        <w:rPr/>
        <w:t>od</w:t>
      </w:r>
      <w:r>
        <w:rPr>
          <w:spacing w:val="30"/>
        </w:rPr>
        <w:t>  </w:t>
      </w:r>
      <w:r>
        <w:rPr/>
        <w:t>strane</w:t>
      </w:r>
      <w:r>
        <w:rPr>
          <w:spacing w:val="30"/>
        </w:rPr>
        <w:t>  </w:t>
      </w:r>
      <w:r>
        <w:rPr>
          <w:spacing w:val="-2"/>
        </w:rPr>
        <w:t>kupaca,</w:t>
      </w:r>
    </w:p>
    <w:p>
      <w:pPr>
        <w:pStyle w:val="BodyText"/>
        <w:spacing w:after="0" w:line="360" w:lineRule="auto"/>
        <w:sectPr>
          <w:pgSz w:w="12240" w:h="15840"/>
          <w:pgMar w:header="0" w:footer="1045" w:top="1340" w:bottom="1240" w:left="1080" w:right="1080"/>
        </w:sectPr>
      </w:pPr>
    </w:p>
    <w:p>
      <w:pPr>
        <w:pStyle w:val="BodyText"/>
        <w:spacing w:line="360" w:lineRule="auto" w:before="75"/>
        <w:ind w:right="342"/>
      </w:pPr>
      <w:r>
        <w:rPr/>
        <w:t>Testiranje otpornosti na stres, Testiranje implementacije te Sigurnosno testiranje (Lehman i Belady, 1985).</w:t>
      </w:r>
    </w:p>
    <w:p>
      <w:pPr>
        <w:pStyle w:val="BodyText"/>
        <w:spacing w:line="360" w:lineRule="auto" w:before="161"/>
        <w:ind w:right="337"/>
      </w:pPr>
      <w:r>
        <w:rPr/>
        <w:t>Testiranje softvera je ključni korak u osiguravanju kvaliteta softverskih proizvoda, ali istovremeno predstavlja jedan od najskupljih i najzahtjevnijih procesa u razvoju softvera. Studije pokazuju da testiranje može činiti i do polovinu ukupnih troškova razvoja softvera (Ould i</w:t>
      </w:r>
      <w:r>
        <w:rPr>
          <w:spacing w:val="40"/>
        </w:rPr>
        <w:t> </w:t>
      </w:r>
      <w:r>
        <w:rPr/>
        <w:t>Unwin, 1986). S obzirom na to da softverski sistemi postaju sve složeniji, tradicionalni pristupi testiranju često nisu dovoljno efikasni, što je dovelo do intenzivnog istraživanja i razvoja novih tehnika za optimizaciju ovog procesa.</w:t>
      </w:r>
    </w:p>
    <w:p>
      <w:pPr>
        <w:pStyle w:val="BodyText"/>
        <w:spacing w:line="360" w:lineRule="auto" w:before="162"/>
        <w:ind w:right="337"/>
      </w:pPr>
      <w:r>
        <w:rPr/>
        <w:t>U</w:t>
      </w:r>
      <w:r>
        <w:rPr>
          <w:spacing w:val="-3"/>
        </w:rPr>
        <w:t> </w:t>
      </w:r>
      <w:r>
        <w:rPr/>
        <w:t>posljednjim</w:t>
      </w:r>
      <w:r>
        <w:rPr>
          <w:spacing w:val="-2"/>
        </w:rPr>
        <w:t> </w:t>
      </w:r>
      <w:r>
        <w:rPr/>
        <w:t>decenijama,</w:t>
      </w:r>
      <w:r>
        <w:rPr>
          <w:spacing w:val="-2"/>
        </w:rPr>
        <w:t> </w:t>
      </w:r>
      <w:r>
        <w:rPr/>
        <w:t>fokus</w:t>
      </w:r>
      <w:r>
        <w:rPr>
          <w:spacing w:val="-3"/>
        </w:rPr>
        <w:t> </w:t>
      </w:r>
      <w:r>
        <w:rPr/>
        <w:t>istraživanja</w:t>
      </w:r>
      <w:r>
        <w:rPr>
          <w:spacing w:val="-3"/>
        </w:rPr>
        <w:t> </w:t>
      </w:r>
      <w:r>
        <w:rPr/>
        <w:t>u</w:t>
      </w:r>
      <w:r>
        <w:rPr>
          <w:spacing w:val="-2"/>
        </w:rPr>
        <w:t> </w:t>
      </w:r>
      <w:r>
        <w:rPr/>
        <w:t>oblasti</w:t>
      </w:r>
      <w:r>
        <w:rPr>
          <w:spacing w:val="-2"/>
        </w:rPr>
        <w:t> </w:t>
      </w:r>
      <w:r>
        <w:rPr/>
        <w:t>testiranja</w:t>
      </w:r>
      <w:r>
        <w:rPr>
          <w:spacing w:val="-3"/>
        </w:rPr>
        <w:t> </w:t>
      </w:r>
      <w:r>
        <w:rPr/>
        <w:t>softvera</w:t>
      </w:r>
      <w:r>
        <w:rPr>
          <w:spacing w:val="-4"/>
        </w:rPr>
        <w:t> </w:t>
      </w:r>
      <w:r>
        <w:rPr/>
        <w:t>usmjeren</w:t>
      </w:r>
      <w:r>
        <w:rPr>
          <w:spacing w:val="-2"/>
        </w:rPr>
        <w:t> </w:t>
      </w:r>
      <w:r>
        <w:rPr/>
        <w:t>je</w:t>
      </w:r>
      <w:r>
        <w:rPr>
          <w:spacing w:val="-3"/>
        </w:rPr>
        <w:t> </w:t>
      </w:r>
      <w:r>
        <w:rPr/>
        <w:t>na</w:t>
      </w:r>
      <w:r>
        <w:rPr>
          <w:spacing w:val="-3"/>
        </w:rPr>
        <w:t> </w:t>
      </w:r>
      <w:r>
        <w:rPr/>
        <w:t>strategije koje omogućavaju smanjenje troškova i vremena potrebnog za testiranje, uz istovremeno povećanje njegove efikasnosti. Među najvažnijim tehnikama optimizacije izdvajaju se automatizacija testiranja, prioritizacija testnih slučajeva (Di Nardo et al., 2015) i minimizacija seta testova (Vahabzadeh et al., 2018). Ove metode omogućavaju sistematičniji pristup testiranju</w:t>
      </w:r>
      <w:r>
        <w:rPr>
          <w:spacing w:val="40"/>
        </w:rPr>
        <w:t> </w:t>
      </w:r>
      <w:r>
        <w:rPr/>
        <w:t>i poboljšavaju pokrivenost testova, ali i dalje postoji potreba za daljim unaprjeđenjem procesa, posebno u oblasti kreiranja testnih slučajeva.</w:t>
      </w:r>
    </w:p>
    <w:p>
      <w:pPr>
        <w:pStyle w:val="BodyText"/>
        <w:spacing w:line="360" w:lineRule="auto" w:before="242"/>
        <w:ind w:right="336"/>
      </w:pPr>
      <w:r>
        <w:rPr/>
        <w:t>Kreiranje testnih slučajeva predstavlja jedan od najvažnijih aspekata optimizacije testiranja, jer direktno utiče na kvalitet i obim testnog procesa. Testni slučaj se definiše kao skup testnih ulaza, uslova izvršenja i očekivanih ishoda kreiranih za određeni cilj, poput testiranja određene putanje programa</w:t>
      </w:r>
      <w:r>
        <w:rPr>
          <w:spacing w:val="-4"/>
        </w:rPr>
        <w:t> </w:t>
      </w:r>
      <w:r>
        <w:rPr/>
        <w:t>ili</w:t>
      </w:r>
      <w:r>
        <w:rPr>
          <w:spacing w:val="-4"/>
        </w:rPr>
        <w:t> </w:t>
      </w:r>
      <w:r>
        <w:rPr/>
        <w:t>provjere</w:t>
      </w:r>
      <w:r>
        <w:rPr>
          <w:spacing w:val="-5"/>
        </w:rPr>
        <w:t> </w:t>
      </w:r>
      <w:r>
        <w:rPr/>
        <w:t>usklađenosti</w:t>
      </w:r>
      <w:r>
        <w:rPr>
          <w:spacing w:val="-4"/>
        </w:rPr>
        <w:t> </w:t>
      </w:r>
      <w:r>
        <w:rPr/>
        <w:t>sa</w:t>
      </w:r>
      <w:r>
        <w:rPr>
          <w:spacing w:val="-4"/>
        </w:rPr>
        <w:t> </w:t>
      </w:r>
      <w:r>
        <w:rPr/>
        <w:t>datim</w:t>
      </w:r>
      <w:r>
        <w:rPr>
          <w:spacing w:val="-4"/>
        </w:rPr>
        <w:t> </w:t>
      </w:r>
      <w:r>
        <w:rPr/>
        <w:t>zahtjevom</w:t>
      </w:r>
      <w:r>
        <w:rPr>
          <w:spacing w:val="-4"/>
        </w:rPr>
        <w:t> </w:t>
      </w:r>
      <w:r>
        <w:rPr/>
        <w:t>(IEEE</w:t>
      </w:r>
      <w:r>
        <w:rPr>
          <w:spacing w:val="-5"/>
        </w:rPr>
        <w:t> </w:t>
      </w:r>
      <w:r>
        <w:rPr/>
        <w:t>Standards</w:t>
      </w:r>
      <w:r>
        <w:rPr>
          <w:spacing w:val="-5"/>
        </w:rPr>
        <w:t> </w:t>
      </w:r>
      <w:r>
        <w:rPr/>
        <w:t>Coordinating</w:t>
      </w:r>
      <w:r>
        <w:rPr>
          <w:spacing w:val="-4"/>
        </w:rPr>
        <w:t> </w:t>
      </w:r>
      <w:r>
        <w:rPr/>
        <w:t>Committee, 1990). Kako se složenost softverskih sistema povećava, raste i potreba za većim brojem testnih slučajeva, što dodatno opterećuje proces testiranja i povećava vrijeme i trud potreban za njegovu realizaciju (Isabella i Retna, 2012).</w:t>
      </w:r>
    </w:p>
    <w:p>
      <w:pPr>
        <w:pStyle w:val="BodyText"/>
        <w:spacing w:line="360" w:lineRule="auto" w:before="236"/>
        <w:ind w:right="337"/>
      </w:pPr>
      <w:r>
        <w:rPr/>
        <w:t>Trenutno, testni slučajevi se mogu kreirati ručno, polu-automatski ili automatski. Iako je ručno testiranje još uvijek dominantno u industriji, ono ima brojne nedostatke – zahtijeva angažovanje testera, sklono je ljudskim greškama i često nije dovoljno efikasno za velike i složene sisteme (Wang et al., 2019). Kao rezultat toga, sve veći broj organizacija se okreće automatizaciji testiranja, koja ne samo da smanjuje vrijeme testiranja, već i poboljšava tačnost rezultata te smanjuje ukupne troškove razvoja i održavanja softvera (Isabella i Retna, 2012).</w:t>
      </w:r>
    </w:p>
    <w:p>
      <w:pPr>
        <w:pStyle w:val="BodyText"/>
        <w:spacing w:after="0" w:line="360" w:lineRule="auto"/>
        <w:sectPr>
          <w:pgSz w:w="12240" w:h="15840"/>
          <w:pgMar w:header="0" w:footer="1045" w:top="1340" w:bottom="1240" w:left="1080" w:right="1080"/>
        </w:sectPr>
      </w:pPr>
    </w:p>
    <w:p>
      <w:pPr>
        <w:pStyle w:val="BodyText"/>
        <w:spacing w:line="360" w:lineRule="auto" w:before="75"/>
        <w:ind w:right="336"/>
      </w:pPr>
      <w:r>
        <w:rPr/>
        <w:t>Upravo u ovom kontekstu, AI se pojavljuje kao ključni alat za unaprjeđenje testiranja softvera. Metode koje se oslanjaju na vještačku inteligenciju, poput mašinskog učenja, dubokog učenja i obrade prirodnog jezika, postaju sve značajnije u istraživačkim i industrijskim krugovima. Ove tehnike omogućavaju inteligentnu analizu softverskih specifikacija, automatsko generisanje testnih slučajeva i poboljšanje kvaliteta testiranja. Upotreba vještačke inteligencije u oblasti softverskog testiranja otvara mogućnost za značajna poboljšanja, posebno kada je riječ o ubrzavanju testnog procesa, preciznijem otkrivanju grešaka i unapređenju tačnosti testnih scenarija (Hourani et al., 2019). U narednim fazama</w:t>
      </w:r>
      <w:r>
        <w:rPr>
          <w:spacing w:val="-1"/>
        </w:rPr>
        <w:t> </w:t>
      </w:r>
      <w:r>
        <w:rPr/>
        <w:t>razvoja</w:t>
      </w:r>
      <w:r>
        <w:rPr>
          <w:spacing w:val="-1"/>
        </w:rPr>
        <w:t> </w:t>
      </w:r>
      <w:r>
        <w:rPr/>
        <w:t>softverskih sistema, očekuje</w:t>
      </w:r>
      <w:r>
        <w:rPr>
          <w:spacing w:val="-1"/>
        </w:rPr>
        <w:t> </w:t>
      </w:r>
      <w:r>
        <w:rPr/>
        <w:t>se</w:t>
      </w:r>
      <w:r>
        <w:rPr>
          <w:spacing w:val="-1"/>
        </w:rPr>
        <w:t> </w:t>
      </w:r>
      <w:r>
        <w:rPr/>
        <w:t>da će tehnike zasnovane na vještačkoj inteligenciji imati sve izraženiji uticaj na domenu testiranja, posebno kada je riječ o mehanizmima koji se bave kontrolom i unapređenjem kvaliteta.</w:t>
      </w:r>
    </w:p>
    <w:p>
      <w:pPr>
        <w:pStyle w:val="BodyText"/>
        <w:spacing w:line="360" w:lineRule="auto" w:before="241"/>
        <w:ind w:right="333"/>
      </w:pPr>
      <w:r>
        <w:rPr/>
        <w:t>Jedan od najperspektivnijih AI pristupa u oblasti testiranja softvera jeste primjena NLP-a za automatsko generisanje testnih slučajeva iz korisničkih zahtjeva napisanih prirodnim jezikom. Ovaj pristup omogućava ekstrakciju ključnih informacija iz softverskih specifikacija i njihovo prevođenje u konkretne testne slučajeve, čime se značajno ubrzava i pojednostavljuje proces testiranja. Korišćenjem formalnih modela za generisanje testnih slučajeva (Prasanna, 2005), moguće je postići veću preciznost testiranja i smanjiti potrebu za ručnim intervencijama testera.</w:t>
      </w:r>
    </w:p>
    <w:p>
      <w:pPr>
        <w:pStyle w:val="BodyText"/>
        <w:spacing w:line="360" w:lineRule="auto" w:before="241"/>
        <w:ind w:right="338"/>
      </w:pPr>
      <w:r>
        <w:rPr/>
        <w:t>S obzirom na sve navedeno, svrha ovog rada je istražiti metode automatskog generisanja testnih slučajeva zasnovane na specifikacijama korisničkih zahtjeva, uz poseban fokus na primjenu NLP tehnika. Ključni korak u potpunoj automatizaciji testiranja predstavlja mapiranje specifikacija testnih slučajeva na testne skripte u programskom jeziku, što omogućava konzistentno, efikasno i skalabilno testiranje softverskih sistema.</w:t>
      </w:r>
    </w:p>
    <w:p>
      <w:pPr>
        <w:pStyle w:val="BodyText"/>
        <w:spacing w:before="85"/>
        <w:ind w:left="0"/>
        <w:jc w:val="left"/>
      </w:pPr>
    </w:p>
    <w:p>
      <w:pPr>
        <w:pStyle w:val="Heading2"/>
        <w:numPr>
          <w:ilvl w:val="1"/>
          <w:numId w:val="8"/>
        </w:numPr>
        <w:tabs>
          <w:tab w:pos="756" w:val="left" w:leader="none"/>
        </w:tabs>
        <w:spacing w:line="240" w:lineRule="auto" w:before="0" w:after="0"/>
        <w:ind w:left="756" w:right="0" w:hanging="420"/>
        <w:jc w:val="left"/>
      </w:pPr>
      <w:bookmarkStart w:name="_bookmark7" w:id="8"/>
      <w:bookmarkEnd w:id="8"/>
      <w:r>
        <w:rPr>
          <w:b w:val="0"/>
        </w:rPr>
      </w:r>
      <w:r>
        <w:rPr/>
        <w:t>Specifikacije</w:t>
      </w:r>
      <w:r>
        <w:rPr>
          <w:spacing w:val="-7"/>
        </w:rPr>
        <w:t> </w:t>
      </w:r>
      <w:r>
        <w:rPr/>
        <w:t>korisničkih</w:t>
      </w:r>
      <w:r>
        <w:rPr>
          <w:spacing w:val="-3"/>
        </w:rPr>
        <w:t> </w:t>
      </w:r>
      <w:r>
        <w:rPr/>
        <w:t>zahtjeva</w:t>
      </w:r>
      <w:r>
        <w:rPr>
          <w:spacing w:val="-2"/>
        </w:rPr>
        <w:t> </w:t>
      </w:r>
      <w:r>
        <w:rPr/>
        <w:t>u</w:t>
      </w:r>
      <w:r>
        <w:rPr>
          <w:spacing w:val="-3"/>
        </w:rPr>
        <w:t> </w:t>
      </w:r>
      <w:r>
        <w:rPr/>
        <w:t>procesu</w:t>
      </w:r>
      <w:r>
        <w:rPr>
          <w:spacing w:val="-3"/>
        </w:rPr>
        <w:t> </w:t>
      </w:r>
      <w:r>
        <w:rPr/>
        <w:t>razvoja</w:t>
      </w:r>
      <w:r>
        <w:rPr>
          <w:spacing w:val="-3"/>
        </w:rPr>
        <w:t> </w:t>
      </w:r>
      <w:r>
        <w:rPr>
          <w:spacing w:val="-2"/>
        </w:rPr>
        <w:t>softvera</w:t>
      </w:r>
    </w:p>
    <w:p>
      <w:pPr>
        <w:pStyle w:val="BodyText"/>
        <w:spacing w:before="221"/>
        <w:ind w:left="0"/>
        <w:jc w:val="left"/>
        <w:rPr>
          <w:b/>
        </w:rPr>
      </w:pPr>
    </w:p>
    <w:p>
      <w:pPr>
        <w:pStyle w:val="BodyText"/>
        <w:spacing w:line="360" w:lineRule="auto" w:before="1"/>
        <w:ind w:right="339"/>
      </w:pPr>
      <w:r>
        <w:rPr/>
        <w:t>Specifikacije</w:t>
      </w:r>
      <w:r>
        <w:rPr>
          <w:spacing w:val="-3"/>
        </w:rPr>
        <w:t> </w:t>
      </w:r>
      <w:r>
        <w:rPr/>
        <w:t>su</w:t>
      </w:r>
      <w:r>
        <w:rPr>
          <w:spacing w:val="-2"/>
        </w:rPr>
        <w:t> </w:t>
      </w:r>
      <w:r>
        <w:rPr/>
        <w:t>ključni</w:t>
      </w:r>
      <w:r>
        <w:rPr>
          <w:spacing w:val="-2"/>
        </w:rPr>
        <w:t> </w:t>
      </w:r>
      <w:r>
        <w:rPr/>
        <w:t>izvor</w:t>
      </w:r>
      <w:r>
        <w:rPr>
          <w:spacing w:val="-3"/>
        </w:rPr>
        <w:t> </w:t>
      </w:r>
      <w:r>
        <w:rPr/>
        <w:t>informacija</w:t>
      </w:r>
      <w:r>
        <w:rPr>
          <w:spacing w:val="-3"/>
        </w:rPr>
        <w:t> </w:t>
      </w:r>
      <w:r>
        <w:rPr/>
        <w:t>koji</w:t>
      </w:r>
      <w:r>
        <w:rPr>
          <w:spacing w:val="-2"/>
        </w:rPr>
        <w:t> </w:t>
      </w:r>
      <w:r>
        <w:rPr/>
        <w:t>se</w:t>
      </w:r>
      <w:r>
        <w:rPr>
          <w:spacing w:val="-3"/>
        </w:rPr>
        <w:t> </w:t>
      </w:r>
      <w:r>
        <w:rPr/>
        <w:t>koristi</w:t>
      </w:r>
      <w:r>
        <w:rPr>
          <w:spacing w:val="-2"/>
        </w:rPr>
        <w:t> </w:t>
      </w:r>
      <w:r>
        <w:rPr/>
        <w:t>za</w:t>
      </w:r>
      <w:r>
        <w:rPr>
          <w:spacing w:val="-3"/>
        </w:rPr>
        <w:t> </w:t>
      </w:r>
      <w:r>
        <w:rPr/>
        <w:t>generisanje</w:t>
      </w:r>
      <w:r>
        <w:rPr>
          <w:spacing w:val="-3"/>
        </w:rPr>
        <w:t> </w:t>
      </w:r>
      <w:r>
        <w:rPr/>
        <w:t>testnih</w:t>
      </w:r>
      <w:r>
        <w:rPr>
          <w:spacing w:val="-2"/>
        </w:rPr>
        <w:t> </w:t>
      </w:r>
      <w:r>
        <w:rPr/>
        <w:t>slučajeva.</w:t>
      </w:r>
      <w:r>
        <w:rPr>
          <w:spacing w:val="-2"/>
        </w:rPr>
        <w:t> </w:t>
      </w:r>
      <w:r>
        <w:rPr/>
        <w:t>Različite specifikacije uključuju specifikacije softverskih zahtjeva, specifikacije funkcionalnih zahtjeva i specifikacije testnih slučajeva.</w:t>
      </w:r>
    </w:p>
    <w:p>
      <w:pPr>
        <w:pStyle w:val="BodyText"/>
        <w:spacing w:line="360" w:lineRule="auto" w:before="159"/>
        <w:ind w:right="336"/>
      </w:pPr>
      <w:r>
        <w:rPr/>
        <w:t>Specifikacija je detaljan dokument koji opisuje zahtjeve, dizajn, ponašanje ili karakteristike sistema ili komponente, uključujući smjernice za provjeru da li su ti zahtjevi ispunjeni (</w:t>
      </w:r>
      <w:r>
        <w:rPr>
          <w:color w:val="212121"/>
        </w:rPr>
        <w:t>IEEE Standards Coordinating Committee, 1990</w:t>
      </w:r>
      <w:r>
        <w:rPr/>
        <w:t>).</w:t>
      </w:r>
    </w:p>
    <w:p>
      <w:pPr>
        <w:pStyle w:val="BodyText"/>
        <w:spacing w:after="0" w:line="360" w:lineRule="auto"/>
        <w:sectPr>
          <w:pgSz w:w="12240" w:h="15840"/>
          <w:pgMar w:header="0" w:footer="1045" w:top="1340" w:bottom="1240" w:left="1080" w:right="1080"/>
        </w:sectPr>
      </w:pPr>
    </w:p>
    <w:p>
      <w:pPr>
        <w:pStyle w:val="BodyText"/>
        <w:spacing w:line="360" w:lineRule="auto" w:before="75"/>
        <w:ind w:right="333"/>
      </w:pPr>
      <w:r>
        <w:rPr/>
        <w:t>Dokumenti specifikacija mogu biti u formi formalnih ili neformalnih specifikacija (</w:t>
      </w:r>
      <w:r>
        <w:rPr>
          <w:color w:val="212121"/>
        </w:rPr>
        <w:t>Johannisson, 2005</w:t>
      </w:r>
      <w:r>
        <w:rPr/>
        <w:t>). Iako su formalne specifikacije ključne za osiguranje tačnosti softvera, one nisu široko korišćene u softverskom inženjeringu zbog potrebe za stručnjacima poput matematičara ili računarskih naučnika koji bi ih kreirali i tumačili. Jedna popularna opcija je kreiranje</w:t>
      </w:r>
      <w:r>
        <w:rPr>
          <w:spacing w:val="80"/>
        </w:rPr>
        <w:t> </w:t>
      </w:r>
      <w:r>
        <w:rPr/>
        <w:t>neformalnih specifikacija, koje su obično napisane svakodnevnim jezikom (</w:t>
      </w:r>
      <w:r>
        <w:rPr>
          <w:color w:val="212121"/>
        </w:rPr>
        <w:t>Johannisson, 2005</w:t>
      </w:r>
      <w:r>
        <w:rPr/>
        <w:t>). I korisnici</w:t>
      </w:r>
      <w:r>
        <w:rPr>
          <w:spacing w:val="-1"/>
        </w:rPr>
        <w:t> </w:t>
      </w:r>
      <w:r>
        <w:rPr/>
        <w:t>i</w:t>
      </w:r>
      <w:r>
        <w:rPr>
          <w:spacing w:val="-1"/>
        </w:rPr>
        <w:t> </w:t>
      </w:r>
      <w:r>
        <w:rPr/>
        <w:t>programeri</w:t>
      </w:r>
      <w:r>
        <w:rPr>
          <w:spacing w:val="-1"/>
        </w:rPr>
        <w:t> </w:t>
      </w:r>
      <w:r>
        <w:rPr/>
        <w:t>moraju</w:t>
      </w:r>
      <w:r>
        <w:rPr>
          <w:spacing w:val="-1"/>
        </w:rPr>
        <w:t> </w:t>
      </w:r>
      <w:r>
        <w:rPr/>
        <w:t>razumjeti</w:t>
      </w:r>
      <w:r>
        <w:rPr>
          <w:spacing w:val="-1"/>
        </w:rPr>
        <w:t> </w:t>
      </w:r>
      <w:r>
        <w:rPr/>
        <w:t>zahtjeve</w:t>
      </w:r>
      <w:r>
        <w:rPr>
          <w:spacing w:val="-2"/>
        </w:rPr>
        <w:t> </w:t>
      </w:r>
      <w:r>
        <w:rPr/>
        <w:t>i/ili</w:t>
      </w:r>
      <w:r>
        <w:rPr>
          <w:spacing w:val="-1"/>
        </w:rPr>
        <w:t> </w:t>
      </w:r>
      <w:r>
        <w:rPr/>
        <w:t>korake</w:t>
      </w:r>
      <w:r>
        <w:rPr>
          <w:spacing w:val="-2"/>
        </w:rPr>
        <w:t> </w:t>
      </w:r>
      <w:r>
        <w:rPr/>
        <w:t>navedene</w:t>
      </w:r>
      <w:r>
        <w:rPr>
          <w:spacing w:val="-2"/>
        </w:rPr>
        <w:t> </w:t>
      </w:r>
      <w:r>
        <w:rPr/>
        <w:t>u</w:t>
      </w:r>
      <w:r>
        <w:rPr>
          <w:spacing w:val="-1"/>
        </w:rPr>
        <w:t> </w:t>
      </w:r>
      <w:r>
        <w:rPr/>
        <w:t>specifikacijama.</w:t>
      </w:r>
      <w:r>
        <w:rPr>
          <w:spacing w:val="-1"/>
        </w:rPr>
        <w:t> </w:t>
      </w:r>
      <w:r>
        <w:rPr/>
        <w:t>Prirodni jezik se čini kao odgovarajući oblik komunikacije koji je razumljiv za obje uključene strane.</w:t>
      </w:r>
    </w:p>
    <w:p>
      <w:pPr>
        <w:pStyle w:val="BodyText"/>
        <w:spacing w:line="360" w:lineRule="auto" w:before="160"/>
        <w:ind w:right="336"/>
      </w:pPr>
      <w:r>
        <w:rPr/>
        <w:t>Specifikacija testnog slučaja je pisani dokument koji opisuje karakteristike softvera koje treba testirati. U okviru ovog istraživanja, specifikacije testnih slučajeva služe kao osnova za njihovo generisanje</w:t>
      </w:r>
      <w:r>
        <w:rPr>
          <w:spacing w:val="-2"/>
        </w:rPr>
        <w:t> </w:t>
      </w:r>
      <w:r>
        <w:rPr/>
        <w:t>i</w:t>
      </w:r>
      <w:r>
        <w:rPr>
          <w:spacing w:val="-1"/>
        </w:rPr>
        <w:t> </w:t>
      </w:r>
      <w:r>
        <w:rPr/>
        <w:t>strukturiranje.</w:t>
      </w:r>
      <w:r>
        <w:rPr>
          <w:spacing w:val="-2"/>
        </w:rPr>
        <w:t> </w:t>
      </w:r>
      <w:r>
        <w:rPr/>
        <w:t>U</w:t>
      </w:r>
      <w:r>
        <w:rPr>
          <w:spacing w:val="-2"/>
        </w:rPr>
        <w:t> </w:t>
      </w:r>
      <w:r>
        <w:rPr/>
        <w:t>ručnom</w:t>
      </w:r>
      <w:r>
        <w:rPr>
          <w:spacing w:val="-1"/>
        </w:rPr>
        <w:t> </w:t>
      </w:r>
      <w:r>
        <w:rPr/>
        <w:t>generisanju testova,</w:t>
      </w:r>
      <w:r>
        <w:rPr>
          <w:spacing w:val="-1"/>
        </w:rPr>
        <w:t> </w:t>
      </w:r>
      <w:r>
        <w:rPr/>
        <w:t>testeri</w:t>
      </w:r>
      <w:r>
        <w:rPr>
          <w:spacing w:val="-2"/>
        </w:rPr>
        <w:t> </w:t>
      </w:r>
      <w:r>
        <w:rPr/>
        <w:t>ručno</w:t>
      </w:r>
      <w:r>
        <w:rPr>
          <w:spacing w:val="-1"/>
        </w:rPr>
        <w:t> </w:t>
      </w:r>
      <w:r>
        <w:rPr/>
        <w:t>koriste</w:t>
      </w:r>
      <w:r>
        <w:rPr>
          <w:spacing w:val="-2"/>
        </w:rPr>
        <w:t> </w:t>
      </w:r>
      <w:r>
        <w:rPr/>
        <w:t>skup</w:t>
      </w:r>
      <w:r>
        <w:rPr>
          <w:spacing w:val="-1"/>
        </w:rPr>
        <w:t> </w:t>
      </w:r>
      <w:r>
        <w:rPr/>
        <w:t>specifikacija testnih slučajeva da bi izvukli korisne informacije i kreirali testne slučajeve.</w:t>
      </w:r>
    </w:p>
    <w:p>
      <w:pPr>
        <w:pStyle w:val="BodyText"/>
        <w:spacing w:line="360" w:lineRule="auto" w:before="162"/>
        <w:ind w:right="341"/>
      </w:pPr>
      <w:r>
        <w:rPr/>
        <w:t>Specifikacija testnog slučaja je dokument koji opisuje testne ulaze, uslove i očekivane ishode za stavku koja se testira (</w:t>
      </w:r>
      <w:r>
        <w:rPr>
          <w:color w:val="212121"/>
        </w:rPr>
        <w:t>IEEE Standards Coordinating Committee, 1990</w:t>
      </w:r>
      <w:r>
        <w:rPr/>
        <w:t>).</w:t>
      </w:r>
    </w:p>
    <w:p>
      <w:pPr>
        <w:pStyle w:val="BodyText"/>
        <w:spacing w:line="360" w:lineRule="auto" w:before="160"/>
        <w:ind w:right="337"/>
      </w:pPr>
      <w:r>
        <w:rPr/>
        <w:t>Specifikacija testnog slučaja obično uključuje detalje o svrsi testa, ulazima, metodama testiranja i očekivanim ishodima. Ipak, s obzirom na to da su specifikacije testnih slučajeva često napisane prirodnim jezikom od strane tima stručnjaka za testiranje, specifikacije mogu sadržati nejasnoće i nedosljednosti (Tahvili et al., 2018). Ovo je rezultat različitih sposobnosti pisanja i testiranja među testerima.</w:t>
      </w:r>
    </w:p>
    <w:p>
      <w:pPr>
        <w:pStyle w:val="BodyText"/>
        <w:spacing w:line="360" w:lineRule="auto" w:before="161"/>
        <w:ind w:right="336"/>
      </w:pPr>
      <w:r>
        <w:rPr/>
        <w:t>U današnje vrijeme u procesu razvoja softvera, neke od vrsta specifikacija s kojima se najčešće susrećemo su Slučaj upotrebe (engl. </w:t>
      </w:r>
      <w:r>
        <w:rPr>
          <w:i/>
        </w:rPr>
        <w:t>Use case</w:t>
      </w:r>
      <w:r>
        <w:rPr/>
        <w:t>) i Korisnička priča (engl. </w:t>
      </w:r>
      <w:r>
        <w:rPr>
          <w:i/>
        </w:rPr>
        <w:t>User story</w:t>
      </w:r>
      <w:r>
        <w:rPr/>
        <w:t>) specifikacije. Slučaj upotrebe prikazuje kako osoba koja koristi određeni proces postiže svoj cilj. U tehničkom smislu, to je opis interakcije između sistema i aktera. Rezultat ovog procesa je dokument koji sadrži sve korake koje korisnik prati kako bi ostvario svoj cilj.</w:t>
      </w:r>
    </w:p>
    <w:p>
      <w:pPr>
        <w:pStyle w:val="BodyText"/>
        <w:spacing w:line="360" w:lineRule="auto" w:before="160"/>
        <w:ind w:right="332"/>
      </w:pPr>
      <w:r>
        <w:rPr/>
        <w:t>Korisničke priče su široko prihvaćene kao artefakti za definisanje korisničkih zahtjeva u agilnom razvoju softvera (Schön et al., 2017). To su kratki tekstovi u polu-strukturisanom formatu napisani prirodnim jezikom koji definišu korisničke zahtjeve (Noel et al., 2017). Predložak korisničke priče može imati sljedeći oblik (Wautelet et al., 2014): kao [KO], želim/trebam/mogu/htio</w:t>
      </w:r>
      <w:r>
        <w:rPr>
          <w:spacing w:val="48"/>
        </w:rPr>
        <w:t> </w:t>
      </w:r>
      <w:r>
        <w:rPr/>
        <w:t>bih</w:t>
      </w:r>
      <w:r>
        <w:rPr>
          <w:spacing w:val="52"/>
        </w:rPr>
        <w:t> </w:t>
      </w:r>
      <w:r>
        <w:rPr/>
        <w:t>[ŠTO],</w:t>
      </w:r>
      <w:r>
        <w:rPr>
          <w:spacing w:val="51"/>
        </w:rPr>
        <w:t> </w:t>
      </w:r>
      <w:r>
        <w:rPr/>
        <w:t>tako</w:t>
      </w:r>
      <w:r>
        <w:rPr>
          <w:spacing w:val="50"/>
        </w:rPr>
        <w:t> </w:t>
      </w:r>
      <w:r>
        <w:rPr/>
        <w:t>da</w:t>
      </w:r>
      <w:r>
        <w:rPr>
          <w:spacing w:val="50"/>
        </w:rPr>
        <w:t> </w:t>
      </w:r>
      <w:r>
        <w:rPr/>
        <w:t>[ZAŠTO].</w:t>
      </w:r>
      <w:r>
        <w:rPr>
          <w:spacing w:val="51"/>
        </w:rPr>
        <w:t> </w:t>
      </w:r>
      <w:r>
        <w:rPr/>
        <w:t>Međutim,</w:t>
      </w:r>
      <w:r>
        <w:rPr>
          <w:spacing w:val="51"/>
        </w:rPr>
        <w:t> </w:t>
      </w:r>
      <w:r>
        <w:rPr/>
        <w:t>zahtjevi</w:t>
      </w:r>
      <w:r>
        <w:rPr>
          <w:spacing w:val="52"/>
        </w:rPr>
        <w:t> </w:t>
      </w:r>
      <w:r>
        <w:rPr/>
        <w:t>napisani</w:t>
      </w:r>
      <w:r>
        <w:rPr>
          <w:spacing w:val="51"/>
        </w:rPr>
        <w:t> </w:t>
      </w:r>
      <w:r>
        <w:rPr>
          <w:spacing w:val="-2"/>
        </w:rPr>
        <w:t>prirodnim</w:t>
      </w:r>
    </w:p>
    <w:p>
      <w:pPr>
        <w:pStyle w:val="BodyText"/>
        <w:spacing w:after="0" w:line="360" w:lineRule="auto"/>
        <w:sectPr>
          <w:pgSz w:w="12240" w:h="15840"/>
          <w:pgMar w:header="0" w:footer="1045" w:top="1340" w:bottom="1240" w:left="1080" w:right="1080"/>
        </w:sectPr>
      </w:pPr>
    </w:p>
    <w:p>
      <w:pPr>
        <w:pStyle w:val="BodyText"/>
        <w:spacing w:line="360" w:lineRule="auto" w:before="75"/>
        <w:ind w:right="337"/>
      </w:pPr>
      <w:r>
        <w:rPr/>
        <w:t>jezikom imaju nedostatke, kao što su dvosmislenost, nedosljednost i nepotpunost (Meth et al., 2013; Da Silva, 2017; Dar et al., 2018).</w:t>
      </w:r>
    </w:p>
    <w:p>
      <w:pPr>
        <w:pStyle w:val="BodyText"/>
        <w:spacing w:line="360" w:lineRule="auto" w:before="161"/>
        <w:ind w:right="336"/>
      </w:pPr>
      <w:r>
        <w:rPr/>
        <w:t>Tehnike procesiranje prirodnog jezika nude potencijalne prednosti za poboljšanje kvaliteta korisničkih priča. Procesiranje prirodnog jezika se može koristiti za raščlanjivanje, izdvajanje ili analizu podataka u korisničkim pričama. Ovi pristupi nalaze široku primjenu u domeni softverskog inženjeringa, uključujući aktivnosti kao što su upravljanje softverskim zahtjevima (Arias et al., 2018), identifikacija aktera i njihovih akcija u dokumentima zahtjeva (Al-Hroob et al., 2018), prepoznavanje softverskih karakteristika (Johann et al., 2017), kao i u procesima testiranja (Garousi et al., 2020).</w:t>
      </w:r>
    </w:p>
    <w:p>
      <w:pPr>
        <w:pStyle w:val="BodyText"/>
        <w:spacing w:before="86"/>
        <w:ind w:left="0"/>
        <w:jc w:val="left"/>
      </w:pPr>
    </w:p>
    <w:p>
      <w:pPr>
        <w:pStyle w:val="Heading2"/>
        <w:numPr>
          <w:ilvl w:val="1"/>
          <w:numId w:val="8"/>
        </w:numPr>
        <w:tabs>
          <w:tab w:pos="756" w:val="left" w:leader="none"/>
        </w:tabs>
        <w:spacing w:line="240" w:lineRule="auto" w:before="0" w:after="0"/>
        <w:ind w:left="756" w:right="0" w:hanging="420"/>
        <w:jc w:val="left"/>
      </w:pPr>
      <w:bookmarkStart w:name="_bookmark8" w:id="9"/>
      <w:bookmarkEnd w:id="9"/>
      <w:r>
        <w:rPr>
          <w:b w:val="0"/>
        </w:rPr>
      </w:r>
      <w:r>
        <w:rPr/>
        <w:t>Procesiranje</w:t>
      </w:r>
      <w:r>
        <w:rPr>
          <w:spacing w:val="-4"/>
        </w:rPr>
        <w:t> </w:t>
      </w:r>
      <w:r>
        <w:rPr/>
        <w:t>prirodnog</w:t>
      </w:r>
      <w:r>
        <w:rPr>
          <w:spacing w:val="-3"/>
        </w:rPr>
        <w:t> </w:t>
      </w:r>
      <w:r>
        <w:rPr>
          <w:spacing w:val="-2"/>
        </w:rPr>
        <w:t>jezika</w:t>
      </w:r>
    </w:p>
    <w:p>
      <w:pPr>
        <w:pStyle w:val="BodyText"/>
        <w:spacing w:before="221"/>
        <w:ind w:left="0"/>
        <w:jc w:val="left"/>
        <w:rPr>
          <w:b/>
        </w:rPr>
      </w:pPr>
    </w:p>
    <w:p>
      <w:pPr>
        <w:pStyle w:val="BodyText"/>
        <w:spacing w:line="360" w:lineRule="auto"/>
        <w:ind w:right="336"/>
      </w:pPr>
      <w:r>
        <w:rPr/>
        <w:t>Procesiranje prirodnog jezika je oblast vještačke inteligencije koja proučava kako računari i ljudi komuniciraju koristeći prirodni jezik. Procesiranje prirodnog jezika koristi algoritme i statističke modele kako bi pomogao računarima da razumiju i proizvode ljudski jezik. Cilj procesiranja prirodnog</w:t>
      </w:r>
      <w:r>
        <w:rPr>
          <w:spacing w:val="-3"/>
        </w:rPr>
        <w:t> </w:t>
      </w:r>
      <w:r>
        <w:rPr/>
        <w:t>jezika</w:t>
      </w:r>
      <w:r>
        <w:rPr>
          <w:spacing w:val="-3"/>
        </w:rPr>
        <w:t> </w:t>
      </w:r>
      <w:r>
        <w:rPr/>
        <w:t>je</w:t>
      </w:r>
      <w:r>
        <w:rPr>
          <w:spacing w:val="-2"/>
        </w:rPr>
        <w:t> </w:t>
      </w:r>
      <w:r>
        <w:rPr/>
        <w:t>stvaranje</w:t>
      </w:r>
      <w:r>
        <w:rPr>
          <w:spacing w:val="-3"/>
        </w:rPr>
        <w:t> </w:t>
      </w:r>
      <w:r>
        <w:rPr/>
        <w:t>modela</w:t>
      </w:r>
      <w:r>
        <w:rPr>
          <w:spacing w:val="-3"/>
        </w:rPr>
        <w:t> </w:t>
      </w:r>
      <w:r>
        <w:rPr/>
        <w:t>i</w:t>
      </w:r>
      <w:r>
        <w:rPr>
          <w:spacing w:val="-3"/>
        </w:rPr>
        <w:t> </w:t>
      </w:r>
      <w:r>
        <w:rPr/>
        <w:t>tehnika</w:t>
      </w:r>
      <w:r>
        <w:rPr>
          <w:spacing w:val="-4"/>
        </w:rPr>
        <w:t> </w:t>
      </w:r>
      <w:r>
        <w:rPr/>
        <w:t>koje</w:t>
      </w:r>
      <w:r>
        <w:rPr>
          <w:spacing w:val="-2"/>
        </w:rPr>
        <w:t> </w:t>
      </w:r>
      <w:r>
        <w:rPr/>
        <w:t>su</w:t>
      </w:r>
      <w:r>
        <w:rPr>
          <w:spacing w:val="-3"/>
        </w:rPr>
        <w:t> </w:t>
      </w:r>
      <w:r>
        <w:rPr/>
        <w:t>u</w:t>
      </w:r>
      <w:r>
        <w:rPr>
          <w:spacing w:val="-3"/>
        </w:rPr>
        <w:t> </w:t>
      </w:r>
      <w:r>
        <w:rPr/>
        <w:t>stanju</w:t>
      </w:r>
      <w:r>
        <w:rPr>
          <w:spacing w:val="-3"/>
        </w:rPr>
        <w:t> </w:t>
      </w:r>
      <w:r>
        <w:rPr/>
        <w:t>da</w:t>
      </w:r>
      <w:r>
        <w:rPr>
          <w:spacing w:val="-3"/>
        </w:rPr>
        <w:t> </w:t>
      </w:r>
      <w:r>
        <w:rPr/>
        <w:t>automatski</w:t>
      </w:r>
      <w:r>
        <w:rPr>
          <w:spacing w:val="-3"/>
        </w:rPr>
        <w:t> </w:t>
      </w:r>
      <w:r>
        <w:rPr/>
        <w:t>analiziraju,</w:t>
      </w:r>
      <w:r>
        <w:rPr>
          <w:spacing w:val="-3"/>
        </w:rPr>
        <w:t> </w:t>
      </w:r>
      <w:r>
        <w:rPr/>
        <w:t>razumiju i generišu prirodni jezik (Shivahare et al., 2022).</w:t>
      </w:r>
    </w:p>
    <w:p>
      <w:pPr>
        <w:pStyle w:val="BodyText"/>
        <w:spacing w:before="160"/>
      </w:pPr>
      <w:r>
        <w:rPr/>
        <w:t>Sistemi</w:t>
      </w:r>
      <w:r>
        <w:rPr>
          <w:spacing w:val="-1"/>
        </w:rPr>
        <w:t> </w:t>
      </w:r>
      <w:r>
        <w:rPr/>
        <w:t>za</w:t>
      </w:r>
      <w:r>
        <w:rPr>
          <w:spacing w:val="-1"/>
        </w:rPr>
        <w:t> </w:t>
      </w:r>
      <w:r>
        <w:rPr/>
        <w:t>obradu</w:t>
      </w:r>
      <w:r>
        <w:rPr>
          <w:spacing w:val="-1"/>
        </w:rPr>
        <w:t> </w:t>
      </w:r>
      <w:r>
        <w:rPr/>
        <w:t>prirodnog jezika</w:t>
      </w:r>
      <w:r>
        <w:rPr>
          <w:spacing w:val="-1"/>
        </w:rPr>
        <w:t> </w:t>
      </w:r>
      <w:r>
        <w:rPr/>
        <w:t>obično</w:t>
      </w:r>
      <w:r>
        <w:rPr>
          <w:spacing w:val="-1"/>
        </w:rPr>
        <w:t> </w:t>
      </w:r>
      <w:r>
        <w:rPr/>
        <w:t>rade</w:t>
      </w:r>
      <w:r>
        <w:rPr>
          <w:spacing w:val="-1"/>
        </w:rPr>
        <w:t> </w:t>
      </w:r>
      <w:r>
        <w:rPr/>
        <w:t>kroz</w:t>
      </w:r>
      <w:r>
        <w:rPr>
          <w:spacing w:val="-1"/>
        </w:rPr>
        <w:t> </w:t>
      </w:r>
      <w:r>
        <w:rPr/>
        <w:t>dvije</w:t>
      </w:r>
      <w:r>
        <w:rPr>
          <w:spacing w:val="-2"/>
        </w:rPr>
        <w:t> </w:t>
      </w:r>
      <w:r>
        <w:rPr/>
        <w:t>osnovne</w:t>
      </w:r>
      <w:r>
        <w:rPr>
          <w:spacing w:val="-1"/>
        </w:rPr>
        <w:t> </w:t>
      </w:r>
      <w:r>
        <w:rPr>
          <w:spacing w:val="-2"/>
        </w:rPr>
        <w:t>komponente:</w:t>
      </w:r>
    </w:p>
    <w:p>
      <w:pPr>
        <w:pStyle w:val="BodyText"/>
        <w:spacing w:before="22"/>
        <w:ind w:left="0"/>
        <w:jc w:val="left"/>
      </w:pPr>
    </w:p>
    <w:p>
      <w:pPr>
        <w:pStyle w:val="ListParagraph"/>
        <w:numPr>
          <w:ilvl w:val="0"/>
          <w:numId w:val="12"/>
        </w:numPr>
        <w:tabs>
          <w:tab w:pos="1054" w:val="left" w:leader="none"/>
          <w:tab w:pos="1056" w:val="left" w:leader="none"/>
        </w:tabs>
        <w:spacing w:line="360" w:lineRule="auto" w:before="0" w:after="0"/>
        <w:ind w:left="1056" w:right="333" w:hanging="360"/>
        <w:jc w:val="both"/>
        <w:rPr>
          <w:sz w:val="24"/>
        </w:rPr>
      </w:pPr>
      <w:r>
        <w:rPr>
          <w:sz w:val="24"/>
        </w:rPr>
        <w:t>Razumijevanje prirodnog jezika (engl. </w:t>
      </w:r>
      <w:r>
        <w:rPr>
          <w:i/>
          <w:sz w:val="24"/>
        </w:rPr>
        <w:t>natural language understanding </w:t>
      </w:r>
      <w:r>
        <w:rPr>
          <w:sz w:val="24"/>
        </w:rPr>
        <w:t>- NLU) - predstavlja oblast u kojoj računarski sistemi nastoje da obrade i interpretiraju značenje poruka izraženih jezikom kakav koriste ljudi. Ovaj proces obično započinje razlaganjem unosa na manje segmente, poput riječi i fraza, koji se zatim analiziraju u skladu s njihovom funkcijom u rečenici. Kroz tu analizu, sistem može prepoznati gramatičke odnose, izdvojiti informativne elemente kao što su imena, lokacije</w:t>
      </w:r>
      <w:r>
        <w:rPr>
          <w:spacing w:val="-1"/>
          <w:sz w:val="24"/>
        </w:rPr>
        <w:t> </w:t>
      </w:r>
      <w:r>
        <w:rPr>
          <w:sz w:val="24"/>
        </w:rPr>
        <w:t>i datumi, identifikovati emocionalnu boju izraza i klasifikovati sadržaj u tematske ili značenjske kategorije koje omogućavaju dalje razumijevanje.</w:t>
      </w:r>
    </w:p>
    <w:p>
      <w:pPr>
        <w:pStyle w:val="ListParagraph"/>
        <w:numPr>
          <w:ilvl w:val="0"/>
          <w:numId w:val="12"/>
        </w:numPr>
        <w:tabs>
          <w:tab w:pos="1054" w:val="left" w:leader="none"/>
          <w:tab w:pos="1056" w:val="left" w:leader="none"/>
        </w:tabs>
        <w:spacing w:line="360" w:lineRule="auto" w:before="1" w:after="0"/>
        <w:ind w:left="1056" w:right="333" w:hanging="360"/>
        <w:jc w:val="both"/>
        <w:rPr>
          <w:sz w:val="24"/>
        </w:rPr>
      </w:pPr>
      <w:r>
        <w:rPr>
          <w:sz w:val="24"/>
        </w:rPr>
        <w:t>Generisanje prirodnog jezika (engl. </w:t>
      </w:r>
      <w:r>
        <w:rPr>
          <w:i/>
          <w:sz w:val="24"/>
        </w:rPr>
        <w:t>natural language generation </w:t>
      </w:r>
      <w:r>
        <w:rPr>
          <w:sz w:val="24"/>
        </w:rPr>
        <w:t>- NLG) - predstavlja automatizovani proces u kojem računarski sistem proizvodi tekstualni sadržaj koji je razumljiv</w:t>
      </w:r>
      <w:r>
        <w:rPr>
          <w:spacing w:val="66"/>
          <w:sz w:val="24"/>
        </w:rPr>
        <w:t> </w:t>
      </w:r>
      <w:r>
        <w:rPr>
          <w:sz w:val="24"/>
        </w:rPr>
        <w:t>i</w:t>
      </w:r>
      <w:r>
        <w:rPr>
          <w:spacing w:val="66"/>
          <w:sz w:val="24"/>
        </w:rPr>
        <w:t> </w:t>
      </w:r>
      <w:r>
        <w:rPr>
          <w:sz w:val="24"/>
        </w:rPr>
        <w:t>sličan</w:t>
      </w:r>
      <w:r>
        <w:rPr>
          <w:spacing w:val="66"/>
          <w:sz w:val="24"/>
        </w:rPr>
        <w:t> </w:t>
      </w:r>
      <w:r>
        <w:rPr>
          <w:sz w:val="24"/>
        </w:rPr>
        <w:t>jeziku</w:t>
      </w:r>
      <w:r>
        <w:rPr>
          <w:spacing w:val="66"/>
          <w:sz w:val="24"/>
        </w:rPr>
        <w:t> </w:t>
      </w:r>
      <w:r>
        <w:rPr>
          <w:sz w:val="24"/>
        </w:rPr>
        <w:t>koji</w:t>
      </w:r>
      <w:r>
        <w:rPr>
          <w:spacing w:val="67"/>
          <w:sz w:val="24"/>
        </w:rPr>
        <w:t> </w:t>
      </w:r>
      <w:r>
        <w:rPr>
          <w:sz w:val="24"/>
        </w:rPr>
        <w:t>koristi</w:t>
      </w:r>
      <w:r>
        <w:rPr>
          <w:spacing w:val="67"/>
          <w:sz w:val="24"/>
        </w:rPr>
        <w:t> </w:t>
      </w:r>
      <w:r>
        <w:rPr>
          <w:sz w:val="24"/>
        </w:rPr>
        <w:t>čovjek.</w:t>
      </w:r>
      <w:r>
        <w:rPr>
          <w:spacing w:val="65"/>
          <w:sz w:val="24"/>
        </w:rPr>
        <w:t> </w:t>
      </w:r>
      <w:r>
        <w:rPr>
          <w:sz w:val="24"/>
        </w:rPr>
        <w:t>To</w:t>
      </w:r>
      <w:r>
        <w:rPr>
          <w:spacing w:val="66"/>
          <w:sz w:val="24"/>
        </w:rPr>
        <w:t> </w:t>
      </w:r>
      <w:r>
        <w:rPr>
          <w:sz w:val="24"/>
        </w:rPr>
        <w:t>zahtijeva</w:t>
      </w:r>
      <w:r>
        <w:rPr>
          <w:spacing w:val="64"/>
          <w:sz w:val="24"/>
        </w:rPr>
        <w:t> </w:t>
      </w:r>
      <w:r>
        <w:rPr>
          <w:sz w:val="24"/>
        </w:rPr>
        <w:t>prevođenje</w:t>
      </w:r>
      <w:r>
        <w:rPr>
          <w:spacing w:val="65"/>
          <w:sz w:val="24"/>
        </w:rPr>
        <w:t> </w:t>
      </w:r>
      <w:r>
        <w:rPr>
          <w:sz w:val="24"/>
        </w:rPr>
        <w:t>organizovanih</w:t>
      </w:r>
    </w:p>
    <w:p>
      <w:pPr>
        <w:pStyle w:val="ListParagraph"/>
        <w:spacing w:after="0" w:line="360" w:lineRule="auto"/>
        <w:jc w:val="both"/>
        <w:rPr>
          <w:sz w:val="24"/>
        </w:rPr>
        <w:sectPr>
          <w:pgSz w:w="12240" w:h="15840"/>
          <w:pgMar w:header="0" w:footer="1045" w:top="1340" w:bottom="1240" w:left="1080" w:right="1080"/>
        </w:sectPr>
      </w:pPr>
    </w:p>
    <w:p>
      <w:pPr>
        <w:pStyle w:val="BodyText"/>
        <w:spacing w:line="360" w:lineRule="auto" w:before="75"/>
        <w:ind w:left="1056" w:right="337"/>
      </w:pPr>
      <w:r>
        <w:rPr/>
        <w:t>podataka u običan jezik. Generisanje prirodnog jezika se sastoji od različitih komponenti kao što su planiranje teksta, strukturiranje rečenica i površinska realizacija.</w:t>
      </w:r>
    </w:p>
    <w:p>
      <w:pPr>
        <w:pStyle w:val="BodyText"/>
        <w:spacing w:line="360" w:lineRule="auto" w:before="161"/>
        <w:ind w:right="337"/>
      </w:pPr>
      <w:r>
        <w:rPr/>
        <w:t>I razumijevanje i generisanje prirodnog jezika čine osnovne komponente sistema za procesiranje jezika koji se koristi u svakodnevnoj komunikaciji među ljudima. Dok je NLU usmjeren na dekodiranje i tumačenje poruka izraženih u prirodnom jeziku, NLG ima zadatak da generiše sadržaj u obliku koji je razumljiv korisnicima, uključujući generisanje rečenica, odgovora ili sažetaka. Da bi omogućili prirodan dijalog između korisnika i sistema, savremeni alati za procesiranje jezika kombinuju sposobnost analiziranja unosa i generisanja smislenih odgovora, čime</w:t>
      </w:r>
      <w:r>
        <w:rPr>
          <w:spacing w:val="-2"/>
        </w:rPr>
        <w:t> </w:t>
      </w:r>
      <w:r>
        <w:rPr/>
        <w:t>se</w:t>
      </w:r>
      <w:r>
        <w:rPr>
          <w:spacing w:val="-2"/>
        </w:rPr>
        <w:t> </w:t>
      </w:r>
      <w:r>
        <w:rPr/>
        <w:t>ostvaruje</w:t>
      </w:r>
      <w:r>
        <w:rPr>
          <w:spacing w:val="-2"/>
        </w:rPr>
        <w:t> </w:t>
      </w:r>
      <w:r>
        <w:rPr/>
        <w:t>funkcionalna</w:t>
      </w:r>
      <w:r>
        <w:rPr>
          <w:spacing w:val="-2"/>
        </w:rPr>
        <w:t> </w:t>
      </w:r>
      <w:r>
        <w:rPr/>
        <w:t>i</w:t>
      </w:r>
      <w:r>
        <w:rPr>
          <w:spacing w:val="-1"/>
        </w:rPr>
        <w:t> </w:t>
      </w:r>
      <w:r>
        <w:rPr/>
        <w:t>interaktivna</w:t>
      </w:r>
      <w:r>
        <w:rPr>
          <w:spacing w:val="-2"/>
        </w:rPr>
        <w:t> </w:t>
      </w:r>
      <w:r>
        <w:rPr/>
        <w:t>komunikacija</w:t>
      </w:r>
      <w:r>
        <w:rPr>
          <w:spacing w:val="-2"/>
        </w:rPr>
        <w:t> </w:t>
      </w:r>
      <w:r>
        <w:rPr/>
        <w:t>(Zhang</w:t>
      </w:r>
      <w:r>
        <w:rPr>
          <w:spacing w:val="-1"/>
        </w:rPr>
        <w:t> </w:t>
      </w:r>
      <w:r>
        <w:rPr/>
        <w:t>et</w:t>
      </w:r>
      <w:r>
        <w:rPr>
          <w:spacing w:val="-1"/>
        </w:rPr>
        <w:t> </w:t>
      </w:r>
      <w:r>
        <w:rPr/>
        <w:t>al., 2022).</w:t>
      </w:r>
      <w:r>
        <w:rPr>
          <w:spacing w:val="-1"/>
        </w:rPr>
        <w:t> </w:t>
      </w:r>
      <w:r>
        <w:rPr/>
        <w:t>Slika</w:t>
      </w:r>
      <w:r>
        <w:rPr>
          <w:spacing w:val="-2"/>
        </w:rPr>
        <w:t> </w:t>
      </w:r>
      <w:r>
        <w:rPr/>
        <w:t>3</w:t>
      </w:r>
      <w:r>
        <w:rPr>
          <w:spacing w:val="-1"/>
        </w:rPr>
        <w:t> </w:t>
      </w:r>
      <w:r>
        <w:rPr/>
        <w:t>prikazuje opštu klasifikaciju procesiranja prirodnog jezika.</w:t>
      </w:r>
    </w:p>
    <w:p>
      <w:pPr>
        <w:pStyle w:val="BodyText"/>
        <w:ind w:left="0"/>
        <w:jc w:val="left"/>
        <w:rPr>
          <w:sz w:val="20"/>
        </w:rPr>
      </w:pPr>
    </w:p>
    <w:p>
      <w:pPr>
        <w:pStyle w:val="BodyText"/>
        <w:ind w:left="0"/>
        <w:jc w:val="left"/>
        <w:rPr>
          <w:sz w:val="20"/>
        </w:rPr>
      </w:pPr>
    </w:p>
    <w:p>
      <w:pPr>
        <w:pStyle w:val="BodyText"/>
        <w:spacing w:before="158"/>
        <w:ind w:left="0"/>
        <w:jc w:val="left"/>
        <w:rPr>
          <w:sz w:val="20"/>
        </w:rPr>
      </w:pPr>
      <w:r>
        <w:rPr>
          <w:sz w:val="20"/>
        </w:rPr>
        <w:drawing>
          <wp:anchor distT="0" distB="0" distL="0" distR="0" allowOverlap="1" layoutInCell="1" locked="0" behindDoc="1" simplePos="0" relativeHeight="487588352">
            <wp:simplePos x="0" y="0"/>
            <wp:positionH relativeFrom="page">
              <wp:posOffset>1267352</wp:posOffset>
            </wp:positionH>
            <wp:positionV relativeFrom="paragraph">
              <wp:posOffset>261827</wp:posOffset>
            </wp:positionV>
            <wp:extent cx="5281532" cy="301752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281532" cy="3017520"/>
                    </a:xfrm>
                    <a:prstGeom prst="rect">
                      <a:avLst/>
                    </a:prstGeom>
                  </pic:spPr>
                </pic:pic>
              </a:graphicData>
            </a:graphic>
          </wp:anchor>
        </w:drawing>
      </w:r>
    </w:p>
    <w:p>
      <w:pPr>
        <w:pStyle w:val="BodyText"/>
        <w:ind w:left="0"/>
        <w:jc w:val="left"/>
      </w:pPr>
    </w:p>
    <w:p>
      <w:pPr>
        <w:pStyle w:val="BodyText"/>
        <w:spacing w:before="65"/>
        <w:ind w:left="0"/>
        <w:jc w:val="left"/>
      </w:pPr>
    </w:p>
    <w:p>
      <w:pPr>
        <w:spacing w:before="0"/>
        <w:ind w:left="4" w:right="5" w:firstLine="0"/>
        <w:jc w:val="center"/>
        <w:rPr>
          <w:i/>
          <w:sz w:val="22"/>
        </w:rPr>
      </w:pPr>
      <w:r>
        <w:rPr>
          <w:i/>
          <w:sz w:val="22"/>
        </w:rPr>
        <w:t>Slika</w:t>
      </w:r>
      <w:r>
        <w:rPr>
          <w:i/>
          <w:spacing w:val="-5"/>
          <w:sz w:val="22"/>
        </w:rPr>
        <w:t> </w:t>
      </w:r>
      <w:r>
        <w:rPr>
          <w:i/>
          <w:sz w:val="22"/>
        </w:rPr>
        <w:t>3</w:t>
      </w:r>
      <w:r>
        <w:rPr>
          <w:i/>
          <w:spacing w:val="-2"/>
          <w:sz w:val="22"/>
        </w:rPr>
        <w:t> </w:t>
      </w:r>
      <w:r>
        <w:rPr>
          <w:i/>
          <w:sz w:val="22"/>
        </w:rPr>
        <w:t>Klasifikacija</w:t>
      </w:r>
      <w:r>
        <w:rPr>
          <w:i/>
          <w:spacing w:val="-5"/>
          <w:sz w:val="22"/>
        </w:rPr>
        <w:t> </w:t>
      </w:r>
      <w:r>
        <w:rPr>
          <w:i/>
          <w:sz w:val="22"/>
        </w:rPr>
        <w:t>NLP-a</w:t>
      </w:r>
      <w:r>
        <w:rPr>
          <w:i/>
          <w:spacing w:val="-4"/>
          <w:sz w:val="22"/>
        </w:rPr>
        <w:t> </w:t>
      </w:r>
      <w:r>
        <w:rPr>
          <w:i/>
          <w:sz w:val="22"/>
        </w:rPr>
        <w:t>(Khurana</w:t>
      </w:r>
      <w:r>
        <w:rPr>
          <w:i/>
          <w:spacing w:val="-3"/>
          <w:sz w:val="22"/>
        </w:rPr>
        <w:t> </w:t>
      </w:r>
      <w:r>
        <w:rPr>
          <w:i/>
          <w:sz w:val="22"/>
        </w:rPr>
        <w:t>et</w:t>
      </w:r>
      <w:r>
        <w:rPr>
          <w:i/>
          <w:spacing w:val="-3"/>
          <w:sz w:val="22"/>
        </w:rPr>
        <w:t> </w:t>
      </w:r>
      <w:r>
        <w:rPr>
          <w:i/>
          <w:sz w:val="22"/>
        </w:rPr>
        <w:t>al.,</w:t>
      </w:r>
      <w:r>
        <w:rPr>
          <w:i/>
          <w:spacing w:val="-4"/>
          <w:sz w:val="22"/>
        </w:rPr>
        <w:t> </w:t>
      </w:r>
      <w:r>
        <w:rPr>
          <w:i/>
          <w:spacing w:val="-2"/>
          <w:sz w:val="22"/>
        </w:rPr>
        <w:t>2022)</w:t>
      </w:r>
    </w:p>
    <w:p>
      <w:pPr>
        <w:pStyle w:val="BodyText"/>
        <w:spacing w:before="73"/>
        <w:ind w:left="0"/>
        <w:jc w:val="left"/>
        <w:rPr>
          <w:i/>
          <w:sz w:val="22"/>
        </w:rPr>
      </w:pPr>
    </w:p>
    <w:p>
      <w:pPr>
        <w:pStyle w:val="BodyText"/>
        <w:spacing w:line="360" w:lineRule="auto"/>
        <w:ind w:right="335"/>
      </w:pPr>
      <w:r>
        <w:rPr>
          <w:color w:val="212121"/>
        </w:rPr>
        <w:t>S druge strane, kompletan sistem za procesiranje prirodnog jezika obično uključuje više faza obrade (</w:t>
      </w:r>
      <w:r>
        <w:rPr/>
        <w:t>Sharma i Biswas, 2014)</w:t>
      </w:r>
      <w:r>
        <w:rPr>
          <w:color w:val="212121"/>
        </w:rPr>
        <w:t>. Analiza se dijeli na dva sloja: morfološko, sintaktičko i semantičko mapiranje; i diskursnu i pragmatičnu analizu (</w:t>
      </w:r>
      <w:r>
        <w:rPr/>
        <w:t>Bacherler et al., 2012)</w:t>
      </w:r>
      <w:r>
        <w:rPr>
          <w:color w:val="212121"/>
        </w:rPr>
        <w:t>. Nivoi uključeni u</w:t>
      </w:r>
      <w:r>
        <w:rPr>
          <w:color w:val="212121"/>
          <w:spacing w:val="-1"/>
        </w:rPr>
        <w:t> </w:t>
      </w:r>
      <w:r>
        <w:rPr>
          <w:color w:val="212121"/>
        </w:rPr>
        <w:t>sistem</w:t>
      </w:r>
      <w:r>
        <w:rPr>
          <w:color w:val="212121"/>
          <w:spacing w:val="1"/>
        </w:rPr>
        <w:t> </w:t>
      </w:r>
      <w:r>
        <w:rPr>
          <w:color w:val="212121"/>
        </w:rPr>
        <w:t>određuju</w:t>
      </w:r>
      <w:r>
        <w:rPr>
          <w:color w:val="212121"/>
          <w:spacing w:val="1"/>
        </w:rPr>
        <w:t> </w:t>
      </w:r>
      <w:r>
        <w:rPr>
          <w:color w:val="212121"/>
        </w:rPr>
        <w:t>se na osnovu</w:t>
      </w:r>
      <w:r>
        <w:rPr>
          <w:color w:val="212121"/>
          <w:spacing w:val="1"/>
        </w:rPr>
        <w:t> </w:t>
      </w:r>
      <w:r>
        <w:rPr>
          <w:color w:val="212121"/>
        </w:rPr>
        <w:t>cilja zadatka.</w:t>
      </w:r>
      <w:r>
        <w:rPr>
          <w:color w:val="212121"/>
          <w:spacing w:val="3"/>
        </w:rPr>
        <w:t> </w:t>
      </w:r>
      <w:r>
        <w:rPr>
          <w:color w:val="212121"/>
        </w:rPr>
        <w:t>Većina trenutnih</w:t>
      </w:r>
      <w:r>
        <w:rPr>
          <w:color w:val="212121"/>
          <w:spacing w:val="1"/>
        </w:rPr>
        <w:t> </w:t>
      </w:r>
      <w:r>
        <w:rPr>
          <w:color w:val="212121"/>
        </w:rPr>
        <w:t>tehnologija procesiranja</w:t>
      </w:r>
      <w:r>
        <w:rPr>
          <w:color w:val="212121"/>
          <w:spacing w:val="1"/>
        </w:rPr>
        <w:t> </w:t>
      </w:r>
      <w:r>
        <w:rPr>
          <w:color w:val="212121"/>
          <w:spacing w:val="-2"/>
        </w:rPr>
        <w:t>prirodnog</w:t>
      </w:r>
    </w:p>
    <w:p>
      <w:pPr>
        <w:pStyle w:val="BodyText"/>
        <w:spacing w:after="0" w:line="360" w:lineRule="auto"/>
        <w:sectPr>
          <w:pgSz w:w="12240" w:h="15840"/>
          <w:pgMar w:header="0" w:footer="1045" w:top="1340" w:bottom="1240" w:left="1080" w:right="1080"/>
        </w:sectPr>
      </w:pPr>
    </w:p>
    <w:p>
      <w:pPr>
        <w:pStyle w:val="BodyText"/>
        <w:spacing w:line="360" w:lineRule="auto" w:before="75"/>
        <w:ind w:right="337"/>
      </w:pPr>
      <w:r>
        <w:rPr>
          <w:color w:val="212121"/>
        </w:rPr>
        <w:t>jezika fokusira se na osnovne zadatke obrade (</w:t>
      </w:r>
      <w:r>
        <w:rPr/>
        <w:t>Dwarakanath i Sengupta, 2012)</w:t>
      </w:r>
      <w:r>
        <w:rPr>
          <w:color w:val="212121"/>
        </w:rPr>
        <w:t>. To je zbog dodatnih studija koje se sprovode o korišćenju nižih nivoa. Štaviše, niži nivoi se fokusiraju na pojedinačne komponente poput riječi i fraza, dok viši nivoi obuhvataju širu globalnu informaciju (</w:t>
      </w:r>
      <w:r>
        <w:rPr/>
        <w:t>Sharma</w:t>
      </w:r>
      <w:r>
        <w:rPr>
          <w:spacing w:val="-1"/>
        </w:rPr>
        <w:t> </w:t>
      </w:r>
      <w:r>
        <w:rPr/>
        <w:t>i Biswas, 2014)</w:t>
      </w:r>
      <w:r>
        <w:rPr>
          <w:color w:val="212121"/>
        </w:rPr>
        <w:t>. Zbog</w:t>
      </w:r>
      <w:r>
        <w:rPr>
          <w:color w:val="212121"/>
          <w:spacing w:val="-1"/>
        </w:rPr>
        <w:t> </w:t>
      </w:r>
      <w:r>
        <w:rPr>
          <w:color w:val="212121"/>
        </w:rPr>
        <w:t>rada sa</w:t>
      </w:r>
      <w:r>
        <w:rPr>
          <w:color w:val="212121"/>
          <w:spacing w:val="-1"/>
        </w:rPr>
        <w:t> </w:t>
      </w:r>
      <w:r>
        <w:rPr>
          <w:color w:val="212121"/>
        </w:rPr>
        <w:t>specifikacijama</w:t>
      </w:r>
      <w:r>
        <w:rPr>
          <w:color w:val="212121"/>
          <w:spacing w:val="-1"/>
        </w:rPr>
        <w:t> </w:t>
      </w:r>
      <w:r>
        <w:rPr>
          <w:color w:val="212121"/>
        </w:rPr>
        <w:t>u još specijalizovanijem jeziku, diskursna i pragmatična analiza su zanemarene.</w:t>
      </w:r>
    </w:p>
    <w:p>
      <w:pPr>
        <w:pStyle w:val="BodyText"/>
        <w:spacing w:line="360" w:lineRule="auto" w:before="162"/>
        <w:ind w:right="338"/>
      </w:pPr>
      <w:r>
        <w:rPr>
          <w:color w:val="212121"/>
        </w:rPr>
        <w:t>Ranija istraživanja su pokazala pozitivne rezultate</w:t>
      </w:r>
      <w:r>
        <w:rPr>
          <w:color w:val="212121"/>
          <w:spacing w:val="40"/>
        </w:rPr>
        <w:t> </w:t>
      </w:r>
      <w:r>
        <w:rPr>
          <w:color w:val="212121"/>
        </w:rPr>
        <w:t>korišćenjem tehnika procesiranja prirodnog jezika za izdvajanje ključnih informacija iz velikih količina neobrađenih podataka. Ovi rezultati su izazvali interes za tehnike procesiranja prirodnog jezika, posebno one koje se koriste za automatizaciju aktivnosti razvoja softvera kao što je kreiranje testnih slučajeva (</w:t>
      </w:r>
      <w:r>
        <w:rPr/>
        <w:t>Dwarakanath i Sengupta, 2012)</w:t>
      </w:r>
      <w:r>
        <w:rPr>
          <w:color w:val="212121"/>
        </w:rPr>
        <w:t>. S obzirom na to da su dokumenti potrebni za kreiranje testnih slučajeva obično napisani prirodnim jezikom, kao što su specifikacije testnih slučajeva i specifikacije zahtjeva, korišćenje tehnika procesiranja prirodnog jezika je odgovarajući način za generisanje testnih </w:t>
      </w:r>
      <w:r>
        <w:rPr>
          <w:color w:val="212121"/>
          <w:spacing w:val="-2"/>
        </w:rPr>
        <w:t>slučajeva.</w:t>
      </w:r>
    </w:p>
    <w:p>
      <w:pPr>
        <w:pStyle w:val="BodyText"/>
        <w:ind w:left="0"/>
        <w:jc w:val="left"/>
        <w:rPr>
          <w:sz w:val="20"/>
        </w:rPr>
      </w:pPr>
    </w:p>
    <w:p>
      <w:pPr>
        <w:pStyle w:val="BodyText"/>
        <w:ind w:left="0"/>
        <w:jc w:val="left"/>
        <w:rPr>
          <w:sz w:val="20"/>
        </w:rPr>
      </w:pPr>
    </w:p>
    <w:p>
      <w:pPr>
        <w:pStyle w:val="BodyText"/>
        <w:spacing w:before="20"/>
        <w:ind w:left="0"/>
        <w:jc w:val="left"/>
        <w:rPr>
          <w:sz w:val="20"/>
        </w:rPr>
      </w:pPr>
      <w:r>
        <w:rPr>
          <w:sz w:val="20"/>
        </w:rPr>
        <w:drawing>
          <wp:anchor distT="0" distB="0" distL="0" distR="0" allowOverlap="1" layoutInCell="1" locked="0" behindDoc="1" simplePos="0" relativeHeight="487588864">
            <wp:simplePos x="0" y="0"/>
            <wp:positionH relativeFrom="page">
              <wp:posOffset>2147538</wp:posOffset>
            </wp:positionH>
            <wp:positionV relativeFrom="paragraph">
              <wp:posOffset>174051</wp:posOffset>
            </wp:positionV>
            <wp:extent cx="3349415" cy="361569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3349415" cy="3615690"/>
                    </a:xfrm>
                    <a:prstGeom prst="rect">
                      <a:avLst/>
                    </a:prstGeom>
                  </pic:spPr>
                </pic:pic>
              </a:graphicData>
            </a:graphic>
          </wp:anchor>
        </w:drawing>
      </w:r>
    </w:p>
    <w:p>
      <w:pPr>
        <w:pStyle w:val="BodyText"/>
        <w:ind w:left="0"/>
        <w:jc w:val="left"/>
      </w:pPr>
    </w:p>
    <w:p>
      <w:pPr>
        <w:pStyle w:val="BodyText"/>
        <w:spacing w:before="17"/>
        <w:ind w:left="0"/>
        <w:jc w:val="left"/>
      </w:pPr>
    </w:p>
    <w:p>
      <w:pPr>
        <w:spacing w:before="1"/>
        <w:ind w:left="4" w:right="5" w:firstLine="0"/>
        <w:jc w:val="center"/>
        <w:rPr>
          <w:i/>
          <w:sz w:val="22"/>
        </w:rPr>
      </w:pPr>
      <w:r>
        <w:rPr>
          <w:i/>
          <w:color w:val="0D2841"/>
          <w:sz w:val="22"/>
        </w:rPr>
        <w:t>Slika</w:t>
      </w:r>
      <w:r>
        <w:rPr>
          <w:i/>
          <w:color w:val="0D2841"/>
          <w:spacing w:val="-4"/>
          <w:sz w:val="22"/>
        </w:rPr>
        <w:t> </w:t>
      </w:r>
      <w:r>
        <w:rPr>
          <w:i/>
          <w:color w:val="0D2841"/>
          <w:sz w:val="22"/>
        </w:rPr>
        <w:t>4</w:t>
      </w:r>
      <w:r>
        <w:rPr>
          <w:i/>
          <w:color w:val="0D2841"/>
          <w:spacing w:val="-3"/>
          <w:sz w:val="22"/>
        </w:rPr>
        <w:t> </w:t>
      </w:r>
      <w:r>
        <w:rPr>
          <w:i/>
          <w:color w:val="0D2841"/>
          <w:sz w:val="22"/>
        </w:rPr>
        <w:t>Osnovni</w:t>
      </w:r>
      <w:r>
        <w:rPr>
          <w:i/>
          <w:color w:val="0D2841"/>
          <w:spacing w:val="-5"/>
          <w:sz w:val="22"/>
        </w:rPr>
        <w:t> </w:t>
      </w:r>
      <w:r>
        <w:rPr>
          <w:i/>
          <w:color w:val="0D2841"/>
          <w:sz w:val="22"/>
        </w:rPr>
        <w:t>proces</w:t>
      </w:r>
      <w:r>
        <w:rPr>
          <w:i/>
          <w:color w:val="0D2841"/>
          <w:spacing w:val="-3"/>
          <w:sz w:val="22"/>
        </w:rPr>
        <w:t> </w:t>
      </w:r>
      <w:r>
        <w:rPr>
          <w:i/>
          <w:color w:val="0D2841"/>
          <w:sz w:val="22"/>
        </w:rPr>
        <w:t>procesiranja</w:t>
      </w:r>
      <w:r>
        <w:rPr>
          <w:i/>
          <w:color w:val="0D2841"/>
          <w:spacing w:val="-3"/>
          <w:sz w:val="22"/>
        </w:rPr>
        <w:t> </w:t>
      </w:r>
      <w:r>
        <w:rPr>
          <w:i/>
          <w:color w:val="0D2841"/>
          <w:sz w:val="22"/>
        </w:rPr>
        <w:t>prirodnog</w:t>
      </w:r>
      <w:r>
        <w:rPr>
          <w:i/>
          <w:color w:val="0D2841"/>
          <w:spacing w:val="-6"/>
          <w:sz w:val="22"/>
        </w:rPr>
        <w:t> </w:t>
      </w:r>
      <w:r>
        <w:rPr>
          <w:i/>
          <w:color w:val="0D2841"/>
          <w:spacing w:val="-2"/>
          <w:sz w:val="22"/>
        </w:rPr>
        <w:t>jezika</w:t>
      </w:r>
    </w:p>
    <w:p>
      <w:pPr>
        <w:spacing w:after="0"/>
        <w:jc w:val="center"/>
        <w:rPr>
          <w:i/>
          <w:sz w:val="22"/>
        </w:rPr>
        <w:sectPr>
          <w:pgSz w:w="12240" w:h="15840"/>
          <w:pgMar w:header="0" w:footer="1045" w:top="1340" w:bottom="1240" w:left="1080" w:right="1080"/>
        </w:sectPr>
      </w:pPr>
    </w:p>
    <w:p>
      <w:pPr>
        <w:pStyle w:val="BodyText"/>
        <w:spacing w:line="360" w:lineRule="auto" w:before="75"/>
        <w:ind w:right="332"/>
      </w:pPr>
      <w:r>
        <w:rPr>
          <w:color w:val="212121"/>
        </w:rPr>
        <w:t>Više ključnih metoda procesiranja prirodnog jezika često se koristi za analizu tekstualnih podataka. Osnovni proces procesiranja prirodnog jezika prikazan </w:t>
      </w:r>
      <w:r>
        <w:rPr/>
        <w:t>na Slici 4 sastoji </w:t>
      </w:r>
      <w:r>
        <w:rPr>
          <w:color w:val="212121"/>
        </w:rPr>
        <w:t>se od nekoliko standardnih faza procesiranja prirodnog jezika koje se mogu koristiti prilikom pripreme specifikacionih dokumenata tokom procesa pripreme testnih slučajeva. Redosled kojim se ove faze izvode može varirati u zavisnosti od potreba procesa razvoja aplikacije. Segmentacija teksta predstavlja početni korak u procesiranju prirodnog jezika i odnosi se na dijeljenje teksta na lingvistički značajne fragmente (Nogueira et al., 2015). Ovaj proces omogućava dalju analizu teksta i olakšava primjenu različitih NLP tehnika. Glavni koraci u segmentaciji i analizi</w:t>
      </w:r>
      <w:r>
        <w:rPr>
          <w:color w:val="212121"/>
          <w:spacing w:val="40"/>
        </w:rPr>
        <w:t> </w:t>
      </w:r>
      <w:r>
        <w:rPr>
          <w:color w:val="212121"/>
        </w:rPr>
        <w:t>prirodnog jezika uključuju:</w:t>
      </w:r>
    </w:p>
    <w:p>
      <w:pPr>
        <w:pStyle w:val="ListParagraph"/>
        <w:numPr>
          <w:ilvl w:val="0"/>
          <w:numId w:val="13"/>
        </w:numPr>
        <w:tabs>
          <w:tab w:pos="1056" w:val="left" w:leader="none"/>
        </w:tabs>
        <w:spacing w:line="360" w:lineRule="auto" w:before="242" w:after="0"/>
        <w:ind w:left="1056" w:right="338" w:hanging="360"/>
        <w:jc w:val="both"/>
        <w:rPr>
          <w:sz w:val="24"/>
        </w:rPr>
      </w:pPr>
      <w:r>
        <w:rPr>
          <w:b/>
          <w:color w:val="212121"/>
          <w:sz w:val="24"/>
        </w:rPr>
        <w:t>Segmentacija rečenica </w:t>
      </w:r>
      <w:r>
        <w:rPr>
          <w:color w:val="212121"/>
          <w:sz w:val="24"/>
        </w:rPr>
        <w:t>– U ovoj fazi obrade teksta, sadržaj se razlaže na pojedinačne rečenice. Taj proces omogućava jasnije strukturiranje jezičkog materijala, što je važno za dalju analizu i interpretaciju.</w:t>
      </w:r>
    </w:p>
    <w:p>
      <w:pPr>
        <w:pStyle w:val="ListParagraph"/>
        <w:numPr>
          <w:ilvl w:val="0"/>
          <w:numId w:val="13"/>
        </w:numPr>
        <w:tabs>
          <w:tab w:pos="1056" w:val="left" w:leader="none"/>
        </w:tabs>
        <w:spacing w:line="360" w:lineRule="auto" w:before="0" w:after="0"/>
        <w:ind w:left="1056" w:right="334" w:hanging="360"/>
        <w:jc w:val="both"/>
        <w:rPr>
          <w:sz w:val="24"/>
        </w:rPr>
      </w:pPr>
      <w:r>
        <w:rPr>
          <w:b/>
          <w:color w:val="212121"/>
          <w:sz w:val="24"/>
        </w:rPr>
        <w:t>Tokenizacija riječi </w:t>
      </w:r>
      <w:r>
        <w:rPr>
          <w:color w:val="212121"/>
          <w:sz w:val="24"/>
        </w:rPr>
        <w:t>– Razbijanje rečenica na manje jedinice, poznate kao tokeni</w:t>
      </w:r>
      <w:r>
        <w:rPr>
          <w:color w:val="212121"/>
          <w:spacing w:val="40"/>
          <w:sz w:val="24"/>
        </w:rPr>
        <w:t> </w:t>
      </w:r>
      <w:r>
        <w:rPr>
          <w:color w:val="212121"/>
          <w:sz w:val="24"/>
        </w:rPr>
        <w:t>(engl. token). Ovi tokeni obično predstavljaju pojedinačne riječi, ali mogu uključivati i interpunkcijske znakove i brojeve. Tokenizacija se često zasniva na pravilima kao što su razmaci između riječi (Sharma i Biswas, 2014).</w:t>
      </w:r>
    </w:p>
    <w:p>
      <w:pPr>
        <w:pStyle w:val="ListParagraph"/>
        <w:numPr>
          <w:ilvl w:val="0"/>
          <w:numId w:val="13"/>
        </w:numPr>
        <w:tabs>
          <w:tab w:pos="1056" w:val="left" w:leader="none"/>
        </w:tabs>
        <w:spacing w:line="360" w:lineRule="auto" w:before="0" w:after="0"/>
        <w:ind w:left="1056" w:right="336" w:hanging="360"/>
        <w:jc w:val="both"/>
        <w:rPr>
          <w:sz w:val="24"/>
        </w:rPr>
      </w:pPr>
      <w:r>
        <w:rPr>
          <w:b/>
          <w:color w:val="212121"/>
          <w:sz w:val="24"/>
        </w:rPr>
        <w:t>Oznaka dijelova govora (</w:t>
      </w:r>
      <w:r>
        <w:rPr>
          <w:color w:val="212121"/>
          <w:sz w:val="24"/>
        </w:rPr>
        <w:t>engl. </w:t>
      </w:r>
      <w:r>
        <w:rPr>
          <w:i/>
          <w:color w:val="212121"/>
          <w:sz w:val="24"/>
        </w:rPr>
        <w:t>part-of-speech </w:t>
      </w:r>
      <w:r>
        <w:rPr>
          <w:color w:val="212121"/>
          <w:sz w:val="24"/>
        </w:rPr>
        <w:t>- POS</w:t>
      </w:r>
      <w:r>
        <w:rPr>
          <w:b/>
          <w:color w:val="212121"/>
          <w:sz w:val="24"/>
        </w:rPr>
        <w:t>) </w:t>
      </w:r>
      <w:r>
        <w:rPr>
          <w:color w:val="212121"/>
          <w:sz w:val="24"/>
        </w:rPr>
        <w:t>– Dodjeljivanje morfosintaktičkih oznaka svakom tokenu, pri čemu se riječi klasifikuju kao imenice, glagoli, pridjevi itd. Ova tehnika koristi sintaktičke i morfološke karakteristike riječi kako bi ih tačno klasifikovala (</w:t>
      </w:r>
      <w:r>
        <w:rPr>
          <w:sz w:val="24"/>
        </w:rPr>
        <w:t>Sharma i Biswas, 2014)</w:t>
      </w:r>
      <w:r>
        <w:rPr>
          <w:color w:val="212121"/>
          <w:sz w:val="24"/>
        </w:rPr>
        <w:t>.</w:t>
      </w:r>
    </w:p>
    <w:p>
      <w:pPr>
        <w:pStyle w:val="ListParagraph"/>
        <w:numPr>
          <w:ilvl w:val="0"/>
          <w:numId w:val="13"/>
        </w:numPr>
        <w:tabs>
          <w:tab w:pos="1056" w:val="left" w:leader="none"/>
        </w:tabs>
        <w:spacing w:line="360" w:lineRule="auto" w:before="0" w:after="0"/>
        <w:ind w:left="1056" w:right="334" w:hanging="360"/>
        <w:jc w:val="both"/>
        <w:rPr>
          <w:sz w:val="24"/>
        </w:rPr>
      </w:pPr>
      <w:r>
        <w:rPr>
          <w:b/>
          <w:color w:val="212121"/>
          <w:sz w:val="24"/>
        </w:rPr>
        <w:t>Lematizacija teksta </w:t>
      </w:r>
      <w:r>
        <w:rPr>
          <w:color w:val="212121"/>
          <w:sz w:val="24"/>
        </w:rPr>
        <w:t>– Ova tehnika podrazumijeva redukovanje riječi na njihov osnovni oblik, poznat kao lema. Na primjer, različiti glagolski oblici kao što su “pomogao“ i “pomaže“ svode se na zajedničku riječ “pomoć“, što olakšava ujednačeno prepoznavanje </w:t>
      </w:r>
      <w:r>
        <w:rPr>
          <w:color w:val="212121"/>
          <w:spacing w:val="-2"/>
          <w:sz w:val="24"/>
        </w:rPr>
        <w:t>značenja.</w:t>
      </w:r>
    </w:p>
    <w:p>
      <w:pPr>
        <w:pStyle w:val="ListParagraph"/>
        <w:numPr>
          <w:ilvl w:val="0"/>
          <w:numId w:val="13"/>
        </w:numPr>
        <w:tabs>
          <w:tab w:pos="1056" w:val="left" w:leader="none"/>
        </w:tabs>
        <w:spacing w:line="360" w:lineRule="auto" w:before="1" w:after="0"/>
        <w:ind w:left="1056" w:right="339" w:hanging="360"/>
        <w:jc w:val="both"/>
        <w:rPr>
          <w:sz w:val="24"/>
        </w:rPr>
      </w:pPr>
      <w:r>
        <w:rPr>
          <w:b/>
          <w:color w:val="212121"/>
          <w:sz w:val="24"/>
        </w:rPr>
        <w:t>Identifikacija zaustavnih riječi </w:t>
      </w:r>
      <w:r>
        <w:rPr>
          <w:color w:val="212121"/>
          <w:sz w:val="24"/>
        </w:rPr>
        <w:t>– Uklanjanje čestih riječi koje nemaju značajnu semantičku vrijednost, poput "i", "da", "ali" i sličnih. Cilj je smanjiti šum u tekstu i fokusirati se na ključne informacije (Sarmiento et al., 2014).</w:t>
      </w:r>
    </w:p>
    <w:p>
      <w:pPr>
        <w:pStyle w:val="ListParagraph"/>
        <w:numPr>
          <w:ilvl w:val="0"/>
          <w:numId w:val="13"/>
        </w:numPr>
        <w:tabs>
          <w:tab w:pos="1056" w:val="left" w:leader="none"/>
        </w:tabs>
        <w:spacing w:line="360" w:lineRule="auto" w:before="1" w:after="0"/>
        <w:ind w:left="1056" w:right="336" w:hanging="360"/>
        <w:jc w:val="both"/>
        <w:rPr>
          <w:sz w:val="24"/>
        </w:rPr>
      </w:pPr>
      <w:r>
        <w:rPr>
          <w:b/>
          <w:color w:val="212121"/>
          <w:sz w:val="24"/>
        </w:rPr>
        <w:t>Prepoznavanje imenovanih entiteta (</w:t>
      </w:r>
      <w:r>
        <w:rPr>
          <w:color w:val="212121"/>
          <w:sz w:val="24"/>
        </w:rPr>
        <w:t>engl. </w:t>
      </w:r>
      <w:r>
        <w:rPr>
          <w:i/>
          <w:sz w:val="24"/>
        </w:rPr>
        <w:t>named entity recognition </w:t>
      </w:r>
      <w:r>
        <w:rPr>
          <w:sz w:val="24"/>
        </w:rPr>
        <w:t>- </w:t>
      </w:r>
      <w:r>
        <w:rPr>
          <w:color w:val="212121"/>
          <w:sz w:val="24"/>
        </w:rPr>
        <w:t>NER</w:t>
      </w:r>
      <w:r>
        <w:rPr>
          <w:b/>
          <w:color w:val="212121"/>
          <w:sz w:val="24"/>
        </w:rPr>
        <w:t>) </w:t>
      </w:r>
      <w:r>
        <w:rPr>
          <w:color w:val="212121"/>
          <w:sz w:val="24"/>
        </w:rPr>
        <w:t>– Predstavlja tehniku kojom se u tekstu automatski identifikuju i klasifikuju značajni izrazi, poput</w:t>
      </w:r>
      <w:r>
        <w:rPr>
          <w:color w:val="212121"/>
          <w:spacing w:val="63"/>
          <w:sz w:val="24"/>
        </w:rPr>
        <w:t> </w:t>
      </w:r>
      <w:r>
        <w:rPr>
          <w:color w:val="212121"/>
          <w:sz w:val="24"/>
        </w:rPr>
        <w:t>ličnih</w:t>
      </w:r>
      <w:r>
        <w:rPr>
          <w:color w:val="212121"/>
          <w:spacing w:val="61"/>
          <w:sz w:val="24"/>
        </w:rPr>
        <w:t> </w:t>
      </w:r>
      <w:r>
        <w:rPr>
          <w:color w:val="212121"/>
          <w:sz w:val="24"/>
        </w:rPr>
        <w:t>imena,</w:t>
      </w:r>
      <w:r>
        <w:rPr>
          <w:color w:val="212121"/>
          <w:spacing w:val="62"/>
          <w:sz w:val="24"/>
        </w:rPr>
        <w:t> </w:t>
      </w:r>
      <w:r>
        <w:rPr>
          <w:color w:val="212121"/>
          <w:sz w:val="24"/>
        </w:rPr>
        <w:t>geografskih</w:t>
      </w:r>
      <w:r>
        <w:rPr>
          <w:color w:val="212121"/>
          <w:spacing w:val="62"/>
          <w:sz w:val="24"/>
        </w:rPr>
        <w:t> </w:t>
      </w:r>
      <w:r>
        <w:rPr>
          <w:color w:val="212121"/>
          <w:sz w:val="24"/>
        </w:rPr>
        <w:t>lokacija,</w:t>
      </w:r>
      <w:r>
        <w:rPr>
          <w:color w:val="212121"/>
          <w:spacing w:val="62"/>
          <w:sz w:val="24"/>
        </w:rPr>
        <w:t> </w:t>
      </w:r>
      <w:r>
        <w:rPr>
          <w:color w:val="212121"/>
          <w:sz w:val="24"/>
        </w:rPr>
        <w:t>datuma,</w:t>
      </w:r>
      <w:r>
        <w:rPr>
          <w:color w:val="212121"/>
          <w:spacing w:val="62"/>
          <w:sz w:val="24"/>
        </w:rPr>
        <w:t> </w:t>
      </w:r>
      <w:r>
        <w:rPr>
          <w:color w:val="212121"/>
          <w:sz w:val="24"/>
        </w:rPr>
        <w:t>institucija</w:t>
      </w:r>
      <w:r>
        <w:rPr>
          <w:color w:val="212121"/>
          <w:spacing w:val="40"/>
          <w:sz w:val="24"/>
        </w:rPr>
        <w:t> </w:t>
      </w:r>
      <w:r>
        <w:rPr>
          <w:color w:val="212121"/>
          <w:sz w:val="24"/>
        </w:rPr>
        <w:t>i</w:t>
      </w:r>
      <w:r>
        <w:rPr>
          <w:color w:val="212121"/>
          <w:spacing w:val="63"/>
          <w:sz w:val="24"/>
        </w:rPr>
        <w:t> </w:t>
      </w:r>
      <w:r>
        <w:rPr>
          <w:color w:val="212121"/>
          <w:sz w:val="24"/>
        </w:rPr>
        <w:t>drugih</w:t>
      </w:r>
      <w:r>
        <w:rPr>
          <w:color w:val="212121"/>
          <w:spacing w:val="60"/>
          <w:sz w:val="24"/>
        </w:rPr>
        <w:t> </w:t>
      </w:r>
      <w:r>
        <w:rPr>
          <w:color w:val="212121"/>
          <w:sz w:val="24"/>
        </w:rPr>
        <w:t>prepoznatljivih</w:t>
      </w:r>
    </w:p>
    <w:p>
      <w:pPr>
        <w:pStyle w:val="ListParagraph"/>
        <w:spacing w:after="0" w:line="360" w:lineRule="auto"/>
        <w:jc w:val="both"/>
        <w:rPr>
          <w:sz w:val="24"/>
        </w:rPr>
        <w:sectPr>
          <w:pgSz w:w="12240" w:h="15840"/>
          <w:pgMar w:header="0" w:footer="1045" w:top="1340" w:bottom="1240" w:left="1080" w:right="1080"/>
        </w:sectPr>
      </w:pPr>
    </w:p>
    <w:p>
      <w:pPr>
        <w:pStyle w:val="BodyText"/>
        <w:spacing w:line="360" w:lineRule="auto" w:before="75"/>
        <w:ind w:left="1056" w:right="345"/>
        <w:jc w:val="left"/>
      </w:pPr>
      <w:r>
        <w:rPr>
          <w:color w:val="212121"/>
        </w:rPr>
        <w:t>kategorija. Ova tehnika omogućava bolje razumijevanje konteksta teksta i često se koristi u analizi podataka (Sharma i Biswas, 2014).</w:t>
      </w:r>
    </w:p>
    <w:p>
      <w:pPr>
        <w:pStyle w:val="BodyText"/>
        <w:spacing w:line="360" w:lineRule="auto" w:before="240"/>
        <w:ind w:right="337"/>
      </w:pPr>
      <w:r>
        <w:rPr>
          <w:color w:val="212121"/>
        </w:rPr>
        <w:t>Testiranje</w:t>
      </w:r>
      <w:r>
        <w:rPr>
          <w:color w:val="212121"/>
          <w:spacing w:val="-1"/>
        </w:rPr>
        <w:t> </w:t>
      </w:r>
      <w:r>
        <w:rPr>
          <w:color w:val="212121"/>
        </w:rPr>
        <w:t>softvera uz</w:t>
      </w:r>
      <w:r>
        <w:rPr>
          <w:color w:val="212121"/>
          <w:spacing w:val="-1"/>
        </w:rPr>
        <w:t> </w:t>
      </w:r>
      <w:r>
        <w:rPr>
          <w:color w:val="212121"/>
        </w:rPr>
        <w:t>pomoć</w:t>
      </w:r>
      <w:r>
        <w:rPr>
          <w:color w:val="212121"/>
          <w:spacing w:val="-1"/>
        </w:rPr>
        <w:t> </w:t>
      </w:r>
      <w:r>
        <w:rPr>
          <w:color w:val="212121"/>
        </w:rPr>
        <w:t>procesiranja</w:t>
      </w:r>
      <w:r>
        <w:rPr>
          <w:color w:val="212121"/>
          <w:spacing w:val="-1"/>
        </w:rPr>
        <w:t> </w:t>
      </w:r>
      <w:r>
        <w:rPr>
          <w:color w:val="212121"/>
        </w:rPr>
        <w:t>prirodnog jezika</w:t>
      </w:r>
      <w:r>
        <w:rPr>
          <w:color w:val="212121"/>
          <w:spacing w:val="-1"/>
        </w:rPr>
        <w:t> </w:t>
      </w:r>
      <w:r>
        <w:rPr>
          <w:color w:val="212121"/>
        </w:rPr>
        <w:t>je značajno jer može</w:t>
      </w:r>
      <w:r>
        <w:rPr>
          <w:color w:val="212121"/>
          <w:spacing w:val="-2"/>
        </w:rPr>
        <w:t> </w:t>
      </w:r>
      <w:r>
        <w:rPr>
          <w:color w:val="212121"/>
        </w:rPr>
        <w:t>obraditi zahtjeve izražene prirodnim jezikom kao ulaz. Dok određene metode zahtijevaju da softverski zahtjevi budu definisani u ograničenom obliku prirodnog jezika, druge nude veću fleksibilnost u izražavanju potreba za ulazom. Kontrolisani prirodni jezik je vrsta prirodnog jezika sa ograničenom sintaksom i vokabularom kako bi se smanjila dvosmislenost i složenost u generisanju testnih slučajeva iz zahtjeva korišćenjem pristupa zasnovanih na procesiranju prirodnog jezika.</w:t>
      </w:r>
    </w:p>
    <w:p>
      <w:pPr>
        <w:pStyle w:val="BodyText"/>
        <w:spacing w:line="360" w:lineRule="auto" w:before="161"/>
        <w:ind w:right="339"/>
      </w:pPr>
      <w:r>
        <w:rPr>
          <w:color w:val="212121"/>
        </w:rPr>
        <w:t>Ova teza primjenjuje morfološku analizu, sintaktičku analizu i semantičko mapiranje u procesu generisanja testnih slučajeva. Korišćenjem ovih tehnika omogućava se preciznije razumijevanje prirodnog jezika, identifikacija ključnih elemenata u zahtjevima i njihova transformacija u odgovarajuće testne slučajeve. Ovaj pristup doprinosi automatizaciji procesa testiranja softvera i povećava tačnost generisanih testnih scenarija.</w:t>
      </w:r>
    </w:p>
    <w:p>
      <w:pPr>
        <w:pStyle w:val="BodyText"/>
        <w:spacing w:before="87"/>
        <w:ind w:left="0"/>
        <w:jc w:val="left"/>
      </w:pPr>
    </w:p>
    <w:p>
      <w:pPr>
        <w:pStyle w:val="Heading2"/>
        <w:numPr>
          <w:ilvl w:val="1"/>
          <w:numId w:val="14"/>
        </w:numPr>
        <w:tabs>
          <w:tab w:pos="696" w:val="left" w:leader="none"/>
        </w:tabs>
        <w:spacing w:line="240" w:lineRule="auto" w:before="1" w:after="0"/>
        <w:ind w:left="696" w:right="0" w:hanging="360"/>
        <w:jc w:val="left"/>
      </w:pPr>
      <w:bookmarkStart w:name="_bookmark9" w:id="10"/>
      <w:bookmarkEnd w:id="10"/>
      <w:r>
        <w:rPr>
          <w:b w:val="0"/>
        </w:rPr>
      </w:r>
      <w:r>
        <w:rPr/>
        <w:t>Automatsko</w:t>
      </w:r>
      <w:r>
        <w:rPr>
          <w:spacing w:val="-2"/>
        </w:rPr>
        <w:t> </w:t>
      </w:r>
      <w:r>
        <w:rPr/>
        <w:t>generisanje</w:t>
      </w:r>
      <w:r>
        <w:rPr>
          <w:spacing w:val="-4"/>
        </w:rPr>
        <w:t> </w:t>
      </w:r>
      <w:r>
        <w:rPr/>
        <w:t>testnih</w:t>
      </w:r>
      <w:r>
        <w:rPr>
          <w:spacing w:val="-1"/>
        </w:rPr>
        <w:t> </w:t>
      </w:r>
      <w:r>
        <w:rPr>
          <w:spacing w:val="-2"/>
        </w:rPr>
        <w:t>slučajeva</w:t>
      </w:r>
    </w:p>
    <w:p>
      <w:pPr>
        <w:pStyle w:val="BodyText"/>
        <w:spacing w:before="218"/>
        <w:ind w:left="0"/>
        <w:jc w:val="left"/>
        <w:rPr>
          <w:b/>
        </w:rPr>
      </w:pPr>
    </w:p>
    <w:p>
      <w:pPr>
        <w:pStyle w:val="BodyText"/>
        <w:spacing w:line="360" w:lineRule="auto"/>
        <w:ind w:right="338"/>
      </w:pPr>
      <w:r>
        <w:rPr/>
        <w:t>U ovom dijelu rada fokus je stavljen na različite metode za automatsko generisanje testnih slučajeva korišćenjem tehnika obrade prirodnog jezika. U uvodnoj fazi razmatra se kako se metode bazirane na obradi prirodnog jezika mogu uključiti u testne procese, s ciljem unapređenja preciznosti analize i efikasnijeg upravljanja testnim aktivnostima. Nadalje, razmatra se proces prikupljanja i pripreme relevantnih podataka, koji su od suštinskog značaja za treniranje modela i uspješnu automatizaciju generisanja testnih scenarija. Dalje, u dijelu alati za procesiranje prirodnog jezika, predstavljeni su najvažniji alati koji podržavaju ove tehnike, dok se u posljednjem odjeljku, tehnike procesiranja prirodnog jezika koje se koriste za generisanje testnih slučajeva, analizira upotreba specifičnih tehnika poput lematizacije, tokenizacije, prepoznavanja entiteta i dr.</w:t>
      </w:r>
    </w:p>
    <w:p>
      <w:pPr>
        <w:pStyle w:val="BodyText"/>
        <w:spacing w:after="0" w:line="360" w:lineRule="auto"/>
        <w:sectPr>
          <w:pgSz w:w="12240" w:h="15840"/>
          <w:pgMar w:header="0" w:footer="1045" w:top="1340" w:bottom="1240" w:left="1080" w:right="1080"/>
        </w:sectPr>
      </w:pPr>
    </w:p>
    <w:p>
      <w:pPr>
        <w:pStyle w:val="Heading2"/>
        <w:numPr>
          <w:ilvl w:val="2"/>
          <w:numId w:val="14"/>
        </w:numPr>
        <w:tabs>
          <w:tab w:pos="936" w:val="left" w:leader="none"/>
        </w:tabs>
        <w:spacing w:line="240" w:lineRule="auto" w:before="75" w:after="0"/>
        <w:ind w:left="936" w:right="0" w:hanging="600"/>
        <w:jc w:val="left"/>
      </w:pPr>
      <w:bookmarkStart w:name="_bookmark10" w:id="11"/>
      <w:bookmarkEnd w:id="11"/>
      <w:r>
        <w:rPr>
          <w:b w:val="0"/>
        </w:rPr>
      </w:r>
      <w:r>
        <w:rPr/>
        <w:t>Testiranje</w:t>
      </w:r>
      <w:r>
        <w:rPr>
          <w:spacing w:val="-4"/>
        </w:rPr>
        <w:t> </w:t>
      </w:r>
      <w:r>
        <w:rPr/>
        <w:t>softvera</w:t>
      </w:r>
      <w:r>
        <w:rPr>
          <w:spacing w:val="-1"/>
        </w:rPr>
        <w:t> </w:t>
      </w:r>
      <w:r>
        <w:rPr/>
        <w:t>uz</w:t>
      </w:r>
      <w:r>
        <w:rPr>
          <w:spacing w:val="-2"/>
        </w:rPr>
        <w:t> </w:t>
      </w:r>
      <w:r>
        <w:rPr/>
        <w:t>procesiranje</w:t>
      </w:r>
      <w:r>
        <w:rPr>
          <w:spacing w:val="-2"/>
        </w:rPr>
        <w:t> </w:t>
      </w:r>
      <w:r>
        <w:rPr/>
        <w:t>prirodnog</w:t>
      </w:r>
      <w:r>
        <w:rPr>
          <w:spacing w:val="-1"/>
        </w:rPr>
        <w:t> </w:t>
      </w:r>
      <w:r>
        <w:rPr>
          <w:spacing w:val="-2"/>
        </w:rPr>
        <w:t>jezika</w:t>
      </w:r>
    </w:p>
    <w:p>
      <w:pPr>
        <w:pStyle w:val="BodyText"/>
        <w:spacing w:before="223"/>
        <w:ind w:left="0"/>
        <w:jc w:val="left"/>
        <w:rPr>
          <w:b/>
        </w:rPr>
      </w:pPr>
    </w:p>
    <w:p>
      <w:pPr>
        <w:pStyle w:val="BodyText"/>
        <w:spacing w:line="360" w:lineRule="auto"/>
        <w:ind w:right="340"/>
      </w:pPr>
      <w:r>
        <w:rPr/>
        <w:t>Tradicionalno testiranje softvera se uglavnom sprovodi ručno od strane ljudskih testera, poznatih</w:t>
      </w:r>
      <w:r>
        <w:rPr>
          <w:spacing w:val="40"/>
        </w:rPr>
        <w:t> </w:t>
      </w:r>
      <w:r>
        <w:rPr/>
        <w:t>i kao inženjeri za testiranje.</w:t>
      </w:r>
    </w:p>
    <w:p>
      <w:pPr>
        <w:pStyle w:val="BodyText"/>
        <w:spacing w:line="360" w:lineRule="auto" w:before="161"/>
        <w:ind w:right="332"/>
      </w:pPr>
      <w:r>
        <w:rPr/>
        <w:t>Tokom posljednjih nekoliko decenija, sve više se ističe primjena automatizovanog testiranja kao efikasan način za optimizaciju troškova u procesu verifikacije softverskih sistema.</w:t>
      </w:r>
      <w:r>
        <w:rPr>
          <w:spacing w:val="40"/>
        </w:rPr>
        <w:t> </w:t>
      </w:r>
      <w:r>
        <w:rPr/>
        <w:t>Automatizacija omogućava značajno smanjenje potrebe za manuelnim intervencijama, posebno kod ponavljajućih i vremenski zahtjevnih testnih aktivnosti, čime se povećava efikasnost i konzistentnost (Graham et al., 2012; Garousi et al., 2020). Među ključnim koracima nalazi se i proces osmišljavanja testnih slučajeva, u kojem tester, na osnovu formalno ili neformalno definisanih zahtjeva, razvija strukturirane scenarije za provjeru ispravnosti funkcionalnosti sistema. Takvi scenariji obično uključuju početne uslove, specifične ulazne podatke ili radnje</w:t>
      </w:r>
      <w:r>
        <w:rPr>
          <w:spacing w:val="40"/>
        </w:rPr>
        <w:t> </w:t>
      </w:r>
      <w:r>
        <w:rPr/>
        <w:t>(ako su primjenjive), kao i očekivane ishode koji se koriste za poređenje sa stvarnim rezultatima izvršavanja. Brojna savremena istraživanja predlažu korišćenje tehnika obrade prirodnog jezika s ciljem</w:t>
      </w:r>
      <w:r>
        <w:rPr>
          <w:spacing w:val="-1"/>
        </w:rPr>
        <w:t> </w:t>
      </w:r>
      <w:r>
        <w:rPr/>
        <w:t>smanjenja</w:t>
      </w:r>
      <w:r>
        <w:rPr>
          <w:spacing w:val="-2"/>
        </w:rPr>
        <w:t> </w:t>
      </w:r>
      <w:r>
        <w:rPr/>
        <w:t>potrebe za</w:t>
      </w:r>
      <w:r>
        <w:rPr>
          <w:spacing w:val="-2"/>
        </w:rPr>
        <w:t> </w:t>
      </w:r>
      <w:r>
        <w:rPr/>
        <w:t>manuelnim</w:t>
      </w:r>
      <w:r>
        <w:rPr>
          <w:spacing w:val="-1"/>
        </w:rPr>
        <w:t> </w:t>
      </w:r>
      <w:r>
        <w:rPr/>
        <w:t>konverzijama</w:t>
      </w:r>
      <w:r>
        <w:rPr>
          <w:spacing w:val="-2"/>
        </w:rPr>
        <w:t> </w:t>
      </w:r>
      <w:r>
        <w:rPr/>
        <w:t>zahtjeva</w:t>
      </w:r>
      <w:r>
        <w:rPr>
          <w:spacing w:val="-2"/>
        </w:rPr>
        <w:t> </w:t>
      </w:r>
      <w:r>
        <w:rPr/>
        <w:t>u</w:t>
      </w:r>
      <w:r>
        <w:rPr>
          <w:spacing w:val="-1"/>
        </w:rPr>
        <w:t> </w:t>
      </w:r>
      <w:r>
        <w:rPr/>
        <w:t>testne</w:t>
      </w:r>
      <w:r>
        <w:rPr>
          <w:spacing w:val="-2"/>
        </w:rPr>
        <w:t> </w:t>
      </w:r>
      <w:r>
        <w:rPr/>
        <w:t>scenarije.</w:t>
      </w:r>
      <w:r>
        <w:rPr>
          <w:spacing w:val="-1"/>
        </w:rPr>
        <w:t> </w:t>
      </w:r>
      <w:r>
        <w:rPr/>
        <w:t>Ovakvi</w:t>
      </w:r>
      <w:r>
        <w:rPr>
          <w:spacing w:val="-1"/>
        </w:rPr>
        <w:t> </w:t>
      </w:r>
      <w:r>
        <w:rPr/>
        <w:t>pristupi omogućavaju</w:t>
      </w:r>
      <w:r>
        <w:rPr>
          <w:spacing w:val="-4"/>
        </w:rPr>
        <w:t> </w:t>
      </w:r>
      <w:r>
        <w:rPr/>
        <w:t>djelimičnu</w:t>
      </w:r>
      <w:r>
        <w:rPr>
          <w:spacing w:val="-2"/>
        </w:rPr>
        <w:t> </w:t>
      </w:r>
      <w:r>
        <w:rPr/>
        <w:t>ili</w:t>
      </w:r>
      <w:r>
        <w:rPr>
          <w:spacing w:val="-4"/>
        </w:rPr>
        <w:t> </w:t>
      </w:r>
      <w:r>
        <w:rPr/>
        <w:t>potpunu</w:t>
      </w:r>
      <w:r>
        <w:rPr>
          <w:spacing w:val="-4"/>
        </w:rPr>
        <w:t> </w:t>
      </w:r>
      <w:r>
        <w:rPr/>
        <w:t>automatizaciju</w:t>
      </w:r>
      <w:r>
        <w:rPr>
          <w:spacing w:val="-4"/>
        </w:rPr>
        <w:t> </w:t>
      </w:r>
      <w:r>
        <w:rPr/>
        <w:t>procesa</w:t>
      </w:r>
      <w:r>
        <w:rPr>
          <w:spacing w:val="-5"/>
        </w:rPr>
        <w:t> </w:t>
      </w:r>
      <w:r>
        <w:rPr/>
        <w:t>generisanja</w:t>
      </w:r>
      <w:r>
        <w:rPr>
          <w:spacing w:val="-4"/>
        </w:rPr>
        <w:t> </w:t>
      </w:r>
      <w:r>
        <w:rPr/>
        <w:t>testnih</w:t>
      </w:r>
      <w:r>
        <w:rPr>
          <w:spacing w:val="-4"/>
        </w:rPr>
        <w:t> </w:t>
      </w:r>
      <w:r>
        <w:rPr/>
        <w:t>slučajeva,</w:t>
      </w:r>
      <w:r>
        <w:rPr>
          <w:spacing w:val="-4"/>
        </w:rPr>
        <w:t> </w:t>
      </w:r>
      <w:r>
        <w:rPr/>
        <w:t>čime</w:t>
      </w:r>
      <w:r>
        <w:rPr>
          <w:spacing w:val="-5"/>
        </w:rPr>
        <w:t> </w:t>
      </w:r>
      <w:r>
        <w:rPr/>
        <w:t>se dodatno ubrzava i pojednostavljuje faza pripreme testova. Kako bi se navedene metode mogle primijeniti, neophodno je imati definisane zahtjeve izražene u obliku teksta na prirodnom jeziku. Obrada takvih zahtjeva obično se sprovodi kroz tzv. procesni tok za obradu jezika (engl. </w:t>
      </w:r>
      <w:r>
        <w:rPr>
          <w:i/>
        </w:rPr>
        <w:t>natural language processing pipeline</w:t>
      </w:r>
      <w:r>
        <w:rPr/>
        <w:t>), koji se sastoji od više faza čiji je cilj da automatski analiziraju tekst i izvuku njegovo značenje. Obično obuhvata segmentaciju teksta, tokenizaciju, lematizaciju/stemizaciju, sintaksičku analizu, prepoznavanje entiteta</w:t>
      </w:r>
      <w:r>
        <w:rPr>
          <w:spacing w:val="-1"/>
        </w:rPr>
        <w:t> </w:t>
      </w:r>
      <w:r>
        <w:rPr/>
        <w:t>i semantičku analizu. Nakon niza koraka procesiranja prirodnog jezika (poznatih kao engl. </w:t>
      </w:r>
      <w:r>
        <w:rPr>
          <w:i/>
        </w:rPr>
        <w:t>NLP pipeline</w:t>
      </w:r>
      <w:r>
        <w:rPr/>
        <w:t>), grupa testnih slučajeva se automatski generiše iz pisanih zahtjeva. Naravno, tačnost ovog procesa obično nije besprijekorna i često zahtijeva provjeru od strane ljudskog testera (Shahbaz et al., 2012; Zhang et al., 2014).</w:t>
      </w:r>
    </w:p>
    <w:p>
      <w:pPr>
        <w:pStyle w:val="BodyText"/>
        <w:spacing w:before="87"/>
        <w:ind w:left="0"/>
        <w:jc w:val="left"/>
      </w:pPr>
    </w:p>
    <w:p>
      <w:pPr>
        <w:pStyle w:val="Heading2"/>
        <w:numPr>
          <w:ilvl w:val="2"/>
          <w:numId w:val="15"/>
        </w:numPr>
        <w:tabs>
          <w:tab w:pos="876" w:val="left" w:leader="none"/>
        </w:tabs>
        <w:spacing w:line="240" w:lineRule="auto" w:before="0" w:after="0"/>
        <w:ind w:left="876" w:right="0" w:hanging="540"/>
        <w:jc w:val="left"/>
      </w:pPr>
      <w:bookmarkStart w:name="_bookmark11" w:id="12"/>
      <w:bookmarkEnd w:id="12"/>
      <w:r>
        <w:rPr>
          <w:b w:val="0"/>
        </w:rPr>
      </w:r>
      <w:r>
        <w:rPr/>
        <w:t>Formati</w:t>
      </w:r>
      <w:r>
        <w:rPr>
          <w:spacing w:val="-1"/>
        </w:rPr>
        <w:t> </w:t>
      </w:r>
      <w:r>
        <w:rPr/>
        <w:t>ulaznih</w:t>
      </w:r>
      <w:r>
        <w:rPr>
          <w:spacing w:val="-2"/>
        </w:rPr>
        <w:t> podataka</w:t>
      </w:r>
    </w:p>
    <w:p>
      <w:pPr>
        <w:pStyle w:val="BodyText"/>
        <w:spacing w:before="220"/>
        <w:ind w:left="0"/>
        <w:jc w:val="left"/>
        <w:rPr>
          <w:b/>
        </w:rPr>
      </w:pPr>
    </w:p>
    <w:p>
      <w:pPr>
        <w:pStyle w:val="BodyText"/>
        <w:spacing w:line="360" w:lineRule="auto" w:before="1"/>
        <w:ind w:right="338"/>
      </w:pPr>
      <w:r>
        <w:rPr/>
        <w:t>U sklopu ovog rada, sprovedena je sveobuhvatna analiza relevantne literature s ciljem identifikovanja</w:t>
      </w:r>
      <w:r>
        <w:rPr>
          <w:spacing w:val="62"/>
          <w:w w:val="150"/>
        </w:rPr>
        <w:t> </w:t>
      </w:r>
      <w:r>
        <w:rPr/>
        <w:t>pristupa</w:t>
      </w:r>
      <w:r>
        <w:rPr>
          <w:spacing w:val="66"/>
          <w:w w:val="150"/>
        </w:rPr>
        <w:t> </w:t>
      </w:r>
      <w:r>
        <w:rPr/>
        <w:t>koji</w:t>
      </w:r>
      <w:r>
        <w:rPr>
          <w:spacing w:val="65"/>
          <w:w w:val="150"/>
        </w:rPr>
        <w:t> </w:t>
      </w:r>
      <w:r>
        <w:rPr/>
        <w:t>integrišu</w:t>
      </w:r>
      <w:r>
        <w:rPr>
          <w:spacing w:val="64"/>
          <w:w w:val="150"/>
        </w:rPr>
        <w:t> </w:t>
      </w:r>
      <w:r>
        <w:rPr/>
        <w:t>procesiranje</w:t>
      </w:r>
      <w:r>
        <w:rPr>
          <w:spacing w:val="64"/>
          <w:w w:val="150"/>
        </w:rPr>
        <w:t> </w:t>
      </w:r>
      <w:r>
        <w:rPr/>
        <w:t>prirodnog</w:t>
      </w:r>
      <w:r>
        <w:rPr>
          <w:spacing w:val="64"/>
          <w:w w:val="150"/>
        </w:rPr>
        <w:t> </w:t>
      </w:r>
      <w:r>
        <w:rPr/>
        <w:t>jezika</w:t>
      </w:r>
      <w:r>
        <w:rPr>
          <w:spacing w:val="66"/>
          <w:w w:val="150"/>
        </w:rPr>
        <w:t> </w:t>
      </w:r>
      <w:r>
        <w:rPr/>
        <w:t>u</w:t>
      </w:r>
      <w:r>
        <w:rPr>
          <w:spacing w:val="64"/>
          <w:w w:val="150"/>
        </w:rPr>
        <w:t> </w:t>
      </w:r>
      <w:r>
        <w:rPr/>
        <w:t>generisanju</w:t>
      </w:r>
      <w:r>
        <w:rPr>
          <w:spacing w:val="66"/>
          <w:w w:val="150"/>
        </w:rPr>
        <w:t> </w:t>
      </w:r>
      <w:r>
        <w:rPr>
          <w:spacing w:val="-2"/>
        </w:rPr>
        <w:t>testnih</w:t>
      </w:r>
    </w:p>
    <w:p>
      <w:pPr>
        <w:pStyle w:val="BodyText"/>
        <w:spacing w:after="0" w:line="360" w:lineRule="auto"/>
        <w:sectPr>
          <w:pgSz w:w="12240" w:h="15840"/>
          <w:pgMar w:header="0" w:footer="1045" w:top="1340" w:bottom="1240" w:left="1080" w:right="1080"/>
        </w:sectPr>
      </w:pPr>
    </w:p>
    <w:p>
      <w:pPr>
        <w:pStyle w:val="BodyText"/>
        <w:spacing w:line="360" w:lineRule="auto" w:before="75"/>
        <w:ind w:right="338"/>
      </w:pPr>
      <w:r>
        <w:rPr/>
        <w:t>slučajeva. Kroz pregled postojećih istraživanja obuhvaćeni su različiti modeli i tehnike za NLP, uključujući varijacije u strukturi ulaznih podataka, strategijama za ograničavanje jezičkih izraza, kao i korišćenje posrednih reprezentacionih modela u okviru automatizovanog testiranja. Na osnovu pregleda</w:t>
      </w:r>
      <w:r>
        <w:rPr>
          <w:spacing w:val="-1"/>
        </w:rPr>
        <w:t> </w:t>
      </w:r>
      <w:r>
        <w:rPr/>
        <w:t>relevantne</w:t>
      </w:r>
      <w:r>
        <w:rPr>
          <w:spacing w:val="-1"/>
        </w:rPr>
        <w:t> </w:t>
      </w:r>
      <w:r>
        <w:rPr/>
        <w:t>literature, klasifikovali smo radove</w:t>
      </w:r>
      <w:r>
        <w:rPr>
          <w:spacing w:val="-1"/>
        </w:rPr>
        <w:t> </w:t>
      </w:r>
      <w:r>
        <w:rPr/>
        <w:t>prema formatu ulaznog prirodnog jezika i metodologijama koje koriste.</w:t>
      </w:r>
    </w:p>
    <w:p>
      <w:pPr>
        <w:pStyle w:val="BodyText"/>
        <w:spacing w:line="360" w:lineRule="auto" w:before="162"/>
        <w:ind w:right="343"/>
      </w:pPr>
      <w:r>
        <w:rPr/>
        <w:t>Jedan od ključnih aspekata analize bila je identifikacija različitih formata ulaznog prirodnog jezika, koji značajno utiču na efikasnost primjene tehnika procesiranja prirodnog jezika.</w:t>
      </w:r>
    </w:p>
    <w:p>
      <w:pPr>
        <w:pStyle w:val="BodyText"/>
        <w:spacing w:line="360" w:lineRule="auto" w:before="159"/>
        <w:ind w:right="340"/>
      </w:pPr>
      <w:r>
        <w:rPr/>
        <w:t>Analizirani istraživački radovi pokazuju da se zahtjevi za format ulaznog prirodnog jezika razlikuju u zavisnosti od pristupa koji se koristi. Različiti formati zahtjeva na prirodnom jeziku pružili su uvid u neophodne uslove za primjenu tehnika procesiranja prirodnog jezika. Prema informacijama</w:t>
      </w:r>
      <w:r>
        <w:rPr>
          <w:spacing w:val="19"/>
        </w:rPr>
        <w:t> </w:t>
      </w:r>
      <w:r>
        <w:rPr/>
        <w:t>iznesenim</w:t>
      </w:r>
      <w:r>
        <w:rPr>
          <w:spacing w:val="23"/>
        </w:rPr>
        <w:t> </w:t>
      </w:r>
      <w:r>
        <w:rPr/>
        <w:t>u</w:t>
      </w:r>
      <w:r>
        <w:rPr>
          <w:spacing w:val="20"/>
        </w:rPr>
        <w:t> </w:t>
      </w:r>
      <w:r>
        <w:rPr/>
        <w:t>radovima,</w:t>
      </w:r>
      <w:r>
        <w:rPr>
          <w:spacing w:val="20"/>
        </w:rPr>
        <w:t> </w:t>
      </w:r>
      <w:r>
        <w:rPr/>
        <w:t>klasifikovali</w:t>
      </w:r>
      <w:r>
        <w:rPr>
          <w:spacing w:val="21"/>
        </w:rPr>
        <w:t> </w:t>
      </w:r>
      <w:r>
        <w:rPr/>
        <w:t>smo</w:t>
      </w:r>
      <w:r>
        <w:rPr>
          <w:spacing w:val="20"/>
        </w:rPr>
        <w:t> </w:t>
      </w:r>
      <w:r>
        <w:rPr/>
        <w:t>formate</w:t>
      </w:r>
      <w:r>
        <w:rPr>
          <w:spacing w:val="21"/>
        </w:rPr>
        <w:t> </w:t>
      </w:r>
      <w:r>
        <w:rPr/>
        <w:t>ulaznog</w:t>
      </w:r>
      <w:r>
        <w:rPr>
          <w:spacing w:val="22"/>
        </w:rPr>
        <w:t> </w:t>
      </w:r>
      <w:r>
        <w:rPr/>
        <w:t>jezika</w:t>
      </w:r>
      <w:r>
        <w:rPr>
          <w:spacing w:val="19"/>
        </w:rPr>
        <w:t> </w:t>
      </w:r>
      <w:r>
        <w:rPr/>
        <w:t>u</w:t>
      </w:r>
      <w:r>
        <w:rPr>
          <w:spacing w:val="22"/>
        </w:rPr>
        <w:t> </w:t>
      </w:r>
      <w:r>
        <w:rPr/>
        <w:t>tri</w:t>
      </w:r>
      <w:r>
        <w:rPr>
          <w:spacing w:val="20"/>
        </w:rPr>
        <w:t> </w:t>
      </w:r>
      <w:r>
        <w:rPr>
          <w:spacing w:val="-2"/>
        </w:rPr>
        <w:t>kategorije:</w:t>
      </w:r>
    </w:p>
    <w:p>
      <w:pPr>
        <w:pStyle w:val="BodyText"/>
        <w:spacing w:line="360" w:lineRule="auto" w:before="1"/>
        <w:ind w:right="334"/>
      </w:pPr>
      <w:r>
        <w:rPr/>
        <w:t>(1) neograničeni (nekontrolisani) prirodni jezik, (2) ograničeni (kontrolisani) prirodni jezik; i (3) ostalo. Trećina radova spadala je u prvu kategoriju, dok je polovina radova bavila ograničenim formatom prirodnog jezika. Manji broj radova nije je se uklapalo u prethodno pomenute kategorije. Na primjer, Shahbaz et al (2012) je proizvodio testne slučajeve iz Java izvornog koda umjesto iz zahtjeva na prirodnom jeziku, dok je Afshan et al. (2013) razvio specijalizovani kontrolisani prirodni jezik za specifikacije slučajeva upotrebe. Razlaganje (1) i (2) na manje kategorije moglo bi pomoći u razlikovanju slobodnih i ograničenih ulaznih zahtjeva na</w:t>
      </w:r>
      <w:r>
        <w:rPr>
          <w:spacing w:val="40"/>
        </w:rPr>
        <w:t> </w:t>
      </w:r>
      <w:r>
        <w:rPr/>
        <w:t>prirodnom jeziku. Iako se većina iz prve kategorije oslanjala na neograničene zahtjeve na prirodnom jeziku, nekoliko radova je uključivalo manje izmjene u slobodi prirodnog jezika. Na primjer, Zhang et al. (2015) je koristio neograničeni prirodni jezik, ali su smjernice zahtijevale pridržavanje</w:t>
      </w:r>
      <w:r>
        <w:rPr>
          <w:spacing w:val="-2"/>
        </w:rPr>
        <w:t> </w:t>
      </w:r>
      <w:r>
        <w:rPr/>
        <w:t>jasno</w:t>
      </w:r>
      <w:r>
        <w:rPr>
          <w:spacing w:val="-2"/>
        </w:rPr>
        <w:t> </w:t>
      </w:r>
      <w:r>
        <w:rPr/>
        <w:t>definisane</w:t>
      </w:r>
      <w:r>
        <w:rPr>
          <w:spacing w:val="-3"/>
        </w:rPr>
        <w:t> </w:t>
      </w:r>
      <w:r>
        <w:rPr/>
        <w:t>gramatičke</w:t>
      </w:r>
      <w:r>
        <w:rPr>
          <w:spacing w:val="-2"/>
        </w:rPr>
        <w:t> </w:t>
      </w:r>
      <w:r>
        <w:rPr/>
        <w:t>strukture</w:t>
      </w:r>
      <w:r>
        <w:rPr>
          <w:spacing w:val="-2"/>
        </w:rPr>
        <w:t> </w:t>
      </w:r>
      <w:r>
        <w:rPr/>
        <w:t>poznate</w:t>
      </w:r>
      <w:r>
        <w:rPr>
          <w:spacing w:val="-2"/>
        </w:rPr>
        <w:t> </w:t>
      </w:r>
      <w:r>
        <w:rPr/>
        <w:t>kao</w:t>
      </w:r>
      <w:r>
        <w:rPr>
          <w:spacing w:val="-1"/>
        </w:rPr>
        <w:t> </w:t>
      </w:r>
      <w:r>
        <w:rPr/>
        <w:t>fraza</w:t>
      </w:r>
      <w:r>
        <w:rPr>
          <w:spacing w:val="-2"/>
        </w:rPr>
        <w:t> </w:t>
      </w:r>
      <w:r>
        <w:rPr/>
        <w:t>akcije</w:t>
      </w:r>
      <w:r>
        <w:rPr>
          <w:spacing w:val="-2"/>
        </w:rPr>
        <w:t> </w:t>
      </w:r>
      <w:r>
        <w:rPr/>
        <w:t>i</w:t>
      </w:r>
      <w:r>
        <w:rPr>
          <w:spacing w:val="-1"/>
        </w:rPr>
        <w:t> </w:t>
      </w:r>
      <w:r>
        <w:rPr/>
        <w:t>fraza</w:t>
      </w:r>
      <w:r>
        <w:rPr>
          <w:spacing w:val="-2"/>
        </w:rPr>
        <w:t> </w:t>
      </w:r>
      <w:r>
        <w:rPr/>
        <w:t>predikata.</w:t>
      </w:r>
      <w:r>
        <w:rPr>
          <w:spacing w:val="-2"/>
        </w:rPr>
        <w:t> </w:t>
      </w:r>
      <w:r>
        <w:rPr/>
        <w:t>Ovo ograničenje ne stvara ograničen jezik, jer se i dalje može koristiti cijeli spektar prirodnog jezika, ali djeluje kao alat za poboljšanje tačnosti u generisanju testnih slučajeva. Na sličan način, Tseng</w:t>
      </w:r>
      <w:r>
        <w:rPr>
          <w:spacing w:val="40"/>
        </w:rPr>
        <w:t> </w:t>
      </w:r>
      <w:r>
        <w:rPr/>
        <w:t>i Fan (2013)</w:t>
      </w:r>
      <w:r>
        <w:rPr>
          <w:spacing w:val="40"/>
        </w:rPr>
        <w:t> </w:t>
      </w:r>
      <w:r>
        <w:rPr/>
        <w:t>su koristili unaprijed uspostavljenu ontologiju prilagođenu domenu nuklearnih sistema kako bi transformisao pisani dokument u detaljan sistemski model za generisanje testnih slučajeva zasnovanih na scenarijima. Ponovo, ontologija je jednostavno postavila određena ograničenja na prirodni jezik, ali nije u potpunosti promijenila njegovu osnovnu strukturu.</w:t>
      </w:r>
    </w:p>
    <w:p>
      <w:pPr>
        <w:pStyle w:val="BodyText"/>
        <w:spacing w:line="360" w:lineRule="auto" w:before="242"/>
        <w:ind w:right="336"/>
      </w:pPr>
      <w:r>
        <w:rPr/>
        <w:t>Različiti tipovi ograničenih formata prirodnog jezika takođe su varirali, u zavisnosti od osnovne metode</w:t>
      </w:r>
      <w:r>
        <w:rPr>
          <w:spacing w:val="14"/>
        </w:rPr>
        <w:t> </w:t>
      </w:r>
      <w:r>
        <w:rPr/>
        <w:t>i</w:t>
      </w:r>
      <w:r>
        <w:rPr>
          <w:spacing w:val="17"/>
        </w:rPr>
        <w:t> </w:t>
      </w:r>
      <w:r>
        <w:rPr/>
        <w:t>namjere</w:t>
      </w:r>
      <w:r>
        <w:rPr>
          <w:spacing w:val="13"/>
        </w:rPr>
        <w:t> </w:t>
      </w:r>
      <w:r>
        <w:rPr/>
        <w:t>naredne</w:t>
      </w:r>
      <w:r>
        <w:rPr>
          <w:spacing w:val="15"/>
        </w:rPr>
        <w:t> </w:t>
      </w:r>
      <w:r>
        <w:rPr/>
        <w:t>tehnike</w:t>
      </w:r>
      <w:r>
        <w:rPr>
          <w:spacing w:val="14"/>
        </w:rPr>
        <w:t> </w:t>
      </w:r>
      <w:r>
        <w:rPr/>
        <w:t>procesiranja</w:t>
      </w:r>
      <w:r>
        <w:rPr>
          <w:spacing w:val="15"/>
        </w:rPr>
        <w:t> </w:t>
      </w:r>
      <w:r>
        <w:rPr/>
        <w:t>prirodnog</w:t>
      </w:r>
      <w:r>
        <w:rPr>
          <w:spacing w:val="16"/>
        </w:rPr>
        <w:t> </w:t>
      </w:r>
      <w:r>
        <w:rPr/>
        <w:t>jezika.</w:t>
      </w:r>
      <w:r>
        <w:rPr>
          <w:spacing w:val="15"/>
        </w:rPr>
        <w:t> </w:t>
      </w:r>
      <w:r>
        <w:rPr/>
        <w:t>Većina</w:t>
      </w:r>
      <w:r>
        <w:rPr>
          <w:spacing w:val="18"/>
        </w:rPr>
        <w:t> </w:t>
      </w:r>
      <w:r>
        <w:rPr/>
        <w:t>radova</w:t>
      </w:r>
      <w:r>
        <w:rPr>
          <w:spacing w:val="14"/>
        </w:rPr>
        <w:t> </w:t>
      </w:r>
      <w:r>
        <w:rPr/>
        <w:t>se</w:t>
      </w:r>
      <w:r>
        <w:rPr>
          <w:spacing w:val="18"/>
        </w:rPr>
        <w:t> </w:t>
      </w:r>
      <w:r>
        <w:rPr/>
        <w:t>fokusirala</w:t>
      </w:r>
      <w:r>
        <w:rPr>
          <w:spacing w:val="16"/>
        </w:rPr>
        <w:t> </w:t>
      </w:r>
      <w:r>
        <w:rPr>
          <w:spacing w:val="-5"/>
        </w:rPr>
        <w:t>na</w:t>
      </w:r>
    </w:p>
    <w:p>
      <w:pPr>
        <w:pStyle w:val="BodyText"/>
        <w:spacing w:after="0" w:line="360" w:lineRule="auto"/>
        <w:sectPr>
          <w:pgSz w:w="12240" w:h="15840"/>
          <w:pgMar w:header="0" w:footer="1045" w:top="1340" w:bottom="1240" w:left="1080" w:right="1080"/>
        </w:sectPr>
      </w:pPr>
    </w:p>
    <w:p>
      <w:pPr>
        <w:pStyle w:val="BodyText"/>
        <w:spacing w:line="360" w:lineRule="auto" w:before="75"/>
        <w:ind w:right="334"/>
      </w:pPr>
      <w:r>
        <w:rPr/>
        <w:t>ograničavanje pisanja slučajeva upotrebe na unaprijed određeni format, s ciljem da se kasnije olakša proces procesiranja prirodnog jezika. Kao ilustraciju, može se navesti metodologija poznata kao </w:t>
      </w:r>
      <w:r>
        <w:rPr>
          <w:i/>
        </w:rPr>
        <w:t>Restricted Use-Case Modeling </w:t>
      </w:r>
      <w:r>
        <w:rPr/>
        <w:t>(RUCM), koju su detaljno analizirali Yue et al.</w:t>
      </w:r>
      <w:r>
        <w:rPr>
          <w:spacing w:val="40"/>
        </w:rPr>
        <w:t> </w:t>
      </w:r>
      <w:r>
        <w:rPr/>
        <w:t>(2012) i Wang et al. (2015), a koja podrazumijeva strukturisanje slučajeva upotrebe uz striktna ograničenja jezičkog izraza. Slično tome, Shahbaz et al. (2012) su primijenili pristup </w:t>
      </w:r>
      <w:r>
        <w:rPr>
          <w:i/>
        </w:rPr>
        <w:t>Restricted User Story </w:t>
      </w:r>
      <w:r>
        <w:rPr/>
        <w:t>(RUST), sa ciljem standardizacije korisničkih priča kroz ograničeni format prirodnog jezika, čime se olakšava kasnija automatizacija procesa testiranja. Studija je uspostavila ograničene unose na prirodnom jeziku kroz ograničenja nalik šablonima, koja su ograničila formulaciju slučajeva upotrebe na specifičnu strukturu. Sharma i Biswas (2014) te Sharma et al. (2014) su se odlučili da pristupe predstavljanju zahtjeva kroz logičku perspektivu korišćenjem formata unosa koji koristi informacije iz pristojnih logičkih predikata za automatsko generisanje testnih slučajeva (engl. </w:t>
      </w:r>
      <w:r>
        <w:rPr>
          <w:i/>
        </w:rPr>
        <w:t>courteous logic</w:t>
      </w:r>
      <w:r>
        <w:rPr/>
        <w:t>). Ovakav prikaz zahtijeva visok nivo apstrakcije kako bi se efektivno kreirale opise slučajeva upotrebe, ali može sažetije prikazati logičke veze.</w:t>
      </w:r>
    </w:p>
    <w:p>
      <w:pPr>
        <w:pStyle w:val="BodyText"/>
        <w:spacing w:line="360" w:lineRule="auto" w:before="242"/>
        <w:ind w:right="338"/>
      </w:pPr>
      <w:r>
        <w:rPr/>
        <w:t>U</w:t>
      </w:r>
      <w:r>
        <w:rPr>
          <w:spacing w:val="-3"/>
        </w:rPr>
        <w:t> </w:t>
      </w:r>
      <w:r>
        <w:rPr/>
        <w:t>velikom</w:t>
      </w:r>
      <w:r>
        <w:rPr>
          <w:spacing w:val="-2"/>
        </w:rPr>
        <w:t> </w:t>
      </w:r>
      <w:r>
        <w:rPr/>
        <w:t>broju</w:t>
      </w:r>
      <w:r>
        <w:rPr>
          <w:spacing w:val="-3"/>
        </w:rPr>
        <w:t> </w:t>
      </w:r>
      <w:r>
        <w:rPr/>
        <w:t>naučnih</w:t>
      </w:r>
      <w:r>
        <w:rPr>
          <w:spacing w:val="-3"/>
        </w:rPr>
        <w:t> </w:t>
      </w:r>
      <w:r>
        <w:rPr/>
        <w:t>radova</w:t>
      </w:r>
      <w:r>
        <w:rPr>
          <w:spacing w:val="-3"/>
        </w:rPr>
        <w:t> </w:t>
      </w:r>
      <w:r>
        <w:rPr/>
        <w:t>koji</w:t>
      </w:r>
      <w:r>
        <w:rPr>
          <w:spacing w:val="-2"/>
        </w:rPr>
        <w:t> </w:t>
      </w:r>
      <w:r>
        <w:rPr/>
        <w:t>se</w:t>
      </w:r>
      <w:r>
        <w:rPr>
          <w:spacing w:val="-3"/>
        </w:rPr>
        <w:t> </w:t>
      </w:r>
      <w:r>
        <w:rPr/>
        <w:t>bave</w:t>
      </w:r>
      <w:r>
        <w:rPr>
          <w:spacing w:val="-3"/>
        </w:rPr>
        <w:t> </w:t>
      </w:r>
      <w:r>
        <w:rPr/>
        <w:t>generisanjem</w:t>
      </w:r>
      <w:r>
        <w:rPr>
          <w:spacing w:val="-2"/>
        </w:rPr>
        <w:t> </w:t>
      </w:r>
      <w:r>
        <w:rPr/>
        <w:t>testnih</w:t>
      </w:r>
      <w:r>
        <w:rPr>
          <w:spacing w:val="-2"/>
        </w:rPr>
        <w:t> </w:t>
      </w:r>
      <w:r>
        <w:rPr/>
        <w:t>slučajeva</w:t>
      </w:r>
      <w:r>
        <w:rPr>
          <w:spacing w:val="-3"/>
        </w:rPr>
        <w:t> </w:t>
      </w:r>
      <w:r>
        <w:rPr/>
        <w:t>iz</w:t>
      </w:r>
      <w:r>
        <w:rPr>
          <w:spacing w:val="-3"/>
        </w:rPr>
        <w:t> </w:t>
      </w:r>
      <w:r>
        <w:rPr/>
        <w:t>zahtjeva</w:t>
      </w:r>
      <w:r>
        <w:rPr>
          <w:spacing w:val="-3"/>
        </w:rPr>
        <w:t> </w:t>
      </w:r>
      <w:r>
        <w:rPr/>
        <w:t>napisanih na prirodnom jeziku, često se ne koristi direktan prevod, već se umjesto toga uvodi tzv. “posredni“ model. Ovakvi modeli služe kao međukorak između prirodno formulisanih zahtjeva i formalizovanih</w:t>
      </w:r>
      <w:r>
        <w:rPr>
          <w:spacing w:val="-4"/>
        </w:rPr>
        <w:t> </w:t>
      </w:r>
      <w:r>
        <w:rPr/>
        <w:t>testnih</w:t>
      </w:r>
      <w:r>
        <w:rPr>
          <w:spacing w:val="-4"/>
        </w:rPr>
        <w:t> </w:t>
      </w:r>
      <w:r>
        <w:rPr/>
        <w:t>scenarija,</w:t>
      </w:r>
      <w:r>
        <w:rPr>
          <w:spacing w:val="-4"/>
        </w:rPr>
        <w:t> </w:t>
      </w:r>
      <w:r>
        <w:rPr/>
        <w:t>omogućavajući</w:t>
      </w:r>
      <w:r>
        <w:rPr>
          <w:spacing w:val="-4"/>
        </w:rPr>
        <w:t> </w:t>
      </w:r>
      <w:r>
        <w:rPr/>
        <w:t>efikasniju</w:t>
      </w:r>
      <w:r>
        <w:rPr>
          <w:spacing w:val="-4"/>
        </w:rPr>
        <w:t> </w:t>
      </w:r>
      <w:r>
        <w:rPr/>
        <w:t>obradu</w:t>
      </w:r>
      <w:r>
        <w:rPr>
          <w:spacing w:val="-2"/>
        </w:rPr>
        <w:t> </w:t>
      </w:r>
      <w:r>
        <w:rPr/>
        <w:t>uz</w:t>
      </w:r>
      <w:r>
        <w:rPr>
          <w:spacing w:val="-5"/>
        </w:rPr>
        <w:t> </w:t>
      </w:r>
      <w:r>
        <w:rPr/>
        <w:t>pomoć</w:t>
      </w:r>
      <w:r>
        <w:rPr>
          <w:spacing w:val="-5"/>
        </w:rPr>
        <w:t> </w:t>
      </w:r>
      <w:r>
        <w:rPr/>
        <w:t>metoda</w:t>
      </w:r>
      <w:r>
        <w:rPr>
          <w:spacing w:val="-3"/>
        </w:rPr>
        <w:t> </w:t>
      </w:r>
      <w:r>
        <w:rPr/>
        <w:t>procesiranja prirodnog jezika. Analizom literature identifikovano je više tipova posrednih modela koji imaju zajedničku svrhu – automatizaciju i pojednostavljivanje kreiranja testova iz tekstualnih zahtjeva.</w:t>
      </w:r>
    </w:p>
    <w:p>
      <w:pPr>
        <w:pStyle w:val="BodyText"/>
        <w:spacing w:line="360" w:lineRule="auto" w:before="160"/>
        <w:ind w:right="335"/>
      </w:pPr>
      <w:r>
        <w:rPr/>
        <w:t>Analiza</w:t>
      </w:r>
      <w:r>
        <w:rPr>
          <w:spacing w:val="-4"/>
        </w:rPr>
        <w:t> </w:t>
      </w:r>
      <w:r>
        <w:rPr/>
        <w:t>stručne</w:t>
      </w:r>
      <w:r>
        <w:rPr>
          <w:spacing w:val="-4"/>
        </w:rPr>
        <w:t> </w:t>
      </w:r>
      <w:r>
        <w:rPr/>
        <w:t>literature</w:t>
      </w:r>
      <w:r>
        <w:rPr>
          <w:spacing w:val="-3"/>
        </w:rPr>
        <w:t> </w:t>
      </w:r>
      <w:r>
        <w:rPr/>
        <w:t>pokazuje</w:t>
      </w:r>
      <w:r>
        <w:rPr>
          <w:spacing w:val="-3"/>
        </w:rPr>
        <w:t> </w:t>
      </w:r>
      <w:r>
        <w:rPr/>
        <w:t>da</w:t>
      </w:r>
      <w:r>
        <w:rPr>
          <w:spacing w:val="-4"/>
        </w:rPr>
        <w:t> </w:t>
      </w:r>
      <w:r>
        <w:rPr/>
        <w:t>se</w:t>
      </w:r>
      <w:r>
        <w:rPr>
          <w:spacing w:val="-4"/>
        </w:rPr>
        <w:t> </w:t>
      </w:r>
      <w:r>
        <w:rPr/>
        <w:t>u</w:t>
      </w:r>
      <w:r>
        <w:rPr>
          <w:spacing w:val="-3"/>
        </w:rPr>
        <w:t> </w:t>
      </w:r>
      <w:r>
        <w:rPr/>
        <w:t>procesu</w:t>
      </w:r>
      <w:r>
        <w:rPr>
          <w:spacing w:val="-3"/>
        </w:rPr>
        <w:t> </w:t>
      </w:r>
      <w:r>
        <w:rPr/>
        <w:t>automatizovanog</w:t>
      </w:r>
      <w:r>
        <w:rPr>
          <w:spacing w:val="-3"/>
        </w:rPr>
        <w:t> </w:t>
      </w:r>
      <w:r>
        <w:rPr/>
        <w:t>generisanja</w:t>
      </w:r>
      <w:r>
        <w:rPr>
          <w:spacing w:val="-4"/>
        </w:rPr>
        <w:t> </w:t>
      </w:r>
      <w:r>
        <w:rPr/>
        <w:t>testnih</w:t>
      </w:r>
      <w:r>
        <w:rPr>
          <w:spacing w:val="-3"/>
        </w:rPr>
        <w:t> </w:t>
      </w:r>
      <w:r>
        <w:rPr/>
        <w:t>slučajeva iz prirodnog jezika često koristi pristup baziran na posrednim modelima. Ovi modeli imaju ulogu posredovanja između tekstualnih zahtjeva i konkretnih testnih scenarija, čime doprinose preciznijoj obradi i sistematizaciji. Među radovima koji uvode ovakve modele, otprilike jedna petina referencira unificirani modelni jezik (engl. </w:t>
      </w:r>
      <w:r>
        <w:rPr>
          <w:i/>
        </w:rPr>
        <w:t>unified modeling language</w:t>
      </w:r>
      <w:r>
        <w:rPr/>
        <w:t>), najčešće kao sredstvo za predstavljanje ponašanja softverskih sistema i vizualizaciju kontrolnih i podatkovnih tokova (Chatterjee &amp; Johari, 2010; Yue et al., 2011; De Santiago Junior &amp; Vijaykumar, 2012; Boddu et al., 2004; Júnior et al., 2011; Clerissi et al., 2017). Testiranje zasnovano na modelu je još jedan široko korišćen pristup pored testiranja zasnovanog na mašinama stanja. Dodatni tipovi modela koji su diskutovani uključuju: model komuniciranja sekvencijalnih procesa (engl. </w:t>
      </w:r>
      <w:r>
        <w:rPr>
          <w:i/>
        </w:rPr>
        <w:t>communicating</w:t>
      </w:r>
      <w:r>
        <w:rPr>
          <w:i/>
          <w:spacing w:val="40"/>
        </w:rPr>
        <w:t> </w:t>
      </w:r>
      <w:r>
        <w:rPr>
          <w:i/>
        </w:rPr>
        <w:t>sequential</w:t>
      </w:r>
      <w:r>
        <w:rPr>
          <w:i/>
          <w:spacing w:val="43"/>
        </w:rPr>
        <w:t> </w:t>
      </w:r>
      <w:r>
        <w:rPr>
          <w:i/>
        </w:rPr>
        <w:t>processes</w:t>
      </w:r>
      <w:r>
        <w:rPr/>
        <w:t>),</w:t>
      </w:r>
      <w:r>
        <w:rPr>
          <w:spacing w:val="41"/>
        </w:rPr>
        <w:t> </w:t>
      </w:r>
      <w:r>
        <w:rPr/>
        <w:t>što</w:t>
      </w:r>
      <w:r>
        <w:rPr>
          <w:spacing w:val="42"/>
        </w:rPr>
        <w:t> </w:t>
      </w:r>
      <w:r>
        <w:rPr/>
        <w:t>je</w:t>
      </w:r>
      <w:r>
        <w:rPr>
          <w:spacing w:val="41"/>
        </w:rPr>
        <w:t> </w:t>
      </w:r>
      <w:r>
        <w:rPr/>
        <w:t>zapravo</w:t>
      </w:r>
      <w:r>
        <w:rPr>
          <w:spacing w:val="42"/>
        </w:rPr>
        <w:t> </w:t>
      </w:r>
      <w:r>
        <w:rPr/>
        <w:t>vrsta</w:t>
      </w:r>
      <w:r>
        <w:rPr>
          <w:spacing w:val="43"/>
        </w:rPr>
        <w:t> </w:t>
      </w:r>
      <w:r>
        <w:rPr/>
        <w:t>modela</w:t>
      </w:r>
      <w:r>
        <w:rPr>
          <w:spacing w:val="41"/>
        </w:rPr>
        <w:t> </w:t>
      </w:r>
      <w:r>
        <w:rPr/>
        <w:t>ponašanja</w:t>
      </w:r>
      <w:r>
        <w:rPr>
          <w:spacing w:val="41"/>
        </w:rPr>
        <w:t> </w:t>
      </w:r>
      <w:r>
        <w:rPr/>
        <w:t>(Nogueira</w:t>
      </w:r>
      <w:r>
        <w:rPr>
          <w:spacing w:val="41"/>
        </w:rPr>
        <w:t> </w:t>
      </w:r>
      <w:r>
        <w:rPr/>
        <w:t>et</w:t>
      </w:r>
      <w:r>
        <w:rPr>
          <w:spacing w:val="45"/>
        </w:rPr>
        <w:t> </w:t>
      </w:r>
      <w:r>
        <w:rPr>
          <w:spacing w:val="-5"/>
        </w:rPr>
        <w:t>al,</w:t>
      </w:r>
    </w:p>
    <w:p>
      <w:pPr>
        <w:pStyle w:val="BodyText"/>
        <w:spacing w:after="0" w:line="360" w:lineRule="auto"/>
        <w:sectPr>
          <w:pgSz w:w="12240" w:h="15840"/>
          <w:pgMar w:header="0" w:footer="1045" w:top="1340" w:bottom="1240" w:left="1080" w:right="1080"/>
        </w:sectPr>
      </w:pPr>
    </w:p>
    <w:p>
      <w:pPr>
        <w:pStyle w:val="BodyText"/>
        <w:spacing w:line="360" w:lineRule="auto" w:before="75"/>
        <w:ind w:right="333"/>
      </w:pPr>
      <w:r>
        <w:rPr/>
        <w:t>2015; De Figueiredo et al, 2006), zatim dijagrame aktivnosti (Rane, 2017; Sarmiento et al, 2014) te Petrijeve mreže (engl. </w:t>
      </w:r>
      <w:r>
        <w:rPr>
          <w:i/>
        </w:rPr>
        <w:t>Petri-nets</w:t>
      </w:r>
      <w:r>
        <w:rPr/>
        <w:t>) (Sarmiento et al, 2016; Sneed, 2007). U značajnom broju analiziranih istraživanja identifikovani su različiti modeli posebno prilagođeni automatizaciji testiranja. U velikom broju istraživačkih radova prepoznati su različiti modeli razvijeni s ciljem podrške automatizovanom testiranju softvera. Posebno se ističu modeli testnih slučajeva s unaprijed</w:t>
      </w:r>
      <w:r>
        <w:rPr>
          <w:spacing w:val="-3"/>
        </w:rPr>
        <w:t> </w:t>
      </w:r>
      <w:r>
        <w:rPr/>
        <w:t>definisanim</w:t>
      </w:r>
      <w:r>
        <w:rPr>
          <w:spacing w:val="-3"/>
        </w:rPr>
        <w:t> </w:t>
      </w:r>
      <w:r>
        <w:rPr/>
        <w:t>ograničenjima</w:t>
      </w:r>
      <w:r>
        <w:rPr>
          <w:spacing w:val="-2"/>
        </w:rPr>
        <w:t> </w:t>
      </w:r>
      <w:r>
        <w:rPr/>
        <w:t>(engl.</w:t>
      </w:r>
      <w:r>
        <w:rPr>
          <w:spacing w:val="-3"/>
        </w:rPr>
        <w:t> </w:t>
      </w:r>
      <w:r>
        <w:rPr>
          <w:i/>
        </w:rPr>
        <w:t>restricted</w:t>
      </w:r>
      <w:r>
        <w:rPr>
          <w:i/>
          <w:spacing w:val="-3"/>
        </w:rPr>
        <w:t> </w:t>
      </w:r>
      <w:r>
        <w:rPr>
          <w:i/>
        </w:rPr>
        <w:t>test-case</w:t>
      </w:r>
      <w:r>
        <w:rPr>
          <w:i/>
          <w:spacing w:val="-2"/>
        </w:rPr>
        <w:t> </w:t>
      </w:r>
      <w:r>
        <w:rPr>
          <w:i/>
        </w:rPr>
        <w:t>models</w:t>
      </w:r>
      <w:r>
        <w:rPr/>
        <w:t>),</w:t>
      </w:r>
      <w:r>
        <w:rPr>
          <w:spacing w:val="-2"/>
        </w:rPr>
        <w:t> </w:t>
      </w:r>
      <w:r>
        <w:rPr/>
        <w:t>koje</w:t>
      </w:r>
      <w:r>
        <w:rPr>
          <w:spacing w:val="-4"/>
        </w:rPr>
        <w:t> </w:t>
      </w:r>
      <w:r>
        <w:rPr/>
        <w:t>su</w:t>
      </w:r>
      <w:r>
        <w:rPr>
          <w:spacing w:val="-3"/>
        </w:rPr>
        <w:t> </w:t>
      </w:r>
      <w:r>
        <w:rPr/>
        <w:t>predstavili</w:t>
      </w:r>
      <w:r>
        <w:rPr>
          <w:spacing w:val="-3"/>
        </w:rPr>
        <w:t> </w:t>
      </w:r>
      <w:r>
        <w:rPr/>
        <w:t>Zhang et al. (2014) i Yue et al. (2015), a koji omogućavaju struktuisaniji pristup kreiranju testnih instanci. Jedan od ključnih jezičkih alata u okviru ovih modela je </w:t>
      </w:r>
      <w:r>
        <w:rPr>
          <w:i/>
        </w:rPr>
        <w:t>Object Constraint Language </w:t>
      </w:r>
      <w:r>
        <w:rPr/>
        <w:t>– OCL, koji služi za jasno i nedvosmisleno izražavanje pravila unutar modela (Bacherler et al., 2012). Takođe, primjenjuje se i metodologija bazirana na korišćenju skupova akcionih ciljnih podataka (engl. </w:t>
      </w:r>
      <w:r>
        <w:rPr>
          <w:i/>
        </w:rPr>
        <w:t>action target data</w:t>
      </w:r>
      <w:r>
        <w:rPr/>
        <w:t>), razvijena od strane Thummalapenta et al. (2012), koja se koristi radi unapređenja kvaliteta i relevantnosti generisanih testova.</w:t>
      </w:r>
    </w:p>
    <w:p>
      <w:pPr>
        <w:pStyle w:val="BodyText"/>
        <w:spacing w:before="87"/>
        <w:ind w:left="0"/>
        <w:jc w:val="left"/>
      </w:pPr>
    </w:p>
    <w:p>
      <w:pPr>
        <w:pStyle w:val="Heading2"/>
        <w:numPr>
          <w:ilvl w:val="2"/>
          <w:numId w:val="15"/>
        </w:numPr>
        <w:tabs>
          <w:tab w:pos="876" w:val="left" w:leader="none"/>
        </w:tabs>
        <w:spacing w:line="240" w:lineRule="auto" w:before="1" w:after="0"/>
        <w:ind w:left="876" w:right="0" w:hanging="540"/>
        <w:jc w:val="left"/>
      </w:pPr>
      <w:bookmarkStart w:name="_bookmark12" w:id="13"/>
      <w:bookmarkEnd w:id="13"/>
      <w:r>
        <w:rPr>
          <w:b w:val="0"/>
        </w:rPr>
      </w:r>
      <w:r>
        <w:rPr/>
        <w:t>Alati</w:t>
      </w:r>
      <w:r>
        <w:rPr>
          <w:spacing w:val="-2"/>
        </w:rPr>
        <w:t> </w:t>
      </w:r>
      <w:r>
        <w:rPr/>
        <w:t>za</w:t>
      </w:r>
      <w:r>
        <w:rPr>
          <w:spacing w:val="-2"/>
        </w:rPr>
        <w:t> </w:t>
      </w:r>
      <w:r>
        <w:rPr/>
        <w:t>procesiranje</w:t>
      </w:r>
      <w:r>
        <w:rPr>
          <w:spacing w:val="-4"/>
        </w:rPr>
        <w:t> </w:t>
      </w:r>
      <w:r>
        <w:rPr/>
        <w:t>prirodnog</w:t>
      </w:r>
      <w:r>
        <w:rPr>
          <w:spacing w:val="-1"/>
        </w:rPr>
        <w:t> </w:t>
      </w:r>
      <w:r>
        <w:rPr>
          <w:spacing w:val="-2"/>
        </w:rPr>
        <w:t>jezika</w:t>
      </w:r>
    </w:p>
    <w:p>
      <w:pPr>
        <w:pStyle w:val="BodyText"/>
        <w:spacing w:before="220"/>
        <w:ind w:left="0"/>
        <w:jc w:val="left"/>
        <w:rPr>
          <w:b/>
        </w:rPr>
      </w:pPr>
    </w:p>
    <w:p>
      <w:pPr>
        <w:pStyle w:val="BodyText"/>
        <w:spacing w:line="360" w:lineRule="auto" w:before="1"/>
        <w:ind w:right="339"/>
      </w:pPr>
      <w:r>
        <w:rPr/>
        <w:t>U kontekstu automatizovanog testiranja softvera, testna dokumentacija se najčešće formuliše na prirodnom jeziku. Korišćenjem savremenih NLP tehnika, takav tekst se može obraditi radi prepoznavanja ključnih pojmova, važnih informacija i specifičnih obrazaca, što omogućava dalju automatizaciju procesa kreiranja testnih slučajeva. Postoji nekoliko široko prepoznatih alata/biblioteka</w:t>
      </w:r>
      <w:r>
        <w:rPr>
          <w:spacing w:val="-3"/>
        </w:rPr>
        <w:t> </w:t>
      </w:r>
      <w:r>
        <w:rPr/>
        <w:t>za procesiranje</w:t>
      </w:r>
      <w:r>
        <w:rPr>
          <w:spacing w:val="-2"/>
        </w:rPr>
        <w:t> </w:t>
      </w:r>
      <w:r>
        <w:rPr/>
        <w:t>prirodnog jezika koje</w:t>
      </w:r>
      <w:r>
        <w:rPr>
          <w:spacing w:val="-2"/>
        </w:rPr>
        <w:t> </w:t>
      </w:r>
      <w:r>
        <w:rPr/>
        <w:t>su</w:t>
      </w:r>
      <w:r>
        <w:rPr>
          <w:spacing w:val="-1"/>
        </w:rPr>
        <w:t> </w:t>
      </w:r>
      <w:r>
        <w:rPr/>
        <w:t>dostupne</w:t>
      </w:r>
      <w:r>
        <w:rPr>
          <w:spacing w:val="-2"/>
        </w:rPr>
        <w:t> </w:t>
      </w:r>
      <w:r>
        <w:rPr/>
        <w:t>i</w:t>
      </w:r>
      <w:r>
        <w:rPr>
          <w:spacing w:val="-1"/>
        </w:rPr>
        <w:t> </w:t>
      </w:r>
      <w:r>
        <w:rPr/>
        <w:t>široko korišćene za</w:t>
      </w:r>
      <w:r>
        <w:rPr>
          <w:spacing w:val="-2"/>
        </w:rPr>
        <w:t> </w:t>
      </w:r>
      <w:r>
        <w:rPr/>
        <w:t>izvlačenje relevantnih informacija i ključnih riječi iz tekstova na prirodnom jeziku.</w:t>
      </w:r>
    </w:p>
    <w:p>
      <w:pPr>
        <w:pStyle w:val="BodyText"/>
        <w:spacing w:line="360" w:lineRule="auto" w:before="159"/>
        <w:ind w:right="335"/>
      </w:pPr>
      <w:r>
        <w:rPr/>
        <w:t>Nešto manje od polovine istraživanja spominje specifične alate za procesiranje prirodnog jezika koji su korišćeni. Vjerujemo da je svaki članak morao koristiti alate za procesiranje prirodnog jezika kako bi automatizovao proces zasnovanu na procesiranju prirodnog jezika, ali nisu svi radovi konkretno naveli te alate. U radovima se spominje dvadeset i četiri različitih alata za procesiranje prirodnog jezika, od kojih svaki ima svoje jedinstvene karakteristike i nivo prepoznatljivosti u industriji. Stanford Parser (</w:t>
      </w:r>
      <w:r>
        <w:rPr>
          <w:color w:val="212121"/>
        </w:rPr>
        <w:t>Kobayashi et al., 2014)</w:t>
      </w:r>
      <w:r>
        <w:rPr/>
        <w:t>, Natural Language Toolkit (NLTK) (Sharma R. i Biswas, 2014) te SpaCy (Lucassen et al., 2016b; Gilson et al., 2020;</w:t>
      </w:r>
      <w:r>
        <w:rPr>
          <w:spacing w:val="40"/>
        </w:rPr>
        <w:t> </w:t>
      </w:r>
      <w:r>
        <w:rPr/>
        <w:t>Galster et al., 2019; Gunes i Aydemir, 2020) su alati poznati po tome što nude širok spektar funkcija procesiranja prirodnog jezika.</w:t>
      </w:r>
    </w:p>
    <w:p>
      <w:pPr>
        <w:pStyle w:val="BodyText"/>
        <w:spacing w:after="0" w:line="360" w:lineRule="auto"/>
        <w:sectPr>
          <w:pgSz w:w="12240" w:h="15840"/>
          <w:pgMar w:header="0" w:footer="1045" w:top="1340" w:bottom="1240" w:left="1080" w:right="1080"/>
        </w:sectPr>
      </w:pPr>
    </w:p>
    <w:p>
      <w:pPr>
        <w:pStyle w:val="BodyText"/>
        <w:spacing w:line="360" w:lineRule="auto" w:before="75"/>
        <w:ind w:right="333"/>
      </w:pPr>
      <w:r>
        <w:rPr/>
        <w:t>Preostali alati</w:t>
      </w:r>
      <w:r>
        <w:rPr>
          <w:spacing w:val="40"/>
        </w:rPr>
        <w:t> </w:t>
      </w:r>
      <w:r>
        <w:rPr/>
        <w:t>većinom su pomenuti samo u pojedinačnim radovima i nisu pokazali redovnu upotrebu. To bi djelimično moglo biti zbog kontekstualnih faktora, kao što je činjenica da je</w:t>
      </w:r>
      <w:r>
        <w:rPr>
          <w:spacing w:val="40"/>
        </w:rPr>
        <w:t> </w:t>
      </w:r>
      <w:r>
        <w:rPr/>
        <w:t>Yang et al. (2017) koristio kinesku platformu pod nazivom LTP za analizu prirodnog jezika, s obzirom na to da su slučajevi upotrebe bili na kineskom jeziku. Ista situacija važi za Takashima</w:t>
      </w:r>
      <w:r>
        <w:rPr>
          <w:spacing w:val="40"/>
        </w:rPr>
        <w:t> </w:t>
      </w:r>
      <w:r>
        <w:rPr/>
        <w:t>et al. (2010), koji koristi alate za parsiranje CaboCha i MeCab za zahtjeve procesiranja prirodnog jezika na japanskom. Način na koji je procesiranje prirodnog jezika bilo obrađeno evoluirao je iz metode zasnovane na grafovima koja je ciljala na dvosmislena značenja riječi. Ipak, konkretne izmjene nisu otkrivene. Slično tome, Masuda et al. (2016a) je naveo da su koristili parser za procesiranje prirodnog jezika zasnovan na De Marneffe et al. (2006); isto tako, Barros et al. (2011) samo navodi da je korišćen neodređeni parser. Dva sljedeća članka, čiji su autori isti pojedinci, ponovila su da su koristili nepoznati parser za kontrolisani jezik (engl. </w:t>
      </w:r>
      <w:r>
        <w:rPr>
          <w:i/>
        </w:rPr>
        <w:t>controlled </w:t>
      </w:r>
      <w:r>
        <w:rPr>
          <w:i/>
          <w:spacing w:val="-2"/>
        </w:rPr>
        <w:t>language</w:t>
      </w:r>
      <w:r>
        <w:rPr>
          <w:spacing w:val="-2"/>
        </w:rPr>
        <w:t>).</w:t>
      </w:r>
    </w:p>
    <w:p>
      <w:pPr>
        <w:pStyle w:val="BodyText"/>
        <w:spacing w:line="360" w:lineRule="auto" w:before="162"/>
        <w:ind w:right="342"/>
      </w:pPr>
      <w:r>
        <w:rPr/>
        <w:t>Spisak svih korišćenih alata dat je u Tabeli 1, koja prikazuje alate za procesiranje prirodnog</w:t>
      </w:r>
      <w:r>
        <w:rPr>
          <w:spacing w:val="40"/>
        </w:rPr>
        <w:t> </w:t>
      </w:r>
      <w:r>
        <w:rPr/>
        <w:t>jezika korišćene u analiziranim istraživanjima.</w:t>
      </w:r>
    </w:p>
    <w:p>
      <w:pPr>
        <w:spacing w:before="163"/>
        <w:ind w:left="557" w:right="0" w:firstLine="0"/>
        <w:jc w:val="both"/>
        <w:rPr>
          <w:i/>
          <w:sz w:val="22"/>
        </w:rPr>
      </w:pPr>
      <w:r>
        <w:rPr>
          <w:i/>
          <w:color w:val="0D2841"/>
          <w:sz w:val="22"/>
        </w:rPr>
        <w:t>Tabela</w:t>
      </w:r>
      <w:r>
        <w:rPr>
          <w:i/>
          <w:color w:val="0D2841"/>
          <w:spacing w:val="-9"/>
          <w:sz w:val="22"/>
        </w:rPr>
        <w:t> </w:t>
      </w:r>
      <w:r>
        <w:rPr>
          <w:i/>
          <w:color w:val="0D2841"/>
          <w:sz w:val="22"/>
        </w:rPr>
        <w:t>1</w:t>
      </w:r>
      <w:r>
        <w:rPr>
          <w:i/>
          <w:color w:val="0D2841"/>
          <w:spacing w:val="-3"/>
          <w:sz w:val="22"/>
        </w:rPr>
        <w:t> </w:t>
      </w:r>
      <w:r>
        <w:rPr>
          <w:i/>
          <w:color w:val="0D2841"/>
          <w:sz w:val="22"/>
        </w:rPr>
        <w:t>Prikaz</w:t>
      </w:r>
      <w:r>
        <w:rPr>
          <w:i/>
          <w:color w:val="0D2841"/>
          <w:spacing w:val="-5"/>
          <w:sz w:val="22"/>
        </w:rPr>
        <w:t> </w:t>
      </w:r>
      <w:r>
        <w:rPr>
          <w:i/>
          <w:color w:val="0D2841"/>
          <w:sz w:val="22"/>
        </w:rPr>
        <w:t>alata</w:t>
      </w:r>
      <w:r>
        <w:rPr>
          <w:i/>
          <w:color w:val="0D2841"/>
          <w:spacing w:val="-4"/>
          <w:sz w:val="22"/>
        </w:rPr>
        <w:t> </w:t>
      </w:r>
      <w:r>
        <w:rPr>
          <w:i/>
          <w:color w:val="0D2841"/>
          <w:sz w:val="22"/>
        </w:rPr>
        <w:t>za</w:t>
      </w:r>
      <w:r>
        <w:rPr>
          <w:i/>
          <w:color w:val="0D2841"/>
          <w:spacing w:val="-3"/>
          <w:sz w:val="22"/>
        </w:rPr>
        <w:t> </w:t>
      </w:r>
      <w:r>
        <w:rPr>
          <w:i/>
          <w:color w:val="0D2841"/>
          <w:sz w:val="22"/>
        </w:rPr>
        <w:t>procesiranje</w:t>
      </w:r>
      <w:r>
        <w:rPr>
          <w:i/>
          <w:color w:val="0D2841"/>
          <w:spacing w:val="-3"/>
          <w:sz w:val="22"/>
        </w:rPr>
        <w:t> </w:t>
      </w:r>
      <w:r>
        <w:rPr>
          <w:i/>
          <w:color w:val="0D2841"/>
          <w:sz w:val="22"/>
        </w:rPr>
        <w:t>prirodnog</w:t>
      </w:r>
      <w:r>
        <w:rPr>
          <w:i/>
          <w:color w:val="0D2841"/>
          <w:spacing w:val="-6"/>
          <w:sz w:val="22"/>
        </w:rPr>
        <w:t> </w:t>
      </w:r>
      <w:r>
        <w:rPr>
          <w:i/>
          <w:color w:val="0D2841"/>
          <w:sz w:val="22"/>
        </w:rPr>
        <w:t>jezika</w:t>
      </w:r>
      <w:r>
        <w:rPr>
          <w:i/>
          <w:color w:val="0D2841"/>
          <w:spacing w:val="-6"/>
          <w:sz w:val="22"/>
        </w:rPr>
        <w:t> </w:t>
      </w:r>
      <w:r>
        <w:rPr>
          <w:i/>
          <w:color w:val="0D2841"/>
          <w:sz w:val="22"/>
        </w:rPr>
        <w:t>koji</w:t>
      </w:r>
      <w:r>
        <w:rPr>
          <w:i/>
          <w:color w:val="0D2841"/>
          <w:spacing w:val="-2"/>
          <w:sz w:val="22"/>
        </w:rPr>
        <w:t> </w:t>
      </w:r>
      <w:r>
        <w:rPr>
          <w:i/>
          <w:color w:val="0D2841"/>
          <w:sz w:val="22"/>
        </w:rPr>
        <w:t>su</w:t>
      </w:r>
      <w:r>
        <w:rPr>
          <w:i/>
          <w:color w:val="0D2841"/>
          <w:spacing w:val="-6"/>
          <w:sz w:val="22"/>
        </w:rPr>
        <w:t> </w:t>
      </w:r>
      <w:r>
        <w:rPr>
          <w:i/>
          <w:color w:val="0D2841"/>
          <w:sz w:val="22"/>
        </w:rPr>
        <w:t>korišteni</w:t>
      </w:r>
      <w:r>
        <w:rPr>
          <w:i/>
          <w:color w:val="0D2841"/>
          <w:spacing w:val="-4"/>
          <w:sz w:val="22"/>
        </w:rPr>
        <w:t> </w:t>
      </w:r>
      <w:r>
        <w:rPr>
          <w:i/>
          <w:color w:val="0D2841"/>
          <w:sz w:val="22"/>
        </w:rPr>
        <w:t>u</w:t>
      </w:r>
      <w:r>
        <w:rPr>
          <w:i/>
          <w:color w:val="0D2841"/>
          <w:spacing w:val="-3"/>
          <w:sz w:val="22"/>
        </w:rPr>
        <w:t> </w:t>
      </w:r>
      <w:r>
        <w:rPr>
          <w:i/>
          <w:color w:val="0D2841"/>
          <w:sz w:val="22"/>
        </w:rPr>
        <w:t>analiziranim</w:t>
      </w:r>
      <w:r>
        <w:rPr>
          <w:i/>
          <w:color w:val="0D2841"/>
          <w:spacing w:val="-4"/>
          <w:sz w:val="22"/>
        </w:rPr>
        <w:t> </w:t>
      </w:r>
      <w:r>
        <w:rPr>
          <w:i/>
          <w:color w:val="0D2841"/>
          <w:spacing w:val="-2"/>
          <w:sz w:val="22"/>
        </w:rPr>
        <w:t>istraživanjima</w:t>
      </w:r>
    </w:p>
    <w:p>
      <w:pPr>
        <w:pStyle w:val="BodyText"/>
        <w:spacing w:before="1" w:after="1"/>
        <w:ind w:left="0"/>
        <w:jc w:val="left"/>
        <w:rPr>
          <w:i/>
          <w:sz w:val="17"/>
        </w:rPr>
      </w:pPr>
    </w:p>
    <w:tbl>
      <w:tblPr>
        <w:tblW w:w="0" w:type="auto"/>
        <w:jc w:val="left"/>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8"/>
        <w:gridCol w:w="5581"/>
        <w:gridCol w:w="953"/>
      </w:tblGrid>
      <w:tr>
        <w:trPr>
          <w:trHeight w:val="828" w:hRule="atLeast"/>
        </w:trPr>
        <w:tc>
          <w:tcPr>
            <w:tcW w:w="2888" w:type="dxa"/>
          </w:tcPr>
          <w:p>
            <w:pPr>
              <w:pStyle w:val="TableParagraph"/>
              <w:spacing w:line="275" w:lineRule="exact" w:before="0"/>
              <w:ind w:left="107"/>
              <w:rPr>
                <w:b/>
                <w:sz w:val="24"/>
              </w:rPr>
            </w:pPr>
            <w:r>
              <w:rPr>
                <w:b/>
                <w:spacing w:val="-2"/>
                <w:sz w:val="24"/>
              </w:rPr>
              <w:t>Alati</w:t>
            </w:r>
          </w:p>
        </w:tc>
        <w:tc>
          <w:tcPr>
            <w:tcW w:w="5581" w:type="dxa"/>
          </w:tcPr>
          <w:p>
            <w:pPr>
              <w:pStyle w:val="TableParagraph"/>
              <w:spacing w:line="275" w:lineRule="exact" w:before="0"/>
              <w:ind w:left="107"/>
              <w:rPr>
                <w:b/>
                <w:sz w:val="24"/>
              </w:rPr>
            </w:pPr>
            <w:r>
              <w:rPr>
                <w:b/>
                <w:spacing w:val="-2"/>
                <w:sz w:val="24"/>
              </w:rPr>
              <w:t>Radovi</w:t>
            </w:r>
          </w:p>
        </w:tc>
        <w:tc>
          <w:tcPr>
            <w:tcW w:w="953" w:type="dxa"/>
          </w:tcPr>
          <w:p>
            <w:pPr>
              <w:pStyle w:val="TableParagraph"/>
              <w:spacing w:line="275" w:lineRule="exact" w:before="0"/>
              <w:ind w:left="107"/>
              <w:rPr>
                <w:b/>
                <w:sz w:val="24"/>
              </w:rPr>
            </w:pPr>
            <w:r>
              <w:rPr>
                <w:b/>
                <w:spacing w:val="-4"/>
                <w:sz w:val="24"/>
              </w:rPr>
              <w:t>Broj</w:t>
            </w:r>
          </w:p>
          <w:p>
            <w:pPr>
              <w:pStyle w:val="TableParagraph"/>
              <w:spacing w:before="139"/>
              <w:ind w:left="107"/>
              <w:rPr>
                <w:b/>
                <w:sz w:val="24"/>
              </w:rPr>
            </w:pPr>
            <w:r>
              <w:rPr>
                <w:b/>
                <w:spacing w:val="-2"/>
                <w:sz w:val="24"/>
              </w:rPr>
              <w:t>radova</w:t>
            </w:r>
          </w:p>
        </w:tc>
      </w:tr>
      <w:tr>
        <w:trPr>
          <w:trHeight w:val="2899" w:hRule="atLeast"/>
        </w:trPr>
        <w:tc>
          <w:tcPr>
            <w:tcW w:w="2888" w:type="dxa"/>
          </w:tcPr>
          <w:p>
            <w:pPr>
              <w:pStyle w:val="TableParagraph"/>
              <w:spacing w:before="1"/>
              <w:ind w:left="107"/>
              <w:rPr>
                <w:sz w:val="24"/>
              </w:rPr>
            </w:pPr>
            <w:r>
              <w:rPr>
                <w:sz w:val="24"/>
              </w:rPr>
              <w:t>Stanford</w:t>
            </w:r>
            <w:r>
              <w:rPr>
                <w:spacing w:val="-2"/>
                <w:sz w:val="24"/>
              </w:rPr>
              <w:t> CoreNLP</w:t>
            </w:r>
          </w:p>
        </w:tc>
        <w:tc>
          <w:tcPr>
            <w:tcW w:w="5581" w:type="dxa"/>
          </w:tcPr>
          <w:p>
            <w:pPr>
              <w:pStyle w:val="TableParagraph"/>
              <w:spacing w:line="360" w:lineRule="auto" w:before="1"/>
              <w:ind w:left="107" w:right="96"/>
              <w:jc w:val="both"/>
              <w:rPr>
                <w:sz w:val="24"/>
              </w:rPr>
            </w:pPr>
            <w:r>
              <w:rPr>
                <w:sz w:val="24"/>
              </w:rPr>
              <w:t>Lucassen et al., 2016b; Athiththan et al., 2018; </w:t>
            </w:r>
            <w:r>
              <w:rPr>
                <w:sz w:val="24"/>
              </w:rPr>
              <w:t>Allala</w:t>
            </w:r>
            <w:r>
              <w:rPr>
                <w:spacing w:val="80"/>
                <w:sz w:val="24"/>
              </w:rPr>
              <w:t> </w:t>
            </w:r>
            <w:r>
              <w:rPr>
                <w:sz w:val="24"/>
              </w:rPr>
              <w:t>et al., 2019; Villamizar et al., 2020; Shahbaz et al., 2012; Yue et al., 2011; Goffi et al., 2016; Rane, 2017; </w:t>
            </w:r>
            <w:r>
              <w:rPr>
                <w:color w:val="212121"/>
                <w:sz w:val="24"/>
              </w:rPr>
              <w:t>Kamalakar et al., 2013; </w:t>
            </w:r>
            <w:r>
              <w:rPr>
                <w:sz w:val="24"/>
              </w:rPr>
              <w:t>De Santiago Junior i Vijaykumar, 2012; </w:t>
            </w:r>
            <w:r>
              <w:rPr>
                <w:color w:val="212121"/>
                <w:sz w:val="24"/>
              </w:rPr>
              <w:t>Júnior, 2011; </w:t>
            </w:r>
            <w:r>
              <w:rPr>
                <w:sz w:val="24"/>
              </w:rPr>
              <w:t>Güldali et al., 2011; Leitao</w:t>
            </w:r>
            <w:r>
              <w:rPr>
                <w:spacing w:val="63"/>
                <w:w w:val="150"/>
                <w:sz w:val="24"/>
              </w:rPr>
              <w:t> </w:t>
            </w:r>
            <w:r>
              <w:rPr>
                <w:sz w:val="24"/>
              </w:rPr>
              <w:t>et</w:t>
            </w:r>
            <w:r>
              <w:rPr>
                <w:spacing w:val="64"/>
                <w:w w:val="150"/>
                <w:sz w:val="24"/>
              </w:rPr>
              <w:t> </w:t>
            </w:r>
            <w:r>
              <w:rPr>
                <w:sz w:val="24"/>
              </w:rPr>
              <w:t>al.,</w:t>
            </w:r>
            <w:r>
              <w:rPr>
                <w:spacing w:val="64"/>
                <w:w w:val="150"/>
                <w:sz w:val="24"/>
              </w:rPr>
              <w:t> </w:t>
            </w:r>
            <w:r>
              <w:rPr>
                <w:sz w:val="24"/>
              </w:rPr>
              <w:t>2007;</w:t>
            </w:r>
            <w:r>
              <w:rPr>
                <w:spacing w:val="64"/>
                <w:w w:val="150"/>
                <w:sz w:val="24"/>
              </w:rPr>
              <w:t> </w:t>
            </w:r>
            <w:r>
              <w:rPr>
                <w:sz w:val="24"/>
              </w:rPr>
              <w:t>Thummalapenta</w:t>
            </w:r>
            <w:r>
              <w:rPr>
                <w:spacing w:val="63"/>
                <w:w w:val="150"/>
                <w:sz w:val="24"/>
              </w:rPr>
              <w:t> </w:t>
            </w:r>
            <w:r>
              <w:rPr>
                <w:sz w:val="24"/>
              </w:rPr>
              <w:t>et</w:t>
            </w:r>
            <w:r>
              <w:rPr>
                <w:spacing w:val="64"/>
                <w:w w:val="150"/>
                <w:sz w:val="24"/>
              </w:rPr>
              <w:t> </w:t>
            </w:r>
            <w:r>
              <w:rPr>
                <w:sz w:val="24"/>
              </w:rPr>
              <w:t>al.,</w:t>
            </w:r>
            <w:r>
              <w:rPr>
                <w:spacing w:val="65"/>
                <w:w w:val="150"/>
                <w:sz w:val="24"/>
              </w:rPr>
              <w:t> </w:t>
            </w:r>
            <w:r>
              <w:rPr>
                <w:spacing w:val="-2"/>
                <w:sz w:val="24"/>
              </w:rPr>
              <w:t>2012);</w:t>
            </w:r>
          </w:p>
          <w:p>
            <w:pPr>
              <w:pStyle w:val="TableParagraph"/>
              <w:spacing w:before="0"/>
              <w:ind w:left="107"/>
              <w:jc w:val="both"/>
              <w:rPr>
                <w:sz w:val="24"/>
              </w:rPr>
            </w:pPr>
            <w:r>
              <w:rPr>
                <w:sz w:val="24"/>
              </w:rPr>
              <w:t>Genaid,</w:t>
            </w:r>
            <w:r>
              <w:rPr>
                <w:spacing w:val="-3"/>
                <w:sz w:val="24"/>
              </w:rPr>
              <w:t> </w:t>
            </w:r>
            <w:r>
              <w:rPr>
                <w:spacing w:val="-4"/>
                <w:sz w:val="24"/>
              </w:rPr>
              <w:t>2012</w:t>
            </w:r>
          </w:p>
        </w:tc>
        <w:tc>
          <w:tcPr>
            <w:tcW w:w="953" w:type="dxa"/>
          </w:tcPr>
          <w:p>
            <w:pPr>
              <w:pStyle w:val="TableParagraph"/>
              <w:spacing w:before="1"/>
              <w:ind w:left="0" w:right="96"/>
              <w:jc w:val="right"/>
              <w:rPr>
                <w:sz w:val="24"/>
              </w:rPr>
            </w:pPr>
            <w:r>
              <w:rPr>
                <w:spacing w:val="-5"/>
                <w:sz w:val="24"/>
              </w:rPr>
              <w:t>15</w:t>
            </w:r>
          </w:p>
        </w:tc>
      </w:tr>
      <w:tr>
        <w:trPr>
          <w:trHeight w:val="827" w:hRule="atLeast"/>
        </w:trPr>
        <w:tc>
          <w:tcPr>
            <w:tcW w:w="2888" w:type="dxa"/>
          </w:tcPr>
          <w:p>
            <w:pPr>
              <w:pStyle w:val="TableParagraph"/>
              <w:spacing w:line="275" w:lineRule="exact" w:before="0"/>
              <w:ind w:left="107"/>
              <w:rPr>
                <w:sz w:val="24"/>
              </w:rPr>
            </w:pPr>
            <w:r>
              <w:rPr>
                <w:spacing w:val="-4"/>
                <w:sz w:val="24"/>
              </w:rPr>
              <w:t>NLTK</w:t>
            </w:r>
          </w:p>
        </w:tc>
        <w:tc>
          <w:tcPr>
            <w:tcW w:w="5581" w:type="dxa"/>
          </w:tcPr>
          <w:p>
            <w:pPr>
              <w:pStyle w:val="TableParagraph"/>
              <w:spacing w:line="275" w:lineRule="exact" w:before="0"/>
              <w:ind w:left="107"/>
              <w:rPr>
                <w:sz w:val="24"/>
              </w:rPr>
            </w:pPr>
            <w:r>
              <w:rPr>
                <w:sz w:val="24"/>
              </w:rPr>
              <w:t>Bischke</w:t>
            </w:r>
            <w:r>
              <w:rPr>
                <w:spacing w:val="53"/>
                <w:sz w:val="24"/>
              </w:rPr>
              <w:t> </w:t>
            </w:r>
            <w:r>
              <w:rPr>
                <w:sz w:val="24"/>
              </w:rPr>
              <w:t>et</w:t>
            </w:r>
            <w:r>
              <w:rPr>
                <w:spacing w:val="56"/>
                <w:sz w:val="24"/>
              </w:rPr>
              <w:t> </w:t>
            </w:r>
            <w:r>
              <w:rPr>
                <w:sz w:val="24"/>
              </w:rPr>
              <w:t>al.,</w:t>
            </w:r>
            <w:r>
              <w:rPr>
                <w:spacing w:val="56"/>
                <w:sz w:val="24"/>
              </w:rPr>
              <w:t> </w:t>
            </w:r>
            <w:r>
              <w:rPr>
                <w:sz w:val="24"/>
              </w:rPr>
              <w:t>2016;</w:t>
            </w:r>
            <w:r>
              <w:rPr>
                <w:spacing w:val="52"/>
                <w:sz w:val="24"/>
              </w:rPr>
              <w:t> </w:t>
            </w:r>
            <w:r>
              <w:rPr>
                <w:sz w:val="24"/>
              </w:rPr>
              <w:t>Madhavan,</w:t>
            </w:r>
            <w:r>
              <w:rPr>
                <w:spacing w:val="56"/>
                <w:sz w:val="24"/>
              </w:rPr>
              <w:t> </w:t>
            </w:r>
            <w:r>
              <w:rPr>
                <w:sz w:val="24"/>
              </w:rPr>
              <w:t>2014;</w:t>
            </w:r>
            <w:r>
              <w:rPr>
                <w:spacing w:val="56"/>
                <w:sz w:val="24"/>
              </w:rPr>
              <w:t> </w:t>
            </w:r>
            <w:r>
              <w:rPr>
                <w:sz w:val="24"/>
              </w:rPr>
              <w:t>Preeti</w:t>
            </w:r>
            <w:r>
              <w:rPr>
                <w:spacing w:val="57"/>
                <w:sz w:val="24"/>
              </w:rPr>
              <w:t> </w:t>
            </w:r>
            <w:r>
              <w:rPr>
                <w:sz w:val="24"/>
              </w:rPr>
              <w:t>et</w:t>
            </w:r>
            <w:r>
              <w:rPr>
                <w:spacing w:val="56"/>
                <w:sz w:val="24"/>
              </w:rPr>
              <w:t> </w:t>
            </w:r>
            <w:r>
              <w:rPr>
                <w:spacing w:val="-4"/>
                <w:sz w:val="24"/>
              </w:rPr>
              <w:t>al.,</w:t>
            </w:r>
          </w:p>
          <w:p>
            <w:pPr>
              <w:pStyle w:val="TableParagraph"/>
              <w:spacing w:before="139"/>
              <w:ind w:left="107"/>
              <w:rPr>
                <w:sz w:val="24"/>
              </w:rPr>
            </w:pPr>
            <w:r>
              <w:rPr>
                <w:sz w:val="24"/>
              </w:rPr>
              <w:t>2017;</w:t>
            </w:r>
            <w:r>
              <w:rPr>
                <w:spacing w:val="-1"/>
                <w:sz w:val="24"/>
              </w:rPr>
              <w:t> </w:t>
            </w:r>
            <w:r>
              <w:rPr>
                <w:sz w:val="24"/>
              </w:rPr>
              <w:t>Lucassen et</w:t>
            </w:r>
            <w:r>
              <w:rPr>
                <w:spacing w:val="-1"/>
                <w:sz w:val="24"/>
              </w:rPr>
              <w:t> </w:t>
            </w:r>
            <w:r>
              <w:rPr>
                <w:sz w:val="24"/>
              </w:rPr>
              <w:t>al., 2016b;</w:t>
            </w:r>
            <w:r>
              <w:rPr>
                <w:spacing w:val="-1"/>
                <w:sz w:val="24"/>
              </w:rPr>
              <w:t> </w:t>
            </w:r>
            <w:r>
              <w:rPr>
                <w:sz w:val="24"/>
              </w:rPr>
              <w:t>Gupta et</w:t>
            </w:r>
            <w:r>
              <w:rPr>
                <w:spacing w:val="-1"/>
                <w:sz w:val="24"/>
              </w:rPr>
              <w:t> </w:t>
            </w:r>
            <w:r>
              <w:rPr>
                <w:sz w:val="24"/>
              </w:rPr>
              <w:t>al., </w:t>
            </w:r>
            <w:r>
              <w:rPr>
                <w:spacing w:val="-4"/>
                <w:sz w:val="24"/>
              </w:rPr>
              <w:t>2019</w:t>
            </w:r>
          </w:p>
        </w:tc>
        <w:tc>
          <w:tcPr>
            <w:tcW w:w="953" w:type="dxa"/>
          </w:tcPr>
          <w:p>
            <w:pPr>
              <w:pStyle w:val="TableParagraph"/>
              <w:spacing w:line="275" w:lineRule="exact" w:before="0"/>
              <w:ind w:left="0" w:right="96"/>
              <w:jc w:val="right"/>
              <w:rPr>
                <w:sz w:val="24"/>
              </w:rPr>
            </w:pPr>
            <w:r>
              <w:rPr>
                <w:spacing w:val="-10"/>
                <w:sz w:val="24"/>
              </w:rPr>
              <w:t>5</w:t>
            </w:r>
          </w:p>
        </w:tc>
      </w:tr>
      <w:tr>
        <w:trPr>
          <w:trHeight w:val="827" w:hRule="atLeast"/>
        </w:trPr>
        <w:tc>
          <w:tcPr>
            <w:tcW w:w="2888" w:type="dxa"/>
          </w:tcPr>
          <w:p>
            <w:pPr>
              <w:pStyle w:val="TableParagraph"/>
              <w:spacing w:line="275" w:lineRule="exact" w:before="0"/>
              <w:ind w:left="107"/>
              <w:rPr>
                <w:sz w:val="24"/>
              </w:rPr>
            </w:pPr>
            <w:r>
              <w:rPr>
                <w:spacing w:val="-4"/>
                <w:sz w:val="24"/>
              </w:rPr>
              <w:t>SpaCy</w:t>
            </w:r>
          </w:p>
        </w:tc>
        <w:tc>
          <w:tcPr>
            <w:tcW w:w="5581" w:type="dxa"/>
          </w:tcPr>
          <w:p>
            <w:pPr>
              <w:pStyle w:val="TableParagraph"/>
              <w:spacing w:line="275" w:lineRule="exact" w:before="0"/>
              <w:ind w:left="107"/>
              <w:rPr>
                <w:sz w:val="24"/>
              </w:rPr>
            </w:pPr>
            <w:r>
              <w:rPr>
                <w:sz w:val="24"/>
              </w:rPr>
              <w:t>Lucassen</w:t>
            </w:r>
            <w:r>
              <w:rPr>
                <w:spacing w:val="29"/>
                <w:sz w:val="24"/>
              </w:rPr>
              <w:t> </w:t>
            </w:r>
            <w:r>
              <w:rPr>
                <w:sz w:val="24"/>
              </w:rPr>
              <w:t>et</w:t>
            </w:r>
            <w:r>
              <w:rPr>
                <w:spacing w:val="30"/>
                <w:sz w:val="24"/>
              </w:rPr>
              <w:t> </w:t>
            </w:r>
            <w:r>
              <w:rPr>
                <w:sz w:val="24"/>
              </w:rPr>
              <w:t>al.,</w:t>
            </w:r>
            <w:r>
              <w:rPr>
                <w:spacing w:val="30"/>
                <w:sz w:val="24"/>
              </w:rPr>
              <w:t> </w:t>
            </w:r>
            <w:r>
              <w:rPr>
                <w:sz w:val="24"/>
              </w:rPr>
              <w:t>2016b;</w:t>
            </w:r>
            <w:r>
              <w:rPr>
                <w:spacing w:val="31"/>
                <w:sz w:val="24"/>
              </w:rPr>
              <w:t> </w:t>
            </w:r>
            <w:r>
              <w:rPr>
                <w:sz w:val="24"/>
              </w:rPr>
              <w:t>Gilson</w:t>
            </w:r>
            <w:r>
              <w:rPr>
                <w:spacing w:val="30"/>
                <w:sz w:val="24"/>
              </w:rPr>
              <w:t> </w:t>
            </w:r>
            <w:r>
              <w:rPr>
                <w:sz w:val="24"/>
              </w:rPr>
              <w:t>et</w:t>
            </w:r>
            <w:r>
              <w:rPr>
                <w:spacing w:val="30"/>
                <w:sz w:val="24"/>
              </w:rPr>
              <w:t> </w:t>
            </w:r>
            <w:r>
              <w:rPr>
                <w:sz w:val="24"/>
              </w:rPr>
              <w:t>al.,</w:t>
            </w:r>
            <w:r>
              <w:rPr>
                <w:spacing w:val="30"/>
                <w:sz w:val="24"/>
              </w:rPr>
              <w:t> </w:t>
            </w:r>
            <w:r>
              <w:rPr>
                <w:sz w:val="24"/>
              </w:rPr>
              <w:t>2020;</w:t>
            </w:r>
            <w:r>
              <w:rPr>
                <w:spacing w:val="30"/>
                <w:sz w:val="24"/>
              </w:rPr>
              <w:t> </w:t>
            </w:r>
            <w:r>
              <w:rPr>
                <w:sz w:val="24"/>
              </w:rPr>
              <w:t>Galster</w:t>
            </w:r>
            <w:r>
              <w:rPr>
                <w:spacing w:val="29"/>
                <w:sz w:val="24"/>
              </w:rPr>
              <w:t> </w:t>
            </w:r>
            <w:r>
              <w:rPr>
                <w:spacing w:val="-5"/>
                <w:sz w:val="24"/>
              </w:rPr>
              <w:t>et</w:t>
            </w:r>
          </w:p>
          <w:p>
            <w:pPr>
              <w:pStyle w:val="TableParagraph"/>
              <w:spacing w:before="139"/>
              <w:ind w:left="107"/>
              <w:rPr>
                <w:sz w:val="24"/>
              </w:rPr>
            </w:pPr>
            <w:r>
              <w:rPr>
                <w:sz w:val="24"/>
              </w:rPr>
              <w:t>al.,</w:t>
            </w:r>
            <w:r>
              <w:rPr>
                <w:spacing w:val="-1"/>
                <w:sz w:val="24"/>
              </w:rPr>
              <w:t> </w:t>
            </w:r>
            <w:r>
              <w:rPr>
                <w:sz w:val="24"/>
              </w:rPr>
              <w:t>2019; Gunes</w:t>
            </w:r>
            <w:r>
              <w:rPr>
                <w:spacing w:val="-2"/>
                <w:sz w:val="24"/>
              </w:rPr>
              <w:t> </w:t>
            </w:r>
            <w:r>
              <w:rPr>
                <w:sz w:val="24"/>
              </w:rPr>
              <w:t>i Aydemir, </w:t>
            </w:r>
            <w:r>
              <w:rPr>
                <w:spacing w:val="-4"/>
                <w:sz w:val="24"/>
              </w:rPr>
              <w:t>2020</w:t>
            </w:r>
          </w:p>
        </w:tc>
        <w:tc>
          <w:tcPr>
            <w:tcW w:w="953" w:type="dxa"/>
          </w:tcPr>
          <w:p>
            <w:pPr>
              <w:pStyle w:val="TableParagraph"/>
              <w:spacing w:line="275" w:lineRule="exact" w:before="0"/>
              <w:ind w:left="0" w:right="96"/>
              <w:jc w:val="right"/>
              <w:rPr>
                <w:sz w:val="24"/>
              </w:rPr>
            </w:pPr>
            <w:r>
              <w:rPr>
                <w:spacing w:val="-10"/>
                <w:sz w:val="24"/>
              </w:rPr>
              <w:t>4</w:t>
            </w:r>
          </w:p>
        </w:tc>
      </w:tr>
      <w:tr>
        <w:trPr>
          <w:trHeight w:val="829" w:hRule="atLeast"/>
        </w:trPr>
        <w:tc>
          <w:tcPr>
            <w:tcW w:w="2888" w:type="dxa"/>
          </w:tcPr>
          <w:p>
            <w:pPr>
              <w:pStyle w:val="TableParagraph"/>
              <w:spacing w:line="275" w:lineRule="exact" w:before="0"/>
              <w:ind w:left="107"/>
              <w:rPr>
                <w:sz w:val="24"/>
              </w:rPr>
            </w:pPr>
            <w:r>
              <w:rPr>
                <w:spacing w:val="-2"/>
                <w:sz w:val="24"/>
              </w:rPr>
              <w:t>word2vec</w:t>
            </w:r>
          </w:p>
        </w:tc>
        <w:tc>
          <w:tcPr>
            <w:tcW w:w="5581" w:type="dxa"/>
          </w:tcPr>
          <w:p>
            <w:pPr>
              <w:pStyle w:val="TableParagraph"/>
              <w:spacing w:line="275" w:lineRule="exact" w:before="0"/>
              <w:ind w:left="107"/>
              <w:rPr>
                <w:sz w:val="24"/>
              </w:rPr>
            </w:pPr>
            <w:r>
              <w:rPr>
                <w:sz w:val="24"/>
              </w:rPr>
              <w:t>Lucassen</w:t>
            </w:r>
            <w:r>
              <w:rPr>
                <w:spacing w:val="36"/>
                <w:sz w:val="24"/>
              </w:rPr>
              <w:t> </w:t>
            </w:r>
            <w:r>
              <w:rPr>
                <w:sz w:val="24"/>
              </w:rPr>
              <w:t>et</w:t>
            </w:r>
            <w:r>
              <w:rPr>
                <w:spacing w:val="35"/>
                <w:sz w:val="24"/>
              </w:rPr>
              <w:t> </w:t>
            </w:r>
            <w:r>
              <w:rPr>
                <w:sz w:val="24"/>
              </w:rPr>
              <w:t>al.,</w:t>
            </w:r>
            <w:r>
              <w:rPr>
                <w:spacing w:val="36"/>
                <w:sz w:val="24"/>
              </w:rPr>
              <w:t> </w:t>
            </w:r>
            <w:r>
              <w:rPr>
                <w:sz w:val="24"/>
              </w:rPr>
              <w:t>2016b;</w:t>
            </w:r>
            <w:r>
              <w:rPr>
                <w:spacing w:val="37"/>
                <w:sz w:val="24"/>
              </w:rPr>
              <w:t> </w:t>
            </w:r>
            <w:r>
              <w:rPr>
                <w:sz w:val="24"/>
              </w:rPr>
              <w:t>Dalpiaz</w:t>
            </w:r>
            <w:r>
              <w:rPr>
                <w:spacing w:val="36"/>
                <w:sz w:val="24"/>
              </w:rPr>
              <w:t> </w:t>
            </w:r>
            <w:r>
              <w:rPr>
                <w:sz w:val="24"/>
              </w:rPr>
              <w:t>et</w:t>
            </w:r>
            <w:r>
              <w:rPr>
                <w:spacing w:val="35"/>
                <w:sz w:val="24"/>
              </w:rPr>
              <w:t> </w:t>
            </w:r>
            <w:r>
              <w:rPr>
                <w:sz w:val="24"/>
              </w:rPr>
              <w:t>al.,</w:t>
            </w:r>
            <w:r>
              <w:rPr>
                <w:spacing w:val="35"/>
                <w:sz w:val="24"/>
              </w:rPr>
              <w:t> </w:t>
            </w:r>
            <w:r>
              <w:rPr>
                <w:sz w:val="24"/>
              </w:rPr>
              <w:t>2019;</w:t>
            </w:r>
            <w:r>
              <w:rPr>
                <w:spacing w:val="37"/>
                <w:sz w:val="24"/>
              </w:rPr>
              <w:t> </w:t>
            </w:r>
            <w:r>
              <w:rPr>
                <w:sz w:val="24"/>
              </w:rPr>
              <w:t>Gulle</w:t>
            </w:r>
            <w:r>
              <w:rPr>
                <w:spacing w:val="34"/>
                <w:sz w:val="24"/>
              </w:rPr>
              <w:t> </w:t>
            </w:r>
            <w:r>
              <w:rPr>
                <w:spacing w:val="-5"/>
                <w:sz w:val="24"/>
              </w:rPr>
              <w:t>et</w:t>
            </w:r>
          </w:p>
          <w:p>
            <w:pPr>
              <w:pStyle w:val="TableParagraph"/>
              <w:spacing w:before="139"/>
              <w:ind w:left="107"/>
              <w:rPr>
                <w:sz w:val="24"/>
              </w:rPr>
            </w:pPr>
            <w:r>
              <w:rPr>
                <w:sz w:val="24"/>
              </w:rPr>
              <w:t>al.,</w:t>
            </w:r>
            <w:r>
              <w:rPr>
                <w:spacing w:val="-1"/>
                <w:sz w:val="24"/>
              </w:rPr>
              <w:t> </w:t>
            </w:r>
            <w:r>
              <w:rPr>
                <w:spacing w:val="-4"/>
                <w:sz w:val="24"/>
              </w:rPr>
              <w:t>2020</w:t>
            </w:r>
          </w:p>
        </w:tc>
        <w:tc>
          <w:tcPr>
            <w:tcW w:w="953" w:type="dxa"/>
          </w:tcPr>
          <w:p>
            <w:pPr>
              <w:pStyle w:val="TableParagraph"/>
              <w:spacing w:line="275" w:lineRule="exact" w:before="0"/>
              <w:ind w:left="0" w:right="96"/>
              <w:jc w:val="right"/>
              <w:rPr>
                <w:sz w:val="24"/>
              </w:rPr>
            </w:pPr>
            <w:r>
              <w:rPr>
                <w:spacing w:val="-10"/>
                <w:sz w:val="24"/>
              </w:rPr>
              <w:t>3</w:t>
            </w:r>
          </w:p>
        </w:tc>
      </w:tr>
    </w:tbl>
    <w:p>
      <w:pPr>
        <w:pStyle w:val="TableParagraph"/>
        <w:spacing w:after="0" w:line="275" w:lineRule="exact"/>
        <w:jc w:val="right"/>
        <w:rPr>
          <w:sz w:val="24"/>
        </w:rPr>
        <w:sectPr>
          <w:pgSz w:w="12240" w:h="15840"/>
          <w:pgMar w:header="0" w:footer="1045" w:top="1340" w:bottom="1377" w:left="1080" w:right="1080"/>
        </w:sectPr>
      </w:pPr>
    </w:p>
    <w:tbl>
      <w:tblPr>
        <w:tblW w:w="0" w:type="auto"/>
        <w:jc w:val="left"/>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8"/>
        <w:gridCol w:w="5581"/>
        <w:gridCol w:w="953"/>
      </w:tblGrid>
      <w:tr>
        <w:trPr>
          <w:trHeight w:val="415" w:hRule="atLeast"/>
        </w:trPr>
        <w:tc>
          <w:tcPr>
            <w:tcW w:w="2888" w:type="dxa"/>
          </w:tcPr>
          <w:p>
            <w:pPr>
              <w:pStyle w:val="TableParagraph"/>
              <w:spacing w:before="1"/>
              <w:ind w:left="107"/>
              <w:rPr>
                <w:sz w:val="24"/>
              </w:rPr>
            </w:pPr>
            <w:r>
              <w:rPr>
                <w:sz w:val="24"/>
              </w:rPr>
              <w:t>CNL</w:t>
            </w:r>
            <w:r>
              <w:rPr>
                <w:spacing w:val="-1"/>
                <w:sz w:val="24"/>
              </w:rPr>
              <w:t> </w:t>
            </w:r>
            <w:r>
              <w:rPr>
                <w:spacing w:val="-2"/>
                <w:sz w:val="24"/>
              </w:rPr>
              <w:t>Parser</w:t>
            </w:r>
          </w:p>
        </w:tc>
        <w:tc>
          <w:tcPr>
            <w:tcW w:w="5581" w:type="dxa"/>
          </w:tcPr>
          <w:p>
            <w:pPr>
              <w:pStyle w:val="TableParagraph"/>
              <w:spacing w:before="1"/>
              <w:ind w:left="107"/>
              <w:rPr>
                <w:sz w:val="24"/>
              </w:rPr>
            </w:pPr>
            <w:r>
              <w:rPr>
                <w:sz w:val="24"/>
              </w:rPr>
              <w:t>Carvalho</w:t>
            </w:r>
            <w:r>
              <w:rPr>
                <w:spacing w:val="-1"/>
                <w:sz w:val="24"/>
              </w:rPr>
              <w:t> </w:t>
            </w:r>
            <w:r>
              <w:rPr>
                <w:sz w:val="24"/>
              </w:rPr>
              <w:t>et</w:t>
            </w:r>
            <w:r>
              <w:rPr>
                <w:spacing w:val="-1"/>
                <w:sz w:val="24"/>
              </w:rPr>
              <w:t> </w:t>
            </w:r>
            <w:r>
              <w:rPr>
                <w:sz w:val="24"/>
              </w:rPr>
              <w:t>al.,</w:t>
            </w:r>
            <w:r>
              <w:rPr>
                <w:spacing w:val="-1"/>
                <w:sz w:val="24"/>
              </w:rPr>
              <w:t> </w:t>
            </w:r>
            <w:r>
              <w:rPr>
                <w:sz w:val="24"/>
              </w:rPr>
              <w:t>2014;</w:t>
            </w:r>
            <w:r>
              <w:rPr>
                <w:spacing w:val="-1"/>
                <w:sz w:val="24"/>
              </w:rPr>
              <w:t> </w:t>
            </w:r>
            <w:r>
              <w:rPr>
                <w:sz w:val="24"/>
              </w:rPr>
              <w:t>Carvalho</w:t>
            </w:r>
            <w:r>
              <w:rPr>
                <w:spacing w:val="-1"/>
                <w:sz w:val="24"/>
              </w:rPr>
              <w:t> </w:t>
            </w:r>
            <w:r>
              <w:rPr>
                <w:sz w:val="24"/>
              </w:rPr>
              <w:t>et</w:t>
            </w:r>
            <w:r>
              <w:rPr>
                <w:spacing w:val="-1"/>
                <w:sz w:val="24"/>
              </w:rPr>
              <w:t> </w:t>
            </w:r>
            <w:r>
              <w:rPr>
                <w:sz w:val="24"/>
              </w:rPr>
              <w:t>al., </w:t>
            </w:r>
            <w:r>
              <w:rPr>
                <w:spacing w:val="-4"/>
                <w:sz w:val="24"/>
              </w:rPr>
              <w:t>2015</w:t>
            </w:r>
          </w:p>
        </w:tc>
        <w:tc>
          <w:tcPr>
            <w:tcW w:w="953" w:type="dxa"/>
          </w:tcPr>
          <w:p>
            <w:pPr>
              <w:pStyle w:val="TableParagraph"/>
              <w:spacing w:before="1"/>
              <w:ind w:left="0" w:right="96"/>
              <w:jc w:val="right"/>
              <w:rPr>
                <w:sz w:val="24"/>
              </w:rPr>
            </w:pPr>
            <w:r>
              <w:rPr>
                <w:spacing w:val="-10"/>
                <w:sz w:val="24"/>
              </w:rPr>
              <w:t>2</w:t>
            </w:r>
          </w:p>
        </w:tc>
      </w:tr>
      <w:tr>
        <w:trPr>
          <w:trHeight w:val="414" w:hRule="atLeast"/>
        </w:trPr>
        <w:tc>
          <w:tcPr>
            <w:tcW w:w="2888" w:type="dxa"/>
          </w:tcPr>
          <w:p>
            <w:pPr>
              <w:pStyle w:val="TableParagraph"/>
              <w:spacing w:line="275" w:lineRule="exact" w:before="0"/>
              <w:ind w:left="107"/>
              <w:rPr>
                <w:sz w:val="24"/>
              </w:rPr>
            </w:pPr>
            <w:r>
              <w:rPr>
                <w:sz w:val="24"/>
              </w:rPr>
              <w:t>Unnamed</w:t>
            </w:r>
            <w:r>
              <w:rPr>
                <w:spacing w:val="-2"/>
                <w:sz w:val="24"/>
              </w:rPr>
              <w:t> </w:t>
            </w:r>
            <w:r>
              <w:rPr>
                <w:spacing w:val="-4"/>
                <w:sz w:val="24"/>
              </w:rPr>
              <w:t>tool</w:t>
            </w:r>
          </w:p>
        </w:tc>
        <w:tc>
          <w:tcPr>
            <w:tcW w:w="5581" w:type="dxa"/>
          </w:tcPr>
          <w:p>
            <w:pPr>
              <w:pStyle w:val="TableParagraph"/>
              <w:spacing w:line="275" w:lineRule="exact" w:before="0"/>
              <w:ind w:left="107"/>
              <w:rPr>
                <w:sz w:val="24"/>
              </w:rPr>
            </w:pPr>
            <w:r>
              <w:rPr>
                <w:sz w:val="24"/>
              </w:rPr>
              <w:t>Masuda</w:t>
            </w:r>
            <w:r>
              <w:rPr>
                <w:spacing w:val="-2"/>
                <w:sz w:val="24"/>
              </w:rPr>
              <w:t> </w:t>
            </w:r>
            <w:r>
              <w:rPr>
                <w:sz w:val="24"/>
              </w:rPr>
              <w:t>et</w:t>
            </w:r>
            <w:r>
              <w:rPr>
                <w:spacing w:val="-1"/>
                <w:sz w:val="24"/>
              </w:rPr>
              <w:t> </w:t>
            </w:r>
            <w:r>
              <w:rPr>
                <w:sz w:val="24"/>
              </w:rPr>
              <w:t>al.,</w:t>
            </w:r>
            <w:r>
              <w:rPr>
                <w:spacing w:val="-1"/>
                <w:sz w:val="24"/>
              </w:rPr>
              <w:t> </w:t>
            </w:r>
            <w:r>
              <w:rPr>
                <w:sz w:val="24"/>
              </w:rPr>
              <w:t>2016a;</w:t>
            </w:r>
            <w:r>
              <w:rPr>
                <w:spacing w:val="-1"/>
                <w:sz w:val="24"/>
              </w:rPr>
              <w:t> </w:t>
            </w:r>
            <w:r>
              <w:rPr>
                <w:sz w:val="24"/>
              </w:rPr>
              <w:t>Barros</w:t>
            </w:r>
            <w:r>
              <w:rPr>
                <w:spacing w:val="-2"/>
                <w:sz w:val="24"/>
              </w:rPr>
              <w:t> </w:t>
            </w:r>
            <w:r>
              <w:rPr>
                <w:sz w:val="24"/>
              </w:rPr>
              <w:t>et</w:t>
            </w:r>
            <w:r>
              <w:rPr>
                <w:spacing w:val="-1"/>
                <w:sz w:val="24"/>
              </w:rPr>
              <w:t> </w:t>
            </w:r>
            <w:r>
              <w:rPr>
                <w:sz w:val="24"/>
              </w:rPr>
              <w:t>al., </w:t>
            </w:r>
            <w:r>
              <w:rPr>
                <w:spacing w:val="-4"/>
                <w:sz w:val="24"/>
              </w:rPr>
              <w:t>2011</w:t>
            </w:r>
          </w:p>
        </w:tc>
        <w:tc>
          <w:tcPr>
            <w:tcW w:w="953" w:type="dxa"/>
          </w:tcPr>
          <w:p>
            <w:pPr>
              <w:pStyle w:val="TableParagraph"/>
              <w:spacing w:line="275" w:lineRule="exact" w:before="0"/>
              <w:ind w:left="0" w:right="96"/>
              <w:jc w:val="right"/>
              <w:rPr>
                <w:sz w:val="24"/>
              </w:rPr>
            </w:pPr>
            <w:r>
              <w:rPr>
                <w:spacing w:val="-10"/>
                <w:sz w:val="24"/>
              </w:rPr>
              <w:t>2</w:t>
            </w:r>
          </w:p>
        </w:tc>
      </w:tr>
      <w:tr>
        <w:trPr>
          <w:trHeight w:val="827" w:hRule="atLeast"/>
        </w:trPr>
        <w:tc>
          <w:tcPr>
            <w:tcW w:w="2888" w:type="dxa"/>
          </w:tcPr>
          <w:p>
            <w:pPr>
              <w:pStyle w:val="TableParagraph"/>
              <w:spacing w:line="275" w:lineRule="exact" w:before="0"/>
              <w:ind w:left="107"/>
              <w:rPr>
                <w:sz w:val="24"/>
              </w:rPr>
            </w:pPr>
            <w:r>
              <w:rPr>
                <w:sz w:val="24"/>
              </w:rPr>
              <w:t>LG</w:t>
            </w:r>
            <w:r>
              <w:rPr>
                <w:spacing w:val="-2"/>
                <w:sz w:val="24"/>
              </w:rPr>
              <w:t> parser</w:t>
            </w:r>
          </w:p>
        </w:tc>
        <w:tc>
          <w:tcPr>
            <w:tcW w:w="5581" w:type="dxa"/>
          </w:tcPr>
          <w:p>
            <w:pPr>
              <w:pStyle w:val="TableParagraph"/>
              <w:spacing w:line="275" w:lineRule="exact" w:before="0"/>
              <w:ind w:left="107"/>
              <w:rPr>
                <w:sz w:val="24"/>
              </w:rPr>
            </w:pPr>
            <w:r>
              <w:rPr>
                <w:sz w:val="24"/>
              </w:rPr>
              <w:t>Dwarakanath</w:t>
            </w:r>
            <w:r>
              <w:rPr>
                <w:spacing w:val="17"/>
                <w:sz w:val="24"/>
              </w:rPr>
              <w:t> </w:t>
            </w:r>
            <w:r>
              <w:rPr>
                <w:sz w:val="24"/>
              </w:rPr>
              <w:t>i</w:t>
            </w:r>
            <w:r>
              <w:rPr>
                <w:spacing w:val="20"/>
                <w:sz w:val="24"/>
              </w:rPr>
              <w:t> </w:t>
            </w:r>
            <w:r>
              <w:rPr>
                <w:sz w:val="24"/>
              </w:rPr>
              <w:t>Sengupta,</w:t>
            </w:r>
            <w:r>
              <w:rPr>
                <w:spacing w:val="19"/>
                <w:sz w:val="24"/>
              </w:rPr>
              <w:t> </w:t>
            </w:r>
            <w:r>
              <w:rPr>
                <w:sz w:val="24"/>
              </w:rPr>
              <w:t>2012;</w:t>
            </w:r>
            <w:r>
              <w:rPr>
                <w:spacing w:val="20"/>
                <w:sz w:val="24"/>
              </w:rPr>
              <w:t> </w:t>
            </w:r>
            <w:r>
              <w:rPr>
                <w:sz w:val="24"/>
              </w:rPr>
              <w:t>Thummalapenta</w:t>
            </w:r>
            <w:r>
              <w:rPr>
                <w:spacing w:val="21"/>
                <w:sz w:val="24"/>
              </w:rPr>
              <w:t> </w:t>
            </w:r>
            <w:r>
              <w:rPr>
                <w:sz w:val="24"/>
              </w:rPr>
              <w:t>et</w:t>
            </w:r>
            <w:r>
              <w:rPr>
                <w:spacing w:val="20"/>
                <w:sz w:val="24"/>
              </w:rPr>
              <w:t> </w:t>
            </w:r>
            <w:r>
              <w:rPr>
                <w:spacing w:val="-4"/>
                <w:sz w:val="24"/>
              </w:rPr>
              <w:t>al.,</w:t>
            </w:r>
          </w:p>
          <w:p>
            <w:pPr>
              <w:pStyle w:val="TableParagraph"/>
              <w:spacing w:before="137"/>
              <w:ind w:left="107"/>
              <w:rPr>
                <w:sz w:val="24"/>
              </w:rPr>
            </w:pPr>
            <w:r>
              <w:rPr>
                <w:spacing w:val="-4"/>
                <w:sz w:val="24"/>
              </w:rPr>
              <w:t>2012</w:t>
            </w:r>
          </w:p>
        </w:tc>
        <w:tc>
          <w:tcPr>
            <w:tcW w:w="953" w:type="dxa"/>
          </w:tcPr>
          <w:p>
            <w:pPr>
              <w:pStyle w:val="TableParagraph"/>
              <w:spacing w:line="275" w:lineRule="exact" w:before="0"/>
              <w:ind w:left="0" w:right="96"/>
              <w:jc w:val="right"/>
              <w:rPr>
                <w:sz w:val="24"/>
              </w:rPr>
            </w:pPr>
            <w:r>
              <w:rPr>
                <w:spacing w:val="-10"/>
                <w:sz w:val="24"/>
              </w:rPr>
              <w:t>2</w:t>
            </w:r>
          </w:p>
        </w:tc>
      </w:tr>
      <w:tr>
        <w:trPr>
          <w:trHeight w:val="414" w:hRule="atLeast"/>
        </w:trPr>
        <w:tc>
          <w:tcPr>
            <w:tcW w:w="2888" w:type="dxa"/>
          </w:tcPr>
          <w:p>
            <w:pPr>
              <w:pStyle w:val="TableParagraph"/>
              <w:spacing w:line="275" w:lineRule="exact" w:before="0"/>
              <w:ind w:left="107"/>
              <w:rPr>
                <w:sz w:val="24"/>
              </w:rPr>
            </w:pPr>
            <w:r>
              <w:rPr>
                <w:spacing w:val="-2"/>
                <w:sz w:val="24"/>
              </w:rPr>
              <w:t>CaboCha</w:t>
            </w:r>
          </w:p>
        </w:tc>
        <w:tc>
          <w:tcPr>
            <w:tcW w:w="5581" w:type="dxa"/>
          </w:tcPr>
          <w:p>
            <w:pPr>
              <w:pStyle w:val="TableParagraph"/>
              <w:spacing w:line="275" w:lineRule="exact" w:before="0"/>
              <w:ind w:left="107"/>
              <w:rPr>
                <w:sz w:val="24"/>
              </w:rPr>
            </w:pPr>
            <w:r>
              <w:rPr>
                <w:sz w:val="24"/>
              </w:rPr>
              <w:t>Takashima</w:t>
            </w:r>
            <w:r>
              <w:rPr>
                <w:spacing w:val="-4"/>
                <w:sz w:val="24"/>
              </w:rPr>
              <w:t> </w:t>
            </w:r>
            <w:r>
              <w:rPr>
                <w:sz w:val="24"/>
              </w:rPr>
              <w:t>et</w:t>
            </w:r>
            <w:r>
              <w:rPr>
                <w:spacing w:val="-1"/>
                <w:sz w:val="24"/>
              </w:rPr>
              <w:t> </w:t>
            </w:r>
            <w:r>
              <w:rPr>
                <w:sz w:val="24"/>
              </w:rPr>
              <w:t>al.,</w:t>
            </w:r>
            <w:r>
              <w:rPr>
                <w:spacing w:val="-1"/>
                <w:sz w:val="24"/>
              </w:rPr>
              <w:t> </w:t>
            </w:r>
            <w:r>
              <w:rPr>
                <w:spacing w:val="-4"/>
                <w:sz w:val="24"/>
              </w:rPr>
              <w:t>2010</w:t>
            </w:r>
          </w:p>
        </w:tc>
        <w:tc>
          <w:tcPr>
            <w:tcW w:w="953" w:type="dxa"/>
          </w:tcPr>
          <w:p>
            <w:pPr>
              <w:pStyle w:val="TableParagraph"/>
              <w:spacing w:line="275" w:lineRule="exact" w:before="0"/>
              <w:ind w:left="0" w:right="96"/>
              <w:jc w:val="right"/>
              <w:rPr>
                <w:sz w:val="24"/>
              </w:rPr>
            </w:pPr>
            <w:r>
              <w:rPr>
                <w:spacing w:val="-10"/>
                <w:sz w:val="24"/>
              </w:rPr>
              <w:t>1</w:t>
            </w:r>
          </w:p>
        </w:tc>
      </w:tr>
      <w:tr>
        <w:trPr>
          <w:trHeight w:val="412" w:hRule="atLeast"/>
        </w:trPr>
        <w:tc>
          <w:tcPr>
            <w:tcW w:w="2888" w:type="dxa"/>
          </w:tcPr>
          <w:p>
            <w:pPr>
              <w:pStyle w:val="TableParagraph"/>
              <w:spacing w:line="275" w:lineRule="exact" w:before="0"/>
              <w:ind w:left="107"/>
              <w:rPr>
                <w:sz w:val="24"/>
              </w:rPr>
            </w:pPr>
            <w:r>
              <w:rPr>
                <w:spacing w:val="-2"/>
                <w:sz w:val="24"/>
              </w:rPr>
              <w:t>MeCab</w:t>
            </w:r>
          </w:p>
        </w:tc>
        <w:tc>
          <w:tcPr>
            <w:tcW w:w="5581" w:type="dxa"/>
          </w:tcPr>
          <w:p>
            <w:pPr>
              <w:pStyle w:val="TableParagraph"/>
              <w:spacing w:line="275" w:lineRule="exact" w:before="0"/>
              <w:ind w:left="107"/>
              <w:rPr>
                <w:sz w:val="24"/>
              </w:rPr>
            </w:pPr>
            <w:r>
              <w:rPr>
                <w:sz w:val="24"/>
              </w:rPr>
              <w:t>Takashima</w:t>
            </w:r>
            <w:r>
              <w:rPr>
                <w:spacing w:val="-4"/>
                <w:sz w:val="24"/>
              </w:rPr>
              <w:t> </w:t>
            </w:r>
            <w:r>
              <w:rPr>
                <w:sz w:val="24"/>
              </w:rPr>
              <w:t>et</w:t>
            </w:r>
            <w:r>
              <w:rPr>
                <w:spacing w:val="-1"/>
                <w:sz w:val="24"/>
              </w:rPr>
              <w:t> </w:t>
            </w:r>
            <w:r>
              <w:rPr>
                <w:sz w:val="24"/>
              </w:rPr>
              <w:t>al.,</w:t>
            </w:r>
            <w:r>
              <w:rPr>
                <w:spacing w:val="-1"/>
                <w:sz w:val="24"/>
              </w:rPr>
              <w:t> </w:t>
            </w:r>
            <w:r>
              <w:rPr>
                <w:spacing w:val="-4"/>
                <w:sz w:val="24"/>
              </w:rPr>
              <w:t>2010</w:t>
            </w:r>
          </w:p>
        </w:tc>
        <w:tc>
          <w:tcPr>
            <w:tcW w:w="953" w:type="dxa"/>
          </w:tcPr>
          <w:p>
            <w:pPr>
              <w:pStyle w:val="TableParagraph"/>
              <w:spacing w:line="275" w:lineRule="exact" w:before="0"/>
              <w:ind w:left="0" w:right="96"/>
              <w:jc w:val="right"/>
              <w:rPr>
                <w:sz w:val="24"/>
              </w:rPr>
            </w:pPr>
            <w:r>
              <w:rPr>
                <w:spacing w:val="-10"/>
                <w:sz w:val="24"/>
              </w:rPr>
              <w:t>1</w:t>
            </w:r>
          </w:p>
        </w:tc>
      </w:tr>
      <w:tr>
        <w:trPr>
          <w:trHeight w:val="414" w:hRule="atLeast"/>
        </w:trPr>
        <w:tc>
          <w:tcPr>
            <w:tcW w:w="2888" w:type="dxa"/>
          </w:tcPr>
          <w:p>
            <w:pPr>
              <w:pStyle w:val="TableParagraph"/>
              <w:spacing w:line="275" w:lineRule="exact" w:before="0"/>
              <w:ind w:left="107"/>
              <w:rPr>
                <w:sz w:val="24"/>
              </w:rPr>
            </w:pPr>
            <w:r>
              <w:rPr>
                <w:spacing w:val="-5"/>
                <w:sz w:val="24"/>
              </w:rPr>
              <w:t>LTP</w:t>
            </w:r>
          </w:p>
        </w:tc>
        <w:tc>
          <w:tcPr>
            <w:tcW w:w="5581" w:type="dxa"/>
          </w:tcPr>
          <w:p>
            <w:pPr>
              <w:pStyle w:val="TableParagraph"/>
              <w:spacing w:line="275" w:lineRule="exact" w:before="0"/>
              <w:ind w:left="107"/>
              <w:rPr>
                <w:sz w:val="24"/>
              </w:rPr>
            </w:pPr>
            <w:r>
              <w:rPr>
                <w:sz w:val="24"/>
              </w:rPr>
              <w:t>Yang</w:t>
            </w:r>
            <w:r>
              <w:rPr>
                <w:spacing w:val="-1"/>
                <w:sz w:val="24"/>
              </w:rPr>
              <w:t> </w:t>
            </w:r>
            <w:r>
              <w:rPr>
                <w:sz w:val="24"/>
              </w:rPr>
              <w:t>et</w:t>
            </w:r>
            <w:r>
              <w:rPr>
                <w:spacing w:val="-1"/>
                <w:sz w:val="24"/>
              </w:rPr>
              <w:t> </w:t>
            </w:r>
            <w:r>
              <w:rPr>
                <w:sz w:val="24"/>
              </w:rPr>
              <w:t>al.,</w:t>
            </w:r>
            <w:r>
              <w:rPr>
                <w:spacing w:val="-1"/>
                <w:sz w:val="24"/>
              </w:rPr>
              <w:t> </w:t>
            </w:r>
            <w:r>
              <w:rPr>
                <w:spacing w:val="-4"/>
                <w:sz w:val="24"/>
              </w:rPr>
              <w:t>2017</w:t>
            </w:r>
          </w:p>
        </w:tc>
        <w:tc>
          <w:tcPr>
            <w:tcW w:w="953" w:type="dxa"/>
          </w:tcPr>
          <w:p>
            <w:pPr>
              <w:pStyle w:val="TableParagraph"/>
              <w:spacing w:line="275" w:lineRule="exact" w:before="0"/>
              <w:ind w:left="0" w:right="96"/>
              <w:jc w:val="right"/>
              <w:rPr>
                <w:sz w:val="24"/>
              </w:rPr>
            </w:pPr>
            <w:r>
              <w:rPr>
                <w:spacing w:val="-10"/>
                <w:sz w:val="24"/>
              </w:rPr>
              <w:t>1</w:t>
            </w:r>
          </w:p>
        </w:tc>
      </w:tr>
      <w:tr>
        <w:trPr>
          <w:trHeight w:val="412" w:hRule="atLeast"/>
        </w:trPr>
        <w:tc>
          <w:tcPr>
            <w:tcW w:w="2888" w:type="dxa"/>
          </w:tcPr>
          <w:p>
            <w:pPr>
              <w:pStyle w:val="TableParagraph"/>
              <w:spacing w:line="275" w:lineRule="exact" w:before="0"/>
              <w:ind w:left="107"/>
              <w:rPr>
                <w:sz w:val="24"/>
              </w:rPr>
            </w:pPr>
            <w:r>
              <w:rPr>
                <w:spacing w:val="-2"/>
                <w:sz w:val="24"/>
              </w:rPr>
              <w:t>SCOWL</w:t>
            </w:r>
          </w:p>
        </w:tc>
        <w:tc>
          <w:tcPr>
            <w:tcW w:w="5581" w:type="dxa"/>
          </w:tcPr>
          <w:p>
            <w:pPr>
              <w:pStyle w:val="TableParagraph"/>
              <w:spacing w:line="275" w:lineRule="exact" w:before="0"/>
              <w:ind w:left="107"/>
              <w:rPr>
                <w:sz w:val="24"/>
              </w:rPr>
            </w:pPr>
            <w:r>
              <w:rPr>
                <w:sz w:val="24"/>
              </w:rPr>
              <w:t>Shahbaz</w:t>
            </w:r>
            <w:r>
              <w:rPr>
                <w:spacing w:val="-2"/>
                <w:sz w:val="24"/>
              </w:rPr>
              <w:t> </w:t>
            </w:r>
            <w:r>
              <w:rPr>
                <w:sz w:val="24"/>
              </w:rPr>
              <w:t>et</w:t>
            </w:r>
            <w:r>
              <w:rPr>
                <w:spacing w:val="-1"/>
                <w:sz w:val="24"/>
              </w:rPr>
              <w:t> </w:t>
            </w:r>
            <w:r>
              <w:rPr>
                <w:sz w:val="24"/>
              </w:rPr>
              <w:t>al.,</w:t>
            </w:r>
            <w:r>
              <w:rPr>
                <w:spacing w:val="-1"/>
                <w:sz w:val="24"/>
              </w:rPr>
              <w:t> </w:t>
            </w:r>
            <w:r>
              <w:rPr>
                <w:spacing w:val="-4"/>
                <w:sz w:val="24"/>
              </w:rPr>
              <w:t>2012</w:t>
            </w:r>
          </w:p>
        </w:tc>
        <w:tc>
          <w:tcPr>
            <w:tcW w:w="953" w:type="dxa"/>
          </w:tcPr>
          <w:p>
            <w:pPr>
              <w:pStyle w:val="TableParagraph"/>
              <w:spacing w:line="275" w:lineRule="exact" w:before="0"/>
              <w:ind w:left="0" w:right="96"/>
              <w:jc w:val="right"/>
              <w:rPr>
                <w:sz w:val="24"/>
              </w:rPr>
            </w:pPr>
            <w:r>
              <w:rPr>
                <w:spacing w:val="-10"/>
                <w:sz w:val="24"/>
              </w:rPr>
              <w:t>1</w:t>
            </w:r>
          </w:p>
        </w:tc>
      </w:tr>
      <w:tr>
        <w:trPr>
          <w:trHeight w:val="415" w:hRule="atLeast"/>
        </w:trPr>
        <w:tc>
          <w:tcPr>
            <w:tcW w:w="2888" w:type="dxa"/>
          </w:tcPr>
          <w:p>
            <w:pPr>
              <w:pStyle w:val="TableParagraph"/>
              <w:spacing w:before="2"/>
              <w:ind w:left="107"/>
              <w:rPr>
                <w:sz w:val="24"/>
              </w:rPr>
            </w:pPr>
            <w:r>
              <w:rPr>
                <w:spacing w:val="-4"/>
                <w:sz w:val="24"/>
              </w:rPr>
              <w:t>GATE</w:t>
            </w:r>
          </w:p>
        </w:tc>
        <w:tc>
          <w:tcPr>
            <w:tcW w:w="5581" w:type="dxa"/>
          </w:tcPr>
          <w:p>
            <w:pPr>
              <w:pStyle w:val="TableParagraph"/>
              <w:spacing w:before="2"/>
              <w:ind w:left="107"/>
              <w:rPr>
                <w:sz w:val="24"/>
              </w:rPr>
            </w:pPr>
            <w:r>
              <w:rPr>
                <w:sz w:val="24"/>
              </w:rPr>
              <w:t>Wang</w:t>
            </w:r>
            <w:r>
              <w:rPr>
                <w:spacing w:val="-1"/>
                <w:sz w:val="24"/>
              </w:rPr>
              <w:t> </w:t>
            </w:r>
            <w:r>
              <w:rPr>
                <w:sz w:val="24"/>
              </w:rPr>
              <w:t>et</w:t>
            </w:r>
            <w:r>
              <w:rPr>
                <w:spacing w:val="-1"/>
                <w:sz w:val="24"/>
              </w:rPr>
              <w:t> </w:t>
            </w:r>
            <w:r>
              <w:rPr>
                <w:sz w:val="24"/>
              </w:rPr>
              <w:t>al.,</w:t>
            </w:r>
            <w:r>
              <w:rPr>
                <w:spacing w:val="-1"/>
                <w:sz w:val="24"/>
              </w:rPr>
              <w:t> </w:t>
            </w:r>
            <w:r>
              <w:rPr>
                <w:spacing w:val="-4"/>
                <w:sz w:val="24"/>
              </w:rPr>
              <w:t>2015</w:t>
            </w:r>
          </w:p>
        </w:tc>
        <w:tc>
          <w:tcPr>
            <w:tcW w:w="953" w:type="dxa"/>
          </w:tcPr>
          <w:p>
            <w:pPr>
              <w:pStyle w:val="TableParagraph"/>
              <w:spacing w:before="2"/>
              <w:ind w:left="0" w:right="96"/>
              <w:jc w:val="right"/>
              <w:rPr>
                <w:sz w:val="24"/>
              </w:rPr>
            </w:pPr>
            <w:r>
              <w:rPr>
                <w:spacing w:val="-10"/>
                <w:sz w:val="24"/>
              </w:rPr>
              <w:t>1</w:t>
            </w:r>
          </w:p>
        </w:tc>
      </w:tr>
      <w:tr>
        <w:trPr>
          <w:trHeight w:val="414" w:hRule="atLeast"/>
        </w:trPr>
        <w:tc>
          <w:tcPr>
            <w:tcW w:w="2888" w:type="dxa"/>
          </w:tcPr>
          <w:p>
            <w:pPr>
              <w:pStyle w:val="TableParagraph"/>
              <w:spacing w:line="275" w:lineRule="exact" w:before="0"/>
              <w:ind w:left="107"/>
              <w:rPr>
                <w:sz w:val="24"/>
              </w:rPr>
            </w:pPr>
            <w:r>
              <w:rPr>
                <w:sz w:val="24"/>
              </w:rPr>
              <w:t>Graph-based</w:t>
            </w:r>
            <w:r>
              <w:rPr>
                <w:spacing w:val="-5"/>
                <w:sz w:val="24"/>
              </w:rPr>
              <w:t> </w:t>
            </w:r>
            <w:r>
              <w:rPr>
                <w:spacing w:val="-2"/>
                <w:sz w:val="24"/>
              </w:rPr>
              <w:t>algorithm</w:t>
            </w:r>
          </w:p>
        </w:tc>
        <w:tc>
          <w:tcPr>
            <w:tcW w:w="5581" w:type="dxa"/>
          </w:tcPr>
          <w:p>
            <w:pPr>
              <w:pStyle w:val="TableParagraph"/>
              <w:spacing w:line="275" w:lineRule="exact" w:before="0"/>
              <w:ind w:left="107"/>
              <w:rPr>
                <w:sz w:val="24"/>
              </w:rPr>
            </w:pPr>
            <w:r>
              <w:rPr>
                <w:sz w:val="24"/>
              </w:rPr>
              <w:t>De</w:t>
            </w:r>
            <w:r>
              <w:rPr>
                <w:spacing w:val="-3"/>
                <w:sz w:val="24"/>
              </w:rPr>
              <w:t> </w:t>
            </w:r>
            <w:r>
              <w:rPr>
                <w:sz w:val="24"/>
              </w:rPr>
              <w:t>Santiago</w:t>
            </w:r>
            <w:r>
              <w:rPr>
                <w:spacing w:val="-1"/>
                <w:sz w:val="24"/>
              </w:rPr>
              <w:t> </w:t>
            </w:r>
            <w:r>
              <w:rPr>
                <w:sz w:val="24"/>
              </w:rPr>
              <w:t>Junior</w:t>
            </w:r>
            <w:r>
              <w:rPr>
                <w:spacing w:val="-1"/>
                <w:sz w:val="24"/>
              </w:rPr>
              <w:t> </w:t>
            </w:r>
            <w:r>
              <w:rPr>
                <w:sz w:val="24"/>
              </w:rPr>
              <w:t>i</w:t>
            </w:r>
            <w:r>
              <w:rPr>
                <w:spacing w:val="-1"/>
                <w:sz w:val="24"/>
              </w:rPr>
              <w:t> </w:t>
            </w:r>
            <w:r>
              <w:rPr>
                <w:sz w:val="24"/>
              </w:rPr>
              <w:t>Vijaykumar, </w:t>
            </w:r>
            <w:r>
              <w:rPr>
                <w:spacing w:val="-4"/>
                <w:sz w:val="24"/>
              </w:rPr>
              <w:t>2012</w:t>
            </w:r>
          </w:p>
        </w:tc>
        <w:tc>
          <w:tcPr>
            <w:tcW w:w="953" w:type="dxa"/>
          </w:tcPr>
          <w:p>
            <w:pPr>
              <w:pStyle w:val="TableParagraph"/>
              <w:spacing w:line="275" w:lineRule="exact" w:before="0"/>
              <w:ind w:left="0" w:right="96"/>
              <w:jc w:val="right"/>
              <w:rPr>
                <w:sz w:val="24"/>
              </w:rPr>
            </w:pPr>
            <w:r>
              <w:rPr>
                <w:spacing w:val="-10"/>
                <w:sz w:val="24"/>
              </w:rPr>
              <w:t>1</w:t>
            </w:r>
          </w:p>
        </w:tc>
      </w:tr>
      <w:tr>
        <w:trPr>
          <w:trHeight w:val="412" w:hRule="atLeast"/>
        </w:trPr>
        <w:tc>
          <w:tcPr>
            <w:tcW w:w="2888" w:type="dxa"/>
          </w:tcPr>
          <w:p>
            <w:pPr>
              <w:pStyle w:val="TableParagraph"/>
              <w:spacing w:line="275" w:lineRule="exact" w:before="0"/>
              <w:ind w:left="107"/>
              <w:rPr>
                <w:sz w:val="24"/>
              </w:rPr>
            </w:pPr>
            <w:r>
              <w:rPr>
                <w:sz w:val="24"/>
              </w:rPr>
              <w:t>Charniak</w:t>
            </w:r>
            <w:r>
              <w:rPr>
                <w:spacing w:val="-3"/>
                <w:sz w:val="24"/>
              </w:rPr>
              <w:t> </w:t>
            </w:r>
            <w:r>
              <w:rPr>
                <w:spacing w:val="-2"/>
                <w:sz w:val="24"/>
              </w:rPr>
              <w:t>parser</w:t>
            </w:r>
          </w:p>
        </w:tc>
        <w:tc>
          <w:tcPr>
            <w:tcW w:w="5581" w:type="dxa"/>
          </w:tcPr>
          <w:p>
            <w:pPr>
              <w:pStyle w:val="TableParagraph"/>
              <w:spacing w:line="275" w:lineRule="exact" w:before="0"/>
              <w:ind w:left="107"/>
              <w:rPr>
                <w:sz w:val="24"/>
              </w:rPr>
            </w:pPr>
            <w:r>
              <w:rPr>
                <w:sz w:val="24"/>
              </w:rPr>
              <w:t>Boddu</w:t>
            </w:r>
            <w:r>
              <w:rPr>
                <w:spacing w:val="-1"/>
                <w:sz w:val="24"/>
              </w:rPr>
              <w:t> </w:t>
            </w:r>
            <w:r>
              <w:rPr>
                <w:sz w:val="24"/>
              </w:rPr>
              <w:t>et al., </w:t>
            </w:r>
            <w:r>
              <w:rPr>
                <w:spacing w:val="-4"/>
                <w:sz w:val="24"/>
              </w:rPr>
              <w:t>2004</w:t>
            </w:r>
          </w:p>
        </w:tc>
        <w:tc>
          <w:tcPr>
            <w:tcW w:w="953" w:type="dxa"/>
          </w:tcPr>
          <w:p>
            <w:pPr>
              <w:pStyle w:val="TableParagraph"/>
              <w:spacing w:line="275" w:lineRule="exact" w:before="0"/>
              <w:ind w:left="0" w:right="96"/>
              <w:jc w:val="right"/>
              <w:rPr>
                <w:sz w:val="24"/>
              </w:rPr>
            </w:pPr>
            <w:r>
              <w:rPr>
                <w:spacing w:val="-10"/>
                <w:sz w:val="24"/>
              </w:rPr>
              <w:t>1</w:t>
            </w:r>
          </w:p>
        </w:tc>
      </w:tr>
      <w:tr>
        <w:trPr>
          <w:trHeight w:val="830" w:hRule="atLeast"/>
        </w:trPr>
        <w:tc>
          <w:tcPr>
            <w:tcW w:w="2888" w:type="dxa"/>
          </w:tcPr>
          <w:p>
            <w:pPr>
              <w:pStyle w:val="TableParagraph"/>
              <w:tabs>
                <w:tab w:pos="824" w:val="left" w:leader="none"/>
                <w:tab w:pos="2048" w:val="left" w:leader="none"/>
              </w:tabs>
              <w:spacing w:before="1"/>
              <w:ind w:left="107"/>
              <w:rPr>
                <w:sz w:val="24"/>
              </w:rPr>
            </w:pPr>
            <w:r>
              <w:rPr>
                <w:spacing w:val="-2"/>
                <w:sz w:val="24"/>
              </w:rPr>
              <w:t>Shift</w:t>
            </w:r>
            <w:r>
              <w:rPr>
                <w:sz w:val="24"/>
              </w:rPr>
              <w:tab/>
            </w:r>
            <w:r>
              <w:rPr>
                <w:spacing w:val="-2"/>
                <w:sz w:val="24"/>
              </w:rPr>
              <w:t>maximum</w:t>
            </w:r>
            <w:r>
              <w:rPr>
                <w:sz w:val="24"/>
              </w:rPr>
              <w:tab/>
            </w:r>
            <w:r>
              <w:rPr>
                <w:spacing w:val="-2"/>
                <w:sz w:val="24"/>
              </w:rPr>
              <w:t>entropy</w:t>
            </w:r>
          </w:p>
          <w:p>
            <w:pPr>
              <w:pStyle w:val="TableParagraph"/>
              <w:spacing w:before="137"/>
              <w:ind w:left="107"/>
              <w:rPr>
                <w:sz w:val="24"/>
              </w:rPr>
            </w:pPr>
            <w:r>
              <w:rPr>
                <w:spacing w:val="-2"/>
                <w:sz w:val="24"/>
              </w:rPr>
              <w:t>parser</w:t>
            </w:r>
          </w:p>
        </w:tc>
        <w:tc>
          <w:tcPr>
            <w:tcW w:w="5581" w:type="dxa"/>
          </w:tcPr>
          <w:p>
            <w:pPr>
              <w:pStyle w:val="TableParagraph"/>
              <w:spacing w:before="1"/>
              <w:ind w:left="107"/>
              <w:rPr>
                <w:sz w:val="24"/>
              </w:rPr>
            </w:pPr>
            <w:r>
              <w:rPr>
                <w:sz w:val="24"/>
              </w:rPr>
              <w:t>Araújo</w:t>
            </w:r>
            <w:r>
              <w:rPr>
                <w:spacing w:val="-2"/>
                <w:sz w:val="24"/>
              </w:rPr>
              <w:t> </w:t>
            </w:r>
            <w:r>
              <w:rPr>
                <w:sz w:val="24"/>
              </w:rPr>
              <w:t>et</w:t>
            </w:r>
            <w:r>
              <w:rPr>
                <w:spacing w:val="-1"/>
                <w:sz w:val="24"/>
              </w:rPr>
              <w:t> </w:t>
            </w:r>
            <w:r>
              <w:rPr>
                <w:sz w:val="24"/>
              </w:rPr>
              <w:t>al.,</w:t>
            </w:r>
            <w:r>
              <w:rPr>
                <w:spacing w:val="-1"/>
                <w:sz w:val="24"/>
              </w:rPr>
              <w:t> </w:t>
            </w:r>
            <w:r>
              <w:rPr>
                <w:spacing w:val="-4"/>
                <w:sz w:val="24"/>
              </w:rPr>
              <w:t>2017</w:t>
            </w:r>
          </w:p>
        </w:tc>
        <w:tc>
          <w:tcPr>
            <w:tcW w:w="953" w:type="dxa"/>
          </w:tcPr>
          <w:p>
            <w:pPr>
              <w:pStyle w:val="TableParagraph"/>
              <w:spacing w:before="1"/>
              <w:ind w:left="0" w:right="96"/>
              <w:jc w:val="right"/>
              <w:rPr>
                <w:sz w:val="24"/>
              </w:rPr>
            </w:pPr>
            <w:r>
              <w:rPr>
                <w:spacing w:val="-10"/>
                <w:sz w:val="24"/>
              </w:rPr>
              <w:t>1</w:t>
            </w:r>
          </w:p>
        </w:tc>
      </w:tr>
      <w:tr>
        <w:trPr>
          <w:trHeight w:val="412" w:hRule="atLeast"/>
        </w:trPr>
        <w:tc>
          <w:tcPr>
            <w:tcW w:w="2888" w:type="dxa"/>
          </w:tcPr>
          <w:p>
            <w:pPr>
              <w:pStyle w:val="TableParagraph"/>
              <w:spacing w:line="275" w:lineRule="exact" w:before="0"/>
              <w:ind w:left="107"/>
              <w:rPr>
                <w:sz w:val="24"/>
              </w:rPr>
            </w:pPr>
            <w:r>
              <w:rPr>
                <w:sz w:val="24"/>
              </w:rPr>
              <w:t>Python</w:t>
            </w:r>
            <w:r>
              <w:rPr>
                <w:spacing w:val="-3"/>
                <w:sz w:val="24"/>
              </w:rPr>
              <w:t> </w:t>
            </w:r>
            <w:r>
              <w:rPr>
                <w:sz w:val="24"/>
              </w:rPr>
              <w:t>NLP</w:t>
            </w:r>
            <w:r>
              <w:rPr>
                <w:spacing w:val="-1"/>
                <w:sz w:val="24"/>
              </w:rPr>
              <w:t> </w:t>
            </w:r>
            <w:r>
              <w:rPr>
                <w:spacing w:val="-2"/>
                <w:sz w:val="24"/>
              </w:rPr>
              <w:t>toolkit</w:t>
            </w:r>
          </w:p>
        </w:tc>
        <w:tc>
          <w:tcPr>
            <w:tcW w:w="5581" w:type="dxa"/>
          </w:tcPr>
          <w:p>
            <w:pPr>
              <w:pStyle w:val="TableParagraph"/>
              <w:spacing w:line="275" w:lineRule="exact" w:before="0"/>
              <w:ind w:left="107"/>
              <w:rPr>
                <w:sz w:val="24"/>
              </w:rPr>
            </w:pPr>
            <w:r>
              <w:rPr>
                <w:sz w:val="24"/>
              </w:rPr>
              <w:t>Masuda</w:t>
            </w:r>
            <w:r>
              <w:rPr>
                <w:spacing w:val="-2"/>
                <w:sz w:val="24"/>
              </w:rPr>
              <w:t> </w:t>
            </w:r>
            <w:r>
              <w:rPr>
                <w:sz w:val="24"/>
              </w:rPr>
              <w:t>et</w:t>
            </w:r>
            <w:r>
              <w:rPr>
                <w:spacing w:val="-1"/>
                <w:sz w:val="24"/>
              </w:rPr>
              <w:t> </w:t>
            </w:r>
            <w:r>
              <w:rPr>
                <w:sz w:val="24"/>
              </w:rPr>
              <w:t>al., </w:t>
            </w:r>
            <w:r>
              <w:rPr>
                <w:spacing w:val="-2"/>
                <w:sz w:val="24"/>
              </w:rPr>
              <w:t>2016b</w:t>
            </w:r>
          </w:p>
        </w:tc>
        <w:tc>
          <w:tcPr>
            <w:tcW w:w="953" w:type="dxa"/>
          </w:tcPr>
          <w:p>
            <w:pPr>
              <w:pStyle w:val="TableParagraph"/>
              <w:spacing w:line="275" w:lineRule="exact" w:before="0"/>
              <w:ind w:left="0" w:right="96"/>
              <w:jc w:val="right"/>
              <w:rPr>
                <w:sz w:val="24"/>
              </w:rPr>
            </w:pPr>
            <w:r>
              <w:rPr>
                <w:spacing w:val="-10"/>
                <w:sz w:val="24"/>
              </w:rPr>
              <w:t>1</w:t>
            </w:r>
          </w:p>
        </w:tc>
      </w:tr>
      <w:tr>
        <w:trPr>
          <w:trHeight w:val="414" w:hRule="atLeast"/>
        </w:trPr>
        <w:tc>
          <w:tcPr>
            <w:tcW w:w="2888" w:type="dxa"/>
          </w:tcPr>
          <w:p>
            <w:pPr>
              <w:pStyle w:val="TableParagraph"/>
              <w:spacing w:line="275" w:lineRule="exact" w:before="0"/>
              <w:ind w:left="107"/>
              <w:rPr>
                <w:sz w:val="24"/>
              </w:rPr>
            </w:pPr>
            <w:r>
              <w:rPr>
                <w:sz w:val="24"/>
              </w:rPr>
              <w:t>Python</w:t>
            </w:r>
            <w:r>
              <w:rPr>
                <w:spacing w:val="-1"/>
                <w:sz w:val="24"/>
              </w:rPr>
              <w:t> </w:t>
            </w:r>
            <w:r>
              <w:rPr>
                <w:sz w:val="24"/>
              </w:rPr>
              <w:t>library</w:t>
            </w:r>
            <w:r>
              <w:rPr>
                <w:spacing w:val="-1"/>
                <w:sz w:val="24"/>
              </w:rPr>
              <w:t> </w:t>
            </w:r>
            <w:r>
              <w:rPr>
                <w:spacing w:val="-2"/>
                <w:sz w:val="24"/>
              </w:rPr>
              <w:t>genism</w:t>
            </w:r>
          </w:p>
        </w:tc>
        <w:tc>
          <w:tcPr>
            <w:tcW w:w="5581" w:type="dxa"/>
          </w:tcPr>
          <w:p>
            <w:pPr>
              <w:pStyle w:val="TableParagraph"/>
              <w:spacing w:line="275" w:lineRule="exact" w:before="0"/>
              <w:ind w:left="107"/>
              <w:rPr>
                <w:sz w:val="24"/>
              </w:rPr>
            </w:pPr>
            <w:r>
              <w:rPr>
                <w:sz w:val="24"/>
              </w:rPr>
              <w:t>Lin</w:t>
            </w:r>
            <w:r>
              <w:rPr>
                <w:spacing w:val="-1"/>
                <w:sz w:val="24"/>
              </w:rPr>
              <w:t> </w:t>
            </w:r>
            <w:r>
              <w:rPr>
                <w:sz w:val="24"/>
              </w:rPr>
              <w:t>et al., </w:t>
            </w:r>
            <w:r>
              <w:rPr>
                <w:spacing w:val="-4"/>
                <w:sz w:val="24"/>
              </w:rPr>
              <w:t>2017</w:t>
            </w:r>
          </w:p>
        </w:tc>
        <w:tc>
          <w:tcPr>
            <w:tcW w:w="953" w:type="dxa"/>
          </w:tcPr>
          <w:p>
            <w:pPr>
              <w:pStyle w:val="TableParagraph"/>
              <w:spacing w:line="275" w:lineRule="exact" w:before="0"/>
              <w:ind w:left="0" w:right="96"/>
              <w:jc w:val="right"/>
              <w:rPr>
                <w:sz w:val="24"/>
              </w:rPr>
            </w:pPr>
            <w:r>
              <w:rPr>
                <w:spacing w:val="-10"/>
                <w:sz w:val="24"/>
              </w:rPr>
              <w:t>1</w:t>
            </w:r>
          </w:p>
        </w:tc>
      </w:tr>
      <w:tr>
        <w:trPr>
          <w:trHeight w:val="414" w:hRule="atLeast"/>
        </w:trPr>
        <w:tc>
          <w:tcPr>
            <w:tcW w:w="2888" w:type="dxa"/>
          </w:tcPr>
          <w:p>
            <w:pPr>
              <w:pStyle w:val="TableParagraph"/>
              <w:spacing w:line="275" w:lineRule="exact" w:before="0"/>
              <w:ind w:left="107"/>
              <w:rPr>
                <w:sz w:val="24"/>
              </w:rPr>
            </w:pPr>
            <w:r>
              <w:rPr>
                <w:sz w:val="24"/>
              </w:rPr>
              <w:t>Alchemi</w:t>
            </w:r>
            <w:r>
              <w:rPr>
                <w:spacing w:val="-2"/>
                <w:sz w:val="24"/>
              </w:rPr>
              <w:t> </w:t>
            </w:r>
            <w:r>
              <w:rPr>
                <w:spacing w:val="-5"/>
                <w:sz w:val="24"/>
              </w:rPr>
              <w:t>API</w:t>
            </w:r>
          </w:p>
        </w:tc>
        <w:tc>
          <w:tcPr>
            <w:tcW w:w="5581" w:type="dxa"/>
          </w:tcPr>
          <w:p>
            <w:pPr>
              <w:pStyle w:val="TableParagraph"/>
              <w:spacing w:line="275" w:lineRule="exact" w:before="0"/>
              <w:ind w:left="107"/>
              <w:rPr>
                <w:sz w:val="24"/>
              </w:rPr>
            </w:pPr>
            <w:r>
              <w:rPr>
                <w:sz w:val="24"/>
              </w:rPr>
              <w:t>Preeti</w:t>
            </w:r>
            <w:r>
              <w:rPr>
                <w:spacing w:val="-2"/>
                <w:sz w:val="24"/>
              </w:rPr>
              <w:t> </w:t>
            </w:r>
            <w:r>
              <w:rPr>
                <w:sz w:val="24"/>
              </w:rPr>
              <w:t>et</w:t>
            </w:r>
            <w:r>
              <w:rPr>
                <w:spacing w:val="-1"/>
                <w:sz w:val="24"/>
              </w:rPr>
              <w:t> </w:t>
            </w:r>
            <w:r>
              <w:rPr>
                <w:sz w:val="24"/>
              </w:rPr>
              <w:t>al.,</w:t>
            </w:r>
            <w:r>
              <w:rPr>
                <w:spacing w:val="-1"/>
                <w:sz w:val="24"/>
              </w:rPr>
              <w:t> </w:t>
            </w:r>
            <w:r>
              <w:rPr>
                <w:spacing w:val="-4"/>
                <w:sz w:val="24"/>
              </w:rPr>
              <w:t>2017</w:t>
            </w:r>
          </w:p>
        </w:tc>
        <w:tc>
          <w:tcPr>
            <w:tcW w:w="953" w:type="dxa"/>
          </w:tcPr>
          <w:p>
            <w:pPr>
              <w:pStyle w:val="TableParagraph"/>
              <w:spacing w:line="275" w:lineRule="exact" w:before="0"/>
              <w:ind w:left="0" w:right="96"/>
              <w:jc w:val="right"/>
              <w:rPr>
                <w:sz w:val="24"/>
              </w:rPr>
            </w:pPr>
            <w:r>
              <w:rPr>
                <w:spacing w:val="-10"/>
                <w:sz w:val="24"/>
              </w:rPr>
              <w:t>1</w:t>
            </w:r>
          </w:p>
        </w:tc>
      </w:tr>
      <w:tr>
        <w:trPr>
          <w:trHeight w:val="412" w:hRule="atLeast"/>
        </w:trPr>
        <w:tc>
          <w:tcPr>
            <w:tcW w:w="2888" w:type="dxa"/>
          </w:tcPr>
          <w:p>
            <w:pPr>
              <w:pStyle w:val="TableParagraph"/>
              <w:spacing w:line="275" w:lineRule="exact" w:before="0"/>
              <w:ind w:left="107"/>
              <w:rPr>
                <w:sz w:val="24"/>
              </w:rPr>
            </w:pPr>
            <w:r>
              <w:rPr>
                <w:spacing w:val="-2"/>
                <w:sz w:val="24"/>
              </w:rPr>
              <w:t>Tropes</w:t>
            </w:r>
          </w:p>
        </w:tc>
        <w:tc>
          <w:tcPr>
            <w:tcW w:w="5581" w:type="dxa"/>
          </w:tcPr>
          <w:p>
            <w:pPr>
              <w:pStyle w:val="TableParagraph"/>
              <w:spacing w:line="275" w:lineRule="exact" w:before="0"/>
              <w:ind w:left="107"/>
              <w:rPr>
                <w:sz w:val="24"/>
              </w:rPr>
            </w:pPr>
            <w:r>
              <w:rPr>
                <w:sz w:val="24"/>
              </w:rPr>
              <w:t>Madhavan</w:t>
            </w:r>
            <w:r>
              <w:rPr>
                <w:spacing w:val="-2"/>
                <w:sz w:val="24"/>
              </w:rPr>
              <w:t> </w:t>
            </w:r>
            <w:r>
              <w:rPr>
                <w:sz w:val="24"/>
              </w:rPr>
              <w:t>et al.,</w:t>
            </w:r>
            <w:r>
              <w:rPr>
                <w:spacing w:val="-1"/>
                <w:sz w:val="24"/>
              </w:rPr>
              <w:t> </w:t>
            </w:r>
            <w:r>
              <w:rPr>
                <w:spacing w:val="-4"/>
                <w:sz w:val="24"/>
              </w:rPr>
              <w:t>2009</w:t>
            </w:r>
          </w:p>
        </w:tc>
        <w:tc>
          <w:tcPr>
            <w:tcW w:w="953" w:type="dxa"/>
          </w:tcPr>
          <w:p>
            <w:pPr>
              <w:pStyle w:val="TableParagraph"/>
              <w:spacing w:line="275" w:lineRule="exact" w:before="0"/>
              <w:ind w:left="0" w:right="96"/>
              <w:jc w:val="right"/>
              <w:rPr>
                <w:sz w:val="24"/>
              </w:rPr>
            </w:pPr>
            <w:r>
              <w:rPr>
                <w:spacing w:val="-10"/>
                <w:sz w:val="24"/>
              </w:rPr>
              <w:t>1</w:t>
            </w:r>
          </w:p>
        </w:tc>
      </w:tr>
      <w:tr>
        <w:trPr>
          <w:trHeight w:val="414" w:hRule="atLeast"/>
        </w:trPr>
        <w:tc>
          <w:tcPr>
            <w:tcW w:w="2888" w:type="dxa"/>
          </w:tcPr>
          <w:p>
            <w:pPr>
              <w:pStyle w:val="TableParagraph"/>
              <w:spacing w:line="275" w:lineRule="exact" w:before="0"/>
              <w:ind w:left="107"/>
              <w:rPr>
                <w:sz w:val="24"/>
              </w:rPr>
            </w:pPr>
            <w:r>
              <w:rPr>
                <w:spacing w:val="-2"/>
                <w:sz w:val="24"/>
              </w:rPr>
              <w:t>WordNet</w:t>
            </w:r>
          </w:p>
        </w:tc>
        <w:tc>
          <w:tcPr>
            <w:tcW w:w="5581" w:type="dxa"/>
          </w:tcPr>
          <w:p>
            <w:pPr>
              <w:pStyle w:val="TableParagraph"/>
              <w:spacing w:line="275" w:lineRule="exact" w:before="0"/>
              <w:ind w:left="107"/>
              <w:rPr>
                <w:sz w:val="24"/>
              </w:rPr>
            </w:pPr>
            <w:r>
              <w:rPr>
                <w:sz w:val="24"/>
              </w:rPr>
              <w:t>Barbosa</w:t>
            </w:r>
            <w:r>
              <w:rPr>
                <w:spacing w:val="-3"/>
                <w:sz w:val="24"/>
              </w:rPr>
              <w:t> </w:t>
            </w:r>
            <w:r>
              <w:rPr>
                <w:sz w:val="24"/>
              </w:rPr>
              <w:t>et</w:t>
            </w:r>
            <w:r>
              <w:rPr>
                <w:spacing w:val="-1"/>
                <w:sz w:val="24"/>
              </w:rPr>
              <w:t> </w:t>
            </w:r>
            <w:r>
              <w:rPr>
                <w:sz w:val="24"/>
              </w:rPr>
              <w:t>al., </w:t>
            </w:r>
            <w:r>
              <w:rPr>
                <w:spacing w:val="-4"/>
                <w:sz w:val="24"/>
              </w:rPr>
              <w:t>2016</w:t>
            </w:r>
          </w:p>
        </w:tc>
        <w:tc>
          <w:tcPr>
            <w:tcW w:w="953" w:type="dxa"/>
          </w:tcPr>
          <w:p>
            <w:pPr>
              <w:pStyle w:val="TableParagraph"/>
              <w:spacing w:line="275" w:lineRule="exact" w:before="0"/>
              <w:ind w:left="0" w:right="96"/>
              <w:jc w:val="right"/>
              <w:rPr>
                <w:sz w:val="24"/>
              </w:rPr>
            </w:pPr>
            <w:r>
              <w:rPr>
                <w:spacing w:val="-10"/>
                <w:sz w:val="24"/>
              </w:rPr>
              <w:t>1</w:t>
            </w:r>
          </w:p>
        </w:tc>
      </w:tr>
      <w:tr>
        <w:trPr>
          <w:trHeight w:val="412" w:hRule="atLeast"/>
        </w:trPr>
        <w:tc>
          <w:tcPr>
            <w:tcW w:w="2888" w:type="dxa"/>
          </w:tcPr>
          <w:p>
            <w:pPr>
              <w:pStyle w:val="TableParagraph"/>
              <w:spacing w:line="275" w:lineRule="exact" w:before="0"/>
              <w:ind w:left="107"/>
              <w:rPr>
                <w:sz w:val="24"/>
              </w:rPr>
            </w:pPr>
            <w:r>
              <w:rPr>
                <w:sz w:val="24"/>
              </w:rPr>
              <w:t>LingPipe</w:t>
            </w:r>
            <w:r>
              <w:rPr>
                <w:spacing w:val="-4"/>
                <w:sz w:val="24"/>
              </w:rPr>
              <w:t> </w:t>
            </w:r>
            <w:r>
              <w:rPr>
                <w:spacing w:val="-2"/>
                <w:sz w:val="24"/>
              </w:rPr>
              <w:t>toolkit</w:t>
            </w:r>
          </w:p>
        </w:tc>
        <w:tc>
          <w:tcPr>
            <w:tcW w:w="5581" w:type="dxa"/>
          </w:tcPr>
          <w:p>
            <w:pPr>
              <w:pStyle w:val="TableParagraph"/>
              <w:spacing w:line="275" w:lineRule="exact" w:before="0"/>
              <w:ind w:left="107"/>
              <w:rPr>
                <w:sz w:val="24"/>
              </w:rPr>
            </w:pPr>
            <w:r>
              <w:rPr>
                <w:sz w:val="24"/>
              </w:rPr>
              <w:t>Bäumer</w:t>
            </w:r>
            <w:r>
              <w:rPr>
                <w:spacing w:val="-4"/>
                <w:sz w:val="24"/>
              </w:rPr>
              <w:t> </w:t>
            </w:r>
            <w:r>
              <w:rPr>
                <w:sz w:val="24"/>
              </w:rPr>
              <w:t>i</w:t>
            </w:r>
            <w:r>
              <w:rPr>
                <w:spacing w:val="-1"/>
                <w:sz w:val="24"/>
              </w:rPr>
              <w:t> </w:t>
            </w:r>
            <w:r>
              <w:rPr>
                <w:sz w:val="24"/>
              </w:rPr>
              <w:t>Geierhos,</w:t>
            </w:r>
            <w:r>
              <w:rPr>
                <w:spacing w:val="-1"/>
                <w:sz w:val="24"/>
              </w:rPr>
              <w:t> </w:t>
            </w:r>
            <w:r>
              <w:rPr>
                <w:spacing w:val="-4"/>
                <w:sz w:val="24"/>
              </w:rPr>
              <w:t>2016</w:t>
            </w:r>
          </w:p>
        </w:tc>
        <w:tc>
          <w:tcPr>
            <w:tcW w:w="953" w:type="dxa"/>
          </w:tcPr>
          <w:p>
            <w:pPr>
              <w:pStyle w:val="TableParagraph"/>
              <w:spacing w:line="275" w:lineRule="exact" w:before="0"/>
              <w:ind w:left="0" w:right="96"/>
              <w:jc w:val="right"/>
              <w:rPr>
                <w:sz w:val="24"/>
              </w:rPr>
            </w:pPr>
            <w:r>
              <w:rPr>
                <w:spacing w:val="-10"/>
                <w:sz w:val="24"/>
              </w:rPr>
              <w:t>1</w:t>
            </w:r>
          </w:p>
        </w:tc>
      </w:tr>
      <w:tr>
        <w:trPr>
          <w:trHeight w:val="414" w:hRule="atLeast"/>
        </w:trPr>
        <w:tc>
          <w:tcPr>
            <w:tcW w:w="2888" w:type="dxa"/>
          </w:tcPr>
          <w:p>
            <w:pPr>
              <w:pStyle w:val="TableParagraph"/>
              <w:spacing w:before="1"/>
              <w:ind w:left="107"/>
              <w:rPr>
                <w:sz w:val="24"/>
              </w:rPr>
            </w:pPr>
            <w:r>
              <w:rPr>
                <w:spacing w:val="-2"/>
                <w:sz w:val="24"/>
              </w:rPr>
              <w:t>PropBank</w:t>
            </w:r>
          </w:p>
        </w:tc>
        <w:tc>
          <w:tcPr>
            <w:tcW w:w="5581" w:type="dxa"/>
          </w:tcPr>
          <w:p>
            <w:pPr>
              <w:pStyle w:val="TableParagraph"/>
              <w:spacing w:before="1"/>
              <w:ind w:left="107"/>
              <w:rPr>
                <w:sz w:val="24"/>
              </w:rPr>
            </w:pPr>
            <w:r>
              <w:rPr>
                <w:sz w:val="24"/>
              </w:rPr>
              <w:t>Bäumer</w:t>
            </w:r>
            <w:r>
              <w:rPr>
                <w:spacing w:val="-4"/>
                <w:sz w:val="24"/>
              </w:rPr>
              <w:t> </w:t>
            </w:r>
            <w:r>
              <w:rPr>
                <w:sz w:val="24"/>
              </w:rPr>
              <w:t>i</w:t>
            </w:r>
            <w:r>
              <w:rPr>
                <w:spacing w:val="-2"/>
                <w:sz w:val="24"/>
              </w:rPr>
              <w:t> </w:t>
            </w:r>
            <w:r>
              <w:rPr>
                <w:sz w:val="24"/>
              </w:rPr>
              <w:t>Geierhos,</w:t>
            </w:r>
            <w:r>
              <w:rPr>
                <w:spacing w:val="-1"/>
                <w:sz w:val="24"/>
              </w:rPr>
              <w:t> </w:t>
            </w:r>
            <w:r>
              <w:rPr>
                <w:spacing w:val="-4"/>
                <w:sz w:val="24"/>
              </w:rPr>
              <w:t>2016</w:t>
            </w:r>
          </w:p>
        </w:tc>
        <w:tc>
          <w:tcPr>
            <w:tcW w:w="953" w:type="dxa"/>
          </w:tcPr>
          <w:p>
            <w:pPr>
              <w:pStyle w:val="TableParagraph"/>
              <w:spacing w:before="1"/>
              <w:ind w:left="0" w:right="96"/>
              <w:jc w:val="right"/>
              <w:rPr>
                <w:sz w:val="24"/>
              </w:rPr>
            </w:pPr>
            <w:r>
              <w:rPr>
                <w:spacing w:val="-10"/>
                <w:sz w:val="24"/>
              </w:rPr>
              <w:t>1</w:t>
            </w:r>
          </w:p>
        </w:tc>
      </w:tr>
      <w:tr>
        <w:trPr>
          <w:trHeight w:val="414" w:hRule="atLeast"/>
        </w:trPr>
        <w:tc>
          <w:tcPr>
            <w:tcW w:w="2888" w:type="dxa"/>
          </w:tcPr>
          <w:p>
            <w:pPr>
              <w:pStyle w:val="TableParagraph"/>
              <w:spacing w:line="275" w:lineRule="exact" w:before="0"/>
              <w:ind w:left="107"/>
              <w:rPr>
                <w:sz w:val="24"/>
              </w:rPr>
            </w:pPr>
            <w:r>
              <w:rPr>
                <w:spacing w:val="-2"/>
                <w:sz w:val="24"/>
              </w:rPr>
              <w:t>TreeTager</w:t>
            </w:r>
          </w:p>
        </w:tc>
        <w:tc>
          <w:tcPr>
            <w:tcW w:w="5581" w:type="dxa"/>
          </w:tcPr>
          <w:p>
            <w:pPr>
              <w:pStyle w:val="TableParagraph"/>
              <w:spacing w:line="275" w:lineRule="exact" w:before="0"/>
              <w:ind w:left="107"/>
              <w:rPr>
                <w:sz w:val="24"/>
              </w:rPr>
            </w:pPr>
            <w:r>
              <w:rPr>
                <w:sz w:val="24"/>
              </w:rPr>
              <w:t>Elallaoui</w:t>
            </w:r>
            <w:r>
              <w:rPr>
                <w:spacing w:val="-3"/>
                <w:sz w:val="24"/>
              </w:rPr>
              <w:t> </w:t>
            </w:r>
            <w:r>
              <w:rPr>
                <w:sz w:val="24"/>
              </w:rPr>
              <w:t>et</w:t>
            </w:r>
            <w:r>
              <w:rPr>
                <w:spacing w:val="-1"/>
                <w:sz w:val="24"/>
              </w:rPr>
              <w:t> </w:t>
            </w:r>
            <w:r>
              <w:rPr>
                <w:sz w:val="24"/>
              </w:rPr>
              <w:t>al.,</w:t>
            </w:r>
            <w:r>
              <w:rPr>
                <w:spacing w:val="-1"/>
                <w:sz w:val="24"/>
              </w:rPr>
              <w:t> </w:t>
            </w:r>
            <w:r>
              <w:rPr>
                <w:spacing w:val="-4"/>
                <w:sz w:val="24"/>
              </w:rPr>
              <w:t>2018</w:t>
            </w:r>
          </w:p>
        </w:tc>
        <w:tc>
          <w:tcPr>
            <w:tcW w:w="953" w:type="dxa"/>
          </w:tcPr>
          <w:p>
            <w:pPr>
              <w:pStyle w:val="TableParagraph"/>
              <w:spacing w:line="275" w:lineRule="exact" w:before="0"/>
              <w:ind w:left="0" w:right="96"/>
              <w:jc w:val="right"/>
              <w:rPr>
                <w:sz w:val="24"/>
              </w:rPr>
            </w:pPr>
            <w:r>
              <w:rPr>
                <w:spacing w:val="-10"/>
                <w:sz w:val="24"/>
              </w:rPr>
              <w:t>1</w:t>
            </w:r>
          </w:p>
        </w:tc>
      </w:tr>
      <w:tr>
        <w:trPr>
          <w:trHeight w:val="414" w:hRule="atLeast"/>
        </w:trPr>
        <w:tc>
          <w:tcPr>
            <w:tcW w:w="2888" w:type="dxa"/>
          </w:tcPr>
          <w:p>
            <w:pPr>
              <w:pStyle w:val="TableParagraph"/>
              <w:spacing w:line="275" w:lineRule="exact" w:before="0"/>
              <w:ind w:left="107"/>
              <w:rPr>
                <w:sz w:val="24"/>
              </w:rPr>
            </w:pPr>
            <w:r>
              <w:rPr>
                <w:sz w:val="24"/>
              </w:rPr>
              <w:t>Stanford</w:t>
            </w:r>
            <w:r>
              <w:rPr>
                <w:spacing w:val="-2"/>
                <w:sz w:val="24"/>
              </w:rPr>
              <w:t> </w:t>
            </w:r>
            <w:r>
              <w:rPr>
                <w:sz w:val="24"/>
              </w:rPr>
              <w:t>POS</w:t>
            </w:r>
            <w:r>
              <w:rPr>
                <w:spacing w:val="-1"/>
                <w:sz w:val="24"/>
              </w:rPr>
              <w:t> </w:t>
            </w:r>
            <w:r>
              <w:rPr>
                <w:spacing w:val="-2"/>
                <w:sz w:val="24"/>
              </w:rPr>
              <w:t>tagger</w:t>
            </w:r>
          </w:p>
        </w:tc>
        <w:tc>
          <w:tcPr>
            <w:tcW w:w="5581" w:type="dxa"/>
          </w:tcPr>
          <w:p>
            <w:pPr>
              <w:pStyle w:val="TableParagraph"/>
              <w:spacing w:line="275" w:lineRule="exact" w:before="0"/>
              <w:ind w:left="107"/>
              <w:rPr>
                <w:sz w:val="24"/>
              </w:rPr>
            </w:pPr>
            <w:r>
              <w:rPr>
                <w:sz w:val="24"/>
              </w:rPr>
              <w:t>Müter</w:t>
            </w:r>
            <w:r>
              <w:rPr>
                <w:spacing w:val="-2"/>
                <w:sz w:val="24"/>
              </w:rPr>
              <w:t> </w:t>
            </w:r>
            <w:r>
              <w:rPr>
                <w:sz w:val="24"/>
              </w:rPr>
              <w:t>et al., </w:t>
            </w:r>
            <w:r>
              <w:rPr>
                <w:spacing w:val="-4"/>
                <w:sz w:val="24"/>
              </w:rPr>
              <w:t>2019</w:t>
            </w:r>
          </w:p>
        </w:tc>
        <w:tc>
          <w:tcPr>
            <w:tcW w:w="953" w:type="dxa"/>
          </w:tcPr>
          <w:p>
            <w:pPr>
              <w:pStyle w:val="TableParagraph"/>
              <w:spacing w:line="275" w:lineRule="exact" w:before="0"/>
              <w:ind w:left="0" w:right="96"/>
              <w:jc w:val="right"/>
              <w:rPr>
                <w:sz w:val="24"/>
              </w:rPr>
            </w:pPr>
            <w:r>
              <w:rPr>
                <w:spacing w:val="-10"/>
                <w:sz w:val="24"/>
              </w:rPr>
              <w:t>1</w:t>
            </w:r>
          </w:p>
        </w:tc>
      </w:tr>
    </w:tbl>
    <w:p>
      <w:pPr>
        <w:pStyle w:val="BodyText"/>
        <w:ind w:left="0"/>
        <w:jc w:val="left"/>
        <w:rPr>
          <w:i/>
        </w:rPr>
      </w:pPr>
    </w:p>
    <w:p>
      <w:pPr>
        <w:pStyle w:val="BodyText"/>
        <w:spacing w:before="48"/>
        <w:ind w:left="0"/>
        <w:jc w:val="left"/>
        <w:rPr>
          <w:i/>
        </w:rPr>
      </w:pPr>
    </w:p>
    <w:p>
      <w:pPr>
        <w:pStyle w:val="BodyText"/>
        <w:jc w:val="left"/>
      </w:pPr>
      <w:r>
        <w:rPr/>
        <w:t>Opis</w:t>
      </w:r>
      <w:r>
        <w:rPr>
          <w:spacing w:val="-4"/>
        </w:rPr>
        <w:t> </w:t>
      </w:r>
      <w:r>
        <w:rPr/>
        <w:t>nekih</w:t>
      </w:r>
      <w:r>
        <w:rPr>
          <w:spacing w:val="-1"/>
        </w:rPr>
        <w:t> </w:t>
      </w:r>
      <w:r>
        <w:rPr/>
        <w:t>od</w:t>
      </w:r>
      <w:r>
        <w:rPr>
          <w:spacing w:val="-1"/>
        </w:rPr>
        <w:t> </w:t>
      </w:r>
      <w:r>
        <w:rPr/>
        <w:t>popularnijih</w:t>
      </w:r>
      <w:r>
        <w:rPr>
          <w:spacing w:val="-1"/>
        </w:rPr>
        <w:t> </w:t>
      </w:r>
      <w:r>
        <w:rPr/>
        <w:t>NLP</w:t>
      </w:r>
      <w:r>
        <w:rPr>
          <w:spacing w:val="-1"/>
        </w:rPr>
        <w:t> </w:t>
      </w:r>
      <w:r>
        <w:rPr/>
        <w:t>alata</w:t>
      </w:r>
      <w:r>
        <w:rPr>
          <w:spacing w:val="-2"/>
        </w:rPr>
        <w:t> </w:t>
      </w:r>
      <w:r>
        <w:rPr/>
        <w:t>dat</w:t>
      </w:r>
      <w:r>
        <w:rPr>
          <w:spacing w:val="-1"/>
        </w:rPr>
        <w:t> </w:t>
      </w:r>
      <w:r>
        <w:rPr/>
        <w:t>je</w:t>
      </w:r>
      <w:r>
        <w:rPr>
          <w:spacing w:val="-2"/>
        </w:rPr>
        <w:t> </w:t>
      </w:r>
      <w:r>
        <w:rPr/>
        <w:t>u </w:t>
      </w:r>
      <w:r>
        <w:rPr>
          <w:spacing w:val="-2"/>
        </w:rPr>
        <w:t>nastavku:</w:t>
      </w:r>
    </w:p>
    <w:p>
      <w:pPr>
        <w:pStyle w:val="BodyText"/>
        <w:spacing w:before="17"/>
        <w:ind w:left="0"/>
        <w:jc w:val="left"/>
      </w:pPr>
    </w:p>
    <w:p>
      <w:pPr>
        <w:pStyle w:val="ListParagraph"/>
        <w:numPr>
          <w:ilvl w:val="0"/>
          <w:numId w:val="16"/>
        </w:numPr>
        <w:tabs>
          <w:tab w:pos="1054" w:val="left" w:leader="none"/>
          <w:tab w:pos="1056" w:val="left" w:leader="none"/>
        </w:tabs>
        <w:spacing w:line="360" w:lineRule="auto" w:before="0" w:after="0"/>
        <w:ind w:left="1056" w:right="336" w:hanging="360"/>
        <w:jc w:val="both"/>
        <w:rPr>
          <w:sz w:val="24"/>
        </w:rPr>
      </w:pPr>
      <w:r>
        <w:rPr>
          <w:sz w:val="24"/>
        </w:rPr>
        <mc:AlternateContent>
          <mc:Choice Requires="wps">
            <w:drawing>
              <wp:anchor distT="0" distB="0" distL="0" distR="0" allowOverlap="1" layoutInCell="1" locked="0" behindDoc="1" simplePos="0" relativeHeight="487589376">
                <wp:simplePos x="0" y="0"/>
                <wp:positionH relativeFrom="page">
                  <wp:posOffset>899464</wp:posOffset>
                </wp:positionH>
                <wp:positionV relativeFrom="paragraph">
                  <wp:posOffset>1357384</wp:posOffset>
                </wp:positionV>
                <wp:extent cx="1829435" cy="762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06.880707pt;width:144.020pt;height:.599980pt;mso-position-horizontal-relative:page;mso-position-vertical-relative:paragraph;z-index:-15727104;mso-wrap-distance-left:0;mso-wrap-distance-right:0" id="docshape3" filled="true" fillcolor="#000000" stroked="false">
                <v:fill type="solid"/>
                <w10:wrap type="topAndBottom"/>
              </v:rect>
            </w:pict>
          </mc:Fallback>
        </mc:AlternateContent>
      </w:r>
      <w:r>
        <w:rPr>
          <w:b/>
          <w:sz w:val="24"/>
        </w:rPr>
        <w:t>Stanford CoreNLP</w:t>
      </w:r>
      <w:hyperlink w:history="true" w:anchor="_bookmark13">
        <w:r>
          <w:rPr>
            <w:b/>
            <w:position w:val="8"/>
            <w:sz w:val="16"/>
          </w:rPr>
          <w:t>1</w:t>
        </w:r>
      </w:hyperlink>
      <w:r>
        <w:rPr>
          <w:b/>
          <w:sz w:val="24"/>
        </w:rPr>
        <w:t>: </w:t>
      </w:r>
      <w:r>
        <w:rPr>
          <w:sz w:val="24"/>
        </w:rPr>
        <w:t>Alat Stanford CoreNLP, razvijen u Javi, predstavlja moćnu platformu za analizu prirodnog jezika, koja objedinjeno nudi različite funkcionalnosti. Ovaj</w:t>
      </w:r>
      <w:r>
        <w:rPr>
          <w:spacing w:val="-4"/>
          <w:sz w:val="24"/>
        </w:rPr>
        <w:t> </w:t>
      </w:r>
      <w:r>
        <w:rPr>
          <w:sz w:val="24"/>
        </w:rPr>
        <w:t>sistem</w:t>
      </w:r>
      <w:r>
        <w:rPr>
          <w:spacing w:val="-4"/>
          <w:sz w:val="24"/>
        </w:rPr>
        <w:t> </w:t>
      </w:r>
      <w:r>
        <w:rPr>
          <w:sz w:val="24"/>
        </w:rPr>
        <w:t>omogućava</w:t>
      </w:r>
      <w:r>
        <w:rPr>
          <w:spacing w:val="-3"/>
          <w:sz w:val="24"/>
        </w:rPr>
        <w:t> </w:t>
      </w:r>
      <w:r>
        <w:rPr>
          <w:sz w:val="24"/>
        </w:rPr>
        <w:t>korisnicima</w:t>
      </w:r>
      <w:r>
        <w:rPr>
          <w:spacing w:val="-4"/>
          <w:sz w:val="24"/>
        </w:rPr>
        <w:t> </w:t>
      </w:r>
      <w:r>
        <w:rPr>
          <w:sz w:val="24"/>
        </w:rPr>
        <w:t>da</w:t>
      </w:r>
      <w:r>
        <w:rPr>
          <w:spacing w:val="-6"/>
          <w:sz w:val="24"/>
        </w:rPr>
        <w:t> </w:t>
      </w:r>
      <w:r>
        <w:rPr>
          <w:sz w:val="24"/>
        </w:rPr>
        <w:t>obogate</w:t>
      </w:r>
      <w:r>
        <w:rPr>
          <w:spacing w:val="-4"/>
          <w:sz w:val="24"/>
        </w:rPr>
        <w:t> </w:t>
      </w:r>
      <w:r>
        <w:rPr>
          <w:sz w:val="24"/>
        </w:rPr>
        <w:t>tekst</w:t>
      </w:r>
      <w:r>
        <w:rPr>
          <w:spacing w:val="-4"/>
          <w:sz w:val="24"/>
        </w:rPr>
        <w:t> </w:t>
      </w:r>
      <w:r>
        <w:rPr>
          <w:sz w:val="24"/>
        </w:rPr>
        <w:t>lingvističkim</w:t>
      </w:r>
      <w:r>
        <w:rPr>
          <w:spacing w:val="-4"/>
          <w:sz w:val="24"/>
        </w:rPr>
        <w:t> </w:t>
      </w:r>
      <w:r>
        <w:rPr>
          <w:sz w:val="24"/>
        </w:rPr>
        <w:t>oznakama,</w:t>
      </w:r>
      <w:r>
        <w:rPr>
          <w:spacing w:val="-4"/>
          <w:sz w:val="24"/>
        </w:rPr>
        <w:t> </w:t>
      </w:r>
      <w:r>
        <w:rPr>
          <w:sz w:val="24"/>
        </w:rPr>
        <w:t>uključujući prepoznavanje granica rečenica i riječi, označavanje sintaktičkih uloga, identifikaciju entiteta</w:t>
      </w:r>
      <w:r>
        <w:rPr>
          <w:spacing w:val="40"/>
          <w:sz w:val="24"/>
        </w:rPr>
        <w:t> </w:t>
      </w:r>
      <w:r>
        <w:rPr>
          <w:sz w:val="24"/>
        </w:rPr>
        <w:t>i</w:t>
      </w:r>
      <w:r>
        <w:rPr>
          <w:spacing w:val="40"/>
          <w:sz w:val="24"/>
        </w:rPr>
        <w:t> </w:t>
      </w:r>
      <w:r>
        <w:rPr>
          <w:sz w:val="24"/>
        </w:rPr>
        <w:t>brojevnih</w:t>
      </w:r>
      <w:r>
        <w:rPr>
          <w:spacing w:val="40"/>
          <w:sz w:val="24"/>
        </w:rPr>
        <w:t> </w:t>
      </w:r>
      <w:r>
        <w:rPr>
          <w:sz w:val="24"/>
        </w:rPr>
        <w:t>vrijednosti,</w:t>
      </w:r>
      <w:r>
        <w:rPr>
          <w:spacing w:val="40"/>
          <w:sz w:val="24"/>
        </w:rPr>
        <w:t> </w:t>
      </w:r>
      <w:r>
        <w:rPr>
          <w:sz w:val="24"/>
        </w:rPr>
        <w:t>kao</w:t>
      </w:r>
      <w:r>
        <w:rPr>
          <w:spacing w:val="40"/>
          <w:sz w:val="24"/>
        </w:rPr>
        <w:t> </w:t>
      </w:r>
      <w:r>
        <w:rPr>
          <w:sz w:val="24"/>
        </w:rPr>
        <w:t>i</w:t>
      </w:r>
      <w:r>
        <w:rPr>
          <w:spacing w:val="40"/>
          <w:sz w:val="24"/>
        </w:rPr>
        <w:t> </w:t>
      </w:r>
      <w:r>
        <w:rPr>
          <w:sz w:val="24"/>
        </w:rPr>
        <w:t>parsiranje</w:t>
      </w:r>
      <w:r>
        <w:rPr>
          <w:spacing w:val="40"/>
          <w:sz w:val="24"/>
        </w:rPr>
        <w:t> </w:t>
      </w:r>
      <w:r>
        <w:rPr>
          <w:sz w:val="24"/>
        </w:rPr>
        <w:t>na</w:t>
      </w:r>
      <w:r>
        <w:rPr>
          <w:spacing w:val="40"/>
          <w:sz w:val="24"/>
        </w:rPr>
        <w:t> </w:t>
      </w:r>
      <w:r>
        <w:rPr>
          <w:sz w:val="24"/>
        </w:rPr>
        <w:t>zavisnom</w:t>
      </w:r>
      <w:r>
        <w:rPr>
          <w:spacing w:val="40"/>
          <w:sz w:val="24"/>
        </w:rPr>
        <w:t> </w:t>
      </w:r>
      <w:r>
        <w:rPr>
          <w:sz w:val="24"/>
        </w:rPr>
        <w:t>i</w:t>
      </w:r>
      <w:r>
        <w:rPr>
          <w:spacing w:val="40"/>
          <w:sz w:val="24"/>
        </w:rPr>
        <w:t> </w:t>
      </w:r>
      <w:r>
        <w:rPr>
          <w:sz w:val="24"/>
        </w:rPr>
        <w:t>konstituentnom</w:t>
      </w:r>
      <w:r>
        <w:rPr>
          <w:spacing w:val="40"/>
          <w:sz w:val="24"/>
        </w:rPr>
        <w:t> </w:t>
      </w:r>
      <w:r>
        <w:rPr>
          <w:sz w:val="24"/>
        </w:rPr>
        <w:t>nivou.</w:t>
      </w:r>
    </w:p>
    <w:p>
      <w:pPr>
        <w:spacing w:before="148"/>
        <w:ind w:left="336" w:right="0" w:firstLine="0"/>
        <w:jc w:val="left"/>
        <w:rPr>
          <w:sz w:val="20"/>
        </w:rPr>
      </w:pPr>
      <w:bookmarkStart w:name="_bookmark13" w:id="14"/>
      <w:bookmarkEnd w:id="14"/>
      <w:r>
        <w:rPr/>
      </w:r>
      <w:r>
        <w:rPr>
          <w:rFonts w:ascii="Trebuchet MS"/>
          <w:sz w:val="20"/>
          <w:vertAlign w:val="superscript"/>
        </w:rPr>
        <w:t>1</w:t>
      </w:r>
      <w:r>
        <w:rPr>
          <w:rFonts w:ascii="Trebuchet MS"/>
          <w:spacing w:val="-15"/>
          <w:sz w:val="20"/>
          <w:vertAlign w:val="baseline"/>
        </w:rPr>
        <w:t> </w:t>
      </w:r>
      <w:r>
        <w:rPr>
          <w:sz w:val="20"/>
          <w:vertAlign w:val="baseline"/>
        </w:rPr>
        <w:t>Stanford</w:t>
      </w:r>
      <w:r>
        <w:rPr>
          <w:spacing w:val="-3"/>
          <w:sz w:val="20"/>
          <w:vertAlign w:val="baseline"/>
        </w:rPr>
        <w:t> </w:t>
      </w:r>
      <w:r>
        <w:rPr>
          <w:sz w:val="20"/>
          <w:vertAlign w:val="baseline"/>
        </w:rPr>
        <w:t>CoreNLP.</w:t>
      </w:r>
      <w:r>
        <w:rPr>
          <w:spacing w:val="-5"/>
          <w:sz w:val="20"/>
          <w:vertAlign w:val="baseline"/>
        </w:rPr>
        <w:t> </w:t>
      </w:r>
      <w:r>
        <w:rPr>
          <w:sz w:val="20"/>
          <w:vertAlign w:val="baseline"/>
        </w:rPr>
        <w:t>Dostupno</w:t>
      </w:r>
      <w:r>
        <w:rPr>
          <w:spacing w:val="-5"/>
          <w:sz w:val="20"/>
          <w:vertAlign w:val="baseline"/>
        </w:rPr>
        <w:t> </w:t>
      </w:r>
      <w:r>
        <w:rPr>
          <w:sz w:val="20"/>
          <w:vertAlign w:val="baseline"/>
        </w:rPr>
        <w:t>na:</w:t>
      </w:r>
      <w:r>
        <w:rPr>
          <w:spacing w:val="-1"/>
          <w:sz w:val="20"/>
          <w:vertAlign w:val="baseline"/>
        </w:rPr>
        <w:t> </w:t>
      </w:r>
      <w:hyperlink r:id="rId14">
        <w:r>
          <w:rPr>
            <w:color w:val="467885"/>
            <w:spacing w:val="-2"/>
            <w:sz w:val="20"/>
            <w:u w:val="single" w:color="467885"/>
            <w:vertAlign w:val="baseline"/>
          </w:rPr>
          <w:t>https://stanfordnlp.github.io/CoreNLP/</w:t>
        </w:r>
      </w:hyperlink>
    </w:p>
    <w:p>
      <w:pPr>
        <w:spacing w:after="0"/>
        <w:jc w:val="left"/>
        <w:rPr>
          <w:sz w:val="20"/>
        </w:rPr>
        <w:sectPr>
          <w:type w:val="continuous"/>
          <w:pgSz w:w="12240" w:h="15840"/>
          <w:pgMar w:header="0" w:footer="1045" w:top="1400" w:bottom="1240" w:left="1080" w:right="1080"/>
        </w:sectPr>
      </w:pPr>
    </w:p>
    <w:p>
      <w:pPr>
        <w:pStyle w:val="BodyText"/>
        <w:spacing w:line="360" w:lineRule="auto" w:before="75"/>
        <w:ind w:left="1056" w:right="337"/>
      </w:pPr>
      <w:r>
        <w:rPr/>
        <w:t>Dodatno, podržava detekciju referenci, analizu osjećanja, odnosa među entitetima i automatsko atribuiranje izvora. CoreNLP je dostupan za više jezika, uključujući arapski, kineski, francuski, njemački, engleski, mađarski i druge (Yue et al., 2011; Goffi et al., 2016; Rane, 2017; Kamalakar et al., 2013).</w:t>
      </w:r>
    </w:p>
    <w:p>
      <w:pPr>
        <w:pStyle w:val="ListParagraph"/>
        <w:numPr>
          <w:ilvl w:val="0"/>
          <w:numId w:val="16"/>
        </w:numPr>
        <w:tabs>
          <w:tab w:pos="1054" w:val="left" w:leader="none"/>
          <w:tab w:pos="1056" w:val="left" w:leader="none"/>
        </w:tabs>
        <w:spacing w:line="360" w:lineRule="auto" w:before="0" w:after="0"/>
        <w:ind w:left="1056" w:right="337" w:hanging="360"/>
        <w:jc w:val="both"/>
        <w:rPr>
          <w:sz w:val="24"/>
        </w:rPr>
      </w:pPr>
      <w:r>
        <w:rPr>
          <w:b/>
          <w:sz w:val="24"/>
        </w:rPr>
        <w:t>NLTK</w:t>
      </w:r>
      <w:hyperlink w:history="true" w:anchor="_bookmark14">
        <w:r>
          <w:rPr>
            <w:b/>
            <w:position w:val="8"/>
            <w:sz w:val="16"/>
          </w:rPr>
          <w:t>2</w:t>
        </w:r>
      </w:hyperlink>
      <w:r>
        <w:rPr>
          <w:b/>
          <w:sz w:val="24"/>
        </w:rPr>
        <w:t>: </w:t>
      </w:r>
      <w:r>
        <w:rPr>
          <w:sz w:val="24"/>
        </w:rPr>
        <w:t>Natural Language Toolkit predstavlja kolekciju softverskih biblioteka i alata razvijenih u Pythonu, osmišljenih za simboličku i statističku obradu prirodnog jezika. Ovaj paket sadrži veliki broj primjera s vizuelnim prikazima, detaljnu dokumentaciju i prateću literaturu, koja omogućava korisnicima da razumiju osnovne koncepte jezičke obrade podržane ovim alatima. Glavna svrha NLTK-a je edukacija i istraživanje u oblasti obrade</w:t>
      </w:r>
      <w:r>
        <w:rPr>
          <w:spacing w:val="-1"/>
          <w:sz w:val="24"/>
        </w:rPr>
        <w:t> </w:t>
      </w:r>
      <w:r>
        <w:rPr>
          <w:sz w:val="24"/>
        </w:rPr>
        <w:t>jezika, a</w:t>
      </w:r>
      <w:r>
        <w:rPr>
          <w:spacing w:val="-1"/>
          <w:sz w:val="24"/>
        </w:rPr>
        <w:t> </w:t>
      </w:r>
      <w:r>
        <w:rPr>
          <w:sz w:val="24"/>
        </w:rPr>
        <w:t>posebno se</w:t>
      </w:r>
      <w:r>
        <w:rPr>
          <w:spacing w:val="-1"/>
          <w:sz w:val="24"/>
        </w:rPr>
        <w:t> </w:t>
      </w:r>
      <w:r>
        <w:rPr>
          <w:sz w:val="24"/>
        </w:rPr>
        <w:t>koristi u disciplinama kao što su kognitivna</w:t>
      </w:r>
      <w:r>
        <w:rPr>
          <w:spacing w:val="-1"/>
          <w:sz w:val="24"/>
        </w:rPr>
        <w:t> </w:t>
      </w:r>
      <w:r>
        <w:rPr>
          <w:sz w:val="24"/>
        </w:rPr>
        <w:t>nauka, lingvistika zasnovana na podacima, vještačka inteligencija, obrada dokumenata i mašinsko učenje. U kontekstu obrazovanja, NLTK se koristi kao koristan alat koji studentima i istraživačima pruža mogućnost samostalnog rada na kreiranju jezičkih rješenja i testiranju osnovnih NLP koncepata, uključujući obradu podataka iz anketa i drugih jednostavnih tekstualnih izvora. Osim edukativne primjene, NLTK nudi i raznovrsne tehnike za analizu</w:t>
      </w:r>
      <w:r>
        <w:rPr>
          <w:spacing w:val="40"/>
          <w:sz w:val="24"/>
        </w:rPr>
        <w:t> </w:t>
      </w:r>
      <w:r>
        <w:rPr>
          <w:sz w:val="24"/>
        </w:rPr>
        <w:t>tekstualnog sadržaja, među kojima su i metode za prepoznavanje ključnih elemenata u tekstu.</w:t>
      </w:r>
      <w:r>
        <w:rPr>
          <w:spacing w:val="-1"/>
          <w:sz w:val="24"/>
        </w:rPr>
        <w:t> </w:t>
      </w:r>
      <w:r>
        <w:rPr>
          <w:sz w:val="24"/>
        </w:rPr>
        <w:t>Ove</w:t>
      </w:r>
      <w:r>
        <w:rPr>
          <w:spacing w:val="-3"/>
          <w:sz w:val="24"/>
        </w:rPr>
        <w:t> </w:t>
      </w:r>
      <w:r>
        <w:rPr>
          <w:sz w:val="24"/>
        </w:rPr>
        <w:t>tehnike</w:t>
      </w:r>
      <w:r>
        <w:rPr>
          <w:spacing w:val="-2"/>
          <w:sz w:val="24"/>
        </w:rPr>
        <w:t> </w:t>
      </w:r>
      <w:r>
        <w:rPr>
          <w:sz w:val="24"/>
        </w:rPr>
        <w:t>obuhvataju</w:t>
      </w:r>
      <w:r>
        <w:rPr>
          <w:spacing w:val="-1"/>
          <w:sz w:val="24"/>
        </w:rPr>
        <w:t> </w:t>
      </w:r>
      <w:r>
        <w:rPr>
          <w:sz w:val="24"/>
        </w:rPr>
        <w:t>kako statističke analize zasnovane</w:t>
      </w:r>
      <w:r>
        <w:rPr>
          <w:spacing w:val="-2"/>
          <w:sz w:val="24"/>
        </w:rPr>
        <w:t> </w:t>
      </w:r>
      <w:r>
        <w:rPr>
          <w:sz w:val="24"/>
        </w:rPr>
        <w:t>na</w:t>
      </w:r>
      <w:r>
        <w:rPr>
          <w:spacing w:val="-2"/>
          <w:sz w:val="24"/>
        </w:rPr>
        <w:t> </w:t>
      </w:r>
      <w:r>
        <w:rPr>
          <w:sz w:val="24"/>
        </w:rPr>
        <w:t>učestalosti</w:t>
      </w:r>
      <w:r>
        <w:rPr>
          <w:spacing w:val="-1"/>
          <w:sz w:val="24"/>
        </w:rPr>
        <w:t> </w:t>
      </w:r>
      <w:r>
        <w:rPr>
          <w:sz w:val="24"/>
        </w:rPr>
        <w:t>pojmova, tako i napredne algoritme koji primjenjuju grafičke strukture radi identifikacije</w:t>
      </w:r>
      <w:r>
        <w:rPr>
          <w:spacing w:val="40"/>
          <w:sz w:val="24"/>
        </w:rPr>
        <w:t> </w:t>
      </w:r>
      <w:r>
        <w:rPr>
          <w:sz w:val="24"/>
        </w:rPr>
        <w:t>semantički relevantnih izraza (Bischke et al., 2016; Madhavan, 2014; Preeti et al., 2017; Lucassen et al., 2016b; Gupta et al., 2019).</w:t>
      </w:r>
    </w:p>
    <w:p>
      <w:pPr>
        <w:pStyle w:val="ListParagraph"/>
        <w:numPr>
          <w:ilvl w:val="0"/>
          <w:numId w:val="16"/>
        </w:numPr>
        <w:tabs>
          <w:tab w:pos="1054" w:val="left" w:leader="none"/>
          <w:tab w:pos="1056" w:val="left" w:leader="none"/>
        </w:tabs>
        <w:spacing w:line="360" w:lineRule="auto" w:before="0" w:after="0"/>
        <w:ind w:left="1056" w:right="335" w:hanging="360"/>
        <w:jc w:val="both"/>
        <w:rPr>
          <w:sz w:val="24"/>
        </w:rPr>
      </w:pPr>
      <w:r>
        <w:rPr>
          <w:b/>
          <w:sz w:val="24"/>
        </w:rPr>
        <w:t>spaCy</w:t>
      </w:r>
      <w:hyperlink w:history="true" w:anchor="_bookmark15">
        <w:r>
          <w:rPr>
            <w:b/>
            <w:position w:val="8"/>
            <w:sz w:val="16"/>
          </w:rPr>
          <w:t>3</w:t>
        </w:r>
      </w:hyperlink>
      <w:r>
        <w:rPr>
          <w:b/>
          <w:sz w:val="24"/>
        </w:rPr>
        <w:t>:</w:t>
      </w:r>
      <w:r>
        <w:rPr>
          <w:b/>
          <w:spacing w:val="-2"/>
          <w:sz w:val="24"/>
        </w:rPr>
        <w:t> </w:t>
      </w:r>
      <w:r>
        <w:rPr>
          <w:sz w:val="24"/>
        </w:rPr>
        <w:t>spaCy</w:t>
      </w:r>
      <w:r>
        <w:rPr>
          <w:spacing w:val="-1"/>
          <w:sz w:val="24"/>
        </w:rPr>
        <w:t> </w:t>
      </w:r>
      <w:r>
        <w:rPr>
          <w:sz w:val="24"/>
        </w:rPr>
        <w:t>je</w:t>
      </w:r>
      <w:r>
        <w:rPr>
          <w:spacing w:val="-2"/>
          <w:sz w:val="24"/>
        </w:rPr>
        <w:t> </w:t>
      </w:r>
      <w:r>
        <w:rPr>
          <w:sz w:val="24"/>
        </w:rPr>
        <w:t>poznata</w:t>
      </w:r>
      <w:r>
        <w:rPr>
          <w:spacing w:val="-2"/>
          <w:sz w:val="24"/>
        </w:rPr>
        <w:t> </w:t>
      </w:r>
      <w:r>
        <w:rPr>
          <w:sz w:val="24"/>
        </w:rPr>
        <w:t>biblioteka</w:t>
      </w:r>
      <w:r>
        <w:rPr>
          <w:spacing w:val="-2"/>
          <w:sz w:val="24"/>
        </w:rPr>
        <w:t> </w:t>
      </w:r>
      <w:r>
        <w:rPr>
          <w:sz w:val="24"/>
        </w:rPr>
        <w:t>za</w:t>
      </w:r>
      <w:r>
        <w:rPr>
          <w:spacing w:val="-2"/>
          <w:sz w:val="24"/>
        </w:rPr>
        <w:t> </w:t>
      </w:r>
      <w:r>
        <w:rPr>
          <w:sz w:val="24"/>
        </w:rPr>
        <w:t>procesiranje</w:t>
      </w:r>
      <w:r>
        <w:rPr>
          <w:spacing w:val="-2"/>
          <w:sz w:val="24"/>
        </w:rPr>
        <w:t> </w:t>
      </w:r>
      <w:r>
        <w:rPr>
          <w:sz w:val="24"/>
        </w:rPr>
        <w:t>prirodnog</w:t>
      </w:r>
      <w:r>
        <w:rPr>
          <w:spacing w:val="-1"/>
          <w:sz w:val="24"/>
        </w:rPr>
        <w:t> </w:t>
      </w:r>
      <w:r>
        <w:rPr>
          <w:sz w:val="24"/>
        </w:rPr>
        <w:t>jezika</w:t>
      </w:r>
      <w:r>
        <w:rPr>
          <w:spacing w:val="-2"/>
          <w:sz w:val="24"/>
        </w:rPr>
        <w:t> </w:t>
      </w:r>
      <w:r>
        <w:rPr>
          <w:sz w:val="24"/>
        </w:rPr>
        <w:t>u</w:t>
      </w:r>
      <w:r>
        <w:rPr>
          <w:spacing w:val="-1"/>
          <w:sz w:val="24"/>
        </w:rPr>
        <w:t> </w:t>
      </w:r>
      <w:r>
        <w:rPr>
          <w:sz w:val="24"/>
        </w:rPr>
        <w:t>Pythonu</w:t>
      </w:r>
      <w:r>
        <w:rPr>
          <w:spacing w:val="-1"/>
          <w:sz w:val="24"/>
        </w:rPr>
        <w:t> </w:t>
      </w:r>
      <w:r>
        <w:rPr>
          <w:sz w:val="24"/>
        </w:rPr>
        <w:t>koja</w:t>
      </w:r>
      <w:r>
        <w:rPr>
          <w:spacing w:val="-2"/>
          <w:sz w:val="24"/>
        </w:rPr>
        <w:t> </w:t>
      </w:r>
      <w:r>
        <w:rPr>
          <w:sz w:val="24"/>
        </w:rPr>
        <w:t>nudi razne tehnike za izdvajanje ključnih riječi, kao što su metode zasnovane na frekvenciji i metode zasnovane na grafovima. Fokusiran je na postizanje brzih rezultata, efikasnosti i praktične primjene u realnim sistemima. Za razliku od NLTK biblioteke, koja se češće koristi u obrazovne i istraživačke svrhe, spaCy je prilagođen profesionalnim i produkcionim okruženjima. Takođe nudi podršku za duboko učenje kroz povezivanje sa bibliotekama poput TensorFlowa, PyTorcha i MXNet-a, koristeći pri tome sopstvenu Thinc biblioteku. Korišćenjem Thinca, spaCy nudi modele konvolucionih neuronskih mreža</w:t>
      </w:r>
      <w:r>
        <w:rPr>
          <w:spacing w:val="40"/>
          <w:sz w:val="24"/>
        </w:rPr>
        <w:t> </w:t>
      </w:r>
      <w:r>
        <w:rPr>
          <w:sz w:val="24"/>
        </w:rPr>
        <w:t>za</w:t>
      </w:r>
      <w:r>
        <w:rPr>
          <w:spacing w:val="40"/>
          <w:sz w:val="24"/>
        </w:rPr>
        <w:t> </w:t>
      </w:r>
      <w:r>
        <w:rPr>
          <w:sz w:val="24"/>
        </w:rPr>
        <w:t>razne</w:t>
      </w:r>
      <w:r>
        <w:rPr>
          <w:spacing w:val="40"/>
          <w:sz w:val="24"/>
        </w:rPr>
        <w:t> </w:t>
      </w:r>
      <w:r>
        <w:rPr>
          <w:sz w:val="24"/>
        </w:rPr>
        <w:t>zadatke</w:t>
      </w:r>
      <w:r>
        <w:rPr>
          <w:spacing w:val="40"/>
          <w:sz w:val="24"/>
        </w:rPr>
        <w:t> </w:t>
      </w:r>
      <w:r>
        <w:rPr>
          <w:sz w:val="24"/>
        </w:rPr>
        <w:t>kao</w:t>
      </w:r>
      <w:r>
        <w:rPr>
          <w:spacing w:val="39"/>
          <w:sz w:val="24"/>
        </w:rPr>
        <w:t> </w:t>
      </w:r>
      <w:r>
        <w:rPr>
          <w:sz w:val="24"/>
        </w:rPr>
        <w:t>što</w:t>
      </w:r>
      <w:r>
        <w:rPr>
          <w:spacing w:val="40"/>
          <w:sz w:val="24"/>
        </w:rPr>
        <w:t> </w:t>
      </w:r>
      <w:r>
        <w:rPr>
          <w:sz w:val="24"/>
        </w:rPr>
        <w:t>su</w:t>
      </w:r>
      <w:r>
        <w:rPr>
          <w:spacing w:val="40"/>
          <w:sz w:val="24"/>
        </w:rPr>
        <w:t> </w:t>
      </w:r>
      <w:r>
        <w:rPr>
          <w:sz w:val="24"/>
        </w:rPr>
        <w:t>označavanje</w:t>
      </w:r>
      <w:r>
        <w:rPr>
          <w:spacing w:val="40"/>
          <w:sz w:val="24"/>
        </w:rPr>
        <w:t> </w:t>
      </w:r>
      <w:r>
        <w:rPr>
          <w:sz w:val="24"/>
        </w:rPr>
        <w:t>dijelova</w:t>
      </w:r>
      <w:r>
        <w:rPr>
          <w:spacing w:val="39"/>
          <w:sz w:val="24"/>
        </w:rPr>
        <w:t> </w:t>
      </w:r>
      <w:r>
        <w:rPr>
          <w:sz w:val="24"/>
        </w:rPr>
        <w:t>govora,</w:t>
      </w:r>
      <w:r>
        <w:rPr>
          <w:spacing w:val="40"/>
          <w:sz w:val="24"/>
        </w:rPr>
        <w:t> </w:t>
      </w:r>
      <w:r>
        <w:rPr>
          <w:sz w:val="24"/>
        </w:rPr>
        <w:t>parsiranje</w:t>
      </w:r>
      <w:r>
        <w:rPr>
          <w:spacing w:val="39"/>
          <w:sz w:val="24"/>
        </w:rPr>
        <w:t> </w:t>
      </w:r>
      <w:r>
        <w:rPr>
          <w:sz w:val="24"/>
        </w:rPr>
        <w:t>zavisnosti,</w:t>
      </w:r>
    </w:p>
    <w:p>
      <w:pPr>
        <w:pStyle w:val="BodyText"/>
        <w:spacing w:before="62"/>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899464</wp:posOffset>
                </wp:positionH>
                <wp:positionV relativeFrom="paragraph">
                  <wp:posOffset>200783</wp:posOffset>
                </wp:positionV>
                <wp:extent cx="18294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5.809687pt;width:144.020pt;height:.60004pt;mso-position-horizontal-relative:page;mso-position-vertical-relative:paragraph;z-index:-15726592;mso-wrap-distance-left:0;mso-wrap-distance-right:0" id="docshape4" filled="true" fillcolor="#000000" stroked="false">
                <v:fill type="solid"/>
                <w10:wrap type="topAndBottom"/>
              </v:rect>
            </w:pict>
          </mc:Fallback>
        </mc:AlternateContent>
      </w:r>
    </w:p>
    <w:p>
      <w:pPr>
        <w:spacing w:before="148"/>
        <w:ind w:left="336" w:right="0" w:firstLine="0"/>
        <w:jc w:val="left"/>
        <w:rPr>
          <w:sz w:val="20"/>
        </w:rPr>
      </w:pPr>
      <w:bookmarkStart w:name="_bookmark14" w:id="15"/>
      <w:bookmarkEnd w:id="15"/>
      <w:r>
        <w:rPr/>
      </w:r>
      <w:r>
        <w:rPr>
          <w:rFonts w:ascii="Trebuchet MS"/>
          <w:sz w:val="20"/>
          <w:vertAlign w:val="superscript"/>
        </w:rPr>
        <w:t>2</w:t>
      </w:r>
      <w:r>
        <w:rPr>
          <w:rFonts w:ascii="Trebuchet MS"/>
          <w:spacing w:val="-20"/>
          <w:sz w:val="20"/>
          <w:vertAlign w:val="baseline"/>
        </w:rPr>
        <w:t> </w:t>
      </w:r>
      <w:r>
        <w:rPr>
          <w:sz w:val="20"/>
          <w:vertAlign w:val="baseline"/>
        </w:rPr>
        <w:t>NLTK.</w:t>
      </w:r>
      <w:r>
        <w:rPr>
          <w:spacing w:val="-6"/>
          <w:sz w:val="20"/>
          <w:vertAlign w:val="baseline"/>
        </w:rPr>
        <w:t> </w:t>
      </w:r>
      <w:r>
        <w:rPr>
          <w:sz w:val="20"/>
          <w:vertAlign w:val="baseline"/>
        </w:rPr>
        <w:t>Dostupno</w:t>
      </w:r>
      <w:r>
        <w:rPr>
          <w:spacing w:val="-4"/>
          <w:sz w:val="20"/>
          <w:vertAlign w:val="baseline"/>
        </w:rPr>
        <w:t> </w:t>
      </w:r>
      <w:r>
        <w:rPr>
          <w:sz w:val="20"/>
          <w:vertAlign w:val="baseline"/>
        </w:rPr>
        <w:t>na:</w:t>
      </w:r>
      <w:r>
        <w:rPr>
          <w:spacing w:val="-2"/>
          <w:sz w:val="20"/>
          <w:vertAlign w:val="baseline"/>
        </w:rPr>
        <w:t> </w:t>
      </w:r>
      <w:hyperlink r:id="rId15">
        <w:r>
          <w:rPr>
            <w:color w:val="467885"/>
            <w:spacing w:val="-2"/>
            <w:sz w:val="20"/>
            <w:u w:val="single" w:color="467885"/>
            <w:vertAlign w:val="baseline"/>
          </w:rPr>
          <w:t>https://www.nltk.org/</w:t>
        </w:r>
      </w:hyperlink>
    </w:p>
    <w:p>
      <w:pPr>
        <w:spacing w:before="36"/>
        <w:ind w:left="336" w:right="0" w:firstLine="0"/>
        <w:jc w:val="left"/>
        <w:rPr>
          <w:sz w:val="20"/>
        </w:rPr>
      </w:pPr>
      <w:bookmarkStart w:name="_bookmark15" w:id="16"/>
      <w:bookmarkEnd w:id="16"/>
      <w:r>
        <w:rPr/>
      </w:r>
      <w:r>
        <w:rPr>
          <w:rFonts w:ascii="Trebuchet MS"/>
          <w:sz w:val="20"/>
          <w:vertAlign w:val="superscript"/>
        </w:rPr>
        <w:t>3</w:t>
      </w:r>
      <w:r>
        <w:rPr>
          <w:rFonts w:ascii="Trebuchet MS"/>
          <w:spacing w:val="-20"/>
          <w:sz w:val="20"/>
          <w:vertAlign w:val="baseline"/>
        </w:rPr>
        <w:t> </w:t>
      </w:r>
      <w:r>
        <w:rPr>
          <w:sz w:val="20"/>
          <w:vertAlign w:val="baseline"/>
        </w:rPr>
        <w:t>spaCy.</w:t>
      </w:r>
      <w:r>
        <w:rPr>
          <w:spacing w:val="-6"/>
          <w:sz w:val="20"/>
          <w:vertAlign w:val="baseline"/>
        </w:rPr>
        <w:t> </w:t>
      </w:r>
      <w:r>
        <w:rPr>
          <w:sz w:val="20"/>
          <w:vertAlign w:val="baseline"/>
        </w:rPr>
        <w:t>Dostupno</w:t>
      </w:r>
      <w:r>
        <w:rPr>
          <w:spacing w:val="-2"/>
          <w:sz w:val="20"/>
          <w:vertAlign w:val="baseline"/>
        </w:rPr>
        <w:t> </w:t>
      </w:r>
      <w:r>
        <w:rPr>
          <w:sz w:val="20"/>
          <w:vertAlign w:val="baseline"/>
        </w:rPr>
        <w:t>na:</w:t>
      </w:r>
      <w:r>
        <w:rPr>
          <w:spacing w:val="-4"/>
          <w:sz w:val="20"/>
          <w:vertAlign w:val="baseline"/>
        </w:rPr>
        <w:t> </w:t>
      </w:r>
      <w:hyperlink r:id="rId16">
        <w:r>
          <w:rPr>
            <w:color w:val="467885"/>
            <w:spacing w:val="-2"/>
            <w:sz w:val="20"/>
            <w:u w:val="single" w:color="467885"/>
            <w:vertAlign w:val="baseline"/>
          </w:rPr>
          <w:t>https://spacy.io/</w:t>
        </w:r>
      </w:hyperlink>
    </w:p>
    <w:p>
      <w:pPr>
        <w:spacing w:after="0"/>
        <w:jc w:val="left"/>
        <w:rPr>
          <w:sz w:val="20"/>
        </w:rPr>
        <w:sectPr>
          <w:pgSz w:w="12240" w:h="15840"/>
          <w:pgMar w:header="0" w:footer="1045" w:top="1340" w:bottom="1240" w:left="1080" w:right="1080"/>
        </w:sectPr>
      </w:pPr>
    </w:p>
    <w:p>
      <w:pPr>
        <w:spacing w:before="75"/>
        <w:ind w:left="1056" w:right="0" w:firstLine="0"/>
        <w:jc w:val="both"/>
        <w:rPr>
          <w:i/>
          <w:sz w:val="24"/>
        </w:rPr>
      </w:pPr>
      <w:r>
        <w:rPr>
          <w:sz w:val="24"/>
        </w:rPr>
        <w:t>kategorizacija teksta</w:t>
      </w:r>
      <w:r>
        <w:rPr>
          <w:spacing w:val="5"/>
          <w:sz w:val="24"/>
        </w:rPr>
        <w:t> </w:t>
      </w:r>
      <w:r>
        <w:rPr>
          <w:sz w:val="24"/>
        </w:rPr>
        <w:t>i</w:t>
      </w:r>
      <w:r>
        <w:rPr>
          <w:spacing w:val="5"/>
          <w:sz w:val="24"/>
        </w:rPr>
        <w:t> </w:t>
      </w:r>
      <w:r>
        <w:rPr>
          <w:sz w:val="24"/>
        </w:rPr>
        <w:t>prepoznavanje</w:t>
      </w:r>
      <w:r>
        <w:rPr>
          <w:spacing w:val="3"/>
          <w:sz w:val="24"/>
        </w:rPr>
        <w:t> </w:t>
      </w:r>
      <w:r>
        <w:rPr>
          <w:sz w:val="24"/>
        </w:rPr>
        <w:t>imenovanog</w:t>
      </w:r>
      <w:r>
        <w:rPr>
          <w:spacing w:val="6"/>
          <w:sz w:val="24"/>
        </w:rPr>
        <w:t> </w:t>
      </w:r>
      <w:r>
        <w:rPr>
          <w:sz w:val="24"/>
        </w:rPr>
        <w:t>entiteta</w:t>
      </w:r>
      <w:r>
        <w:rPr>
          <w:spacing w:val="2"/>
          <w:sz w:val="24"/>
        </w:rPr>
        <w:t> </w:t>
      </w:r>
      <w:r>
        <w:rPr>
          <w:sz w:val="24"/>
        </w:rPr>
        <w:t>(engl.</w:t>
      </w:r>
      <w:r>
        <w:rPr>
          <w:spacing w:val="4"/>
          <w:sz w:val="24"/>
        </w:rPr>
        <w:t> </w:t>
      </w:r>
      <w:r>
        <w:rPr>
          <w:i/>
          <w:sz w:val="24"/>
        </w:rPr>
        <w:t>named</w:t>
      </w:r>
      <w:r>
        <w:rPr>
          <w:i/>
          <w:spacing w:val="6"/>
          <w:sz w:val="24"/>
        </w:rPr>
        <w:t> </w:t>
      </w:r>
      <w:r>
        <w:rPr>
          <w:i/>
          <w:sz w:val="24"/>
        </w:rPr>
        <w:t>entity</w:t>
      </w:r>
      <w:r>
        <w:rPr>
          <w:i/>
          <w:spacing w:val="4"/>
          <w:sz w:val="24"/>
        </w:rPr>
        <w:t> </w:t>
      </w:r>
      <w:r>
        <w:rPr>
          <w:i/>
          <w:spacing w:val="-2"/>
          <w:sz w:val="24"/>
        </w:rPr>
        <w:t>recognition</w:t>
      </w:r>
    </w:p>
    <w:p>
      <w:pPr>
        <w:pStyle w:val="BodyText"/>
        <w:spacing w:line="360" w:lineRule="auto" w:before="139"/>
        <w:ind w:left="1056" w:right="335"/>
      </w:pPr>
      <w:r>
        <w:rPr/>
        <w:t>- NER). Postojeći statistički modeli neuronskih mreža za ove zadatke dostupni su za 23 jezika, uključujući engleski, portugalski, španski, ruski i kineski, kao i model za prepoznavanje imenovanih entiteta na više jezika. Korisnici sada mogu dobiti dodatnu pomoć za tokenizaciju na više od 65 jezika kako bi kreirali personalizovane modele koristeći sopstvene skupove podataka (Lucassen et al., 2016b; Gilson et al., 2020; Galster et al., 2019; Gunes i Aydemir, 2020).</w:t>
      </w:r>
    </w:p>
    <w:p>
      <w:pPr>
        <w:pStyle w:val="ListParagraph"/>
        <w:numPr>
          <w:ilvl w:val="0"/>
          <w:numId w:val="16"/>
        </w:numPr>
        <w:tabs>
          <w:tab w:pos="1054" w:val="left" w:leader="none"/>
          <w:tab w:pos="1056" w:val="left" w:leader="none"/>
        </w:tabs>
        <w:spacing w:line="360" w:lineRule="auto" w:before="0" w:after="0"/>
        <w:ind w:left="1056" w:right="334" w:hanging="360"/>
        <w:jc w:val="both"/>
        <w:rPr>
          <w:sz w:val="24"/>
        </w:rPr>
      </w:pPr>
      <w:r>
        <w:rPr>
          <w:b/>
          <w:sz w:val="24"/>
        </w:rPr>
        <w:t>word2vec</w:t>
      </w:r>
      <w:hyperlink w:history="true" w:anchor="_bookmark16">
        <w:r>
          <w:rPr>
            <w:b/>
            <w:position w:val="8"/>
            <w:sz w:val="16"/>
          </w:rPr>
          <w:t>4</w:t>
        </w:r>
      </w:hyperlink>
      <w:r>
        <w:rPr>
          <w:b/>
          <w:sz w:val="24"/>
        </w:rPr>
        <w:t>: </w:t>
      </w:r>
      <w:r>
        <w:rPr>
          <w:sz w:val="24"/>
        </w:rPr>
        <w:t>word2vec je metoda koja se koristi u procesiranju prirodnog jezika za dobijanje vektorskih prikaza riječi. Ovi vektori sadrže informacije o značenju riječi izvedene iz susjednih riječi. Algoritam word2vec izračunava ove mapiranja analizirajući jezik u ogromnoj zbirci tekstova. Nakon obuke, ovaj tip modela je u stanju da prepozna riječi sa sličnim značenjima ili predloži nove riječi za dopunu nepotpune rečenice. Tomáš Mikolov i njegovi saradnici u Google-u su stvorili word2vec, a on je objavljen 2013. godine.Word2vec prikazuje riječ kao višedimenzionalni niz numeričkih vrijednosti koji predstavljaju veze između riječi. Konkretno, riječi koje se nalaze u sličnim situacijama prevode se u vektore koji su bliski u smislu kosinusne sličnosti. Ovo pokazuje koliko su bliska značenja riječi, poput bliskosti vektora za "šetati" i "trčati", kao i za "ali" i "međutim", te "Madrid" i "Španija" (Lucassen et al., 2016b; Dalpiaz et al., 2019; Gulle et al., 2020)</w:t>
      </w:r>
    </w:p>
    <w:p>
      <w:pPr>
        <w:pStyle w:val="ListParagraph"/>
        <w:numPr>
          <w:ilvl w:val="0"/>
          <w:numId w:val="16"/>
        </w:numPr>
        <w:tabs>
          <w:tab w:pos="1056" w:val="left" w:leader="none"/>
        </w:tabs>
        <w:spacing w:line="360" w:lineRule="auto" w:before="150" w:after="0"/>
        <w:ind w:left="1056" w:right="332" w:hanging="360"/>
        <w:jc w:val="both"/>
        <w:rPr>
          <w:sz w:val="22"/>
        </w:rPr>
      </w:pPr>
      <w:r>
        <w:rPr>
          <w:b/>
          <w:sz w:val="24"/>
        </w:rPr>
        <w:t>Stanford POS Tagger</w:t>
      </w:r>
      <w:hyperlink w:history="true" w:anchor="_bookmark17">
        <w:r>
          <w:rPr>
            <w:b/>
            <w:position w:val="8"/>
            <w:sz w:val="16"/>
          </w:rPr>
          <w:t>5</w:t>
        </w:r>
      </w:hyperlink>
      <w:r>
        <w:rPr>
          <w:b/>
          <w:sz w:val="24"/>
        </w:rPr>
        <w:t>: </w:t>
      </w:r>
      <w:r>
        <w:rPr>
          <w:sz w:val="24"/>
        </w:rPr>
        <w:t>Stanford POS Tagger je kreiran od strane Stanford grupe za procesiranje prirodnog jezika i koristi se vjerovatnoću za označavanje dijelova govora. Često se</w:t>
      </w:r>
      <w:r>
        <w:rPr>
          <w:spacing w:val="-1"/>
          <w:sz w:val="24"/>
        </w:rPr>
        <w:t> </w:t>
      </w:r>
      <w:r>
        <w:rPr>
          <w:sz w:val="24"/>
        </w:rPr>
        <w:t>koristi u najnovijim aplikacijama za procesiranje prirodnog jezika. Stanford</w:t>
      </w:r>
      <w:r>
        <w:rPr>
          <w:spacing w:val="-1"/>
          <w:sz w:val="24"/>
        </w:rPr>
        <w:t> </w:t>
      </w:r>
      <w:r>
        <w:rPr>
          <w:sz w:val="24"/>
        </w:rPr>
        <w:t>POS Tagger alat za označavanje dijelova govora koristi log-linearni model za prepoznavanje i klasifikaciju jezičkih elemenata. Funkcioniše bez obzira na jezik i oslanja se na modele koji su obučeni na podacima specifičnim za jezik koji se koristi. Trenutno su dostupni modeli za označavanje za engleski i arapski, kao i za kineski i njemački jezik. Modeli dolaze kao sastavni dio zvanične distribucije Stanford POS Tagger-a i mogu se preuzeti zajedno sa njom (Müter et al., 2019).</w:t>
      </w:r>
    </w:p>
    <w:p>
      <w:pPr>
        <w:pStyle w:val="BodyText"/>
        <w:ind w:left="0"/>
        <w:jc w:val="left"/>
        <w:rPr>
          <w:sz w:val="20"/>
        </w:rPr>
      </w:pPr>
    </w:p>
    <w:p>
      <w:pPr>
        <w:pStyle w:val="BodyText"/>
        <w:spacing w:before="95"/>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899464</wp:posOffset>
                </wp:positionH>
                <wp:positionV relativeFrom="paragraph">
                  <wp:posOffset>221720</wp:posOffset>
                </wp:positionV>
                <wp:extent cx="1829435" cy="76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7.458319pt;width:144.020pt;height:.60004pt;mso-position-horizontal-relative:page;mso-position-vertical-relative:paragraph;z-index:-15726080;mso-wrap-distance-left:0;mso-wrap-distance-right:0" id="docshape5" filled="true" fillcolor="#000000" stroked="false">
                <v:fill type="solid"/>
                <w10:wrap type="topAndBottom"/>
              </v:rect>
            </w:pict>
          </mc:Fallback>
        </mc:AlternateContent>
      </w:r>
    </w:p>
    <w:p>
      <w:pPr>
        <w:spacing w:before="148"/>
        <w:ind w:left="336" w:right="0" w:firstLine="0"/>
        <w:jc w:val="left"/>
        <w:rPr>
          <w:sz w:val="20"/>
        </w:rPr>
      </w:pPr>
      <w:bookmarkStart w:name="_bookmark16" w:id="17"/>
      <w:bookmarkEnd w:id="17"/>
      <w:r>
        <w:rPr/>
      </w:r>
      <w:r>
        <w:rPr>
          <w:rFonts w:ascii="Trebuchet MS"/>
          <w:sz w:val="20"/>
          <w:vertAlign w:val="superscript"/>
        </w:rPr>
        <w:t>4</w:t>
      </w:r>
      <w:r>
        <w:rPr>
          <w:rFonts w:ascii="Trebuchet MS"/>
          <w:spacing w:val="-15"/>
          <w:sz w:val="20"/>
          <w:vertAlign w:val="baseline"/>
        </w:rPr>
        <w:t> </w:t>
      </w:r>
      <w:r>
        <w:rPr>
          <w:sz w:val="20"/>
          <w:vertAlign w:val="baseline"/>
        </w:rPr>
        <w:t>word2vec.</w:t>
      </w:r>
      <w:r>
        <w:rPr>
          <w:spacing w:val="-4"/>
          <w:sz w:val="20"/>
          <w:vertAlign w:val="baseline"/>
        </w:rPr>
        <w:t> </w:t>
      </w:r>
      <w:r>
        <w:rPr>
          <w:sz w:val="20"/>
          <w:vertAlign w:val="baseline"/>
        </w:rPr>
        <w:t>Dostupno</w:t>
      </w:r>
      <w:r>
        <w:rPr>
          <w:spacing w:val="-3"/>
          <w:sz w:val="20"/>
          <w:vertAlign w:val="baseline"/>
        </w:rPr>
        <w:t> </w:t>
      </w:r>
      <w:r>
        <w:rPr>
          <w:sz w:val="20"/>
          <w:vertAlign w:val="baseline"/>
        </w:rPr>
        <w:t>na:</w:t>
      </w:r>
      <w:r>
        <w:rPr>
          <w:spacing w:val="-4"/>
          <w:sz w:val="20"/>
          <w:vertAlign w:val="baseline"/>
        </w:rPr>
        <w:t> </w:t>
      </w:r>
      <w:hyperlink r:id="rId17">
        <w:r>
          <w:rPr>
            <w:color w:val="467885"/>
            <w:spacing w:val="-2"/>
            <w:sz w:val="20"/>
            <w:u w:val="single" w:color="467885"/>
            <w:vertAlign w:val="baseline"/>
          </w:rPr>
          <w:t>https://code.google.com/archive/p/word2vec/</w:t>
        </w:r>
      </w:hyperlink>
    </w:p>
    <w:p>
      <w:pPr>
        <w:spacing w:before="36"/>
        <w:ind w:left="336" w:right="0" w:firstLine="0"/>
        <w:jc w:val="left"/>
        <w:rPr>
          <w:sz w:val="20"/>
        </w:rPr>
      </w:pPr>
      <w:bookmarkStart w:name="_bookmark17" w:id="18"/>
      <w:bookmarkEnd w:id="18"/>
      <w:r>
        <w:rPr/>
      </w:r>
      <w:r>
        <w:rPr>
          <w:rFonts w:ascii="Trebuchet MS"/>
          <w:sz w:val="20"/>
          <w:vertAlign w:val="superscript"/>
        </w:rPr>
        <w:t>5</w:t>
      </w:r>
      <w:r>
        <w:rPr>
          <w:rFonts w:ascii="Trebuchet MS"/>
          <w:spacing w:val="-14"/>
          <w:sz w:val="20"/>
          <w:vertAlign w:val="baseline"/>
        </w:rPr>
        <w:t> </w:t>
      </w:r>
      <w:r>
        <w:rPr>
          <w:sz w:val="20"/>
          <w:vertAlign w:val="baseline"/>
        </w:rPr>
        <w:t>Stanford</w:t>
      </w:r>
      <w:r>
        <w:rPr>
          <w:spacing w:val="-3"/>
          <w:sz w:val="20"/>
          <w:vertAlign w:val="baseline"/>
        </w:rPr>
        <w:t> </w:t>
      </w:r>
      <w:r>
        <w:rPr>
          <w:sz w:val="20"/>
          <w:vertAlign w:val="baseline"/>
        </w:rPr>
        <w:t>POS</w:t>
      </w:r>
      <w:r>
        <w:rPr>
          <w:spacing w:val="-4"/>
          <w:sz w:val="20"/>
          <w:vertAlign w:val="baseline"/>
        </w:rPr>
        <w:t> </w:t>
      </w:r>
      <w:r>
        <w:rPr>
          <w:sz w:val="20"/>
          <w:vertAlign w:val="baseline"/>
        </w:rPr>
        <w:t>Tagger.</w:t>
      </w:r>
      <w:r>
        <w:rPr>
          <w:spacing w:val="-4"/>
          <w:sz w:val="20"/>
          <w:vertAlign w:val="baseline"/>
        </w:rPr>
        <w:t> </w:t>
      </w:r>
      <w:r>
        <w:rPr>
          <w:sz w:val="20"/>
          <w:vertAlign w:val="baseline"/>
        </w:rPr>
        <w:t>Dostupno</w:t>
      </w:r>
      <w:r>
        <w:rPr>
          <w:spacing w:val="-3"/>
          <w:sz w:val="20"/>
          <w:vertAlign w:val="baseline"/>
        </w:rPr>
        <w:t> </w:t>
      </w:r>
      <w:r>
        <w:rPr>
          <w:sz w:val="20"/>
          <w:vertAlign w:val="baseline"/>
        </w:rPr>
        <w:t>na</w:t>
      </w:r>
      <w:hyperlink r:id="rId18">
        <w:r>
          <w:rPr>
            <w:sz w:val="20"/>
            <w:vertAlign w:val="baseline"/>
          </w:rPr>
          <w:t>:</w:t>
        </w:r>
      </w:hyperlink>
      <w:r>
        <w:rPr>
          <w:spacing w:val="39"/>
          <w:sz w:val="20"/>
          <w:vertAlign w:val="baseline"/>
        </w:rPr>
        <w:t> </w:t>
      </w:r>
      <w:hyperlink r:id="rId18">
        <w:r>
          <w:rPr>
            <w:color w:val="467885"/>
            <w:spacing w:val="-2"/>
            <w:sz w:val="20"/>
            <w:u w:val="single" w:color="467885"/>
            <w:vertAlign w:val="baseline"/>
          </w:rPr>
          <w:t>https://nlp.stanford.edu/software/tagger.shtml</w:t>
        </w:r>
      </w:hyperlink>
    </w:p>
    <w:p>
      <w:pPr>
        <w:spacing w:after="0"/>
        <w:jc w:val="left"/>
        <w:rPr>
          <w:sz w:val="20"/>
        </w:rPr>
        <w:sectPr>
          <w:pgSz w:w="12240" w:h="15840"/>
          <w:pgMar w:header="0" w:footer="1045" w:top="1340" w:bottom="1240" w:left="1080" w:right="1080"/>
        </w:sectPr>
      </w:pPr>
    </w:p>
    <w:p>
      <w:pPr>
        <w:pStyle w:val="BodyText"/>
        <w:spacing w:line="360" w:lineRule="auto" w:before="75"/>
        <w:ind w:right="337"/>
      </w:pPr>
      <w:r>
        <w:rPr/>
        <w:t>Kao alat za provođenje procesiranje prirodnog jezika u ovom radu odlučili smo se za spaCy, jednu</w:t>
      </w:r>
      <w:r>
        <w:rPr>
          <w:spacing w:val="-2"/>
        </w:rPr>
        <w:t> </w:t>
      </w:r>
      <w:r>
        <w:rPr/>
        <w:t>od</w:t>
      </w:r>
      <w:r>
        <w:rPr>
          <w:spacing w:val="-1"/>
        </w:rPr>
        <w:t> </w:t>
      </w:r>
      <w:r>
        <w:rPr/>
        <w:t>najmoćnijih</w:t>
      </w:r>
      <w:r>
        <w:rPr>
          <w:spacing w:val="-1"/>
        </w:rPr>
        <w:t> </w:t>
      </w:r>
      <w:r>
        <w:rPr/>
        <w:t>i</w:t>
      </w:r>
      <w:r>
        <w:rPr>
          <w:spacing w:val="-1"/>
        </w:rPr>
        <w:t> </w:t>
      </w:r>
      <w:r>
        <w:rPr/>
        <w:t>najpoznatijih</w:t>
      </w:r>
      <w:r>
        <w:rPr>
          <w:spacing w:val="-1"/>
        </w:rPr>
        <w:t> </w:t>
      </w:r>
      <w:r>
        <w:rPr/>
        <w:t>biblioteka</w:t>
      </w:r>
      <w:r>
        <w:rPr>
          <w:spacing w:val="-2"/>
        </w:rPr>
        <w:t> </w:t>
      </w:r>
      <w:r>
        <w:rPr/>
        <w:t>otvorenog</w:t>
      </w:r>
      <w:r>
        <w:rPr>
          <w:spacing w:val="-1"/>
        </w:rPr>
        <w:t> </w:t>
      </w:r>
      <w:r>
        <w:rPr/>
        <w:t>koda</w:t>
      </w:r>
      <w:r>
        <w:rPr>
          <w:spacing w:val="-2"/>
        </w:rPr>
        <w:t> </w:t>
      </w:r>
      <w:r>
        <w:rPr/>
        <w:t>za</w:t>
      </w:r>
      <w:r>
        <w:rPr>
          <w:spacing w:val="-2"/>
        </w:rPr>
        <w:t> </w:t>
      </w:r>
      <w:r>
        <w:rPr/>
        <w:t>procesiranje</w:t>
      </w:r>
      <w:r>
        <w:rPr>
          <w:spacing w:val="-2"/>
        </w:rPr>
        <w:t> </w:t>
      </w:r>
      <w:r>
        <w:rPr/>
        <w:t>prirodnog</w:t>
      </w:r>
      <w:r>
        <w:rPr>
          <w:spacing w:val="-1"/>
        </w:rPr>
        <w:t> </w:t>
      </w:r>
      <w:r>
        <w:rPr/>
        <w:t>jezika</w:t>
      </w:r>
      <w:r>
        <w:rPr>
          <w:spacing w:val="-2"/>
        </w:rPr>
        <w:t> </w:t>
      </w:r>
      <w:r>
        <w:rPr/>
        <w:t>u Pythonu. SpaCy je razvijen kako bi pružio efikasan i brz način za implementaciju rješenja koja zahtijevaju procesiranje velikih količina tekstualnih podataka. Napisan u Cythonu, što ga čini izuzetno brzim u odnosu na</w:t>
      </w:r>
      <w:r>
        <w:rPr>
          <w:spacing w:val="-1"/>
        </w:rPr>
        <w:t> </w:t>
      </w:r>
      <w:r>
        <w:rPr/>
        <w:t>mnoge</w:t>
      </w:r>
      <w:r>
        <w:rPr>
          <w:spacing w:val="-1"/>
        </w:rPr>
        <w:t> </w:t>
      </w:r>
      <w:r>
        <w:rPr/>
        <w:t>druge</w:t>
      </w:r>
      <w:r>
        <w:rPr>
          <w:spacing w:val="-1"/>
        </w:rPr>
        <w:t> </w:t>
      </w:r>
      <w:r>
        <w:rPr/>
        <w:t>alate</w:t>
      </w:r>
      <w:r>
        <w:rPr>
          <w:spacing w:val="-1"/>
        </w:rPr>
        <w:t> </w:t>
      </w:r>
      <w:r>
        <w:rPr/>
        <w:t>za procesiranje</w:t>
      </w:r>
      <w:r>
        <w:rPr>
          <w:spacing w:val="-1"/>
        </w:rPr>
        <w:t> </w:t>
      </w:r>
      <w:r>
        <w:rPr/>
        <w:t>prirodnog jezika,</w:t>
      </w:r>
      <w:r>
        <w:rPr>
          <w:spacing w:val="-1"/>
        </w:rPr>
        <w:t> </w:t>
      </w:r>
      <w:r>
        <w:rPr/>
        <w:t>spaCy je savršen za razvoj sistema koji se bave ekstrakcijom informacija, analizom teksta, automatskom obradom jezika i mnogim drugim zadacima u ovoj oblasti.</w:t>
      </w:r>
    </w:p>
    <w:p>
      <w:pPr>
        <w:pStyle w:val="BodyText"/>
        <w:spacing w:line="360" w:lineRule="auto" w:before="160"/>
        <w:ind w:right="337"/>
      </w:pPr>
      <w:r>
        <w:rPr/>
        <w:t>Jedna od glavnih prednosti korišćenja spaCy-ja je njegova sposobnost da omogući jednostavnu i intuitivnu izgradnju kompleksnih modela za procesiranje prirodnog jezika. Zahvaljujući svojoj robusnoj infrastrukturi, spaCy može brzo i efikasno obrađivati velike korpuse podataka, što ga čini idealnim alatom za zadatke poput prepoznavanja entiteta, dijeljenja teksta na rečenice, kao i za različite oblike sintaksičke analize.</w:t>
      </w:r>
    </w:p>
    <w:p>
      <w:pPr>
        <w:pStyle w:val="BodyText"/>
        <w:spacing w:line="360" w:lineRule="auto" w:before="163"/>
        <w:ind w:right="336"/>
      </w:pPr>
      <w:r>
        <w:rPr/>
        <w:t>Među najvažnijim funkcionalnostima spaCy-ja je njegova sposobnost za označavanje vrsta riječi (engl. </w:t>
      </w:r>
      <w:r>
        <w:rPr>
          <w:i/>
        </w:rPr>
        <w:t>POS tag</w:t>
      </w:r>
      <w:r>
        <w:rPr/>
        <w:t>), koja omogućava precizno klasifikovanje riječi unutar rečenice u njihove odgovarajuće gramatičke kategorije, kao što su imenice, glagoli, pridjevi itd. Ova funkcionalnost je od ključnog značaja za analizu korisničkih priča, jer omogućava brz uvid u to ko, šta i zašto unutar narativa, čime se olakšava identifikacija glavnih aktera i akcija. Na primjer, pri automatskoj obradi korisničkih priča, spaCy može automatski odvojiti subjekte (imenice) od akcija (glagola), što omogućava bolju interpretaciju i generisanje testnih slučajeva na osnovu</w:t>
      </w:r>
      <w:r>
        <w:rPr>
          <w:spacing w:val="40"/>
        </w:rPr>
        <w:t> </w:t>
      </w:r>
      <w:r>
        <w:rPr/>
        <w:t>ovih priča.</w:t>
      </w:r>
    </w:p>
    <w:p>
      <w:pPr>
        <w:pStyle w:val="BodyText"/>
        <w:spacing w:line="360" w:lineRule="auto" w:before="159"/>
        <w:ind w:right="335"/>
      </w:pPr>
      <w:r>
        <w:rPr/>
        <w:t>Pored označavanja vrsta riječi, spaCy pruža i brojne druge napredne funkcionalnosti. Proces pripreme teksta, poznat kao predobrada (engl. </w:t>
      </w:r>
      <w:r>
        <w:rPr>
          <w:i/>
        </w:rPr>
        <w:t>text preprocessing</w:t>
      </w:r>
      <w:r>
        <w:rPr/>
        <w:t>), obuhvata korake poput razdvajanja teksta na riječi (tokenizacija), identifikacije osnovnih oblika riječi (lematizacija), kao i uklanjanja čestih, ali informacijski siromašnih riječi. Ove metode su sastavni dio biblioteke spaCy i omogućavaju korisnicima da tekst učine jasnijim i organizovanijim za dalju automatsku obradu. Ove metode čine osnovu za preciznu obradu podataka jer omogućavaju organizovanje i filtriranje teksta, što doprinosi njegovoj upotrebljivosti u daljim analizama.</w:t>
      </w:r>
    </w:p>
    <w:p>
      <w:pPr>
        <w:pStyle w:val="BodyText"/>
        <w:spacing w:line="360" w:lineRule="auto" w:before="160"/>
        <w:ind w:right="339"/>
      </w:pPr>
      <w:r>
        <w:rPr/>
        <w:t>Jedna od najznačajnijih dodatnih karakteristika koje spaCy nudi je mogućnost izračunavanja sličnosti između tekstualnih elemenata. Ova funkcionalnost omogućava sistemu da izračuna stepen</w:t>
      </w:r>
      <w:r>
        <w:rPr>
          <w:spacing w:val="-1"/>
        </w:rPr>
        <w:t> </w:t>
      </w:r>
      <w:r>
        <w:rPr/>
        <w:t>sličnosti</w:t>
      </w:r>
      <w:r>
        <w:rPr>
          <w:spacing w:val="-1"/>
        </w:rPr>
        <w:t> </w:t>
      </w:r>
      <w:r>
        <w:rPr/>
        <w:t>između</w:t>
      </w:r>
      <w:r>
        <w:rPr>
          <w:spacing w:val="-1"/>
        </w:rPr>
        <w:t> </w:t>
      </w:r>
      <w:r>
        <w:rPr/>
        <w:t>riječi,</w:t>
      </w:r>
      <w:r>
        <w:rPr>
          <w:spacing w:val="-1"/>
        </w:rPr>
        <w:t> </w:t>
      </w:r>
      <w:r>
        <w:rPr/>
        <w:t>fraza</w:t>
      </w:r>
      <w:r>
        <w:rPr>
          <w:spacing w:val="1"/>
        </w:rPr>
        <w:t> </w:t>
      </w:r>
      <w:r>
        <w:rPr/>
        <w:t>ili</w:t>
      </w:r>
      <w:r>
        <w:rPr>
          <w:spacing w:val="-1"/>
        </w:rPr>
        <w:t> </w:t>
      </w:r>
      <w:r>
        <w:rPr/>
        <w:t>čak</w:t>
      </w:r>
      <w:r>
        <w:rPr>
          <w:spacing w:val="1"/>
        </w:rPr>
        <w:t> </w:t>
      </w:r>
      <w:r>
        <w:rPr/>
        <w:t>cijelih</w:t>
      </w:r>
      <w:r>
        <w:rPr>
          <w:spacing w:val="-1"/>
        </w:rPr>
        <w:t> </w:t>
      </w:r>
      <w:r>
        <w:rPr/>
        <w:t>dokumenata,</w:t>
      </w:r>
      <w:r>
        <w:rPr>
          <w:spacing w:val="-1"/>
        </w:rPr>
        <w:t> </w:t>
      </w:r>
      <w:r>
        <w:rPr/>
        <w:t>što je</w:t>
      </w:r>
      <w:r>
        <w:rPr>
          <w:spacing w:val="-2"/>
        </w:rPr>
        <w:t> </w:t>
      </w:r>
      <w:r>
        <w:rPr/>
        <w:t>izuzetno</w:t>
      </w:r>
      <w:r>
        <w:rPr>
          <w:spacing w:val="-1"/>
        </w:rPr>
        <w:t> </w:t>
      </w:r>
      <w:r>
        <w:rPr/>
        <w:t>korisno</w:t>
      </w:r>
      <w:r>
        <w:rPr>
          <w:spacing w:val="-1"/>
        </w:rPr>
        <w:t> </w:t>
      </w:r>
      <w:r>
        <w:rPr/>
        <w:t>u </w:t>
      </w:r>
      <w:r>
        <w:rPr>
          <w:spacing w:val="-2"/>
        </w:rPr>
        <w:t>kontekstu</w:t>
      </w:r>
    </w:p>
    <w:p>
      <w:pPr>
        <w:pStyle w:val="BodyText"/>
        <w:spacing w:after="0" w:line="360" w:lineRule="auto"/>
        <w:sectPr>
          <w:pgSz w:w="12240" w:h="15840"/>
          <w:pgMar w:header="0" w:footer="1045" w:top="1340" w:bottom="1240" w:left="1080" w:right="1080"/>
        </w:sectPr>
      </w:pPr>
    </w:p>
    <w:p>
      <w:pPr>
        <w:pStyle w:val="BodyText"/>
        <w:spacing w:line="360" w:lineRule="auto" w:before="75"/>
        <w:ind w:right="336"/>
      </w:pPr>
      <w:r>
        <w:rPr/>
        <w:t>prepoznavanja duplikata, klasifikacije tekstova i grupisanja sličnih sadržaja. Na primjer, prilikom obrade korisničkih priča, ova funkcionalnost može pomoći u identifikaciji priča koje opisuju slične funkcionalnosti, čime se olakšava generalizacija i ponovna upotreba testnih slučajeva u različitim aplikacijama.</w:t>
      </w:r>
    </w:p>
    <w:p>
      <w:pPr>
        <w:pStyle w:val="BodyText"/>
        <w:spacing w:line="360" w:lineRule="auto" w:before="161"/>
        <w:ind w:right="337"/>
      </w:pPr>
      <w:r>
        <w:rPr/>
        <w:t>Osim ovih osnovnih funkcionalnosti, spaCy također podržava mašinsko učenje, duboko učenje i integraciju sa naprednim modelima kao što su transformeri. To omogućava naprednije zadatke u procesiranju prirodnog jezika, poput analize sentimenta, generisanja teksta, i prepoznavanja složenih obrazaca u tekstu. Sve ove karakteristike čine spaCy jednim od vodećih alata za procesiranje prirodnog jezika, omogućavajući korisnicima da efikasno obrade i analiziraju tekstualne podatke na profesionalan i skalabilan način.</w:t>
      </w:r>
    </w:p>
    <w:p>
      <w:pPr>
        <w:pStyle w:val="BodyText"/>
        <w:spacing w:before="87"/>
        <w:ind w:left="0"/>
        <w:jc w:val="left"/>
      </w:pPr>
    </w:p>
    <w:p>
      <w:pPr>
        <w:pStyle w:val="Heading2"/>
        <w:numPr>
          <w:ilvl w:val="2"/>
          <w:numId w:val="15"/>
        </w:numPr>
        <w:tabs>
          <w:tab w:pos="876" w:val="left" w:leader="none"/>
        </w:tabs>
        <w:spacing w:line="240" w:lineRule="auto" w:before="0" w:after="0"/>
        <w:ind w:left="876" w:right="0" w:hanging="540"/>
        <w:jc w:val="left"/>
      </w:pPr>
      <w:bookmarkStart w:name="_bookmark18" w:id="19"/>
      <w:bookmarkEnd w:id="19"/>
      <w:r>
        <w:rPr>
          <w:b w:val="0"/>
        </w:rPr>
      </w:r>
      <w:r>
        <w:rPr/>
        <w:t>Tehnike</w:t>
      </w:r>
      <w:r>
        <w:rPr>
          <w:spacing w:val="-5"/>
        </w:rPr>
        <w:t> </w:t>
      </w:r>
      <w:r>
        <w:rPr/>
        <w:t>procesiranje</w:t>
      </w:r>
      <w:r>
        <w:rPr>
          <w:spacing w:val="-3"/>
        </w:rPr>
        <w:t> </w:t>
      </w:r>
      <w:r>
        <w:rPr/>
        <w:t>prirodnog</w:t>
      </w:r>
      <w:r>
        <w:rPr>
          <w:spacing w:val="-2"/>
        </w:rPr>
        <w:t> </w:t>
      </w:r>
      <w:r>
        <w:rPr/>
        <w:t>jezika</w:t>
      </w:r>
      <w:r>
        <w:rPr>
          <w:spacing w:val="-2"/>
        </w:rPr>
        <w:t> </w:t>
      </w:r>
      <w:r>
        <w:rPr/>
        <w:t>koje</w:t>
      </w:r>
      <w:r>
        <w:rPr>
          <w:spacing w:val="-3"/>
        </w:rPr>
        <w:t> </w:t>
      </w:r>
      <w:r>
        <w:rPr/>
        <w:t>se</w:t>
      </w:r>
      <w:r>
        <w:rPr>
          <w:spacing w:val="-3"/>
        </w:rPr>
        <w:t> </w:t>
      </w:r>
      <w:r>
        <w:rPr/>
        <w:t>koriste</w:t>
      </w:r>
      <w:r>
        <w:rPr>
          <w:spacing w:val="-1"/>
        </w:rPr>
        <w:t> </w:t>
      </w:r>
      <w:r>
        <w:rPr/>
        <w:t>za</w:t>
      </w:r>
      <w:r>
        <w:rPr>
          <w:spacing w:val="-2"/>
        </w:rPr>
        <w:t> </w:t>
      </w:r>
      <w:r>
        <w:rPr/>
        <w:t>generisanje</w:t>
      </w:r>
      <w:r>
        <w:rPr>
          <w:spacing w:val="-4"/>
        </w:rPr>
        <w:t> </w:t>
      </w:r>
      <w:r>
        <w:rPr/>
        <w:t>testnih</w:t>
      </w:r>
      <w:r>
        <w:rPr>
          <w:spacing w:val="-1"/>
        </w:rPr>
        <w:t> </w:t>
      </w:r>
      <w:r>
        <w:rPr>
          <w:spacing w:val="-2"/>
        </w:rPr>
        <w:t>slučajeva</w:t>
      </w:r>
    </w:p>
    <w:p>
      <w:pPr>
        <w:pStyle w:val="BodyText"/>
        <w:spacing w:before="219"/>
        <w:ind w:left="0"/>
        <w:jc w:val="left"/>
        <w:rPr>
          <w:b/>
        </w:rPr>
      </w:pPr>
    </w:p>
    <w:p>
      <w:pPr>
        <w:pStyle w:val="BodyText"/>
        <w:spacing w:line="360" w:lineRule="auto"/>
        <w:ind w:right="331"/>
      </w:pPr>
      <w:r>
        <w:rPr/>
        <w:t>Analizom istraživačkih radova došli smo do različitih tehnika za procesiranje prirodnog jezika koje su korišćene za procesiranje prirodnog jezika. Tabela 2 prikazuje detaljne podatke o korišćenim tehnikama za procesiranje prirodnog jezika. Skupovi tehnika za procesiranje prirodnog jezika koje se koriste mogu biti široki. Neke od njih su veoma specifične u kontekstu koji je dat u originalnim studijama. U više studija je utvrđeno da koriste više tehnika prilikom sprovođenja naučnih istraživanja. Označavanje vrsta riječi (engl. </w:t>
      </w:r>
      <w:r>
        <w:rPr>
          <w:i/>
        </w:rPr>
        <w:t>POS tag</w:t>
      </w:r>
      <w:r>
        <w:rPr/>
        <w:t>) je najučestalija</w:t>
      </w:r>
      <w:r>
        <w:rPr>
          <w:spacing w:val="40"/>
        </w:rPr>
        <w:t> </w:t>
      </w:r>
      <w:r>
        <w:rPr/>
        <w:t>tehnika koja se koristi u istraživanjima. Takođe, neke od učestalijih tehnika koje se koriste su model vektorskog prostora (engl. </w:t>
      </w:r>
      <w:r>
        <w:rPr>
          <w:i/>
        </w:rPr>
        <w:t>vector space model</w:t>
      </w:r>
      <w:r>
        <w:rPr/>
        <w:t>), prepoznavanje imenovanih entiteta (engl. </w:t>
      </w:r>
      <w:r>
        <w:rPr>
          <w:i/>
        </w:rPr>
        <w:t>named-entity recognizer</w:t>
      </w:r>
      <w:r>
        <w:rPr/>
        <w:t>), predobrada teksta (engl. </w:t>
      </w:r>
      <w:r>
        <w:rPr>
          <w:i/>
        </w:rPr>
        <w:t>text preprocessing</w:t>
      </w:r>
      <w:r>
        <w:rPr/>
        <w:t>), vreća riječi (engl. </w:t>
      </w:r>
      <w:r>
        <w:rPr>
          <w:i/>
        </w:rPr>
        <w:t>bag-of-words</w:t>
      </w:r>
      <w:r>
        <w:rPr/>
        <w:t>), mašinsko učenje (engl. </w:t>
      </w:r>
      <w:r>
        <w:rPr>
          <w:i/>
        </w:rPr>
        <w:t>machine learning</w:t>
      </w:r>
      <w:r>
        <w:rPr/>
        <w:t>), grupisanje (engl. </w:t>
      </w:r>
      <w:r>
        <w:rPr>
          <w:i/>
        </w:rPr>
        <w:t>clustering</w:t>
      </w:r>
      <w:r>
        <w:rPr/>
        <w:t>), Wu-Palmer sličnost (engl. </w:t>
      </w:r>
      <w:r>
        <w:rPr>
          <w:i/>
        </w:rPr>
        <w:t>Wu-Palmer similarity</w:t>
      </w:r>
      <w:r>
        <w:rPr/>
        <w:t>), korijen i lematizacija (engl. </w:t>
      </w:r>
      <w:r>
        <w:rPr>
          <w:i/>
        </w:rPr>
        <w:t>stemming and lemmatization</w:t>
      </w:r>
      <w:r>
        <w:rPr/>
        <w:t>), označavanje semantičkih uloga (engl. </w:t>
      </w:r>
      <w:r>
        <w:rPr>
          <w:i/>
        </w:rPr>
        <w:t>semantic role labeling</w:t>
      </w:r>
      <w:r>
        <w:rPr/>
        <w:t>), matrica sličnosti (engl. </w:t>
      </w:r>
      <w:r>
        <w:rPr>
          <w:i/>
        </w:rPr>
        <w:t>similarity matrix</w:t>
      </w:r>
      <w:r>
        <w:rPr/>
        <w:t>), zavisnosti (engl. </w:t>
      </w:r>
      <w:r>
        <w:rPr>
          <w:i/>
        </w:rPr>
        <w:t>dependency</w:t>
      </w:r>
      <w:r>
        <w:rPr/>
        <w:t>) i sintaksičko ili parsersko stablo (engl. </w:t>
      </w:r>
      <w:r>
        <w:rPr>
          <w:i/>
        </w:rPr>
        <w:t>syntactic parse tree</w:t>
      </w:r>
      <w:r>
        <w:rPr/>
        <w:t>). Ove tehnike su korišćene u više radova. Ostale tehnike su se uglavnom koristile pojedinačno, a neke od njih su specifične i usko povezane sa istraživanjem u kojem su </w:t>
      </w:r>
      <w:r>
        <w:rPr>
          <w:spacing w:val="-2"/>
        </w:rPr>
        <w:t>primijenjene.</w:t>
      </w:r>
    </w:p>
    <w:p>
      <w:pPr>
        <w:pStyle w:val="BodyText"/>
        <w:spacing w:after="0" w:line="360" w:lineRule="auto"/>
        <w:sectPr>
          <w:pgSz w:w="12240" w:h="15840"/>
          <w:pgMar w:header="0" w:footer="1045" w:top="1340" w:bottom="1240" w:left="1080" w:right="1080"/>
        </w:sectPr>
      </w:pPr>
    </w:p>
    <w:p>
      <w:pPr>
        <w:spacing w:line="244" w:lineRule="auto" w:before="75"/>
        <w:ind w:left="4409" w:right="357" w:hanging="3836"/>
        <w:jc w:val="left"/>
        <w:rPr>
          <w:i/>
          <w:sz w:val="22"/>
        </w:rPr>
      </w:pPr>
      <w:r>
        <w:rPr>
          <w:i/>
          <w:color w:val="0D2841"/>
          <w:sz w:val="22"/>
        </w:rPr>
        <w:t>Tabela</w:t>
      </w:r>
      <w:r>
        <w:rPr>
          <w:i/>
          <w:color w:val="0D2841"/>
          <w:spacing w:val="-5"/>
          <w:sz w:val="22"/>
        </w:rPr>
        <w:t> </w:t>
      </w:r>
      <w:r>
        <w:rPr>
          <w:i/>
          <w:color w:val="0D2841"/>
          <w:sz w:val="22"/>
        </w:rPr>
        <w:t>2</w:t>
      </w:r>
      <w:r>
        <w:rPr>
          <w:i/>
          <w:color w:val="0D2841"/>
          <w:spacing w:val="-2"/>
          <w:sz w:val="22"/>
        </w:rPr>
        <w:t> </w:t>
      </w:r>
      <w:r>
        <w:rPr>
          <w:i/>
          <w:color w:val="0D2841"/>
          <w:sz w:val="22"/>
        </w:rPr>
        <w:t>Prikaz</w:t>
      </w:r>
      <w:r>
        <w:rPr>
          <w:i/>
          <w:color w:val="0D2841"/>
          <w:spacing w:val="-4"/>
          <w:sz w:val="22"/>
        </w:rPr>
        <w:t> </w:t>
      </w:r>
      <w:r>
        <w:rPr>
          <w:i/>
          <w:color w:val="0D2841"/>
          <w:sz w:val="22"/>
        </w:rPr>
        <w:t>tehnika</w:t>
      </w:r>
      <w:r>
        <w:rPr>
          <w:i/>
          <w:color w:val="0D2841"/>
          <w:spacing w:val="-2"/>
          <w:sz w:val="22"/>
        </w:rPr>
        <w:t> </w:t>
      </w:r>
      <w:r>
        <w:rPr>
          <w:i/>
          <w:color w:val="0D2841"/>
          <w:sz w:val="22"/>
        </w:rPr>
        <w:t>korišćenih</w:t>
      </w:r>
      <w:r>
        <w:rPr>
          <w:i/>
          <w:color w:val="0D2841"/>
          <w:spacing w:val="-2"/>
          <w:sz w:val="22"/>
        </w:rPr>
        <w:t> </w:t>
      </w:r>
      <w:r>
        <w:rPr>
          <w:i/>
          <w:color w:val="0D2841"/>
          <w:sz w:val="22"/>
        </w:rPr>
        <w:t>za</w:t>
      </w:r>
      <w:r>
        <w:rPr>
          <w:i/>
          <w:color w:val="0D2841"/>
          <w:spacing w:val="-2"/>
          <w:sz w:val="22"/>
        </w:rPr>
        <w:t> </w:t>
      </w:r>
      <w:r>
        <w:rPr>
          <w:i/>
          <w:color w:val="0D2841"/>
          <w:sz w:val="22"/>
        </w:rPr>
        <w:t>procesiranje</w:t>
      </w:r>
      <w:r>
        <w:rPr>
          <w:i/>
          <w:color w:val="0D2841"/>
          <w:spacing w:val="-2"/>
          <w:sz w:val="22"/>
        </w:rPr>
        <w:t> </w:t>
      </w:r>
      <w:r>
        <w:rPr>
          <w:i/>
          <w:color w:val="0D2841"/>
          <w:sz w:val="22"/>
        </w:rPr>
        <w:t>prirodnog</w:t>
      </w:r>
      <w:r>
        <w:rPr>
          <w:i/>
          <w:color w:val="0D2841"/>
          <w:spacing w:val="-4"/>
          <w:sz w:val="22"/>
        </w:rPr>
        <w:t> </w:t>
      </w:r>
      <w:r>
        <w:rPr>
          <w:i/>
          <w:color w:val="0D2841"/>
          <w:sz w:val="22"/>
        </w:rPr>
        <w:t>jezika</w:t>
      </w:r>
      <w:r>
        <w:rPr>
          <w:i/>
          <w:color w:val="0D2841"/>
          <w:spacing w:val="-4"/>
          <w:sz w:val="22"/>
        </w:rPr>
        <w:t> </w:t>
      </w:r>
      <w:r>
        <w:rPr>
          <w:i/>
          <w:color w:val="0D2841"/>
          <w:sz w:val="22"/>
        </w:rPr>
        <w:t>koje</w:t>
      </w:r>
      <w:r>
        <w:rPr>
          <w:i/>
          <w:color w:val="0D2841"/>
          <w:spacing w:val="-2"/>
          <w:sz w:val="22"/>
        </w:rPr>
        <w:t> </w:t>
      </w:r>
      <w:r>
        <w:rPr>
          <w:i/>
          <w:color w:val="0D2841"/>
          <w:sz w:val="22"/>
        </w:rPr>
        <w:t>su</w:t>
      </w:r>
      <w:r>
        <w:rPr>
          <w:i/>
          <w:color w:val="0D2841"/>
          <w:spacing w:val="-5"/>
          <w:sz w:val="22"/>
        </w:rPr>
        <w:t> </w:t>
      </w:r>
      <w:r>
        <w:rPr>
          <w:i/>
          <w:color w:val="0D2841"/>
          <w:sz w:val="22"/>
        </w:rPr>
        <w:t>korišćene</w:t>
      </w:r>
      <w:r>
        <w:rPr>
          <w:i/>
          <w:color w:val="0D2841"/>
          <w:spacing w:val="-2"/>
          <w:sz w:val="22"/>
        </w:rPr>
        <w:t> </w:t>
      </w:r>
      <w:r>
        <w:rPr>
          <w:i/>
          <w:color w:val="0D2841"/>
          <w:sz w:val="22"/>
        </w:rPr>
        <w:t>u</w:t>
      </w:r>
      <w:r>
        <w:rPr>
          <w:i/>
          <w:color w:val="0D2841"/>
          <w:spacing w:val="-4"/>
          <w:sz w:val="22"/>
        </w:rPr>
        <w:t> </w:t>
      </w:r>
      <w:r>
        <w:rPr>
          <w:i/>
          <w:color w:val="0D2841"/>
          <w:sz w:val="22"/>
        </w:rPr>
        <w:t>analiziranim </w:t>
      </w:r>
      <w:r>
        <w:rPr>
          <w:i/>
          <w:color w:val="0D2841"/>
          <w:spacing w:val="-2"/>
          <w:sz w:val="22"/>
        </w:rPr>
        <w:t>istraživanjima</w:t>
      </w:r>
    </w:p>
    <w:p>
      <w:pPr>
        <w:pStyle w:val="BodyText"/>
        <w:spacing w:before="9"/>
        <w:ind w:left="0"/>
        <w:jc w:val="left"/>
        <w:rPr>
          <w:i/>
          <w:sz w:val="16"/>
        </w:r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5988"/>
        <w:gridCol w:w="1141"/>
      </w:tblGrid>
      <w:tr>
        <w:trPr>
          <w:trHeight w:val="827" w:hRule="atLeast"/>
        </w:trPr>
        <w:tc>
          <w:tcPr>
            <w:tcW w:w="2266" w:type="dxa"/>
          </w:tcPr>
          <w:p>
            <w:pPr>
              <w:pStyle w:val="TableParagraph"/>
              <w:spacing w:line="275" w:lineRule="exact" w:before="0"/>
              <w:ind w:left="110"/>
              <w:rPr>
                <w:b/>
                <w:sz w:val="24"/>
              </w:rPr>
            </w:pPr>
            <w:r>
              <w:rPr>
                <w:b/>
                <w:sz w:val="24"/>
              </w:rPr>
              <w:t>NLP</w:t>
            </w:r>
            <w:r>
              <w:rPr>
                <w:b/>
                <w:spacing w:val="-2"/>
                <w:sz w:val="24"/>
              </w:rPr>
              <w:t> tehnike</w:t>
            </w:r>
          </w:p>
        </w:tc>
        <w:tc>
          <w:tcPr>
            <w:tcW w:w="5988" w:type="dxa"/>
          </w:tcPr>
          <w:p>
            <w:pPr>
              <w:pStyle w:val="TableParagraph"/>
              <w:spacing w:line="275" w:lineRule="exact" w:before="0"/>
              <w:ind w:left="107"/>
              <w:rPr>
                <w:b/>
                <w:sz w:val="24"/>
              </w:rPr>
            </w:pPr>
            <w:r>
              <w:rPr>
                <w:b/>
                <w:spacing w:val="-2"/>
                <w:sz w:val="24"/>
              </w:rPr>
              <w:t>Radovi</w:t>
            </w:r>
          </w:p>
        </w:tc>
        <w:tc>
          <w:tcPr>
            <w:tcW w:w="1141" w:type="dxa"/>
          </w:tcPr>
          <w:p>
            <w:pPr>
              <w:pStyle w:val="TableParagraph"/>
              <w:spacing w:line="275" w:lineRule="exact" w:before="0"/>
              <w:ind w:left="106"/>
              <w:rPr>
                <w:b/>
                <w:sz w:val="24"/>
              </w:rPr>
            </w:pPr>
            <w:r>
              <w:rPr>
                <w:b/>
                <w:spacing w:val="-4"/>
                <w:sz w:val="24"/>
              </w:rPr>
              <w:t>Broj</w:t>
            </w:r>
          </w:p>
          <w:p>
            <w:pPr>
              <w:pStyle w:val="TableParagraph"/>
              <w:spacing w:before="137"/>
              <w:ind w:left="106"/>
              <w:rPr>
                <w:b/>
                <w:sz w:val="24"/>
              </w:rPr>
            </w:pPr>
            <w:r>
              <w:rPr>
                <w:b/>
                <w:spacing w:val="-2"/>
                <w:sz w:val="24"/>
              </w:rPr>
              <w:t>radova</w:t>
            </w:r>
          </w:p>
        </w:tc>
      </w:tr>
      <w:tr>
        <w:trPr>
          <w:trHeight w:val="7037" w:hRule="atLeast"/>
        </w:trPr>
        <w:tc>
          <w:tcPr>
            <w:tcW w:w="2266" w:type="dxa"/>
          </w:tcPr>
          <w:p>
            <w:pPr>
              <w:pStyle w:val="TableParagraph"/>
              <w:spacing w:line="360" w:lineRule="auto" w:before="0"/>
              <w:ind w:left="110" w:right="96"/>
              <w:jc w:val="both"/>
              <w:rPr>
                <w:sz w:val="24"/>
              </w:rPr>
            </w:pPr>
            <w:r>
              <w:rPr>
                <w:sz w:val="24"/>
              </w:rPr>
              <w:t>Označavanje </w:t>
            </w:r>
            <w:r>
              <w:rPr>
                <w:sz w:val="24"/>
              </w:rPr>
              <w:t>vrsta riječi (engl. </w:t>
            </w:r>
            <w:r>
              <w:rPr>
                <w:i/>
                <w:sz w:val="24"/>
              </w:rPr>
              <w:t>POS</w:t>
            </w:r>
            <w:r>
              <w:rPr>
                <w:i/>
                <w:spacing w:val="80"/>
                <w:sz w:val="24"/>
              </w:rPr>
              <w:t> </w:t>
            </w:r>
            <w:r>
              <w:rPr>
                <w:i/>
                <w:spacing w:val="-4"/>
                <w:sz w:val="24"/>
              </w:rPr>
              <w:t>tag</w:t>
            </w:r>
            <w:r>
              <w:rPr>
                <w:spacing w:val="-4"/>
                <w:sz w:val="24"/>
              </w:rPr>
              <w:t>)</w:t>
            </w:r>
          </w:p>
        </w:tc>
        <w:tc>
          <w:tcPr>
            <w:tcW w:w="5988" w:type="dxa"/>
          </w:tcPr>
          <w:p>
            <w:pPr>
              <w:pStyle w:val="TableParagraph"/>
              <w:spacing w:line="360" w:lineRule="auto" w:before="0"/>
              <w:ind w:left="107" w:right="97"/>
              <w:jc w:val="both"/>
              <w:rPr>
                <w:sz w:val="24"/>
              </w:rPr>
            </w:pPr>
            <w:r>
              <w:rPr>
                <w:sz w:val="24"/>
              </w:rPr>
              <w:t>Bäumer i Geierhos, 2016; Landhäuÿer i Genaid, 2012; Lucassen et al., 2016a; Lucassen et al., 2016b; Lucassen et al., 2017; Athiththan et al., 2018; Allala et al., 2019; Gupta et al., 2019; Müter et al., 2019; Raharjana et al., 2019; Villamizar et al., 2020; Nasiri et al., 2020; Gunes i Aydemir, 2020;</w:t>
            </w:r>
            <w:r>
              <w:rPr>
                <w:spacing w:val="40"/>
                <w:sz w:val="24"/>
              </w:rPr>
              <w:t> </w:t>
            </w:r>
            <w:r>
              <w:rPr>
                <w:sz w:val="24"/>
              </w:rPr>
              <w:t>De Santiago Junior i Vijaykumar, 2012; </w:t>
            </w:r>
            <w:r>
              <w:rPr>
                <w:color w:val="212121"/>
                <w:sz w:val="24"/>
              </w:rPr>
              <w:t>Júnior, 2011; </w:t>
            </w:r>
            <w:r>
              <w:rPr>
                <w:sz w:val="24"/>
              </w:rPr>
              <w:t>Güldali et al., 2011;</w:t>
            </w:r>
            <w:r>
              <w:rPr>
                <w:spacing w:val="40"/>
                <w:sz w:val="24"/>
              </w:rPr>
              <w:t> </w:t>
            </w:r>
            <w:r>
              <w:rPr>
                <w:sz w:val="24"/>
              </w:rPr>
              <w:t>Leitao et al., 2007; Thummalapenta et al., 2012); Genaid, 2012; Takashima et al., 2010; Chatterjee i Johari, 2010; Bischke et al., 2016; Shahbaz et al., 2012; Bacherler et al., 2012;</w:t>
            </w:r>
            <w:r>
              <w:rPr>
                <w:spacing w:val="40"/>
                <w:sz w:val="24"/>
              </w:rPr>
              <w:t> </w:t>
            </w:r>
            <w:r>
              <w:rPr>
                <w:sz w:val="24"/>
              </w:rPr>
              <w:t>Yue et al., 2011; Shahbaz et al., 2012; Wang et al., 2015;</w:t>
            </w:r>
            <w:r>
              <w:rPr>
                <w:spacing w:val="40"/>
                <w:sz w:val="24"/>
              </w:rPr>
              <w:t> </w:t>
            </w:r>
            <w:r>
              <w:rPr>
                <w:sz w:val="24"/>
              </w:rPr>
              <w:t>Nogueira et al., 2015; Rane, 2017; Masuda et al., 2016; Kamalakar et al., 2013; Zhang et al., 2015; Kulkarni i Joglekar, 2014; De Figueiredo et al., 2006; Liu, 2001; Sarmiento et al., 2014; Dwarakanath i Sengupta, 2012;</w:t>
            </w:r>
            <w:r>
              <w:rPr>
                <w:spacing w:val="40"/>
                <w:sz w:val="24"/>
              </w:rPr>
              <w:t> </w:t>
            </w:r>
            <w:r>
              <w:rPr>
                <w:sz w:val="24"/>
              </w:rPr>
              <w:t>Carvalho et al., 2014; Carvalho</w:t>
            </w:r>
            <w:r>
              <w:rPr>
                <w:spacing w:val="3"/>
                <w:sz w:val="24"/>
              </w:rPr>
              <w:t> </w:t>
            </w:r>
            <w:r>
              <w:rPr>
                <w:sz w:val="24"/>
              </w:rPr>
              <w:t>et</w:t>
            </w:r>
            <w:r>
              <w:rPr>
                <w:spacing w:val="5"/>
                <w:sz w:val="24"/>
              </w:rPr>
              <w:t> </w:t>
            </w:r>
            <w:r>
              <w:rPr>
                <w:sz w:val="24"/>
              </w:rPr>
              <w:t>al.,</w:t>
            </w:r>
            <w:r>
              <w:rPr>
                <w:spacing w:val="6"/>
                <w:sz w:val="24"/>
              </w:rPr>
              <w:t> </w:t>
            </w:r>
            <w:r>
              <w:rPr>
                <w:sz w:val="24"/>
              </w:rPr>
              <w:t>2015</w:t>
            </w:r>
            <w:r>
              <w:rPr>
                <w:spacing w:val="5"/>
                <w:sz w:val="24"/>
              </w:rPr>
              <w:t> </w:t>
            </w:r>
            <w:r>
              <w:rPr>
                <w:sz w:val="24"/>
              </w:rPr>
              <w:t>;</w:t>
            </w:r>
            <w:r>
              <w:rPr>
                <w:spacing w:val="5"/>
                <w:sz w:val="24"/>
              </w:rPr>
              <w:t> </w:t>
            </w:r>
            <w:r>
              <w:rPr>
                <w:sz w:val="24"/>
              </w:rPr>
              <w:t>Boddu</w:t>
            </w:r>
            <w:r>
              <w:rPr>
                <w:spacing w:val="5"/>
                <w:sz w:val="24"/>
              </w:rPr>
              <w:t> </w:t>
            </w:r>
            <w:r>
              <w:rPr>
                <w:sz w:val="24"/>
              </w:rPr>
              <w:t>et</w:t>
            </w:r>
            <w:r>
              <w:rPr>
                <w:spacing w:val="5"/>
                <w:sz w:val="24"/>
              </w:rPr>
              <w:t> </w:t>
            </w:r>
            <w:r>
              <w:rPr>
                <w:sz w:val="24"/>
              </w:rPr>
              <w:t>al,</w:t>
            </w:r>
            <w:r>
              <w:rPr>
                <w:spacing w:val="6"/>
                <w:sz w:val="24"/>
              </w:rPr>
              <w:t> </w:t>
            </w:r>
            <w:r>
              <w:rPr>
                <w:sz w:val="24"/>
              </w:rPr>
              <w:t>2004;</w:t>
            </w:r>
            <w:r>
              <w:rPr>
                <w:spacing w:val="5"/>
                <w:sz w:val="24"/>
              </w:rPr>
              <w:t> </w:t>
            </w:r>
            <w:r>
              <w:rPr>
                <w:sz w:val="24"/>
              </w:rPr>
              <w:t>Madhavan,</w:t>
            </w:r>
            <w:r>
              <w:rPr>
                <w:spacing w:val="5"/>
                <w:sz w:val="24"/>
              </w:rPr>
              <w:t> </w:t>
            </w:r>
            <w:r>
              <w:rPr>
                <w:spacing w:val="-2"/>
                <w:sz w:val="24"/>
              </w:rPr>
              <w:t>2014;</w:t>
            </w:r>
          </w:p>
          <w:p>
            <w:pPr>
              <w:pStyle w:val="TableParagraph"/>
              <w:spacing w:before="0"/>
              <w:ind w:left="107"/>
              <w:jc w:val="both"/>
              <w:rPr>
                <w:sz w:val="24"/>
              </w:rPr>
            </w:pPr>
            <w:r>
              <w:rPr>
                <w:sz w:val="24"/>
              </w:rPr>
              <w:t>Tseng</w:t>
            </w:r>
            <w:r>
              <w:rPr>
                <w:spacing w:val="-1"/>
                <w:sz w:val="24"/>
              </w:rPr>
              <w:t> </w:t>
            </w:r>
            <w:r>
              <w:rPr>
                <w:sz w:val="24"/>
              </w:rPr>
              <w:t>i</w:t>
            </w:r>
            <w:r>
              <w:rPr>
                <w:spacing w:val="-1"/>
                <w:sz w:val="24"/>
              </w:rPr>
              <w:t> </w:t>
            </w:r>
            <w:r>
              <w:rPr>
                <w:sz w:val="24"/>
              </w:rPr>
              <w:t>Fan,</w:t>
            </w:r>
            <w:r>
              <w:rPr>
                <w:spacing w:val="-1"/>
                <w:sz w:val="24"/>
              </w:rPr>
              <w:t> </w:t>
            </w:r>
            <w:r>
              <w:rPr>
                <w:spacing w:val="-4"/>
                <w:sz w:val="24"/>
              </w:rPr>
              <w:t>2013</w:t>
            </w:r>
          </w:p>
        </w:tc>
        <w:tc>
          <w:tcPr>
            <w:tcW w:w="1141" w:type="dxa"/>
          </w:tcPr>
          <w:p>
            <w:pPr>
              <w:pStyle w:val="TableParagraph"/>
              <w:spacing w:line="275" w:lineRule="exact" w:before="0"/>
              <w:ind w:left="0" w:right="98"/>
              <w:jc w:val="right"/>
              <w:rPr>
                <w:sz w:val="24"/>
              </w:rPr>
            </w:pPr>
            <w:r>
              <w:rPr>
                <w:spacing w:val="-5"/>
                <w:sz w:val="24"/>
              </w:rPr>
              <w:t>40</w:t>
            </w:r>
          </w:p>
        </w:tc>
      </w:tr>
      <w:tr>
        <w:trPr>
          <w:trHeight w:val="2899" w:hRule="atLeast"/>
        </w:trPr>
        <w:tc>
          <w:tcPr>
            <w:tcW w:w="2266" w:type="dxa"/>
          </w:tcPr>
          <w:p>
            <w:pPr>
              <w:pStyle w:val="TableParagraph"/>
              <w:tabs>
                <w:tab w:pos="904" w:val="left" w:leader="none"/>
                <w:tab w:pos="1451" w:val="left" w:leader="none"/>
              </w:tabs>
              <w:spacing w:line="360" w:lineRule="auto" w:before="0"/>
              <w:ind w:left="110" w:right="96"/>
              <w:rPr>
                <w:sz w:val="24"/>
              </w:rPr>
            </w:pPr>
            <w:r>
              <w:rPr>
                <w:spacing w:val="-2"/>
                <w:sz w:val="24"/>
              </w:rPr>
              <w:t>Prepoznavanje imenovanih</w:t>
            </w:r>
            <w:r>
              <w:rPr>
                <w:sz w:val="24"/>
              </w:rPr>
              <w:tab/>
            </w:r>
            <w:r>
              <w:rPr>
                <w:spacing w:val="-2"/>
                <w:sz w:val="24"/>
              </w:rPr>
              <w:t>entiteta (engl.</w:t>
            </w:r>
            <w:r>
              <w:rPr>
                <w:sz w:val="24"/>
              </w:rPr>
              <w:tab/>
            </w:r>
            <w:r>
              <w:rPr>
                <w:i/>
                <w:spacing w:val="-2"/>
                <w:sz w:val="24"/>
              </w:rPr>
              <w:t>named-entity recognizer</w:t>
            </w:r>
            <w:r>
              <w:rPr>
                <w:spacing w:val="-2"/>
                <w:sz w:val="24"/>
              </w:rPr>
              <w:t>)</w:t>
            </w:r>
          </w:p>
        </w:tc>
        <w:tc>
          <w:tcPr>
            <w:tcW w:w="5988" w:type="dxa"/>
          </w:tcPr>
          <w:p>
            <w:pPr>
              <w:pStyle w:val="TableParagraph"/>
              <w:spacing w:line="360" w:lineRule="auto" w:before="0"/>
              <w:ind w:left="107" w:right="100"/>
              <w:jc w:val="both"/>
              <w:rPr>
                <w:sz w:val="24"/>
              </w:rPr>
            </w:pPr>
            <w:r>
              <w:rPr>
                <w:sz w:val="24"/>
              </w:rPr>
              <w:t>Landhäuÿer i Genaid, 2012; Athiththan et al., 2018; Raharjana et al., 2019; Plank et al., 2013, ; Genaid, 2012; Zhang</w:t>
            </w:r>
            <w:r>
              <w:rPr>
                <w:spacing w:val="-4"/>
                <w:sz w:val="24"/>
              </w:rPr>
              <w:t> </w:t>
            </w:r>
            <w:r>
              <w:rPr>
                <w:sz w:val="24"/>
              </w:rPr>
              <w:t>et</w:t>
            </w:r>
            <w:r>
              <w:rPr>
                <w:spacing w:val="-2"/>
                <w:sz w:val="24"/>
              </w:rPr>
              <w:t> </w:t>
            </w:r>
            <w:r>
              <w:rPr>
                <w:sz w:val="24"/>
              </w:rPr>
              <w:t>al.,</w:t>
            </w:r>
            <w:r>
              <w:rPr>
                <w:spacing w:val="-4"/>
                <w:sz w:val="24"/>
              </w:rPr>
              <w:t> </w:t>
            </w:r>
            <w:r>
              <w:rPr>
                <w:sz w:val="24"/>
              </w:rPr>
              <w:t>2014;</w:t>
            </w:r>
            <w:r>
              <w:rPr>
                <w:spacing w:val="-2"/>
                <w:sz w:val="24"/>
              </w:rPr>
              <w:t> </w:t>
            </w:r>
            <w:r>
              <w:rPr>
                <w:sz w:val="24"/>
              </w:rPr>
              <w:t>Yang</w:t>
            </w:r>
            <w:r>
              <w:rPr>
                <w:spacing w:val="-2"/>
                <w:sz w:val="24"/>
              </w:rPr>
              <w:t> </w:t>
            </w:r>
            <w:r>
              <w:rPr>
                <w:sz w:val="24"/>
              </w:rPr>
              <w:t>et</w:t>
            </w:r>
            <w:r>
              <w:rPr>
                <w:spacing w:val="-4"/>
                <w:sz w:val="24"/>
              </w:rPr>
              <w:t> </w:t>
            </w:r>
            <w:r>
              <w:rPr>
                <w:sz w:val="24"/>
              </w:rPr>
              <w:t>al.,</w:t>
            </w:r>
            <w:r>
              <w:rPr>
                <w:spacing w:val="-4"/>
                <w:sz w:val="24"/>
              </w:rPr>
              <w:t> </w:t>
            </w:r>
            <w:r>
              <w:rPr>
                <w:sz w:val="24"/>
              </w:rPr>
              <w:t>2017,</w:t>
            </w:r>
            <w:r>
              <w:rPr>
                <w:spacing w:val="-2"/>
                <w:sz w:val="24"/>
              </w:rPr>
              <w:t> </w:t>
            </w:r>
            <w:r>
              <w:rPr>
                <w:sz w:val="24"/>
              </w:rPr>
              <w:t>Bacherler</w:t>
            </w:r>
            <w:r>
              <w:rPr>
                <w:spacing w:val="-3"/>
                <w:sz w:val="24"/>
              </w:rPr>
              <w:t> </w:t>
            </w:r>
            <w:r>
              <w:rPr>
                <w:sz w:val="24"/>
              </w:rPr>
              <w:t>et</w:t>
            </w:r>
            <w:r>
              <w:rPr>
                <w:spacing w:val="-2"/>
                <w:sz w:val="24"/>
              </w:rPr>
              <w:t> </w:t>
            </w:r>
            <w:r>
              <w:rPr>
                <w:sz w:val="24"/>
              </w:rPr>
              <w:t>al.,</w:t>
            </w:r>
            <w:r>
              <w:rPr>
                <w:spacing w:val="-4"/>
                <w:sz w:val="24"/>
              </w:rPr>
              <w:t> </w:t>
            </w:r>
            <w:r>
              <w:rPr>
                <w:sz w:val="24"/>
              </w:rPr>
              <w:t>2012; Ansari et al., 2017;</w:t>
            </w:r>
            <w:r>
              <w:rPr>
                <w:spacing w:val="80"/>
                <w:sz w:val="24"/>
              </w:rPr>
              <w:t> </w:t>
            </w:r>
            <w:r>
              <w:rPr>
                <w:sz w:val="24"/>
              </w:rPr>
              <w:t>Kulkarni i Joglekar, 2014; Araújo et</w:t>
            </w:r>
            <w:r>
              <w:rPr>
                <w:spacing w:val="40"/>
                <w:sz w:val="24"/>
              </w:rPr>
              <w:t> </w:t>
            </w:r>
            <w:r>
              <w:rPr>
                <w:sz w:val="24"/>
              </w:rPr>
              <w:t>al., 2017; Sarmiento et al., 2014; Dwarakanath i Sengupta, 2012;</w:t>
            </w:r>
            <w:r>
              <w:rPr>
                <w:spacing w:val="71"/>
                <w:w w:val="150"/>
                <w:sz w:val="24"/>
              </w:rPr>
              <w:t> </w:t>
            </w:r>
            <w:r>
              <w:rPr>
                <w:sz w:val="24"/>
              </w:rPr>
              <w:t>Sneed</w:t>
            </w:r>
            <w:r>
              <w:rPr>
                <w:spacing w:val="71"/>
                <w:w w:val="150"/>
                <w:sz w:val="24"/>
              </w:rPr>
              <w:t> </w:t>
            </w:r>
            <w:r>
              <w:rPr>
                <w:sz w:val="24"/>
              </w:rPr>
              <w:t>i</w:t>
            </w:r>
            <w:r>
              <w:rPr>
                <w:spacing w:val="71"/>
                <w:w w:val="150"/>
                <w:sz w:val="24"/>
              </w:rPr>
              <w:t> </w:t>
            </w:r>
            <w:r>
              <w:rPr>
                <w:sz w:val="24"/>
              </w:rPr>
              <w:t>Verhoef,</w:t>
            </w:r>
            <w:r>
              <w:rPr>
                <w:spacing w:val="71"/>
                <w:w w:val="150"/>
                <w:sz w:val="24"/>
              </w:rPr>
              <w:t> </w:t>
            </w:r>
            <w:r>
              <w:rPr>
                <w:sz w:val="24"/>
              </w:rPr>
              <w:t>2013;</w:t>
            </w:r>
            <w:r>
              <w:rPr>
                <w:spacing w:val="72"/>
                <w:w w:val="150"/>
                <w:sz w:val="24"/>
              </w:rPr>
              <w:t> </w:t>
            </w:r>
            <w:r>
              <w:rPr>
                <w:sz w:val="24"/>
              </w:rPr>
              <w:t>Masuda</w:t>
            </w:r>
            <w:r>
              <w:rPr>
                <w:spacing w:val="70"/>
                <w:w w:val="150"/>
                <w:sz w:val="24"/>
              </w:rPr>
              <w:t> </w:t>
            </w:r>
            <w:r>
              <w:rPr>
                <w:sz w:val="24"/>
              </w:rPr>
              <w:t>et</w:t>
            </w:r>
            <w:r>
              <w:rPr>
                <w:spacing w:val="72"/>
                <w:w w:val="150"/>
                <w:sz w:val="24"/>
              </w:rPr>
              <w:t> </w:t>
            </w:r>
            <w:r>
              <w:rPr>
                <w:sz w:val="24"/>
              </w:rPr>
              <w:t>al.,</w:t>
            </w:r>
            <w:r>
              <w:rPr>
                <w:spacing w:val="71"/>
                <w:w w:val="150"/>
                <w:sz w:val="24"/>
              </w:rPr>
              <w:t> </w:t>
            </w:r>
            <w:r>
              <w:rPr>
                <w:spacing w:val="-2"/>
                <w:sz w:val="24"/>
              </w:rPr>
              <w:t>2016a;</w:t>
            </w:r>
          </w:p>
          <w:p>
            <w:pPr>
              <w:pStyle w:val="TableParagraph"/>
              <w:spacing w:before="0"/>
              <w:ind w:left="107"/>
              <w:jc w:val="both"/>
              <w:rPr>
                <w:sz w:val="24"/>
              </w:rPr>
            </w:pPr>
            <w:r>
              <w:rPr>
                <w:sz w:val="24"/>
              </w:rPr>
              <w:t>Pedemonte</w:t>
            </w:r>
            <w:r>
              <w:rPr>
                <w:spacing w:val="-2"/>
                <w:sz w:val="24"/>
              </w:rPr>
              <w:t> </w:t>
            </w:r>
            <w:r>
              <w:rPr>
                <w:sz w:val="24"/>
              </w:rPr>
              <w:t>et</w:t>
            </w:r>
            <w:r>
              <w:rPr>
                <w:spacing w:val="-1"/>
                <w:sz w:val="24"/>
              </w:rPr>
              <w:t> </w:t>
            </w:r>
            <w:r>
              <w:rPr>
                <w:sz w:val="24"/>
              </w:rPr>
              <w:t>al.,</w:t>
            </w:r>
            <w:r>
              <w:rPr>
                <w:spacing w:val="-1"/>
                <w:sz w:val="24"/>
              </w:rPr>
              <w:t> </w:t>
            </w:r>
            <w:r>
              <w:rPr>
                <w:spacing w:val="-4"/>
                <w:sz w:val="24"/>
              </w:rPr>
              <w:t>2012</w:t>
            </w:r>
          </w:p>
        </w:tc>
        <w:tc>
          <w:tcPr>
            <w:tcW w:w="1141" w:type="dxa"/>
          </w:tcPr>
          <w:p>
            <w:pPr>
              <w:pStyle w:val="TableParagraph"/>
              <w:spacing w:line="275" w:lineRule="exact" w:before="0"/>
              <w:ind w:left="0" w:right="98"/>
              <w:jc w:val="right"/>
              <w:rPr>
                <w:sz w:val="24"/>
              </w:rPr>
            </w:pPr>
            <w:r>
              <w:rPr>
                <w:spacing w:val="-5"/>
                <w:sz w:val="24"/>
              </w:rPr>
              <w:t>15</w:t>
            </w:r>
          </w:p>
        </w:tc>
      </w:tr>
      <w:tr>
        <w:trPr>
          <w:trHeight w:val="1240" w:hRule="atLeast"/>
        </w:trPr>
        <w:tc>
          <w:tcPr>
            <w:tcW w:w="2266" w:type="dxa"/>
          </w:tcPr>
          <w:p>
            <w:pPr>
              <w:pStyle w:val="TableParagraph"/>
              <w:tabs>
                <w:tab w:pos="1607" w:val="left" w:leader="none"/>
              </w:tabs>
              <w:spacing w:line="275" w:lineRule="exact" w:before="0"/>
              <w:ind w:left="110"/>
              <w:rPr>
                <w:sz w:val="24"/>
              </w:rPr>
            </w:pPr>
            <w:r>
              <w:rPr>
                <w:spacing w:val="-2"/>
                <w:sz w:val="24"/>
              </w:rPr>
              <w:t>Zavisnosti</w:t>
            </w:r>
            <w:r>
              <w:rPr>
                <w:sz w:val="24"/>
              </w:rPr>
              <w:tab/>
            </w:r>
            <w:r>
              <w:rPr>
                <w:spacing w:val="-2"/>
                <w:sz w:val="24"/>
              </w:rPr>
              <w:t>(engl.</w:t>
            </w:r>
          </w:p>
          <w:p>
            <w:pPr>
              <w:pStyle w:val="TableParagraph"/>
              <w:spacing w:before="137"/>
              <w:ind w:left="110"/>
              <w:rPr>
                <w:sz w:val="24"/>
              </w:rPr>
            </w:pPr>
            <w:r>
              <w:rPr>
                <w:i/>
                <w:spacing w:val="-2"/>
                <w:sz w:val="24"/>
              </w:rPr>
              <w:t>dependency</w:t>
            </w:r>
            <w:r>
              <w:rPr>
                <w:spacing w:val="-2"/>
                <w:sz w:val="24"/>
              </w:rPr>
              <w:t>)</w:t>
            </w:r>
          </w:p>
        </w:tc>
        <w:tc>
          <w:tcPr>
            <w:tcW w:w="5988" w:type="dxa"/>
          </w:tcPr>
          <w:p>
            <w:pPr>
              <w:pStyle w:val="TableParagraph"/>
              <w:spacing w:line="360" w:lineRule="auto" w:before="0"/>
              <w:ind w:left="107"/>
              <w:rPr>
                <w:sz w:val="24"/>
              </w:rPr>
            </w:pPr>
            <w:r>
              <w:rPr>
                <w:sz w:val="24"/>
              </w:rPr>
              <w:t>Lucassen et al., 2017; Gilson et al., 2020; Sharma i </w:t>
            </w:r>
            <w:r>
              <w:rPr>
                <w:sz w:val="24"/>
              </w:rPr>
              <w:t>Biswas, 2014;</w:t>
            </w:r>
            <w:r>
              <w:rPr>
                <w:spacing w:val="43"/>
                <w:sz w:val="24"/>
              </w:rPr>
              <w:t> </w:t>
            </w:r>
            <w:r>
              <w:rPr>
                <w:sz w:val="24"/>
              </w:rPr>
              <w:t>Bacherler</w:t>
            </w:r>
            <w:r>
              <w:rPr>
                <w:spacing w:val="46"/>
                <w:sz w:val="24"/>
              </w:rPr>
              <w:t> </w:t>
            </w:r>
            <w:r>
              <w:rPr>
                <w:sz w:val="24"/>
              </w:rPr>
              <w:t>et</w:t>
            </w:r>
            <w:r>
              <w:rPr>
                <w:spacing w:val="44"/>
                <w:sz w:val="24"/>
              </w:rPr>
              <w:t> </w:t>
            </w:r>
            <w:r>
              <w:rPr>
                <w:sz w:val="24"/>
              </w:rPr>
              <w:t>al.,</w:t>
            </w:r>
            <w:r>
              <w:rPr>
                <w:spacing w:val="47"/>
                <w:sz w:val="24"/>
              </w:rPr>
              <w:t> </w:t>
            </w:r>
            <w:r>
              <w:rPr>
                <w:sz w:val="24"/>
              </w:rPr>
              <w:t>2012;</w:t>
            </w:r>
            <w:r>
              <w:rPr>
                <w:spacing w:val="43"/>
                <w:sz w:val="24"/>
              </w:rPr>
              <w:t> </w:t>
            </w:r>
            <w:r>
              <w:rPr>
                <w:sz w:val="24"/>
              </w:rPr>
              <w:t>Rane,</w:t>
            </w:r>
            <w:r>
              <w:rPr>
                <w:spacing w:val="44"/>
                <w:sz w:val="24"/>
              </w:rPr>
              <w:t> </w:t>
            </w:r>
            <w:r>
              <w:rPr>
                <w:sz w:val="24"/>
              </w:rPr>
              <w:t>2017;</w:t>
            </w:r>
            <w:r>
              <w:rPr>
                <w:spacing w:val="44"/>
                <w:sz w:val="24"/>
              </w:rPr>
              <w:t> </w:t>
            </w:r>
            <w:r>
              <w:rPr>
                <w:sz w:val="24"/>
              </w:rPr>
              <w:t>Masuda</w:t>
            </w:r>
            <w:r>
              <w:rPr>
                <w:spacing w:val="43"/>
                <w:sz w:val="24"/>
              </w:rPr>
              <w:t> </w:t>
            </w:r>
            <w:r>
              <w:rPr>
                <w:sz w:val="24"/>
              </w:rPr>
              <w:t>et</w:t>
            </w:r>
            <w:r>
              <w:rPr>
                <w:spacing w:val="44"/>
                <w:sz w:val="24"/>
              </w:rPr>
              <w:t> </w:t>
            </w:r>
            <w:r>
              <w:rPr>
                <w:spacing w:val="-4"/>
                <w:sz w:val="24"/>
              </w:rPr>
              <w:t>al.,</w:t>
            </w:r>
          </w:p>
          <w:p>
            <w:pPr>
              <w:pStyle w:val="TableParagraph"/>
              <w:spacing w:before="0"/>
              <w:ind w:left="107"/>
              <w:rPr>
                <w:sz w:val="24"/>
              </w:rPr>
            </w:pPr>
            <w:r>
              <w:rPr>
                <w:sz w:val="24"/>
              </w:rPr>
              <w:t>2016b;</w:t>
            </w:r>
            <w:r>
              <w:rPr>
                <w:spacing w:val="-1"/>
                <w:sz w:val="24"/>
              </w:rPr>
              <w:t> </w:t>
            </w:r>
            <w:r>
              <w:rPr>
                <w:sz w:val="24"/>
              </w:rPr>
              <w:t>De</w:t>
            </w:r>
            <w:r>
              <w:rPr>
                <w:spacing w:val="-2"/>
                <w:sz w:val="24"/>
              </w:rPr>
              <w:t> </w:t>
            </w:r>
            <w:r>
              <w:rPr>
                <w:sz w:val="24"/>
              </w:rPr>
              <w:t>Figueiredo et</w:t>
            </w:r>
            <w:r>
              <w:rPr>
                <w:spacing w:val="1"/>
                <w:sz w:val="24"/>
              </w:rPr>
              <w:t> </w:t>
            </w:r>
            <w:r>
              <w:rPr>
                <w:sz w:val="24"/>
              </w:rPr>
              <w:t>al.,</w:t>
            </w:r>
            <w:r>
              <w:rPr>
                <w:spacing w:val="-1"/>
                <w:sz w:val="24"/>
              </w:rPr>
              <w:t> </w:t>
            </w:r>
            <w:r>
              <w:rPr>
                <w:sz w:val="24"/>
              </w:rPr>
              <w:t>2006; Masuda</w:t>
            </w:r>
            <w:r>
              <w:rPr>
                <w:spacing w:val="-2"/>
                <w:sz w:val="24"/>
              </w:rPr>
              <w:t> </w:t>
            </w:r>
            <w:r>
              <w:rPr>
                <w:sz w:val="24"/>
              </w:rPr>
              <w:t>et</w:t>
            </w:r>
            <w:r>
              <w:rPr>
                <w:spacing w:val="-1"/>
                <w:sz w:val="24"/>
              </w:rPr>
              <w:t> </w:t>
            </w:r>
            <w:r>
              <w:rPr>
                <w:sz w:val="24"/>
              </w:rPr>
              <w:t>al.,</w:t>
            </w:r>
            <w:r>
              <w:rPr>
                <w:spacing w:val="2"/>
                <w:sz w:val="24"/>
              </w:rPr>
              <w:t> </w:t>
            </w:r>
            <w:r>
              <w:rPr>
                <w:spacing w:val="-2"/>
                <w:sz w:val="24"/>
              </w:rPr>
              <w:t>2016a</w:t>
            </w:r>
          </w:p>
        </w:tc>
        <w:tc>
          <w:tcPr>
            <w:tcW w:w="1141" w:type="dxa"/>
          </w:tcPr>
          <w:p>
            <w:pPr>
              <w:pStyle w:val="TableParagraph"/>
              <w:spacing w:line="275" w:lineRule="exact" w:before="0"/>
              <w:ind w:left="0" w:right="98"/>
              <w:jc w:val="right"/>
              <w:rPr>
                <w:sz w:val="24"/>
              </w:rPr>
            </w:pPr>
            <w:r>
              <w:rPr>
                <w:spacing w:val="-10"/>
                <w:sz w:val="24"/>
              </w:rPr>
              <w:t>8</w:t>
            </w:r>
          </w:p>
        </w:tc>
      </w:tr>
    </w:tbl>
    <w:p>
      <w:pPr>
        <w:pStyle w:val="TableParagraph"/>
        <w:spacing w:after="0" w:line="275" w:lineRule="exact"/>
        <w:jc w:val="right"/>
        <w:rPr>
          <w:sz w:val="24"/>
        </w:rPr>
        <w:sectPr>
          <w:pgSz w:w="12240" w:h="15840"/>
          <w:pgMar w:header="0" w:footer="1045" w:top="1340" w:bottom="1240" w:left="1080" w:right="108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5988"/>
        <w:gridCol w:w="1141"/>
      </w:tblGrid>
      <w:tr>
        <w:trPr>
          <w:trHeight w:val="1243" w:hRule="atLeast"/>
        </w:trPr>
        <w:tc>
          <w:tcPr>
            <w:tcW w:w="2266" w:type="dxa"/>
          </w:tcPr>
          <w:p>
            <w:pPr>
              <w:pStyle w:val="TableParagraph"/>
              <w:tabs>
                <w:tab w:pos="1091" w:val="left" w:leader="none"/>
                <w:tab w:pos="1605" w:val="left" w:leader="none"/>
              </w:tabs>
              <w:spacing w:line="360" w:lineRule="auto" w:before="1"/>
              <w:ind w:left="110" w:right="96"/>
              <w:rPr>
                <w:sz w:val="24"/>
              </w:rPr>
            </w:pPr>
            <w:r>
              <w:rPr>
                <w:spacing w:val="-2"/>
                <w:sz w:val="24"/>
              </w:rPr>
              <w:t>Model</w:t>
            </w:r>
            <w:r>
              <w:rPr>
                <w:sz w:val="24"/>
              </w:rPr>
              <w:tab/>
            </w:r>
            <w:r>
              <w:rPr>
                <w:spacing w:val="-2"/>
                <w:sz w:val="24"/>
              </w:rPr>
              <w:t>vektorskog prostora</w:t>
            </w:r>
            <w:r>
              <w:rPr>
                <w:sz w:val="24"/>
              </w:rPr>
              <w:tab/>
              <w:tab/>
            </w:r>
            <w:r>
              <w:rPr>
                <w:spacing w:val="-2"/>
                <w:sz w:val="24"/>
              </w:rPr>
              <w:t>(engl.</w:t>
            </w:r>
          </w:p>
          <w:p>
            <w:pPr>
              <w:pStyle w:val="TableParagraph"/>
              <w:spacing w:before="1"/>
              <w:ind w:left="110"/>
              <w:rPr>
                <w:sz w:val="24"/>
              </w:rPr>
            </w:pPr>
            <w:r>
              <w:rPr>
                <w:i/>
                <w:sz w:val="24"/>
              </w:rPr>
              <w:t>vector</w:t>
            </w:r>
            <w:r>
              <w:rPr>
                <w:i/>
                <w:spacing w:val="-3"/>
                <w:sz w:val="24"/>
              </w:rPr>
              <w:t> </w:t>
            </w:r>
            <w:r>
              <w:rPr>
                <w:i/>
                <w:sz w:val="24"/>
              </w:rPr>
              <w:t>space</w:t>
            </w:r>
            <w:r>
              <w:rPr>
                <w:i/>
                <w:spacing w:val="-3"/>
                <w:sz w:val="24"/>
              </w:rPr>
              <w:t> </w:t>
            </w:r>
            <w:r>
              <w:rPr>
                <w:i/>
                <w:spacing w:val="-2"/>
                <w:sz w:val="24"/>
              </w:rPr>
              <w:t>model</w:t>
            </w:r>
            <w:r>
              <w:rPr>
                <w:spacing w:val="-2"/>
                <w:sz w:val="24"/>
              </w:rPr>
              <w:t>)</w:t>
            </w:r>
          </w:p>
        </w:tc>
        <w:tc>
          <w:tcPr>
            <w:tcW w:w="5988" w:type="dxa"/>
          </w:tcPr>
          <w:p>
            <w:pPr>
              <w:pStyle w:val="TableParagraph"/>
              <w:spacing w:line="360" w:lineRule="auto" w:before="1"/>
              <w:ind w:left="107"/>
              <w:rPr>
                <w:sz w:val="24"/>
              </w:rPr>
            </w:pPr>
            <w:r>
              <w:rPr>
                <w:sz w:val="24"/>
              </w:rPr>
              <w:t>Barbosa et al., 2015; Gulle et al., 2020; Plank et al., 2013; Barbosa</w:t>
            </w:r>
            <w:r>
              <w:rPr>
                <w:spacing w:val="22"/>
                <w:sz w:val="24"/>
              </w:rPr>
              <w:t> </w:t>
            </w:r>
            <w:r>
              <w:rPr>
                <w:sz w:val="24"/>
              </w:rPr>
              <w:t>et</w:t>
            </w:r>
            <w:r>
              <w:rPr>
                <w:spacing w:val="25"/>
                <w:sz w:val="24"/>
              </w:rPr>
              <w:t> </w:t>
            </w:r>
            <w:r>
              <w:rPr>
                <w:sz w:val="24"/>
              </w:rPr>
              <w:t>al.,</w:t>
            </w:r>
            <w:r>
              <w:rPr>
                <w:spacing w:val="24"/>
                <w:sz w:val="24"/>
              </w:rPr>
              <w:t> </w:t>
            </w:r>
            <w:r>
              <w:rPr>
                <w:sz w:val="24"/>
              </w:rPr>
              <w:t>2016;</w:t>
            </w:r>
            <w:r>
              <w:rPr>
                <w:spacing w:val="25"/>
                <w:sz w:val="24"/>
              </w:rPr>
              <w:t> </w:t>
            </w:r>
            <w:r>
              <w:rPr>
                <w:sz w:val="24"/>
              </w:rPr>
              <w:t>Soni</w:t>
            </w:r>
            <w:r>
              <w:rPr>
                <w:spacing w:val="25"/>
                <w:sz w:val="24"/>
              </w:rPr>
              <w:t> </w:t>
            </w:r>
            <w:r>
              <w:rPr>
                <w:sz w:val="24"/>
              </w:rPr>
              <w:t>i</w:t>
            </w:r>
            <w:r>
              <w:rPr>
                <w:spacing w:val="24"/>
                <w:sz w:val="24"/>
              </w:rPr>
              <w:t> </w:t>
            </w:r>
            <w:r>
              <w:rPr>
                <w:sz w:val="24"/>
              </w:rPr>
              <w:t>Gaur,</w:t>
            </w:r>
            <w:r>
              <w:rPr>
                <w:spacing w:val="24"/>
                <w:sz w:val="24"/>
              </w:rPr>
              <w:t> </w:t>
            </w:r>
            <w:r>
              <w:rPr>
                <w:sz w:val="24"/>
              </w:rPr>
              <w:t>2016;</w:t>
            </w:r>
            <w:r>
              <w:rPr>
                <w:spacing w:val="24"/>
                <w:sz w:val="24"/>
              </w:rPr>
              <w:t> </w:t>
            </w:r>
            <w:r>
              <w:rPr>
                <w:sz w:val="24"/>
              </w:rPr>
              <w:t>Rodeghero</w:t>
            </w:r>
            <w:r>
              <w:rPr>
                <w:spacing w:val="24"/>
                <w:sz w:val="24"/>
              </w:rPr>
              <w:t> </w:t>
            </w:r>
            <w:r>
              <w:rPr>
                <w:sz w:val="24"/>
              </w:rPr>
              <w:t>et</w:t>
            </w:r>
            <w:r>
              <w:rPr>
                <w:spacing w:val="25"/>
                <w:sz w:val="24"/>
              </w:rPr>
              <w:t> </w:t>
            </w:r>
            <w:r>
              <w:rPr>
                <w:spacing w:val="-4"/>
                <w:sz w:val="24"/>
              </w:rPr>
              <w:t>al.,</w:t>
            </w:r>
          </w:p>
          <w:p>
            <w:pPr>
              <w:pStyle w:val="TableParagraph"/>
              <w:spacing w:before="1"/>
              <w:ind w:left="107"/>
              <w:rPr>
                <w:sz w:val="24"/>
              </w:rPr>
            </w:pPr>
            <w:r>
              <w:rPr>
                <w:sz w:val="24"/>
              </w:rPr>
              <w:t>2017;</w:t>
            </w:r>
            <w:r>
              <w:rPr>
                <w:spacing w:val="-3"/>
                <w:sz w:val="24"/>
              </w:rPr>
              <w:t> </w:t>
            </w:r>
            <w:r>
              <w:rPr>
                <w:sz w:val="24"/>
              </w:rPr>
              <w:t>Dalpiaz</w:t>
            </w:r>
            <w:r>
              <w:rPr>
                <w:spacing w:val="-2"/>
                <w:sz w:val="24"/>
              </w:rPr>
              <w:t> </w:t>
            </w:r>
            <w:r>
              <w:rPr>
                <w:sz w:val="24"/>
              </w:rPr>
              <w:t>et</w:t>
            </w:r>
            <w:r>
              <w:rPr>
                <w:spacing w:val="-1"/>
                <w:sz w:val="24"/>
              </w:rPr>
              <w:t> </w:t>
            </w:r>
            <w:r>
              <w:rPr>
                <w:sz w:val="24"/>
              </w:rPr>
              <w:t>al., </w:t>
            </w:r>
            <w:r>
              <w:rPr>
                <w:spacing w:val="-4"/>
                <w:sz w:val="24"/>
              </w:rPr>
              <w:t>2019</w:t>
            </w:r>
          </w:p>
        </w:tc>
        <w:tc>
          <w:tcPr>
            <w:tcW w:w="1141" w:type="dxa"/>
          </w:tcPr>
          <w:p>
            <w:pPr>
              <w:pStyle w:val="TableParagraph"/>
              <w:spacing w:before="1"/>
              <w:ind w:left="0" w:right="98"/>
              <w:jc w:val="right"/>
              <w:rPr>
                <w:sz w:val="24"/>
              </w:rPr>
            </w:pPr>
            <w:r>
              <w:rPr>
                <w:spacing w:val="-10"/>
                <w:sz w:val="24"/>
              </w:rPr>
              <w:t>7</w:t>
            </w:r>
          </w:p>
        </w:tc>
      </w:tr>
      <w:tr>
        <w:trPr>
          <w:trHeight w:val="1655" w:hRule="atLeast"/>
        </w:trPr>
        <w:tc>
          <w:tcPr>
            <w:tcW w:w="2266" w:type="dxa"/>
          </w:tcPr>
          <w:p>
            <w:pPr>
              <w:pStyle w:val="TableParagraph"/>
              <w:tabs>
                <w:tab w:pos="2092" w:val="left" w:leader="none"/>
              </w:tabs>
              <w:spacing w:line="275" w:lineRule="exact" w:before="0"/>
              <w:ind w:left="110"/>
              <w:rPr>
                <w:sz w:val="24"/>
              </w:rPr>
            </w:pPr>
            <w:r>
              <w:rPr>
                <w:spacing w:val="-2"/>
                <w:sz w:val="24"/>
              </w:rPr>
              <w:t>Korijen</w:t>
            </w:r>
            <w:r>
              <w:rPr>
                <w:sz w:val="24"/>
              </w:rPr>
              <w:tab/>
            </w:r>
            <w:r>
              <w:rPr>
                <w:spacing w:val="-10"/>
                <w:sz w:val="24"/>
              </w:rPr>
              <w:t>i</w:t>
            </w:r>
          </w:p>
          <w:p>
            <w:pPr>
              <w:pStyle w:val="TableParagraph"/>
              <w:tabs>
                <w:tab w:pos="1604" w:val="left" w:leader="none"/>
              </w:tabs>
              <w:spacing w:before="139"/>
              <w:ind w:left="110"/>
              <w:rPr>
                <w:sz w:val="24"/>
              </w:rPr>
            </w:pPr>
            <w:r>
              <w:rPr>
                <w:spacing w:val="-2"/>
                <w:sz w:val="24"/>
              </w:rPr>
              <w:t>lematizacija</w:t>
            </w:r>
            <w:r>
              <w:rPr>
                <w:sz w:val="24"/>
              </w:rPr>
              <w:tab/>
            </w:r>
            <w:r>
              <w:rPr>
                <w:spacing w:val="-2"/>
                <w:sz w:val="24"/>
              </w:rPr>
              <w:t>(engl.</w:t>
            </w:r>
          </w:p>
          <w:p>
            <w:pPr>
              <w:pStyle w:val="TableParagraph"/>
              <w:tabs>
                <w:tab w:pos="1796" w:val="left" w:leader="none"/>
              </w:tabs>
              <w:spacing w:line="416" w:lineRule="exact" w:before="28"/>
              <w:ind w:left="110" w:right="98"/>
              <w:rPr>
                <w:sz w:val="24"/>
              </w:rPr>
            </w:pPr>
            <w:r>
              <w:rPr>
                <w:i/>
                <w:spacing w:val="-2"/>
                <w:sz w:val="24"/>
              </w:rPr>
              <w:t>stemming</w:t>
            </w:r>
            <w:r>
              <w:rPr>
                <w:i/>
                <w:sz w:val="24"/>
              </w:rPr>
              <w:tab/>
            </w:r>
            <w:r>
              <w:rPr>
                <w:i/>
                <w:spacing w:val="-4"/>
                <w:sz w:val="24"/>
              </w:rPr>
              <w:t>and </w:t>
            </w:r>
            <w:r>
              <w:rPr>
                <w:i/>
                <w:spacing w:val="-2"/>
                <w:sz w:val="24"/>
              </w:rPr>
              <w:t>lemmatization</w:t>
            </w:r>
            <w:r>
              <w:rPr>
                <w:spacing w:val="-2"/>
                <w:sz w:val="24"/>
              </w:rPr>
              <w:t>)</w:t>
            </w:r>
          </w:p>
        </w:tc>
        <w:tc>
          <w:tcPr>
            <w:tcW w:w="5988" w:type="dxa"/>
          </w:tcPr>
          <w:p>
            <w:pPr>
              <w:pStyle w:val="TableParagraph"/>
              <w:spacing w:line="360" w:lineRule="auto" w:before="0"/>
              <w:ind w:left="107" w:right="97"/>
              <w:jc w:val="both"/>
              <w:rPr>
                <w:sz w:val="24"/>
              </w:rPr>
            </w:pPr>
            <w:r>
              <w:rPr>
                <w:sz w:val="24"/>
              </w:rPr>
              <w:t>Bäumer i Geierhos, 2016; Kamalakar et al., 2013; Masuda et al., 2016a; Tseng i Fan, 2013; Dwarakanath i Sengupta, 2012; Tseng i Fan, 2013</w:t>
            </w:r>
          </w:p>
        </w:tc>
        <w:tc>
          <w:tcPr>
            <w:tcW w:w="1141" w:type="dxa"/>
          </w:tcPr>
          <w:p>
            <w:pPr>
              <w:pStyle w:val="TableParagraph"/>
              <w:spacing w:line="275" w:lineRule="exact" w:before="0"/>
              <w:ind w:left="0" w:right="98"/>
              <w:jc w:val="right"/>
              <w:rPr>
                <w:sz w:val="24"/>
              </w:rPr>
            </w:pPr>
            <w:r>
              <w:rPr>
                <w:spacing w:val="-10"/>
                <w:sz w:val="24"/>
              </w:rPr>
              <w:t>6</w:t>
            </w:r>
          </w:p>
        </w:tc>
      </w:tr>
      <w:tr>
        <w:trPr>
          <w:trHeight w:val="1243" w:hRule="atLeast"/>
        </w:trPr>
        <w:tc>
          <w:tcPr>
            <w:tcW w:w="2266" w:type="dxa"/>
          </w:tcPr>
          <w:p>
            <w:pPr>
              <w:pStyle w:val="TableParagraph"/>
              <w:tabs>
                <w:tab w:pos="1355" w:val="left" w:leader="none"/>
              </w:tabs>
              <w:spacing w:line="275" w:lineRule="exact" w:before="0"/>
              <w:ind w:left="110"/>
              <w:rPr>
                <w:sz w:val="24"/>
              </w:rPr>
            </w:pPr>
            <w:r>
              <w:rPr>
                <w:spacing w:val="-2"/>
                <w:sz w:val="24"/>
              </w:rPr>
              <w:t>Matrica</w:t>
            </w:r>
            <w:r>
              <w:rPr>
                <w:sz w:val="24"/>
              </w:rPr>
              <w:tab/>
            </w:r>
            <w:r>
              <w:rPr>
                <w:spacing w:val="-2"/>
                <w:sz w:val="24"/>
              </w:rPr>
              <w:t>sličnosti</w:t>
            </w:r>
          </w:p>
          <w:p>
            <w:pPr>
              <w:pStyle w:val="TableParagraph"/>
              <w:tabs>
                <w:tab w:pos="1238" w:val="left" w:leader="none"/>
              </w:tabs>
              <w:spacing w:line="410" w:lineRule="atLeast" w:before="5"/>
              <w:ind w:left="110" w:right="93"/>
              <w:rPr>
                <w:sz w:val="24"/>
              </w:rPr>
            </w:pPr>
            <w:r>
              <w:rPr>
                <w:spacing w:val="-2"/>
                <w:sz w:val="24"/>
              </w:rPr>
              <w:t>(engl.</w:t>
            </w:r>
            <w:r>
              <w:rPr>
                <w:sz w:val="24"/>
              </w:rPr>
              <w:tab/>
            </w:r>
            <w:r>
              <w:rPr>
                <w:i/>
                <w:spacing w:val="-2"/>
                <w:sz w:val="24"/>
              </w:rPr>
              <w:t>similarity matrix</w:t>
            </w:r>
            <w:r>
              <w:rPr>
                <w:spacing w:val="-2"/>
                <w:sz w:val="24"/>
              </w:rPr>
              <w:t>)</w:t>
            </w:r>
          </w:p>
        </w:tc>
        <w:tc>
          <w:tcPr>
            <w:tcW w:w="5988" w:type="dxa"/>
          </w:tcPr>
          <w:p>
            <w:pPr>
              <w:pStyle w:val="TableParagraph"/>
              <w:spacing w:line="362" w:lineRule="auto" w:before="0"/>
              <w:ind w:left="107"/>
              <w:rPr>
                <w:sz w:val="24"/>
              </w:rPr>
            </w:pPr>
            <w:r>
              <w:rPr>
                <w:sz w:val="24"/>
              </w:rPr>
              <w:t>Lucassen</w:t>
            </w:r>
            <w:r>
              <w:rPr>
                <w:spacing w:val="40"/>
                <w:sz w:val="24"/>
              </w:rPr>
              <w:t> </w:t>
            </w:r>
            <w:r>
              <w:rPr>
                <w:sz w:val="24"/>
              </w:rPr>
              <w:t>et</w:t>
            </w:r>
            <w:r>
              <w:rPr>
                <w:spacing w:val="40"/>
                <w:sz w:val="24"/>
              </w:rPr>
              <w:t> </w:t>
            </w:r>
            <w:r>
              <w:rPr>
                <w:sz w:val="24"/>
              </w:rPr>
              <w:t>al.,</w:t>
            </w:r>
            <w:r>
              <w:rPr>
                <w:spacing w:val="40"/>
                <w:sz w:val="24"/>
              </w:rPr>
              <w:t> </w:t>
            </w:r>
            <w:r>
              <w:rPr>
                <w:sz w:val="24"/>
              </w:rPr>
              <w:t>2016b;</w:t>
            </w:r>
            <w:r>
              <w:rPr>
                <w:spacing w:val="40"/>
                <w:sz w:val="24"/>
              </w:rPr>
              <w:t> </w:t>
            </w:r>
            <w:r>
              <w:rPr>
                <w:sz w:val="24"/>
              </w:rPr>
              <w:t>Kulkarni</w:t>
            </w:r>
            <w:r>
              <w:rPr>
                <w:spacing w:val="40"/>
                <w:sz w:val="24"/>
              </w:rPr>
              <w:t> </w:t>
            </w:r>
            <w:r>
              <w:rPr>
                <w:sz w:val="24"/>
              </w:rPr>
              <w:t>i</w:t>
            </w:r>
            <w:r>
              <w:rPr>
                <w:spacing w:val="40"/>
                <w:sz w:val="24"/>
              </w:rPr>
              <w:t> </w:t>
            </w:r>
            <w:r>
              <w:rPr>
                <w:sz w:val="24"/>
              </w:rPr>
              <w:t>Joglekar,</w:t>
            </w:r>
            <w:r>
              <w:rPr>
                <w:spacing w:val="40"/>
                <w:sz w:val="24"/>
              </w:rPr>
              <w:t> </w:t>
            </w:r>
            <w:r>
              <w:rPr>
                <w:sz w:val="24"/>
              </w:rPr>
              <w:t>2014;</w:t>
            </w:r>
            <w:r>
              <w:rPr>
                <w:spacing w:val="40"/>
                <w:sz w:val="24"/>
              </w:rPr>
              <w:t> </w:t>
            </w:r>
            <w:r>
              <w:rPr>
                <w:sz w:val="24"/>
              </w:rPr>
              <w:t>Liu, 2001; Dwarakanath i Sengupta, 2012</w:t>
            </w:r>
          </w:p>
        </w:tc>
        <w:tc>
          <w:tcPr>
            <w:tcW w:w="1141" w:type="dxa"/>
          </w:tcPr>
          <w:p>
            <w:pPr>
              <w:pStyle w:val="TableParagraph"/>
              <w:spacing w:line="275" w:lineRule="exact" w:before="0"/>
              <w:ind w:left="0" w:right="98"/>
              <w:jc w:val="right"/>
              <w:rPr>
                <w:sz w:val="24"/>
              </w:rPr>
            </w:pPr>
            <w:r>
              <w:rPr>
                <w:spacing w:val="-10"/>
                <w:sz w:val="24"/>
              </w:rPr>
              <w:t>6</w:t>
            </w:r>
          </w:p>
        </w:tc>
      </w:tr>
      <w:tr>
        <w:trPr>
          <w:trHeight w:val="1240" w:hRule="atLeast"/>
        </w:trPr>
        <w:tc>
          <w:tcPr>
            <w:tcW w:w="2266" w:type="dxa"/>
          </w:tcPr>
          <w:p>
            <w:pPr>
              <w:pStyle w:val="TableParagraph"/>
              <w:tabs>
                <w:tab w:pos="1597" w:val="left" w:leader="none"/>
                <w:tab w:pos="1811" w:val="left" w:leader="none"/>
              </w:tabs>
              <w:spacing w:line="360" w:lineRule="auto" w:before="0"/>
              <w:ind w:left="110" w:right="96"/>
              <w:rPr>
                <w:i/>
                <w:sz w:val="24"/>
              </w:rPr>
            </w:pPr>
            <w:r>
              <w:rPr>
                <w:spacing w:val="-2"/>
                <w:sz w:val="24"/>
              </w:rPr>
              <w:t>Predobrada</w:t>
            </w:r>
            <w:r>
              <w:rPr>
                <w:sz w:val="24"/>
              </w:rPr>
              <w:tab/>
            </w:r>
            <w:r>
              <w:rPr>
                <w:spacing w:val="-2"/>
                <w:sz w:val="24"/>
              </w:rPr>
              <w:t>teksta (engl.</w:t>
            </w:r>
            <w:r>
              <w:rPr>
                <w:sz w:val="24"/>
              </w:rPr>
              <w:tab/>
              <w:tab/>
            </w:r>
            <w:r>
              <w:rPr>
                <w:i/>
                <w:spacing w:val="-4"/>
                <w:sz w:val="24"/>
              </w:rPr>
              <w:t>text</w:t>
            </w:r>
          </w:p>
          <w:p>
            <w:pPr>
              <w:pStyle w:val="TableParagraph"/>
              <w:spacing w:before="0"/>
              <w:ind w:left="110"/>
              <w:rPr>
                <w:sz w:val="24"/>
              </w:rPr>
            </w:pPr>
            <w:r>
              <w:rPr>
                <w:i/>
                <w:spacing w:val="-2"/>
                <w:sz w:val="24"/>
              </w:rPr>
              <w:t>preprocessing</w:t>
            </w:r>
            <w:r>
              <w:rPr>
                <w:spacing w:val="-2"/>
                <w:sz w:val="24"/>
              </w:rPr>
              <w:t>)</w:t>
            </w:r>
          </w:p>
        </w:tc>
        <w:tc>
          <w:tcPr>
            <w:tcW w:w="5988" w:type="dxa"/>
          </w:tcPr>
          <w:p>
            <w:pPr>
              <w:pStyle w:val="TableParagraph"/>
              <w:spacing w:line="360" w:lineRule="auto" w:before="0"/>
              <w:ind w:left="107" w:right="65"/>
              <w:rPr>
                <w:sz w:val="24"/>
              </w:rPr>
            </w:pPr>
            <w:r>
              <w:rPr>
                <w:sz w:val="24"/>
              </w:rPr>
              <w:t>Barbosa et al., 2015; Bäumer i Geierhos, 2016; Resketi et</w:t>
            </w:r>
            <w:r>
              <w:rPr>
                <w:spacing w:val="40"/>
                <w:sz w:val="24"/>
              </w:rPr>
              <w:t> </w:t>
            </w:r>
            <w:r>
              <w:rPr>
                <w:sz w:val="24"/>
              </w:rPr>
              <w:t>al., 2020; Gulle et al., 2020</w:t>
            </w:r>
          </w:p>
        </w:tc>
        <w:tc>
          <w:tcPr>
            <w:tcW w:w="1141" w:type="dxa"/>
          </w:tcPr>
          <w:p>
            <w:pPr>
              <w:pStyle w:val="TableParagraph"/>
              <w:spacing w:line="275" w:lineRule="exact" w:before="0"/>
              <w:ind w:left="0" w:right="98"/>
              <w:jc w:val="right"/>
              <w:rPr>
                <w:sz w:val="24"/>
              </w:rPr>
            </w:pPr>
            <w:r>
              <w:rPr>
                <w:spacing w:val="-10"/>
                <w:sz w:val="24"/>
              </w:rPr>
              <w:t>4</w:t>
            </w:r>
          </w:p>
        </w:tc>
      </w:tr>
      <w:tr>
        <w:trPr>
          <w:trHeight w:val="1658" w:hRule="atLeast"/>
        </w:trPr>
        <w:tc>
          <w:tcPr>
            <w:tcW w:w="2266" w:type="dxa"/>
          </w:tcPr>
          <w:p>
            <w:pPr>
              <w:pStyle w:val="TableParagraph"/>
              <w:tabs>
                <w:tab w:pos="1305" w:val="left" w:leader="none"/>
              </w:tabs>
              <w:spacing w:line="360" w:lineRule="auto" w:before="1"/>
              <w:ind w:left="110" w:right="97"/>
              <w:jc w:val="both"/>
              <w:rPr>
                <w:i/>
                <w:sz w:val="24"/>
              </w:rPr>
            </w:pPr>
            <w:r>
              <w:rPr>
                <w:sz w:val="24"/>
              </w:rPr>
              <w:t>Sintaksičko</w:t>
            </w:r>
            <w:r>
              <w:rPr>
                <w:spacing w:val="-3"/>
                <w:sz w:val="24"/>
              </w:rPr>
              <w:t> </w:t>
            </w:r>
            <w:r>
              <w:rPr>
                <w:sz w:val="24"/>
              </w:rPr>
              <w:t>stablo</w:t>
            </w:r>
            <w:r>
              <w:rPr>
                <w:spacing w:val="-3"/>
                <w:sz w:val="24"/>
              </w:rPr>
              <w:t> </w:t>
            </w:r>
            <w:r>
              <w:rPr>
                <w:sz w:val="24"/>
              </w:rPr>
              <w:t>ili parsersko stablo </w:t>
            </w:r>
            <w:r>
              <w:rPr>
                <w:spacing w:val="-2"/>
                <w:sz w:val="24"/>
              </w:rPr>
              <w:t>(engl.</w:t>
            </w:r>
            <w:r>
              <w:rPr>
                <w:sz w:val="24"/>
              </w:rPr>
              <w:tab/>
            </w:r>
            <w:r>
              <w:rPr>
                <w:i/>
                <w:spacing w:val="-2"/>
                <w:sz w:val="24"/>
              </w:rPr>
              <w:t>syntactic</w:t>
            </w:r>
          </w:p>
          <w:p>
            <w:pPr>
              <w:pStyle w:val="TableParagraph"/>
              <w:spacing w:line="275" w:lineRule="exact" w:before="0"/>
              <w:ind w:left="110"/>
              <w:jc w:val="both"/>
              <w:rPr>
                <w:sz w:val="24"/>
              </w:rPr>
            </w:pPr>
            <w:r>
              <w:rPr>
                <w:i/>
                <w:sz w:val="24"/>
              </w:rPr>
              <w:t>parse</w:t>
            </w:r>
            <w:r>
              <w:rPr>
                <w:i/>
                <w:spacing w:val="-2"/>
                <w:sz w:val="24"/>
              </w:rPr>
              <w:t> tree</w:t>
            </w:r>
            <w:r>
              <w:rPr>
                <w:spacing w:val="-2"/>
                <w:sz w:val="24"/>
              </w:rPr>
              <w:t>)</w:t>
            </w:r>
          </w:p>
        </w:tc>
        <w:tc>
          <w:tcPr>
            <w:tcW w:w="5988" w:type="dxa"/>
          </w:tcPr>
          <w:p>
            <w:pPr>
              <w:pStyle w:val="TableParagraph"/>
              <w:spacing w:before="1"/>
              <w:ind w:left="107"/>
              <w:rPr>
                <w:sz w:val="24"/>
              </w:rPr>
            </w:pPr>
            <w:r>
              <w:rPr>
                <w:sz w:val="24"/>
              </w:rPr>
              <w:t>Gilson</w:t>
            </w:r>
            <w:r>
              <w:rPr>
                <w:spacing w:val="-1"/>
                <w:sz w:val="24"/>
              </w:rPr>
              <w:t> </w:t>
            </w:r>
            <w:r>
              <w:rPr>
                <w:sz w:val="24"/>
              </w:rPr>
              <w:t>et</w:t>
            </w:r>
            <w:r>
              <w:rPr>
                <w:spacing w:val="-1"/>
                <w:sz w:val="24"/>
              </w:rPr>
              <w:t> </w:t>
            </w:r>
            <w:r>
              <w:rPr>
                <w:sz w:val="24"/>
              </w:rPr>
              <w:t>al., 2020;</w:t>
            </w:r>
            <w:r>
              <w:rPr>
                <w:spacing w:val="-1"/>
                <w:sz w:val="24"/>
              </w:rPr>
              <w:t> </w:t>
            </w:r>
            <w:r>
              <w:rPr>
                <w:sz w:val="24"/>
              </w:rPr>
              <w:t>Ecar et al.,</w:t>
            </w:r>
            <w:r>
              <w:rPr>
                <w:spacing w:val="-1"/>
                <w:sz w:val="24"/>
              </w:rPr>
              <w:t> </w:t>
            </w:r>
            <w:r>
              <w:rPr>
                <w:sz w:val="24"/>
              </w:rPr>
              <w:t>2018;</w:t>
            </w:r>
            <w:r>
              <w:rPr>
                <w:spacing w:val="-1"/>
                <w:sz w:val="24"/>
              </w:rPr>
              <w:t> </w:t>
            </w:r>
            <w:r>
              <w:rPr>
                <w:sz w:val="24"/>
              </w:rPr>
              <w:t>Elallaoui et</w:t>
            </w:r>
            <w:r>
              <w:rPr>
                <w:spacing w:val="-1"/>
                <w:sz w:val="24"/>
              </w:rPr>
              <w:t> </w:t>
            </w:r>
            <w:r>
              <w:rPr>
                <w:sz w:val="24"/>
              </w:rPr>
              <w:t>al., </w:t>
            </w:r>
            <w:r>
              <w:rPr>
                <w:spacing w:val="-4"/>
                <w:sz w:val="24"/>
              </w:rPr>
              <w:t>2018</w:t>
            </w:r>
          </w:p>
        </w:tc>
        <w:tc>
          <w:tcPr>
            <w:tcW w:w="1141" w:type="dxa"/>
          </w:tcPr>
          <w:p>
            <w:pPr>
              <w:pStyle w:val="TableParagraph"/>
              <w:spacing w:before="1"/>
              <w:ind w:left="0" w:right="98"/>
              <w:jc w:val="right"/>
              <w:rPr>
                <w:sz w:val="24"/>
              </w:rPr>
            </w:pPr>
            <w:r>
              <w:rPr>
                <w:spacing w:val="-10"/>
                <w:sz w:val="24"/>
              </w:rPr>
              <w:t>3</w:t>
            </w:r>
          </w:p>
        </w:tc>
      </w:tr>
      <w:tr>
        <w:trPr>
          <w:trHeight w:val="1240" w:hRule="atLeast"/>
        </w:trPr>
        <w:tc>
          <w:tcPr>
            <w:tcW w:w="2266" w:type="dxa"/>
          </w:tcPr>
          <w:p>
            <w:pPr>
              <w:pStyle w:val="TableParagraph"/>
              <w:tabs>
                <w:tab w:pos="1422" w:val="left" w:leader="none"/>
              </w:tabs>
              <w:spacing w:line="275" w:lineRule="exact" w:before="0"/>
              <w:ind w:left="110"/>
              <w:rPr>
                <w:sz w:val="24"/>
              </w:rPr>
            </w:pPr>
            <w:r>
              <w:rPr>
                <w:spacing w:val="-2"/>
                <w:sz w:val="24"/>
              </w:rPr>
              <w:t>Wu-Palmer</w:t>
            </w:r>
            <w:r>
              <w:rPr>
                <w:sz w:val="24"/>
              </w:rPr>
              <w:tab/>
            </w:r>
            <w:r>
              <w:rPr>
                <w:spacing w:val="-2"/>
                <w:sz w:val="24"/>
              </w:rPr>
              <w:t>sličnost</w:t>
            </w:r>
          </w:p>
          <w:p>
            <w:pPr>
              <w:pStyle w:val="TableParagraph"/>
              <w:tabs>
                <w:tab w:pos="1691" w:val="left" w:leader="none"/>
              </w:tabs>
              <w:spacing w:before="137"/>
              <w:ind w:left="110"/>
              <w:rPr>
                <w:i/>
                <w:sz w:val="24"/>
              </w:rPr>
            </w:pPr>
            <w:r>
              <w:rPr>
                <w:spacing w:val="-2"/>
                <w:sz w:val="24"/>
              </w:rPr>
              <w:t>(engl.</w:t>
            </w:r>
            <w:r>
              <w:rPr>
                <w:sz w:val="24"/>
              </w:rPr>
              <w:tab/>
            </w:r>
            <w:r>
              <w:rPr>
                <w:i/>
                <w:spacing w:val="-5"/>
                <w:sz w:val="24"/>
              </w:rPr>
              <w:t>WuP</w:t>
            </w:r>
          </w:p>
          <w:p>
            <w:pPr>
              <w:pStyle w:val="TableParagraph"/>
              <w:spacing w:before="139"/>
              <w:ind w:left="110"/>
              <w:rPr>
                <w:sz w:val="24"/>
              </w:rPr>
            </w:pPr>
            <w:r>
              <w:rPr>
                <w:i/>
                <w:spacing w:val="-2"/>
                <w:sz w:val="24"/>
              </w:rPr>
              <w:t>similarity</w:t>
            </w:r>
            <w:r>
              <w:rPr>
                <w:spacing w:val="-2"/>
                <w:sz w:val="24"/>
              </w:rPr>
              <w:t>)</w:t>
            </w:r>
          </w:p>
        </w:tc>
        <w:tc>
          <w:tcPr>
            <w:tcW w:w="5988" w:type="dxa"/>
          </w:tcPr>
          <w:p>
            <w:pPr>
              <w:pStyle w:val="TableParagraph"/>
              <w:spacing w:line="360" w:lineRule="auto" w:before="0"/>
              <w:ind w:left="107" w:right="65"/>
              <w:rPr>
                <w:sz w:val="24"/>
              </w:rPr>
            </w:pPr>
            <w:r>
              <w:rPr>
                <w:sz w:val="24"/>
              </w:rPr>
              <w:t>Barbosa et al., 2016; </w:t>
            </w:r>
            <w:r>
              <w:rPr>
                <w:color w:val="212121"/>
                <w:sz w:val="24"/>
              </w:rPr>
              <w:t>Kamalakar et al., 2013; </w:t>
            </w:r>
            <w:r>
              <w:rPr>
                <w:sz w:val="24"/>
              </w:rPr>
              <w:t>Sarmiento et al., 2014</w:t>
            </w:r>
          </w:p>
        </w:tc>
        <w:tc>
          <w:tcPr>
            <w:tcW w:w="1141" w:type="dxa"/>
          </w:tcPr>
          <w:p>
            <w:pPr>
              <w:pStyle w:val="TableParagraph"/>
              <w:spacing w:line="275" w:lineRule="exact" w:before="0"/>
              <w:ind w:left="0" w:right="98"/>
              <w:jc w:val="right"/>
              <w:rPr>
                <w:sz w:val="24"/>
              </w:rPr>
            </w:pPr>
            <w:r>
              <w:rPr>
                <w:spacing w:val="-10"/>
                <w:sz w:val="24"/>
              </w:rPr>
              <w:t>3</w:t>
            </w:r>
          </w:p>
        </w:tc>
      </w:tr>
      <w:tr>
        <w:trPr>
          <w:trHeight w:val="827" w:hRule="atLeast"/>
        </w:trPr>
        <w:tc>
          <w:tcPr>
            <w:tcW w:w="2266" w:type="dxa"/>
          </w:tcPr>
          <w:p>
            <w:pPr>
              <w:pStyle w:val="TableParagraph"/>
              <w:tabs>
                <w:tab w:pos="1605" w:val="left" w:leader="none"/>
              </w:tabs>
              <w:spacing w:line="275" w:lineRule="exact" w:before="0"/>
              <w:ind w:left="110"/>
              <w:rPr>
                <w:sz w:val="24"/>
              </w:rPr>
            </w:pPr>
            <w:r>
              <w:rPr>
                <w:spacing w:val="-2"/>
                <w:sz w:val="24"/>
              </w:rPr>
              <w:t>Grupisanje</w:t>
            </w:r>
            <w:r>
              <w:rPr>
                <w:sz w:val="24"/>
              </w:rPr>
              <w:tab/>
            </w:r>
            <w:r>
              <w:rPr>
                <w:spacing w:val="-2"/>
                <w:sz w:val="24"/>
              </w:rPr>
              <w:t>(engl.</w:t>
            </w:r>
          </w:p>
          <w:p>
            <w:pPr>
              <w:pStyle w:val="TableParagraph"/>
              <w:spacing w:before="139"/>
              <w:ind w:left="110"/>
              <w:rPr>
                <w:sz w:val="24"/>
              </w:rPr>
            </w:pPr>
            <w:r>
              <w:rPr>
                <w:i/>
                <w:spacing w:val="-2"/>
                <w:sz w:val="24"/>
              </w:rPr>
              <w:t>clustering</w:t>
            </w:r>
            <w:r>
              <w:rPr>
                <w:spacing w:val="-2"/>
                <w:sz w:val="24"/>
              </w:rPr>
              <w:t>)</w:t>
            </w:r>
          </w:p>
        </w:tc>
        <w:tc>
          <w:tcPr>
            <w:tcW w:w="5988" w:type="dxa"/>
          </w:tcPr>
          <w:p>
            <w:pPr>
              <w:pStyle w:val="TableParagraph"/>
              <w:spacing w:line="275" w:lineRule="exact" w:before="0"/>
              <w:ind w:left="107"/>
              <w:rPr>
                <w:sz w:val="24"/>
              </w:rPr>
            </w:pPr>
            <w:r>
              <w:rPr>
                <w:sz w:val="24"/>
              </w:rPr>
              <w:t>Barbosa</w:t>
            </w:r>
            <w:r>
              <w:rPr>
                <w:spacing w:val="-3"/>
                <w:sz w:val="24"/>
              </w:rPr>
              <w:t> </w:t>
            </w:r>
            <w:r>
              <w:rPr>
                <w:sz w:val="24"/>
              </w:rPr>
              <w:t>et</w:t>
            </w:r>
            <w:r>
              <w:rPr>
                <w:spacing w:val="-1"/>
                <w:sz w:val="24"/>
              </w:rPr>
              <w:t> </w:t>
            </w:r>
            <w:r>
              <w:rPr>
                <w:sz w:val="24"/>
              </w:rPr>
              <w:t>al., 2015;</w:t>
            </w:r>
            <w:r>
              <w:rPr>
                <w:spacing w:val="-1"/>
                <w:sz w:val="24"/>
              </w:rPr>
              <w:t> </w:t>
            </w:r>
            <w:r>
              <w:rPr>
                <w:sz w:val="24"/>
              </w:rPr>
              <w:t>Lucassen et</w:t>
            </w:r>
            <w:r>
              <w:rPr>
                <w:spacing w:val="-1"/>
                <w:sz w:val="24"/>
              </w:rPr>
              <w:t> </w:t>
            </w:r>
            <w:r>
              <w:rPr>
                <w:sz w:val="24"/>
              </w:rPr>
              <w:t>al., </w:t>
            </w:r>
            <w:r>
              <w:rPr>
                <w:spacing w:val="-2"/>
                <w:sz w:val="24"/>
              </w:rPr>
              <w:t>2016b</w:t>
            </w:r>
          </w:p>
        </w:tc>
        <w:tc>
          <w:tcPr>
            <w:tcW w:w="1141" w:type="dxa"/>
          </w:tcPr>
          <w:p>
            <w:pPr>
              <w:pStyle w:val="TableParagraph"/>
              <w:spacing w:line="275" w:lineRule="exact" w:before="0"/>
              <w:ind w:left="0" w:right="98"/>
              <w:jc w:val="right"/>
              <w:rPr>
                <w:sz w:val="24"/>
              </w:rPr>
            </w:pPr>
            <w:r>
              <w:rPr>
                <w:spacing w:val="-10"/>
                <w:sz w:val="24"/>
              </w:rPr>
              <w:t>2</w:t>
            </w:r>
          </w:p>
        </w:tc>
      </w:tr>
      <w:tr>
        <w:trPr>
          <w:trHeight w:val="1243" w:hRule="atLeast"/>
        </w:trPr>
        <w:tc>
          <w:tcPr>
            <w:tcW w:w="2266" w:type="dxa"/>
          </w:tcPr>
          <w:p>
            <w:pPr>
              <w:pStyle w:val="TableParagraph"/>
              <w:tabs>
                <w:tab w:pos="1532" w:val="left" w:leader="none"/>
              </w:tabs>
              <w:spacing w:line="275" w:lineRule="exact" w:before="0"/>
              <w:ind w:left="110"/>
              <w:rPr>
                <w:sz w:val="24"/>
              </w:rPr>
            </w:pPr>
            <w:r>
              <w:rPr>
                <w:spacing w:val="-2"/>
                <w:sz w:val="24"/>
              </w:rPr>
              <w:t>Mašinsko</w:t>
            </w:r>
            <w:r>
              <w:rPr>
                <w:sz w:val="24"/>
              </w:rPr>
              <w:tab/>
            </w:r>
            <w:r>
              <w:rPr>
                <w:spacing w:val="-2"/>
                <w:sz w:val="24"/>
              </w:rPr>
              <w:t>učenje</w:t>
            </w:r>
          </w:p>
          <w:p>
            <w:pPr>
              <w:pStyle w:val="TableParagraph"/>
              <w:tabs>
                <w:tab w:pos="1346" w:val="left" w:leader="none"/>
              </w:tabs>
              <w:spacing w:line="410" w:lineRule="atLeast" w:before="5"/>
              <w:ind w:left="110" w:right="96"/>
              <w:rPr>
                <w:sz w:val="24"/>
              </w:rPr>
            </w:pPr>
            <w:r>
              <w:rPr>
                <w:spacing w:val="-2"/>
                <w:sz w:val="24"/>
              </w:rPr>
              <w:t>(engl.</w:t>
            </w:r>
            <w:r>
              <w:rPr>
                <w:sz w:val="24"/>
              </w:rPr>
              <w:tab/>
            </w:r>
            <w:r>
              <w:rPr>
                <w:i/>
                <w:spacing w:val="-2"/>
                <w:sz w:val="24"/>
              </w:rPr>
              <w:t>machine learning</w:t>
            </w:r>
            <w:r>
              <w:rPr>
                <w:spacing w:val="-2"/>
                <w:sz w:val="24"/>
              </w:rPr>
              <w:t>)</w:t>
            </w:r>
          </w:p>
        </w:tc>
        <w:tc>
          <w:tcPr>
            <w:tcW w:w="5988" w:type="dxa"/>
          </w:tcPr>
          <w:p>
            <w:pPr>
              <w:pStyle w:val="TableParagraph"/>
              <w:spacing w:line="275" w:lineRule="exact" w:before="0"/>
              <w:ind w:left="107"/>
              <w:rPr>
                <w:sz w:val="24"/>
              </w:rPr>
            </w:pPr>
            <w:r>
              <w:rPr>
                <w:sz w:val="24"/>
              </w:rPr>
              <w:t>Plank</w:t>
            </w:r>
            <w:r>
              <w:rPr>
                <w:spacing w:val="-1"/>
                <w:sz w:val="24"/>
              </w:rPr>
              <w:t> </w:t>
            </w:r>
            <w:r>
              <w:rPr>
                <w:sz w:val="24"/>
              </w:rPr>
              <w:t>et</w:t>
            </w:r>
            <w:r>
              <w:rPr>
                <w:spacing w:val="-1"/>
                <w:sz w:val="24"/>
              </w:rPr>
              <w:t> </w:t>
            </w:r>
            <w:r>
              <w:rPr>
                <w:sz w:val="24"/>
              </w:rPr>
              <w:t>al.,</w:t>
            </w:r>
            <w:r>
              <w:rPr>
                <w:spacing w:val="-1"/>
                <w:sz w:val="24"/>
              </w:rPr>
              <w:t> </w:t>
            </w:r>
            <w:r>
              <w:rPr>
                <w:sz w:val="24"/>
              </w:rPr>
              <w:t>2013; Galster</w:t>
            </w:r>
            <w:r>
              <w:rPr>
                <w:spacing w:val="-1"/>
                <w:sz w:val="24"/>
              </w:rPr>
              <w:t> </w:t>
            </w:r>
            <w:r>
              <w:rPr>
                <w:sz w:val="24"/>
              </w:rPr>
              <w:t>et</w:t>
            </w:r>
            <w:r>
              <w:rPr>
                <w:spacing w:val="-1"/>
                <w:sz w:val="24"/>
              </w:rPr>
              <w:t> </w:t>
            </w:r>
            <w:r>
              <w:rPr>
                <w:sz w:val="24"/>
              </w:rPr>
              <w:t>al. </w:t>
            </w:r>
            <w:r>
              <w:rPr>
                <w:spacing w:val="-4"/>
                <w:sz w:val="24"/>
              </w:rPr>
              <w:t>2019</w:t>
            </w:r>
          </w:p>
        </w:tc>
        <w:tc>
          <w:tcPr>
            <w:tcW w:w="1141" w:type="dxa"/>
          </w:tcPr>
          <w:p>
            <w:pPr>
              <w:pStyle w:val="TableParagraph"/>
              <w:spacing w:line="275" w:lineRule="exact" w:before="0"/>
              <w:ind w:left="0" w:right="98"/>
              <w:jc w:val="right"/>
              <w:rPr>
                <w:sz w:val="24"/>
              </w:rPr>
            </w:pPr>
            <w:r>
              <w:rPr>
                <w:spacing w:val="-10"/>
                <w:sz w:val="24"/>
              </w:rPr>
              <w:t>2</w:t>
            </w:r>
          </w:p>
        </w:tc>
      </w:tr>
      <w:tr>
        <w:trPr>
          <w:trHeight w:val="1655" w:hRule="atLeast"/>
        </w:trPr>
        <w:tc>
          <w:tcPr>
            <w:tcW w:w="2266" w:type="dxa"/>
          </w:tcPr>
          <w:p>
            <w:pPr>
              <w:pStyle w:val="TableParagraph"/>
              <w:spacing w:line="275" w:lineRule="exact" w:before="0"/>
              <w:ind w:left="110"/>
              <w:rPr>
                <w:sz w:val="24"/>
              </w:rPr>
            </w:pPr>
            <w:r>
              <w:rPr>
                <w:spacing w:val="-2"/>
                <w:sz w:val="24"/>
              </w:rPr>
              <w:t>Označavanje</w:t>
            </w:r>
          </w:p>
          <w:p>
            <w:pPr>
              <w:pStyle w:val="TableParagraph"/>
              <w:tabs>
                <w:tab w:pos="1624" w:val="left" w:leader="none"/>
              </w:tabs>
              <w:spacing w:before="139"/>
              <w:ind w:left="110"/>
              <w:rPr>
                <w:sz w:val="24"/>
              </w:rPr>
            </w:pPr>
            <w:r>
              <w:rPr>
                <w:spacing w:val="-2"/>
                <w:sz w:val="24"/>
              </w:rPr>
              <w:t>semantičkih</w:t>
            </w:r>
            <w:r>
              <w:rPr>
                <w:sz w:val="24"/>
              </w:rPr>
              <w:tab/>
            </w:r>
            <w:r>
              <w:rPr>
                <w:spacing w:val="-2"/>
                <w:sz w:val="24"/>
              </w:rPr>
              <w:t>uloga</w:t>
            </w:r>
          </w:p>
          <w:p>
            <w:pPr>
              <w:pStyle w:val="TableParagraph"/>
              <w:spacing w:line="416" w:lineRule="exact" w:before="28"/>
              <w:ind w:left="110"/>
              <w:rPr>
                <w:sz w:val="24"/>
              </w:rPr>
            </w:pPr>
            <w:r>
              <w:rPr>
                <w:sz w:val="24"/>
              </w:rPr>
              <w:t>(engl.</w:t>
            </w:r>
            <w:r>
              <w:rPr>
                <w:spacing w:val="40"/>
                <w:sz w:val="24"/>
              </w:rPr>
              <w:t> </w:t>
            </w:r>
            <w:r>
              <w:rPr>
                <w:i/>
                <w:sz w:val="24"/>
              </w:rPr>
              <w:t>semantic</w:t>
            </w:r>
            <w:r>
              <w:rPr>
                <w:i/>
                <w:spacing w:val="40"/>
                <w:sz w:val="24"/>
              </w:rPr>
              <w:t> </w:t>
            </w:r>
            <w:r>
              <w:rPr>
                <w:i/>
                <w:sz w:val="24"/>
              </w:rPr>
              <w:t>role </w:t>
            </w:r>
            <w:r>
              <w:rPr>
                <w:i/>
                <w:spacing w:val="-2"/>
                <w:sz w:val="24"/>
              </w:rPr>
              <w:t>labeling</w:t>
            </w:r>
            <w:r>
              <w:rPr>
                <w:spacing w:val="-2"/>
                <w:sz w:val="24"/>
              </w:rPr>
              <w:t>)</w:t>
            </w:r>
          </w:p>
        </w:tc>
        <w:tc>
          <w:tcPr>
            <w:tcW w:w="5988" w:type="dxa"/>
          </w:tcPr>
          <w:p>
            <w:pPr>
              <w:pStyle w:val="TableParagraph"/>
              <w:spacing w:line="275" w:lineRule="exact" w:before="0"/>
              <w:ind w:left="107"/>
              <w:rPr>
                <w:sz w:val="24"/>
              </w:rPr>
            </w:pPr>
            <w:r>
              <w:rPr>
                <w:sz w:val="24"/>
              </w:rPr>
              <w:t>Bäumer</w:t>
            </w:r>
            <w:r>
              <w:rPr>
                <w:spacing w:val="-3"/>
                <w:sz w:val="24"/>
              </w:rPr>
              <w:t> </w:t>
            </w:r>
            <w:r>
              <w:rPr>
                <w:sz w:val="24"/>
              </w:rPr>
              <w:t>i</w:t>
            </w:r>
            <w:r>
              <w:rPr>
                <w:spacing w:val="-1"/>
                <w:sz w:val="24"/>
              </w:rPr>
              <w:t> </w:t>
            </w:r>
            <w:r>
              <w:rPr>
                <w:sz w:val="24"/>
              </w:rPr>
              <w:t>Geierhos,</w:t>
            </w:r>
            <w:r>
              <w:rPr>
                <w:spacing w:val="-1"/>
                <w:sz w:val="24"/>
              </w:rPr>
              <w:t> </w:t>
            </w:r>
            <w:r>
              <w:rPr>
                <w:sz w:val="24"/>
              </w:rPr>
              <w:t>2016;</w:t>
            </w:r>
            <w:r>
              <w:rPr>
                <w:spacing w:val="-1"/>
                <w:sz w:val="24"/>
              </w:rPr>
              <w:t> </w:t>
            </w:r>
            <w:r>
              <w:rPr>
                <w:sz w:val="24"/>
              </w:rPr>
              <w:t>Carvalho</w:t>
            </w:r>
            <w:r>
              <w:rPr>
                <w:spacing w:val="-1"/>
                <w:sz w:val="24"/>
              </w:rPr>
              <w:t> </w:t>
            </w:r>
            <w:r>
              <w:rPr>
                <w:sz w:val="24"/>
              </w:rPr>
              <w:t>et</w:t>
            </w:r>
            <w:r>
              <w:rPr>
                <w:spacing w:val="-1"/>
                <w:sz w:val="24"/>
              </w:rPr>
              <w:t> </w:t>
            </w:r>
            <w:r>
              <w:rPr>
                <w:sz w:val="24"/>
              </w:rPr>
              <w:t>al., </w:t>
            </w:r>
            <w:r>
              <w:rPr>
                <w:spacing w:val="-4"/>
                <w:sz w:val="24"/>
              </w:rPr>
              <w:t>2015</w:t>
            </w:r>
          </w:p>
        </w:tc>
        <w:tc>
          <w:tcPr>
            <w:tcW w:w="1141" w:type="dxa"/>
          </w:tcPr>
          <w:p>
            <w:pPr>
              <w:pStyle w:val="TableParagraph"/>
              <w:spacing w:line="275" w:lineRule="exact" w:before="0"/>
              <w:ind w:left="0" w:right="98"/>
              <w:jc w:val="right"/>
              <w:rPr>
                <w:sz w:val="24"/>
              </w:rPr>
            </w:pPr>
            <w:r>
              <w:rPr>
                <w:spacing w:val="-10"/>
                <w:sz w:val="24"/>
              </w:rPr>
              <w:t>2</w:t>
            </w:r>
          </w:p>
        </w:tc>
      </w:tr>
      <w:tr>
        <w:trPr>
          <w:trHeight w:val="827" w:hRule="atLeast"/>
        </w:trPr>
        <w:tc>
          <w:tcPr>
            <w:tcW w:w="2266" w:type="dxa"/>
          </w:tcPr>
          <w:p>
            <w:pPr>
              <w:pStyle w:val="TableParagraph"/>
              <w:spacing w:line="275" w:lineRule="exact" w:before="0"/>
              <w:ind w:left="110"/>
              <w:rPr>
                <w:sz w:val="24"/>
              </w:rPr>
            </w:pPr>
            <w:r>
              <w:rPr>
                <w:sz w:val="24"/>
              </w:rPr>
              <w:t>Vreća</w:t>
            </w:r>
            <w:r>
              <w:rPr>
                <w:spacing w:val="-3"/>
                <w:sz w:val="24"/>
              </w:rPr>
              <w:t> </w:t>
            </w:r>
            <w:r>
              <w:rPr>
                <w:spacing w:val="-2"/>
                <w:sz w:val="24"/>
              </w:rPr>
              <w:t>riječi</w:t>
            </w:r>
          </w:p>
          <w:p>
            <w:pPr>
              <w:pStyle w:val="TableParagraph"/>
              <w:spacing w:before="139"/>
              <w:ind w:left="110"/>
              <w:rPr>
                <w:sz w:val="24"/>
              </w:rPr>
            </w:pPr>
            <w:r>
              <w:rPr>
                <w:sz w:val="24"/>
              </w:rPr>
              <w:t>(engl.</w:t>
            </w:r>
            <w:r>
              <w:rPr>
                <w:spacing w:val="-5"/>
                <w:sz w:val="24"/>
              </w:rPr>
              <w:t> </w:t>
            </w:r>
            <w:r>
              <w:rPr>
                <w:i/>
                <w:sz w:val="24"/>
              </w:rPr>
              <w:t>bag-of-</w:t>
            </w:r>
            <w:r>
              <w:rPr>
                <w:i/>
                <w:spacing w:val="-2"/>
                <w:sz w:val="24"/>
              </w:rPr>
              <w:t>words</w:t>
            </w:r>
            <w:r>
              <w:rPr>
                <w:spacing w:val="-2"/>
                <w:sz w:val="24"/>
              </w:rPr>
              <w:t>)</w:t>
            </w:r>
          </w:p>
        </w:tc>
        <w:tc>
          <w:tcPr>
            <w:tcW w:w="5988" w:type="dxa"/>
          </w:tcPr>
          <w:p>
            <w:pPr>
              <w:pStyle w:val="TableParagraph"/>
              <w:spacing w:line="275" w:lineRule="exact" w:before="0"/>
              <w:ind w:left="107"/>
              <w:rPr>
                <w:sz w:val="24"/>
              </w:rPr>
            </w:pPr>
            <w:r>
              <w:rPr>
                <w:sz w:val="24"/>
              </w:rPr>
              <w:t>Resketi</w:t>
            </w:r>
            <w:r>
              <w:rPr>
                <w:spacing w:val="-3"/>
                <w:sz w:val="24"/>
              </w:rPr>
              <w:t> </w:t>
            </w:r>
            <w:r>
              <w:rPr>
                <w:sz w:val="24"/>
              </w:rPr>
              <w:t>et</w:t>
            </w:r>
            <w:r>
              <w:rPr>
                <w:spacing w:val="-1"/>
                <w:sz w:val="24"/>
              </w:rPr>
              <w:t> </w:t>
            </w:r>
            <w:r>
              <w:rPr>
                <w:sz w:val="24"/>
              </w:rPr>
              <w:t>al., 2020;</w:t>
            </w:r>
            <w:r>
              <w:rPr>
                <w:spacing w:val="-1"/>
                <w:sz w:val="24"/>
              </w:rPr>
              <w:t> </w:t>
            </w:r>
            <w:r>
              <w:rPr>
                <w:sz w:val="24"/>
              </w:rPr>
              <w:t>Plank et</w:t>
            </w:r>
            <w:r>
              <w:rPr>
                <w:spacing w:val="-1"/>
                <w:sz w:val="24"/>
              </w:rPr>
              <w:t> </w:t>
            </w:r>
            <w:r>
              <w:rPr>
                <w:sz w:val="24"/>
              </w:rPr>
              <w:t>al., </w:t>
            </w:r>
            <w:r>
              <w:rPr>
                <w:spacing w:val="-4"/>
                <w:sz w:val="24"/>
              </w:rPr>
              <w:t>2013</w:t>
            </w:r>
          </w:p>
        </w:tc>
        <w:tc>
          <w:tcPr>
            <w:tcW w:w="1141" w:type="dxa"/>
          </w:tcPr>
          <w:p>
            <w:pPr>
              <w:pStyle w:val="TableParagraph"/>
              <w:spacing w:line="275" w:lineRule="exact" w:before="0"/>
              <w:ind w:left="0" w:right="98"/>
              <w:jc w:val="right"/>
              <w:rPr>
                <w:sz w:val="24"/>
              </w:rPr>
            </w:pPr>
            <w:r>
              <w:rPr>
                <w:spacing w:val="-10"/>
                <w:sz w:val="24"/>
              </w:rPr>
              <w:t>2</w:t>
            </w:r>
          </w:p>
        </w:tc>
      </w:tr>
    </w:tbl>
    <w:p>
      <w:pPr>
        <w:pStyle w:val="TableParagraph"/>
        <w:spacing w:after="0" w:line="275" w:lineRule="exact"/>
        <w:jc w:val="right"/>
        <w:rPr>
          <w:sz w:val="24"/>
        </w:rPr>
        <w:sectPr>
          <w:type w:val="continuous"/>
          <w:pgSz w:w="12240" w:h="15840"/>
          <w:pgMar w:header="0" w:footer="1045" w:top="1400" w:bottom="1240" w:left="1080" w:right="1080"/>
        </w:sect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5988"/>
        <w:gridCol w:w="1141"/>
      </w:tblGrid>
      <w:tr>
        <w:trPr>
          <w:trHeight w:val="2483" w:hRule="atLeast"/>
        </w:trPr>
        <w:tc>
          <w:tcPr>
            <w:tcW w:w="2266" w:type="dxa"/>
          </w:tcPr>
          <w:p>
            <w:pPr>
              <w:pStyle w:val="TableParagraph"/>
              <w:tabs>
                <w:tab w:pos="1132" w:val="left" w:leader="none"/>
                <w:tab w:pos="1605" w:val="left" w:leader="none"/>
              </w:tabs>
              <w:spacing w:line="360" w:lineRule="auto" w:before="1"/>
              <w:ind w:left="110" w:right="95"/>
              <w:rPr>
                <w:i/>
                <w:sz w:val="24"/>
              </w:rPr>
            </w:pPr>
            <w:r>
              <w:rPr>
                <w:spacing w:val="-2"/>
                <w:sz w:val="24"/>
              </w:rPr>
              <w:t>Frekvencija </w:t>
            </w:r>
            <w:r>
              <w:rPr>
                <w:sz w:val="24"/>
              </w:rPr>
              <w:t>inverznog</w:t>
            </w:r>
            <w:r>
              <w:rPr>
                <w:spacing w:val="39"/>
                <w:sz w:val="24"/>
              </w:rPr>
              <w:t> </w:t>
            </w:r>
            <w:r>
              <w:rPr>
                <w:sz w:val="24"/>
              </w:rPr>
              <w:t>termina</w:t>
            </w:r>
            <w:r>
              <w:rPr>
                <w:spacing w:val="38"/>
                <w:sz w:val="24"/>
              </w:rPr>
              <w:t> </w:t>
            </w:r>
            <w:r>
              <w:rPr>
                <w:sz w:val="24"/>
              </w:rPr>
              <w:t>u </w:t>
            </w:r>
            <w:r>
              <w:rPr>
                <w:spacing w:val="-2"/>
                <w:sz w:val="24"/>
              </w:rPr>
              <w:t>dokumentu</w:t>
            </w:r>
            <w:r>
              <w:rPr>
                <w:sz w:val="24"/>
              </w:rPr>
              <w:tab/>
            </w:r>
            <w:r>
              <w:rPr>
                <w:spacing w:val="-2"/>
                <w:sz w:val="24"/>
              </w:rPr>
              <w:t>(engl. </w:t>
            </w:r>
            <w:r>
              <w:rPr>
                <w:i/>
                <w:spacing w:val="-4"/>
                <w:sz w:val="24"/>
              </w:rPr>
              <w:t>term</w:t>
            </w:r>
            <w:r>
              <w:rPr>
                <w:i/>
                <w:sz w:val="24"/>
              </w:rPr>
              <w:tab/>
              <w:t>frequency-</w:t>
            </w:r>
          </w:p>
          <w:p>
            <w:pPr>
              <w:pStyle w:val="TableParagraph"/>
              <w:tabs>
                <w:tab w:pos="1223" w:val="left" w:leader="none"/>
              </w:tabs>
              <w:spacing w:before="1"/>
              <w:ind w:left="110"/>
              <w:rPr>
                <w:i/>
                <w:sz w:val="24"/>
              </w:rPr>
            </w:pPr>
            <w:r>
              <w:rPr>
                <w:i/>
                <w:spacing w:val="-2"/>
                <w:sz w:val="24"/>
              </w:rPr>
              <w:t>inverse</w:t>
            </w:r>
            <w:r>
              <w:rPr>
                <w:i/>
                <w:sz w:val="24"/>
              </w:rPr>
              <w:tab/>
            </w:r>
            <w:r>
              <w:rPr>
                <w:i/>
                <w:spacing w:val="-2"/>
                <w:sz w:val="24"/>
              </w:rPr>
              <w:t>document</w:t>
            </w:r>
          </w:p>
          <w:p>
            <w:pPr>
              <w:pStyle w:val="TableParagraph"/>
              <w:spacing w:before="136"/>
              <w:ind w:left="110"/>
              <w:rPr>
                <w:sz w:val="24"/>
              </w:rPr>
            </w:pPr>
            <w:r>
              <w:rPr>
                <w:i/>
                <w:spacing w:val="-2"/>
                <w:sz w:val="24"/>
              </w:rPr>
              <w:t>frequency</w:t>
            </w:r>
            <w:r>
              <w:rPr>
                <w:spacing w:val="-2"/>
                <w:sz w:val="24"/>
              </w:rPr>
              <w:t>)</w:t>
            </w:r>
          </w:p>
        </w:tc>
        <w:tc>
          <w:tcPr>
            <w:tcW w:w="5988" w:type="dxa"/>
          </w:tcPr>
          <w:p>
            <w:pPr>
              <w:pStyle w:val="TableParagraph"/>
              <w:spacing w:before="1"/>
              <w:ind w:left="107"/>
              <w:rPr>
                <w:sz w:val="24"/>
              </w:rPr>
            </w:pPr>
            <w:r>
              <w:rPr>
                <w:sz w:val="24"/>
              </w:rPr>
              <w:t>Barbosa</w:t>
            </w:r>
            <w:r>
              <w:rPr>
                <w:spacing w:val="-3"/>
                <w:sz w:val="24"/>
              </w:rPr>
              <w:t> </w:t>
            </w:r>
            <w:r>
              <w:rPr>
                <w:sz w:val="24"/>
              </w:rPr>
              <w:t>et</w:t>
            </w:r>
            <w:r>
              <w:rPr>
                <w:spacing w:val="-1"/>
                <w:sz w:val="24"/>
              </w:rPr>
              <w:t> </w:t>
            </w:r>
            <w:r>
              <w:rPr>
                <w:sz w:val="24"/>
              </w:rPr>
              <w:t>al., </w:t>
            </w:r>
            <w:r>
              <w:rPr>
                <w:spacing w:val="-4"/>
                <w:sz w:val="24"/>
              </w:rPr>
              <w:t>2016</w:t>
            </w:r>
          </w:p>
        </w:tc>
        <w:tc>
          <w:tcPr>
            <w:tcW w:w="1141" w:type="dxa"/>
          </w:tcPr>
          <w:p>
            <w:pPr>
              <w:pStyle w:val="TableParagraph"/>
              <w:spacing w:before="1"/>
              <w:ind w:left="0" w:right="98"/>
              <w:jc w:val="right"/>
              <w:rPr>
                <w:sz w:val="24"/>
              </w:rPr>
            </w:pPr>
            <w:r>
              <w:rPr>
                <w:spacing w:val="-10"/>
                <w:sz w:val="24"/>
              </w:rPr>
              <w:t>1</w:t>
            </w:r>
          </w:p>
        </w:tc>
      </w:tr>
      <w:tr>
        <w:trPr>
          <w:trHeight w:val="414" w:hRule="atLeast"/>
        </w:trPr>
        <w:tc>
          <w:tcPr>
            <w:tcW w:w="2266" w:type="dxa"/>
          </w:tcPr>
          <w:p>
            <w:pPr>
              <w:pStyle w:val="TableParagraph"/>
              <w:spacing w:before="1"/>
              <w:ind w:left="110"/>
              <w:rPr>
                <w:sz w:val="24"/>
              </w:rPr>
            </w:pPr>
            <w:r>
              <w:rPr>
                <w:sz w:val="24"/>
              </w:rPr>
              <w:t>Skip-gram</w:t>
            </w:r>
            <w:r>
              <w:rPr>
                <w:spacing w:val="-5"/>
                <w:sz w:val="24"/>
              </w:rPr>
              <w:t> </w:t>
            </w:r>
            <w:r>
              <w:rPr>
                <w:spacing w:val="-4"/>
                <w:sz w:val="24"/>
              </w:rPr>
              <w:t>model</w:t>
            </w:r>
          </w:p>
        </w:tc>
        <w:tc>
          <w:tcPr>
            <w:tcW w:w="5988" w:type="dxa"/>
          </w:tcPr>
          <w:p>
            <w:pPr>
              <w:pStyle w:val="TableParagraph"/>
              <w:spacing w:before="1"/>
              <w:ind w:left="107"/>
              <w:rPr>
                <w:sz w:val="24"/>
              </w:rPr>
            </w:pPr>
            <w:r>
              <w:rPr>
                <w:sz w:val="24"/>
              </w:rPr>
              <w:t>Lucassen</w:t>
            </w:r>
            <w:r>
              <w:rPr>
                <w:spacing w:val="-2"/>
                <w:sz w:val="24"/>
              </w:rPr>
              <w:t> </w:t>
            </w:r>
            <w:r>
              <w:rPr>
                <w:sz w:val="24"/>
              </w:rPr>
              <w:t>et</w:t>
            </w:r>
            <w:r>
              <w:rPr>
                <w:spacing w:val="-1"/>
                <w:sz w:val="24"/>
              </w:rPr>
              <w:t> </w:t>
            </w:r>
            <w:r>
              <w:rPr>
                <w:sz w:val="24"/>
              </w:rPr>
              <w:t>al.,</w:t>
            </w:r>
            <w:r>
              <w:rPr>
                <w:spacing w:val="-1"/>
                <w:sz w:val="24"/>
              </w:rPr>
              <w:t> </w:t>
            </w:r>
            <w:r>
              <w:rPr>
                <w:spacing w:val="-2"/>
                <w:sz w:val="24"/>
              </w:rPr>
              <w:t>2016b</w:t>
            </w:r>
          </w:p>
        </w:tc>
        <w:tc>
          <w:tcPr>
            <w:tcW w:w="1141" w:type="dxa"/>
          </w:tcPr>
          <w:p>
            <w:pPr>
              <w:pStyle w:val="TableParagraph"/>
              <w:spacing w:before="1"/>
              <w:ind w:left="0" w:right="98"/>
              <w:jc w:val="right"/>
              <w:rPr>
                <w:sz w:val="24"/>
              </w:rPr>
            </w:pPr>
            <w:r>
              <w:rPr>
                <w:spacing w:val="-10"/>
                <w:sz w:val="24"/>
              </w:rPr>
              <w:t>1</w:t>
            </w:r>
          </w:p>
        </w:tc>
      </w:tr>
      <w:tr>
        <w:trPr>
          <w:trHeight w:val="1243" w:hRule="atLeast"/>
        </w:trPr>
        <w:tc>
          <w:tcPr>
            <w:tcW w:w="2266" w:type="dxa"/>
          </w:tcPr>
          <w:p>
            <w:pPr>
              <w:pStyle w:val="TableParagraph"/>
              <w:tabs>
                <w:tab w:pos="1144" w:val="left" w:leader="none"/>
              </w:tabs>
              <w:spacing w:line="275" w:lineRule="exact" w:before="0"/>
              <w:ind w:left="110"/>
              <w:rPr>
                <w:sz w:val="24"/>
              </w:rPr>
            </w:pPr>
            <w:r>
              <w:rPr>
                <w:spacing w:val="-2"/>
                <w:sz w:val="24"/>
              </w:rPr>
              <w:t>Teorija</w:t>
            </w:r>
            <w:r>
              <w:rPr>
                <w:sz w:val="24"/>
              </w:rPr>
              <w:tab/>
            </w:r>
            <w:r>
              <w:rPr>
                <w:spacing w:val="-2"/>
                <w:sz w:val="24"/>
              </w:rPr>
              <w:t>neizrazitih</w:t>
            </w:r>
          </w:p>
          <w:p>
            <w:pPr>
              <w:pStyle w:val="TableParagraph"/>
              <w:spacing w:line="410" w:lineRule="atLeast" w:before="5"/>
              <w:ind w:left="110"/>
              <w:rPr>
                <w:sz w:val="24"/>
              </w:rPr>
            </w:pPr>
            <w:r>
              <w:rPr>
                <w:sz w:val="24"/>
              </w:rPr>
              <w:t>skupova</w:t>
            </w:r>
            <w:r>
              <w:rPr>
                <w:spacing w:val="27"/>
                <w:sz w:val="24"/>
              </w:rPr>
              <w:t> </w:t>
            </w:r>
            <w:r>
              <w:rPr>
                <w:sz w:val="24"/>
              </w:rPr>
              <w:t>(engl.</w:t>
            </w:r>
            <w:r>
              <w:rPr>
                <w:spacing w:val="28"/>
                <w:sz w:val="24"/>
              </w:rPr>
              <w:t> </w:t>
            </w:r>
            <w:r>
              <w:rPr>
                <w:i/>
                <w:sz w:val="24"/>
              </w:rPr>
              <w:t>fuzzy set theory</w:t>
            </w:r>
            <w:r>
              <w:rPr>
                <w:sz w:val="24"/>
              </w:rPr>
              <w:t>)</w:t>
            </w:r>
          </w:p>
        </w:tc>
        <w:tc>
          <w:tcPr>
            <w:tcW w:w="5988" w:type="dxa"/>
          </w:tcPr>
          <w:p>
            <w:pPr>
              <w:pStyle w:val="TableParagraph"/>
              <w:spacing w:line="275" w:lineRule="exact" w:before="0"/>
              <w:ind w:left="107"/>
              <w:rPr>
                <w:sz w:val="24"/>
              </w:rPr>
            </w:pPr>
            <w:r>
              <w:rPr>
                <w:sz w:val="24"/>
              </w:rPr>
              <w:t>Soni</w:t>
            </w:r>
            <w:r>
              <w:rPr>
                <w:spacing w:val="-1"/>
                <w:sz w:val="24"/>
              </w:rPr>
              <w:t> </w:t>
            </w:r>
            <w:r>
              <w:rPr>
                <w:sz w:val="24"/>
              </w:rPr>
              <w:t>i</w:t>
            </w:r>
            <w:r>
              <w:rPr>
                <w:spacing w:val="-1"/>
                <w:sz w:val="24"/>
              </w:rPr>
              <w:t> </w:t>
            </w:r>
            <w:r>
              <w:rPr>
                <w:sz w:val="24"/>
              </w:rPr>
              <w:t>Gaur, </w:t>
            </w:r>
            <w:r>
              <w:rPr>
                <w:spacing w:val="-4"/>
                <w:sz w:val="24"/>
              </w:rPr>
              <w:t>2016</w:t>
            </w:r>
          </w:p>
        </w:tc>
        <w:tc>
          <w:tcPr>
            <w:tcW w:w="1141" w:type="dxa"/>
          </w:tcPr>
          <w:p>
            <w:pPr>
              <w:pStyle w:val="TableParagraph"/>
              <w:spacing w:line="275" w:lineRule="exact" w:before="0"/>
              <w:ind w:left="0" w:right="98"/>
              <w:jc w:val="right"/>
              <w:rPr>
                <w:sz w:val="24"/>
              </w:rPr>
            </w:pPr>
            <w:r>
              <w:rPr>
                <w:spacing w:val="-10"/>
                <w:sz w:val="24"/>
              </w:rPr>
              <w:t>1</w:t>
            </w:r>
          </w:p>
        </w:tc>
      </w:tr>
      <w:tr>
        <w:trPr>
          <w:trHeight w:val="1240" w:hRule="atLeast"/>
        </w:trPr>
        <w:tc>
          <w:tcPr>
            <w:tcW w:w="2266" w:type="dxa"/>
          </w:tcPr>
          <w:p>
            <w:pPr>
              <w:pStyle w:val="TableParagraph"/>
              <w:tabs>
                <w:tab w:pos="1331" w:val="left" w:leader="none"/>
              </w:tabs>
              <w:spacing w:line="275" w:lineRule="exact" w:before="0"/>
              <w:ind w:left="110"/>
              <w:rPr>
                <w:sz w:val="24"/>
              </w:rPr>
            </w:pPr>
            <w:r>
              <w:rPr>
                <w:spacing w:val="-2"/>
                <w:sz w:val="24"/>
              </w:rPr>
              <w:t>Logistička</w:t>
            </w:r>
            <w:r>
              <w:rPr>
                <w:sz w:val="24"/>
              </w:rPr>
              <w:tab/>
            </w:r>
            <w:r>
              <w:rPr>
                <w:spacing w:val="-2"/>
                <w:sz w:val="24"/>
              </w:rPr>
              <w:t>regresija</w:t>
            </w:r>
          </w:p>
          <w:p>
            <w:pPr>
              <w:pStyle w:val="TableParagraph"/>
              <w:tabs>
                <w:tab w:pos="1451" w:val="left" w:leader="none"/>
              </w:tabs>
              <w:spacing w:line="416" w:lineRule="exact" w:before="28"/>
              <w:ind w:left="110" w:right="93"/>
              <w:rPr>
                <w:sz w:val="24"/>
              </w:rPr>
            </w:pPr>
            <w:r>
              <w:rPr>
                <w:spacing w:val="-2"/>
                <w:sz w:val="24"/>
              </w:rPr>
              <w:t>(engl.</w:t>
            </w:r>
            <w:r>
              <w:rPr>
                <w:sz w:val="24"/>
              </w:rPr>
              <w:tab/>
            </w:r>
            <w:r>
              <w:rPr>
                <w:i/>
                <w:spacing w:val="-2"/>
                <w:sz w:val="24"/>
              </w:rPr>
              <w:t>logistic regression</w:t>
            </w:r>
            <w:r>
              <w:rPr>
                <w:spacing w:val="-2"/>
                <w:sz w:val="24"/>
              </w:rPr>
              <w:t>)</w:t>
            </w:r>
          </w:p>
        </w:tc>
        <w:tc>
          <w:tcPr>
            <w:tcW w:w="5988" w:type="dxa"/>
          </w:tcPr>
          <w:p>
            <w:pPr>
              <w:pStyle w:val="TableParagraph"/>
              <w:spacing w:line="275" w:lineRule="exact" w:before="0"/>
              <w:ind w:left="107"/>
              <w:rPr>
                <w:sz w:val="24"/>
              </w:rPr>
            </w:pPr>
            <w:r>
              <w:rPr>
                <w:sz w:val="24"/>
              </w:rPr>
              <w:t>Rodeghero</w:t>
            </w:r>
            <w:r>
              <w:rPr>
                <w:spacing w:val="-2"/>
                <w:sz w:val="24"/>
              </w:rPr>
              <w:t> </w:t>
            </w:r>
            <w:r>
              <w:rPr>
                <w:sz w:val="24"/>
              </w:rPr>
              <w:t>et</w:t>
            </w:r>
            <w:r>
              <w:rPr>
                <w:spacing w:val="-1"/>
                <w:sz w:val="24"/>
              </w:rPr>
              <w:t> </w:t>
            </w:r>
            <w:r>
              <w:rPr>
                <w:sz w:val="24"/>
              </w:rPr>
              <w:t>al.,</w:t>
            </w:r>
            <w:r>
              <w:rPr>
                <w:spacing w:val="-1"/>
                <w:sz w:val="24"/>
              </w:rPr>
              <w:t> </w:t>
            </w:r>
            <w:r>
              <w:rPr>
                <w:spacing w:val="-4"/>
                <w:sz w:val="24"/>
              </w:rPr>
              <w:t>2017</w:t>
            </w:r>
          </w:p>
        </w:tc>
        <w:tc>
          <w:tcPr>
            <w:tcW w:w="1141" w:type="dxa"/>
          </w:tcPr>
          <w:p>
            <w:pPr>
              <w:pStyle w:val="TableParagraph"/>
              <w:spacing w:line="275" w:lineRule="exact" w:before="0"/>
              <w:ind w:left="0" w:right="98"/>
              <w:jc w:val="right"/>
              <w:rPr>
                <w:sz w:val="24"/>
              </w:rPr>
            </w:pPr>
            <w:r>
              <w:rPr>
                <w:spacing w:val="-10"/>
                <w:sz w:val="24"/>
              </w:rPr>
              <w:t>1</w:t>
            </w:r>
          </w:p>
        </w:tc>
      </w:tr>
      <w:tr>
        <w:trPr>
          <w:trHeight w:val="1658" w:hRule="atLeast"/>
        </w:trPr>
        <w:tc>
          <w:tcPr>
            <w:tcW w:w="2266" w:type="dxa"/>
          </w:tcPr>
          <w:p>
            <w:pPr>
              <w:pStyle w:val="TableParagraph"/>
              <w:spacing w:line="360" w:lineRule="auto" w:before="1"/>
              <w:ind w:left="110" w:right="94"/>
              <w:jc w:val="both"/>
              <w:rPr>
                <w:i/>
                <w:sz w:val="24"/>
              </w:rPr>
            </w:pPr>
            <w:r>
              <w:rPr>
                <w:sz w:val="24"/>
              </w:rPr>
              <w:t>Otvorena </w:t>
            </w:r>
            <w:r>
              <w:rPr>
                <w:sz w:val="24"/>
              </w:rPr>
              <w:t>ekstrakcija informacija (engl. </w:t>
            </w:r>
            <w:r>
              <w:rPr>
                <w:i/>
                <w:sz w:val="24"/>
              </w:rPr>
              <w:t>open</w:t>
            </w:r>
            <w:r>
              <w:rPr>
                <w:i/>
                <w:spacing w:val="59"/>
                <w:w w:val="150"/>
                <w:sz w:val="24"/>
              </w:rPr>
              <w:t>   </w:t>
            </w:r>
            <w:r>
              <w:rPr>
                <w:i/>
                <w:spacing w:val="-2"/>
                <w:sz w:val="24"/>
              </w:rPr>
              <w:t>information</w:t>
            </w:r>
          </w:p>
          <w:p>
            <w:pPr>
              <w:pStyle w:val="TableParagraph"/>
              <w:spacing w:line="275" w:lineRule="exact" w:before="0"/>
              <w:ind w:left="110"/>
              <w:rPr>
                <w:sz w:val="24"/>
              </w:rPr>
            </w:pPr>
            <w:r>
              <w:rPr>
                <w:i/>
                <w:spacing w:val="-2"/>
                <w:sz w:val="24"/>
              </w:rPr>
              <w:t>extraction</w:t>
            </w:r>
            <w:r>
              <w:rPr>
                <w:spacing w:val="-2"/>
                <w:sz w:val="24"/>
              </w:rPr>
              <w:t>)</w:t>
            </w:r>
          </w:p>
        </w:tc>
        <w:tc>
          <w:tcPr>
            <w:tcW w:w="5988" w:type="dxa"/>
          </w:tcPr>
          <w:p>
            <w:pPr>
              <w:pStyle w:val="TableParagraph"/>
              <w:spacing w:before="1"/>
              <w:ind w:left="107"/>
              <w:rPr>
                <w:sz w:val="24"/>
              </w:rPr>
            </w:pPr>
            <w:r>
              <w:rPr>
                <w:sz w:val="24"/>
              </w:rPr>
              <w:t>Athiththan</w:t>
            </w:r>
            <w:r>
              <w:rPr>
                <w:spacing w:val="-1"/>
                <w:sz w:val="24"/>
              </w:rPr>
              <w:t> </w:t>
            </w:r>
            <w:r>
              <w:rPr>
                <w:sz w:val="24"/>
              </w:rPr>
              <w:t>et</w:t>
            </w:r>
            <w:r>
              <w:rPr>
                <w:spacing w:val="-1"/>
                <w:sz w:val="24"/>
              </w:rPr>
              <w:t> </w:t>
            </w:r>
            <w:r>
              <w:rPr>
                <w:sz w:val="24"/>
              </w:rPr>
              <w:t>al., </w:t>
            </w:r>
            <w:r>
              <w:rPr>
                <w:spacing w:val="-4"/>
                <w:sz w:val="24"/>
              </w:rPr>
              <w:t>2018</w:t>
            </w:r>
          </w:p>
        </w:tc>
        <w:tc>
          <w:tcPr>
            <w:tcW w:w="1141" w:type="dxa"/>
          </w:tcPr>
          <w:p>
            <w:pPr>
              <w:pStyle w:val="TableParagraph"/>
              <w:spacing w:before="1"/>
              <w:ind w:left="0" w:right="98"/>
              <w:jc w:val="right"/>
              <w:rPr>
                <w:sz w:val="24"/>
              </w:rPr>
            </w:pPr>
            <w:r>
              <w:rPr>
                <w:spacing w:val="-10"/>
                <w:sz w:val="24"/>
              </w:rPr>
              <w:t>1</w:t>
            </w:r>
          </w:p>
        </w:tc>
      </w:tr>
      <w:tr>
        <w:trPr>
          <w:trHeight w:val="1655" w:hRule="atLeast"/>
        </w:trPr>
        <w:tc>
          <w:tcPr>
            <w:tcW w:w="2266" w:type="dxa"/>
          </w:tcPr>
          <w:p>
            <w:pPr>
              <w:pStyle w:val="TableParagraph"/>
              <w:tabs>
                <w:tab w:pos="1293" w:val="left" w:leader="none"/>
                <w:tab w:pos="1604" w:val="left" w:leader="none"/>
              </w:tabs>
              <w:spacing w:line="360" w:lineRule="auto" w:before="0"/>
              <w:ind w:left="110" w:right="94"/>
              <w:jc w:val="both"/>
              <w:rPr>
                <w:i/>
                <w:sz w:val="24"/>
              </w:rPr>
            </w:pPr>
            <w:r>
              <w:rPr>
                <w:sz w:val="24"/>
              </w:rPr>
              <w:t>Latentna </w:t>
            </w:r>
            <w:r>
              <w:rPr>
                <w:sz w:val="24"/>
              </w:rPr>
              <w:t>Dirihleova </w:t>
            </w:r>
            <w:r>
              <w:rPr>
                <w:spacing w:val="-2"/>
                <w:sz w:val="24"/>
              </w:rPr>
              <w:t>alokacija</w:t>
            </w:r>
            <w:r>
              <w:rPr>
                <w:sz w:val="24"/>
              </w:rPr>
              <w:tab/>
              <w:tab/>
            </w:r>
            <w:r>
              <w:rPr>
                <w:spacing w:val="-2"/>
                <w:sz w:val="24"/>
              </w:rPr>
              <w:t>(engl. </w:t>
            </w:r>
            <w:r>
              <w:rPr>
                <w:i/>
                <w:spacing w:val="-2"/>
                <w:sz w:val="24"/>
              </w:rPr>
              <w:t>latent</w:t>
            </w:r>
            <w:r>
              <w:rPr>
                <w:i/>
                <w:sz w:val="24"/>
              </w:rPr>
              <w:tab/>
            </w:r>
            <w:r>
              <w:rPr>
                <w:i/>
                <w:spacing w:val="-2"/>
                <w:sz w:val="24"/>
              </w:rPr>
              <w:t>Dirichlet</w:t>
            </w:r>
          </w:p>
          <w:p>
            <w:pPr>
              <w:pStyle w:val="TableParagraph"/>
              <w:spacing w:line="275" w:lineRule="exact" w:before="0"/>
              <w:ind w:left="110"/>
              <w:rPr>
                <w:sz w:val="24"/>
              </w:rPr>
            </w:pPr>
            <w:r>
              <w:rPr>
                <w:i/>
                <w:spacing w:val="-2"/>
                <w:sz w:val="24"/>
              </w:rPr>
              <w:t>allocation</w:t>
            </w:r>
            <w:r>
              <w:rPr>
                <w:spacing w:val="-2"/>
                <w:sz w:val="24"/>
              </w:rPr>
              <w:t>)</w:t>
            </w:r>
          </w:p>
        </w:tc>
        <w:tc>
          <w:tcPr>
            <w:tcW w:w="5988" w:type="dxa"/>
          </w:tcPr>
          <w:p>
            <w:pPr>
              <w:pStyle w:val="TableParagraph"/>
              <w:spacing w:line="275" w:lineRule="exact" w:before="0"/>
              <w:ind w:left="107"/>
              <w:rPr>
                <w:sz w:val="24"/>
              </w:rPr>
            </w:pPr>
            <w:r>
              <w:rPr>
                <w:sz w:val="24"/>
              </w:rPr>
              <w:t>Gulle</w:t>
            </w:r>
            <w:r>
              <w:rPr>
                <w:spacing w:val="-3"/>
                <w:sz w:val="24"/>
              </w:rPr>
              <w:t> </w:t>
            </w:r>
            <w:r>
              <w:rPr>
                <w:sz w:val="24"/>
              </w:rPr>
              <w:t>et</w:t>
            </w:r>
            <w:r>
              <w:rPr>
                <w:spacing w:val="-1"/>
                <w:sz w:val="24"/>
              </w:rPr>
              <w:t> </w:t>
            </w:r>
            <w:r>
              <w:rPr>
                <w:sz w:val="24"/>
              </w:rPr>
              <w:t>al., </w:t>
            </w:r>
            <w:r>
              <w:rPr>
                <w:spacing w:val="-4"/>
                <w:sz w:val="24"/>
              </w:rPr>
              <w:t>2020</w:t>
            </w:r>
          </w:p>
        </w:tc>
        <w:tc>
          <w:tcPr>
            <w:tcW w:w="1141" w:type="dxa"/>
          </w:tcPr>
          <w:p>
            <w:pPr>
              <w:pStyle w:val="TableParagraph"/>
              <w:spacing w:line="275" w:lineRule="exact" w:before="0"/>
              <w:ind w:left="0" w:right="98"/>
              <w:jc w:val="right"/>
              <w:rPr>
                <w:sz w:val="24"/>
              </w:rPr>
            </w:pPr>
            <w:r>
              <w:rPr>
                <w:spacing w:val="-10"/>
                <w:sz w:val="24"/>
              </w:rPr>
              <w:t>1</w:t>
            </w:r>
          </w:p>
        </w:tc>
      </w:tr>
    </w:tbl>
    <w:p>
      <w:pPr>
        <w:pStyle w:val="BodyText"/>
        <w:ind w:left="0"/>
        <w:jc w:val="left"/>
        <w:rPr>
          <w:i/>
        </w:rPr>
      </w:pPr>
    </w:p>
    <w:p>
      <w:pPr>
        <w:pStyle w:val="BodyText"/>
        <w:spacing w:before="39"/>
        <w:ind w:left="0"/>
        <w:jc w:val="left"/>
        <w:rPr>
          <w:i/>
        </w:rPr>
      </w:pPr>
    </w:p>
    <w:p>
      <w:pPr>
        <w:pStyle w:val="BodyText"/>
        <w:spacing w:before="1"/>
        <w:jc w:val="left"/>
      </w:pPr>
      <w:r>
        <w:rPr/>
        <w:t>Pregled</w:t>
      </w:r>
      <w:r>
        <w:rPr>
          <w:spacing w:val="-1"/>
        </w:rPr>
        <w:t> </w:t>
      </w:r>
      <w:r>
        <w:rPr/>
        <w:t>nekih</w:t>
      </w:r>
      <w:r>
        <w:rPr>
          <w:spacing w:val="-1"/>
        </w:rPr>
        <w:t> </w:t>
      </w:r>
      <w:r>
        <w:rPr/>
        <w:t>od najčešće</w:t>
      </w:r>
      <w:r>
        <w:rPr>
          <w:spacing w:val="-2"/>
        </w:rPr>
        <w:t> </w:t>
      </w:r>
      <w:r>
        <w:rPr/>
        <w:t>korišćenih</w:t>
      </w:r>
      <w:r>
        <w:rPr>
          <w:spacing w:val="1"/>
        </w:rPr>
        <w:t> </w:t>
      </w:r>
      <w:r>
        <w:rPr/>
        <w:t>tehnika za</w:t>
      </w:r>
      <w:r>
        <w:rPr>
          <w:spacing w:val="-1"/>
        </w:rPr>
        <w:t> </w:t>
      </w:r>
      <w:r>
        <w:rPr/>
        <w:t>procesiranje</w:t>
      </w:r>
      <w:r>
        <w:rPr>
          <w:spacing w:val="-2"/>
        </w:rPr>
        <w:t> </w:t>
      </w:r>
      <w:r>
        <w:rPr/>
        <w:t>prirodnog jezika</w:t>
      </w:r>
      <w:r>
        <w:rPr>
          <w:spacing w:val="-1"/>
        </w:rPr>
        <w:t> </w:t>
      </w:r>
      <w:r>
        <w:rPr/>
        <w:t>dat je</w:t>
      </w:r>
      <w:r>
        <w:rPr>
          <w:spacing w:val="-2"/>
        </w:rPr>
        <w:t> </w:t>
      </w:r>
      <w:r>
        <w:rPr/>
        <w:t>u </w:t>
      </w:r>
      <w:r>
        <w:rPr>
          <w:spacing w:val="-2"/>
        </w:rPr>
        <w:t>nastavku:</w:t>
      </w:r>
    </w:p>
    <w:p>
      <w:pPr>
        <w:pStyle w:val="BodyText"/>
        <w:spacing w:before="21"/>
        <w:ind w:left="0"/>
        <w:jc w:val="left"/>
      </w:pPr>
    </w:p>
    <w:p>
      <w:pPr>
        <w:pStyle w:val="ListParagraph"/>
        <w:numPr>
          <w:ilvl w:val="0"/>
          <w:numId w:val="17"/>
        </w:numPr>
        <w:tabs>
          <w:tab w:pos="1054" w:val="left" w:leader="none"/>
          <w:tab w:pos="1056" w:val="left" w:leader="none"/>
        </w:tabs>
        <w:spacing w:line="360" w:lineRule="auto" w:before="0" w:after="0"/>
        <w:ind w:left="1056" w:right="333" w:hanging="360"/>
        <w:jc w:val="both"/>
        <w:rPr>
          <w:sz w:val="24"/>
        </w:rPr>
      </w:pPr>
      <w:r>
        <w:rPr>
          <w:b/>
          <w:sz w:val="24"/>
        </w:rPr>
        <w:t>Predobrada teksta (engl. </w:t>
      </w:r>
      <w:r>
        <w:rPr>
          <w:b/>
          <w:i/>
          <w:sz w:val="24"/>
        </w:rPr>
        <w:t>text preprocessing</w:t>
      </w:r>
      <w:r>
        <w:rPr>
          <w:b/>
          <w:sz w:val="24"/>
        </w:rPr>
        <w:t>) </w:t>
      </w:r>
      <w:r>
        <w:rPr>
          <w:sz w:val="24"/>
        </w:rPr>
        <w:t>podrazumijeva ispitivanje tekstualnih informacija korišćenjem programskog jezika kao što je Python. Predobrada teksta igra ključnu ulogu u procesiranju prirodnog jezika omogućavajući pretvaranje sirovih</w:t>
      </w:r>
      <w:r>
        <w:rPr>
          <w:spacing w:val="40"/>
          <w:sz w:val="24"/>
        </w:rPr>
        <w:t> </w:t>
      </w:r>
      <w:r>
        <w:rPr>
          <w:sz w:val="24"/>
        </w:rPr>
        <w:t>podataka u odgovarajući format za analizu ili modeliranje. Prilikom rada sa tekstualnim podacima, neophodno je izvršiti razne zadatke obrade i predobrade kako bi se riječi pretvorile u numeričke karakteristike koje su kompatibilne sa algoritmima mašinskog učenja.</w:t>
      </w:r>
      <w:r>
        <w:rPr>
          <w:spacing w:val="40"/>
          <w:sz w:val="24"/>
        </w:rPr>
        <w:t> </w:t>
      </w:r>
      <w:r>
        <w:rPr>
          <w:sz w:val="24"/>
        </w:rPr>
        <w:t>Koraci</w:t>
      </w:r>
      <w:r>
        <w:rPr>
          <w:spacing w:val="40"/>
          <w:sz w:val="24"/>
        </w:rPr>
        <w:t> </w:t>
      </w:r>
      <w:r>
        <w:rPr>
          <w:sz w:val="24"/>
        </w:rPr>
        <w:t>predobrade</w:t>
      </w:r>
      <w:r>
        <w:rPr>
          <w:spacing w:val="40"/>
          <w:sz w:val="24"/>
        </w:rPr>
        <w:t> </w:t>
      </w:r>
      <w:r>
        <w:rPr>
          <w:sz w:val="24"/>
        </w:rPr>
        <w:t>koji</w:t>
      </w:r>
      <w:r>
        <w:rPr>
          <w:spacing w:val="40"/>
          <w:sz w:val="24"/>
        </w:rPr>
        <w:t> </w:t>
      </w:r>
      <w:r>
        <w:rPr>
          <w:sz w:val="24"/>
        </w:rPr>
        <w:t>su</w:t>
      </w:r>
      <w:r>
        <w:rPr>
          <w:spacing w:val="40"/>
          <w:sz w:val="24"/>
        </w:rPr>
        <w:t> </w:t>
      </w:r>
      <w:r>
        <w:rPr>
          <w:sz w:val="24"/>
        </w:rPr>
        <w:t>potrebni</w:t>
      </w:r>
      <w:r>
        <w:rPr>
          <w:spacing w:val="40"/>
          <w:sz w:val="24"/>
        </w:rPr>
        <w:t> </w:t>
      </w:r>
      <w:r>
        <w:rPr>
          <w:sz w:val="24"/>
        </w:rPr>
        <w:t>za</w:t>
      </w:r>
      <w:r>
        <w:rPr>
          <w:spacing w:val="40"/>
          <w:sz w:val="24"/>
        </w:rPr>
        <w:t> </w:t>
      </w:r>
      <w:r>
        <w:rPr>
          <w:sz w:val="24"/>
        </w:rPr>
        <w:t>određeni</w:t>
      </w:r>
      <w:r>
        <w:rPr>
          <w:spacing w:val="40"/>
          <w:sz w:val="24"/>
        </w:rPr>
        <w:t> </w:t>
      </w:r>
      <w:r>
        <w:rPr>
          <w:sz w:val="24"/>
        </w:rPr>
        <w:t>problem</w:t>
      </w:r>
      <w:r>
        <w:rPr>
          <w:spacing w:val="40"/>
          <w:sz w:val="24"/>
        </w:rPr>
        <w:t> </w:t>
      </w:r>
      <w:r>
        <w:rPr>
          <w:sz w:val="24"/>
        </w:rPr>
        <w:t>zavise</w:t>
      </w:r>
      <w:r>
        <w:rPr>
          <w:spacing w:val="40"/>
          <w:sz w:val="24"/>
        </w:rPr>
        <w:t> </w:t>
      </w:r>
      <w:r>
        <w:rPr>
          <w:sz w:val="24"/>
        </w:rPr>
        <w:t>od</w:t>
      </w:r>
      <w:r>
        <w:rPr>
          <w:spacing w:val="40"/>
          <w:sz w:val="24"/>
        </w:rPr>
        <w:t> </w:t>
      </w:r>
      <w:r>
        <w:rPr>
          <w:sz w:val="24"/>
        </w:rPr>
        <w:t>domene</w:t>
      </w:r>
      <w:r>
        <w:rPr>
          <w:spacing w:val="40"/>
          <w:sz w:val="24"/>
        </w:rPr>
        <w:t> </w:t>
      </w:r>
      <w:r>
        <w:rPr>
          <w:sz w:val="24"/>
        </w:rPr>
        <w:t>i</w:t>
      </w:r>
    </w:p>
    <w:p>
      <w:pPr>
        <w:pStyle w:val="ListParagraph"/>
        <w:spacing w:after="0" w:line="360" w:lineRule="auto"/>
        <w:jc w:val="both"/>
        <w:rPr>
          <w:sz w:val="24"/>
        </w:rPr>
        <w:sectPr>
          <w:type w:val="continuous"/>
          <w:pgSz w:w="12240" w:h="15840"/>
          <w:pgMar w:header="0" w:footer="1045" w:top="1400" w:bottom="1240" w:left="1080" w:right="1080"/>
        </w:sectPr>
      </w:pPr>
    </w:p>
    <w:p>
      <w:pPr>
        <w:pStyle w:val="BodyText"/>
        <w:spacing w:line="360" w:lineRule="auto" w:before="75"/>
        <w:ind w:left="1056" w:right="341"/>
      </w:pPr>
      <w:r>
        <w:rPr/>
        <w:t>prirode problema, pa tako nisu svi koraci neophodni za svaki problem (Barbosa et al., 2015; Bäumer i Geierhos, 2016; Resketi et al., 2020; Gulle et al., 2020).</w:t>
      </w:r>
    </w:p>
    <w:p>
      <w:pPr>
        <w:pStyle w:val="ListParagraph"/>
        <w:numPr>
          <w:ilvl w:val="0"/>
          <w:numId w:val="17"/>
        </w:numPr>
        <w:tabs>
          <w:tab w:pos="1054" w:val="left" w:leader="none"/>
          <w:tab w:pos="1056" w:val="left" w:leader="none"/>
        </w:tabs>
        <w:spacing w:line="360" w:lineRule="auto" w:before="0" w:after="0"/>
        <w:ind w:left="1056" w:right="338" w:hanging="360"/>
        <w:jc w:val="both"/>
        <w:rPr>
          <w:sz w:val="24"/>
        </w:rPr>
      </w:pPr>
      <w:r>
        <w:rPr>
          <w:b/>
          <w:sz w:val="24"/>
        </w:rPr>
        <w:t>Označavanje vrsta riječi (engl. </w:t>
      </w:r>
      <w:r>
        <w:rPr>
          <w:b/>
          <w:i/>
          <w:sz w:val="24"/>
        </w:rPr>
        <w:t>POS tag</w:t>
      </w:r>
      <w:r>
        <w:rPr>
          <w:b/>
          <w:sz w:val="24"/>
        </w:rPr>
        <w:t>) </w:t>
      </w:r>
      <w:r>
        <w:rPr>
          <w:sz w:val="24"/>
        </w:rPr>
        <w:t>se odnosi na specifičnu leksičku grupu unutar rečenice, uključujući imenice, glagole, pridjeve i priloge. Označavanje vrsta riječi nudi prednost prepoznavanja glagolskih i imeničkih fraza. Precizno, ovo pomaže istraživačima da identifikuju važne elemente u korisničkoj priči, posebno detalje o tome ko, šta i zašto. Komponenta "ko" obično uključuje imeničke fraze, dok komponente "šta" i "zašto" uključuju glagol praćen imeničkim frazama. Upotreba označavanja vrsta riječi pojednostavljuje identifikaciju elemenata potrebnih za kreiranje modela ili artefakta iz korisničke priče, uključujući klase, aktivnosti i slučajeve upotrebe za unificirani modelni jezik. Nedostatak upotrebe označavanja vrsta riječi je slaba efikasnost u prepoznavanju nepoznatih riječi (Gupta et al., 2019; Masuda et al., 2016; Lucassen et al., 2016b).</w:t>
      </w:r>
    </w:p>
    <w:p>
      <w:pPr>
        <w:pStyle w:val="ListParagraph"/>
        <w:numPr>
          <w:ilvl w:val="0"/>
          <w:numId w:val="17"/>
        </w:numPr>
        <w:tabs>
          <w:tab w:pos="1054" w:val="left" w:leader="none"/>
          <w:tab w:pos="1056" w:val="left" w:leader="none"/>
        </w:tabs>
        <w:spacing w:line="360" w:lineRule="auto" w:before="1" w:after="0"/>
        <w:ind w:left="1056" w:right="332" w:hanging="360"/>
        <w:jc w:val="both"/>
        <w:rPr>
          <w:sz w:val="24"/>
        </w:rPr>
      </w:pPr>
      <w:r>
        <w:rPr>
          <w:b/>
          <w:sz w:val="24"/>
        </w:rPr>
        <w:t>Prepoznavanje</w:t>
      </w:r>
      <w:r>
        <w:rPr>
          <w:b/>
          <w:spacing w:val="-4"/>
          <w:sz w:val="24"/>
        </w:rPr>
        <w:t> </w:t>
      </w:r>
      <w:r>
        <w:rPr>
          <w:b/>
          <w:sz w:val="24"/>
        </w:rPr>
        <w:t>imenovanih</w:t>
      </w:r>
      <w:r>
        <w:rPr>
          <w:b/>
          <w:spacing w:val="-1"/>
          <w:sz w:val="24"/>
        </w:rPr>
        <w:t> </w:t>
      </w:r>
      <w:r>
        <w:rPr>
          <w:b/>
          <w:sz w:val="24"/>
        </w:rPr>
        <w:t>entiteta</w:t>
      </w:r>
      <w:r>
        <w:rPr>
          <w:b/>
          <w:spacing w:val="-3"/>
          <w:sz w:val="24"/>
        </w:rPr>
        <w:t> </w:t>
      </w:r>
      <w:r>
        <w:rPr>
          <w:b/>
          <w:sz w:val="24"/>
        </w:rPr>
        <w:t>(engl.</w:t>
      </w:r>
      <w:r>
        <w:rPr>
          <w:b/>
          <w:spacing w:val="-2"/>
          <w:sz w:val="24"/>
        </w:rPr>
        <w:t> </w:t>
      </w:r>
      <w:r>
        <w:rPr>
          <w:b/>
          <w:i/>
          <w:sz w:val="24"/>
        </w:rPr>
        <w:t>named-entity</w:t>
      </w:r>
      <w:r>
        <w:rPr>
          <w:b/>
          <w:i/>
          <w:spacing w:val="-3"/>
          <w:sz w:val="24"/>
        </w:rPr>
        <w:t> </w:t>
      </w:r>
      <w:r>
        <w:rPr>
          <w:b/>
          <w:i/>
          <w:sz w:val="24"/>
        </w:rPr>
        <w:t>recognizer</w:t>
      </w:r>
      <w:r>
        <w:rPr>
          <w:b/>
          <w:i/>
          <w:spacing w:val="40"/>
          <w:sz w:val="24"/>
        </w:rPr>
        <w:t> </w:t>
      </w:r>
      <w:r>
        <w:rPr>
          <w:b/>
          <w:sz w:val="24"/>
        </w:rPr>
        <w:t>-</w:t>
      </w:r>
      <w:r>
        <w:rPr>
          <w:b/>
          <w:spacing w:val="-2"/>
          <w:sz w:val="24"/>
        </w:rPr>
        <w:t> </w:t>
      </w:r>
      <w:r>
        <w:rPr>
          <w:b/>
          <w:sz w:val="24"/>
        </w:rPr>
        <w:t>NER)</w:t>
      </w:r>
      <w:r>
        <w:rPr>
          <w:b/>
          <w:spacing w:val="-3"/>
          <w:sz w:val="24"/>
        </w:rPr>
        <w:t> </w:t>
      </w:r>
      <w:r>
        <w:rPr>
          <w:sz w:val="24"/>
        </w:rPr>
        <w:t>djeluje</w:t>
      </w:r>
      <w:r>
        <w:rPr>
          <w:spacing w:val="-3"/>
          <w:sz w:val="24"/>
        </w:rPr>
        <w:t> </w:t>
      </w:r>
      <w:r>
        <w:rPr>
          <w:sz w:val="24"/>
        </w:rPr>
        <w:t>kao veza</w:t>
      </w:r>
      <w:r>
        <w:rPr>
          <w:spacing w:val="-1"/>
          <w:sz w:val="24"/>
        </w:rPr>
        <w:t> </w:t>
      </w:r>
      <w:r>
        <w:rPr>
          <w:sz w:val="24"/>
        </w:rPr>
        <w:t>između neorganizovanog teksta</w:t>
      </w:r>
      <w:r>
        <w:rPr>
          <w:spacing w:val="-1"/>
          <w:sz w:val="24"/>
        </w:rPr>
        <w:t> </w:t>
      </w:r>
      <w:r>
        <w:rPr>
          <w:sz w:val="24"/>
        </w:rPr>
        <w:t>i organizovanih podataka, omogućavajući mašinama da analiziraju velike količine teksta i izvuku vrijedne informacije u kategorizovanim formatima. Identifikujući određene entitete u velikoj količini teksta, prepoznavanje imenovanih entiteta mijenja način na koji analiziramo i koristimo pisane informacije. Glavni cilj prepoznavanja imenovanih entiteta je analizirati neorganizovani tekst i prepoznati određene dijelove kao imenovane entitete, a zatim ih kategorizovati u</w:t>
      </w:r>
      <w:r>
        <w:rPr>
          <w:spacing w:val="40"/>
          <w:sz w:val="24"/>
        </w:rPr>
        <w:t> </w:t>
      </w:r>
      <w:r>
        <w:rPr>
          <w:sz w:val="24"/>
        </w:rPr>
        <w:t>unaprijed definisane grupe. Pretvaranje neobrađenog teksta u organizovane podatke povećava njegovu upotrebnu vrijednost, olakšavajući obavljanje zadataka kao što su analiza podataka, pronalaženje informacija i kreiranje grafova znanja (Sneed i Verhoef, 2013; Masuda et al., 2016a).</w:t>
      </w:r>
    </w:p>
    <w:p>
      <w:pPr>
        <w:pStyle w:val="ListParagraph"/>
        <w:numPr>
          <w:ilvl w:val="0"/>
          <w:numId w:val="17"/>
        </w:numPr>
        <w:tabs>
          <w:tab w:pos="1054" w:val="left" w:leader="none"/>
          <w:tab w:pos="1056" w:val="left" w:leader="none"/>
        </w:tabs>
        <w:spacing w:line="360" w:lineRule="auto" w:before="2" w:after="0"/>
        <w:ind w:left="1056" w:right="336" w:hanging="360"/>
        <w:jc w:val="both"/>
        <w:rPr>
          <w:sz w:val="24"/>
        </w:rPr>
      </w:pPr>
      <w:r>
        <w:rPr>
          <w:b/>
          <w:sz w:val="24"/>
        </w:rPr>
        <w:t>Vreća riječi (engl. </w:t>
      </w:r>
      <w:r>
        <w:rPr>
          <w:b/>
          <w:i/>
          <w:sz w:val="24"/>
        </w:rPr>
        <w:t>bag-of-words</w:t>
      </w:r>
      <w:r>
        <w:rPr>
          <w:b/>
          <w:sz w:val="24"/>
        </w:rPr>
        <w:t>) </w:t>
      </w:r>
      <w:r>
        <w:rPr>
          <w:sz w:val="24"/>
        </w:rPr>
        <w:t>je jednostavna metoda za pretvaranje dokumenta u numerički oblik prije nego što se upotrijebi u algoritmu mašinskog učenja. Prije nego što se pristupi bilo kojoj dodatnoj obradi, mora se uspostaviti metoda za svaki zadatak procesiranja prirodnog jezika. Algoritmi mašinskog učenja nisu u stanju da obrade sirovi tekst te iz navedenog razloga moramo tekst transformisati u numerički oblik. Ovaj postupak se takođe naziva ugrađivanje teksta. Postoje dvije glavne metode za ugrađivanje teksta: korišćenje vektora riječi i vektora dokumenata. Korišćenje vektora riječi podrazumijeva</w:t>
      </w:r>
      <w:r>
        <w:rPr>
          <w:spacing w:val="38"/>
          <w:sz w:val="24"/>
        </w:rPr>
        <w:t> </w:t>
      </w:r>
      <w:r>
        <w:rPr>
          <w:sz w:val="24"/>
        </w:rPr>
        <w:t>predstavljanje</w:t>
      </w:r>
      <w:r>
        <w:rPr>
          <w:spacing w:val="39"/>
          <w:sz w:val="24"/>
        </w:rPr>
        <w:t> </w:t>
      </w:r>
      <w:r>
        <w:rPr>
          <w:sz w:val="24"/>
        </w:rPr>
        <w:t>svake</w:t>
      </w:r>
      <w:r>
        <w:rPr>
          <w:spacing w:val="39"/>
          <w:sz w:val="24"/>
        </w:rPr>
        <w:t> </w:t>
      </w:r>
      <w:r>
        <w:rPr>
          <w:sz w:val="24"/>
        </w:rPr>
        <w:t>riječi</w:t>
      </w:r>
      <w:r>
        <w:rPr>
          <w:spacing w:val="40"/>
          <w:sz w:val="24"/>
        </w:rPr>
        <w:t> </w:t>
      </w:r>
      <w:r>
        <w:rPr>
          <w:sz w:val="24"/>
        </w:rPr>
        <w:t>u</w:t>
      </w:r>
      <w:r>
        <w:rPr>
          <w:spacing w:val="39"/>
          <w:sz w:val="24"/>
        </w:rPr>
        <w:t> </w:t>
      </w:r>
      <w:r>
        <w:rPr>
          <w:sz w:val="24"/>
        </w:rPr>
        <w:t>tekstu</w:t>
      </w:r>
      <w:r>
        <w:rPr>
          <w:spacing w:val="40"/>
          <w:sz w:val="24"/>
        </w:rPr>
        <w:t> </w:t>
      </w:r>
      <w:r>
        <w:rPr>
          <w:sz w:val="24"/>
        </w:rPr>
        <w:t>kao</w:t>
      </w:r>
      <w:r>
        <w:rPr>
          <w:spacing w:val="39"/>
          <w:sz w:val="24"/>
        </w:rPr>
        <w:t> </w:t>
      </w:r>
      <w:r>
        <w:rPr>
          <w:sz w:val="24"/>
        </w:rPr>
        <w:t>vektora,</w:t>
      </w:r>
      <w:r>
        <w:rPr>
          <w:spacing w:val="39"/>
          <w:sz w:val="24"/>
        </w:rPr>
        <w:t> </w:t>
      </w:r>
      <w:r>
        <w:rPr>
          <w:sz w:val="24"/>
        </w:rPr>
        <w:t>koji</w:t>
      </w:r>
      <w:r>
        <w:rPr>
          <w:spacing w:val="40"/>
          <w:sz w:val="24"/>
        </w:rPr>
        <w:t> </w:t>
      </w:r>
      <w:r>
        <w:rPr>
          <w:sz w:val="24"/>
        </w:rPr>
        <w:t>se</w:t>
      </w:r>
      <w:r>
        <w:rPr>
          <w:spacing w:val="36"/>
          <w:sz w:val="24"/>
        </w:rPr>
        <w:t> </w:t>
      </w:r>
      <w:r>
        <w:rPr>
          <w:sz w:val="24"/>
        </w:rPr>
        <w:t>sastoji</w:t>
      </w:r>
      <w:r>
        <w:rPr>
          <w:spacing w:val="40"/>
          <w:sz w:val="24"/>
        </w:rPr>
        <w:t> </w:t>
      </w:r>
      <w:r>
        <w:rPr>
          <w:sz w:val="24"/>
        </w:rPr>
        <w:t>od</w:t>
      </w:r>
      <w:r>
        <w:rPr>
          <w:spacing w:val="39"/>
          <w:sz w:val="24"/>
        </w:rPr>
        <w:t> </w:t>
      </w:r>
      <w:r>
        <w:rPr>
          <w:sz w:val="24"/>
        </w:rPr>
        <w:t>niza</w:t>
      </w:r>
    </w:p>
    <w:p>
      <w:pPr>
        <w:pStyle w:val="ListParagraph"/>
        <w:spacing w:after="0" w:line="360" w:lineRule="auto"/>
        <w:jc w:val="both"/>
        <w:rPr>
          <w:sz w:val="24"/>
        </w:rPr>
        <w:sectPr>
          <w:pgSz w:w="12240" w:h="15840"/>
          <w:pgMar w:header="0" w:footer="1045" w:top="1340" w:bottom="1240" w:left="1080" w:right="1080"/>
        </w:sectPr>
      </w:pPr>
    </w:p>
    <w:p>
      <w:pPr>
        <w:pStyle w:val="BodyText"/>
        <w:spacing w:line="360" w:lineRule="auto" w:before="75"/>
        <w:ind w:left="1056" w:right="335"/>
      </w:pPr>
      <w:r>
        <w:rPr/>
        <w:t>brojeva. Nakon toga, cijeli dokument pretvaramo u niz ovih vektora riječi. S druge</w:t>
      </w:r>
      <w:r>
        <w:rPr>
          <w:spacing w:val="-1"/>
        </w:rPr>
        <w:t> </w:t>
      </w:r>
      <w:r>
        <w:rPr/>
        <w:t>strane, vektori dokumenata predstavljaju cijeli dokument u jedinstvenom vektorskom obliku. Korišćenje vektora rijeći mnogo je teže od vektora dokumenata. Takođe nam omogućava da ugradimo sve naše dokumente u konzistentnoj veličini, što je korisno jer mnogi algoritmi mašinskog učenja zahtijevaju unos fiksne</w:t>
      </w:r>
      <w:r>
        <w:rPr>
          <w:spacing w:val="-1"/>
        </w:rPr>
        <w:t> </w:t>
      </w:r>
      <w:r>
        <w:rPr/>
        <w:t>veličine (Resketi et al., 2020; Plank et al., 201).</w:t>
      </w:r>
    </w:p>
    <w:p>
      <w:pPr>
        <w:pStyle w:val="ListParagraph"/>
        <w:numPr>
          <w:ilvl w:val="0"/>
          <w:numId w:val="17"/>
        </w:numPr>
        <w:tabs>
          <w:tab w:pos="1054" w:val="left" w:leader="none"/>
          <w:tab w:pos="1056" w:val="left" w:leader="none"/>
        </w:tabs>
        <w:spacing w:line="360" w:lineRule="auto" w:before="0" w:after="0"/>
        <w:ind w:left="1056" w:right="333" w:hanging="360"/>
        <w:jc w:val="both"/>
        <w:rPr>
          <w:sz w:val="24"/>
        </w:rPr>
      </w:pPr>
      <w:r>
        <w:rPr>
          <w:b/>
          <w:sz w:val="24"/>
        </w:rPr>
        <w:t>Model vektorskog prostora (engl. </w:t>
      </w:r>
      <w:r>
        <w:rPr>
          <w:b/>
          <w:i/>
          <w:sz w:val="24"/>
        </w:rPr>
        <w:t>vector space model</w:t>
      </w:r>
      <w:r>
        <w:rPr>
          <w:b/>
          <w:sz w:val="24"/>
        </w:rPr>
        <w:t>) </w:t>
      </w:r>
      <w:r>
        <w:rPr>
          <w:sz w:val="24"/>
        </w:rPr>
        <w:t>sastoji se od vektora koji predstavljaju riječi, rečenice i dokumente u numeričkom obliku. Iako je osnovni vektor, poput koordinata na mapi, ograničen na dvije dimenzije, oni koji se koriste u procesiranju prirodnog jezika mogu obuhvatati hiljade dimenzija. Model vektorskog prostora je matematički model koji prikazuje objekte (kao što su tekstovi) kao vektore. Ovo pojednostavljuje proces identifikacije sličnosti između riječi ili povezanosti između upita za pretragu i dokumenta. Kosinusna sličnost se često koristi za identifikaciju sličnosti među vektorima. Model vektorskog prostora primjenjuje linearnu algebru, ali sa ne-binarno</w:t>
      </w:r>
      <w:r>
        <w:rPr>
          <w:spacing w:val="-3"/>
          <w:sz w:val="24"/>
        </w:rPr>
        <w:t> </w:t>
      </w:r>
      <w:r>
        <w:rPr>
          <w:sz w:val="24"/>
        </w:rPr>
        <w:t>ponderisanim</w:t>
      </w:r>
      <w:r>
        <w:rPr>
          <w:spacing w:val="-3"/>
          <w:sz w:val="24"/>
        </w:rPr>
        <w:t> </w:t>
      </w:r>
      <w:r>
        <w:rPr>
          <w:sz w:val="24"/>
        </w:rPr>
        <w:t>terminima.</w:t>
      </w:r>
      <w:r>
        <w:rPr>
          <w:spacing w:val="-3"/>
          <w:sz w:val="24"/>
        </w:rPr>
        <w:t> </w:t>
      </w:r>
      <w:r>
        <w:rPr>
          <w:sz w:val="24"/>
        </w:rPr>
        <w:t>Ovo</w:t>
      </w:r>
      <w:r>
        <w:rPr>
          <w:spacing w:val="-3"/>
          <w:sz w:val="24"/>
        </w:rPr>
        <w:t> </w:t>
      </w:r>
      <w:r>
        <w:rPr>
          <w:sz w:val="24"/>
        </w:rPr>
        <w:t>znači</w:t>
      </w:r>
      <w:r>
        <w:rPr>
          <w:spacing w:val="-3"/>
          <w:sz w:val="24"/>
        </w:rPr>
        <w:t> </w:t>
      </w:r>
      <w:r>
        <w:rPr>
          <w:sz w:val="24"/>
        </w:rPr>
        <w:t>da</w:t>
      </w:r>
      <w:r>
        <w:rPr>
          <w:spacing w:val="-3"/>
          <w:sz w:val="24"/>
        </w:rPr>
        <w:t> </w:t>
      </w:r>
      <w:r>
        <w:rPr>
          <w:sz w:val="24"/>
        </w:rPr>
        <w:t>se</w:t>
      </w:r>
      <w:r>
        <w:rPr>
          <w:spacing w:val="-2"/>
          <w:sz w:val="24"/>
        </w:rPr>
        <w:t> </w:t>
      </w:r>
      <w:r>
        <w:rPr>
          <w:sz w:val="24"/>
        </w:rPr>
        <w:t>može</w:t>
      </w:r>
      <w:r>
        <w:rPr>
          <w:spacing w:val="-5"/>
          <w:sz w:val="24"/>
        </w:rPr>
        <w:t> </w:t>
      </w:r>
      <w:r>
        <w:rPr>
          <w:sz w:val="24"/>
        </w:rPr>
        <w:t>izračunati</w:t>
      </w:r>
      <w:r>
        <w:rPr>
          <w:spacing w:val="-3"/>
          <w:sz w:val="24"/>
        </w:rPr>
        <w:t> </w:t>
      </w:r>
      <w:r>
        <w:rPr>
          <w:sz w:val="24"/>
        </w:rPr>
        <w:t>stepen</w:t>
      </w:r>
      <w:r>
        <w:rPr>
          <w:spacing w:val="-3"/>
          <w:sz w:val="24"/>
        </w:rPr>
        <w:t> </w:t>
      </w:r>
      <w:r>
        <w:rPr>
          <w:sz w:val="24"/>
        </w:rPr>
        <w:t>sličnosti</w:t>
      </w:r>
      <w:r>
        <w:rPr>
          <w:spacing w:val="-3"/>
          <w:sz w:val="24"/>
        </w:rPr>
        <w:t> </w:t>
      </w:r>
      <w:r>
        <w:rPr>
          <w:sz w:val="24"/>
        </w:rPr>
        <w:t>između dvije</w:t>
      </w:r>
      <w:r>
        <w:rPr>
          <w:spacing w:val="-1"/>
          <w:sz w:val="24"/>
        </w:rPr>
        <w:t> </w:t>
      </w:r>
      <w:r>
        <w:rPr>
          <w:sz w:val="24"/>
        </w:rPr>
        <w:t>stavke, kao što su upiti dokumenti,</w:t>
      </w:r>
      <w:r>
        <w:rPr>
          <w:spacing w:val="-2"/>
          <w:sz w:val="24"/>
        </w:rPr>
        <w:t> </w:t>
      </w:r>
      <w:r>
        <w:rPr>
          <w:sz w:val="24"/>
        </w:rPr>
        <w:t>omogućavajući djelimično podudaranje (Gulle</w:t>
      </w:r>
      <w:r>
        <w:rPr>
          <w:spacing w:val="-1"/>
          <w:sz w:val="24"/>
        </w:rPr>
        <w:t> </w:t>
      </w:r>
      <w:r>
        <w:rPr>
          <w:sz w:val="24"/>
        </w:rPr>
        <w:t>et al., 2020; Plank et al., 2013; Barbosa et al., 2016; Dalpiaz et al., 2019).</w:t>
      </w:r>
    </w:p>
    <w:p>
      <w:pPr>
        <w:pStyle w:val="ListParagraph"/>
        <w:numPr>
          <w:ilvl w:val="0"/>
          <w:numId w:val="17"/>
        </w:numPr>
        <w:tabs>
          <w:tab w:pos="1054" w:val="left" w:leader="none"/>
          <w:tab w:pos="1056" w:val="left" w:leader="none"/>
        </w:tabs>
        <w:spacing w:line="360" w:lineRule="auto" w:before="3" w:after="0"/>
        <w:ind w:left="1056" w:right="336" w:hanging="360"/>
        <w:jc w:val="both"/>
        <w:rPr>
          <w:sz w:val="24"/>
        </w:rPr>
      </w:pPr>
      <w:r>
        <w:rPr>
          <w:b/>
          <w:sz w:val="24"/>
        </w:rPr>
        <w:t>Mašinsko učenje (engl. </w:t>
      </w:r>
      <w:r>
        <w:rPr>
          <w:b/>
          <w:i/>
          <w:sz w:val="24"/>
        </w:rPr>
        <w:t>machine learning </w:t>
      </w:r>
      <w:r>
        <w:rPr>
          <w:b/>
          <w:sz w:val="24"/>
        </w:rPr>
        <w:t>– ML) </w:t>
      </w:r>
      <w:r>
        <w:rPr>
          <w:sz w:val="24"/>
        </w:rPr>
        <w:t>je grana vještačke inteligencije koja omogućava mašinama da uče iz podataka i prethodnih iskustava kako bi prepoznale obrasce i donijele predviđanja uz malo ljudskog učešća. Tehnike mašinskog učenja omogućavaju računarima da funkcionišu samostalno, bez potrebe za specifičnim programiranjem. Aplikacije temeljene na mašinskom učenju se snabdijevaju novim podacima, omogućavajući im da autonomno stiču znanje, sazrijevaju, evoluiraju i prilagođavaju</w:t>
      </w:r>
      <w:r>
        <w:rPr>
          <w:spacing w:val="-3"/>
          <w:sz w:val="24"/>
        </w:rPr>
        <w:t> </w:t>
      </w:r>
      <w:r>
        <w:rPr>
          <w:sz w:val="24"/>
        </w:rPr>
        <w:t>se.</w:t>
      </w:r>
      <w:r>
        <w:rPr>
          <w:spacing w:val="-3"/>
          <w:sz w:val="24"/>
        </w:rPr>
        <w:t> </w:t>
      </w:r>
      <w:r>
        <w:rPr>
          <w:sz w:val="24"/>
        </w:rPr>
        <w:t>Mašinsko</w:t>
      </w:r>
      <w:r>
        <w:rPr>
          <w:spacing w:val="-3"/>
          <w:sz w:val="24"/>
        </w:rPr>
        <w:t> </w:t>
      </w:r>
      <w:r>
        <w:rPr>
          <w:sz w:val="24"/>
        </w:rPr>
        <w:t>učenje</w:t>
      </w:r>
      <w:r>
        <w:rPr>
          <w:spacing w:val="-3"/>
          <w:sz w:val="24"/>
        </w:rPr>
        <w:t> </w:t>
      </w:r>
      <w:r>
        <w:rPr>
          <w:sz w:val="24"/>
        </w:rPr>
        <w:t>koristi</w:t>
      </w:r>
      <w:r>
        <w:rPr>
          <w:spacing w:val="-3"/>
          <w:sz w:val="24"/>
        </w:rPr>
        <w:t> </w:t>
      </w:r>
      <w:r>
        <w:rPr>
          <w:sz w:val="24"/>
        </w:rPr>
        <w:t>algoritme</w:t>
      </w:r>
      <w:r>
        <w:rPr>
          <w:spacing w:val="-3"/>
          <w:sz w:val="24"/>
        </w:rPr>
        <w:t> </w:t>
      </w:r>
      <w:r>
        <w:rPr>
          <w:sz w:val="24"/>
        </w:rPr>
        <w:t>kako</w:t>
      </w:r>
      <w:r>
        <w:rPr>
          <w:spacing w:val="-3"/>
          <w:sz w:val="24"/>
        </w:rPr>
        <w:t> </w:t>
      </w:r>
      <w:r>
        <w:rPr>
          <w:sz w:val="24"/>
        </w:rPr>
        <w:t>bi</w:t>
      </w:r>
      <w:r>
        <w:rPr>
          <w:spacing w:val="-3"/>
          <w:sz w:val="24"/>
        </w:rPr>
        <w:t> </w:t>
      </w:r>
      <w:r>
        <w:rPr>
          <w:sz w:val="24"/>
        </w:rPr>
        <w:t>otkrilo</w:t>
      </w:r>
      <w:r>
        <w:rPr>
          <w:spacing w:val="-3"/>
          <w:sz w:val="24"/>
        </w:rPr>
        <w:t> </w:t>
      </w:r>
      <w:r>
        <w:rPr>
          <w:sz w:val="24"/>
        </w:rPr>
        <w:t>obrasce</w:t>
      </w:r>
      <w:r>
        <w:rPr>
          <w:spacing w:val="-4"/>
          <w:sz w:val="24"/>
        </w:rPr>
        <w:t> </w:t>
      </w:r>
      <w:r>
        <w:rPr>
          <w:sz w:val="24"/>
        </w:rPr>
        <w:t>i</w:t>
      </w:r>
      <w:r>
        <w:rPr>
          <w:spacing w:val="-3"/>
          <w:sz w:val="24"/>
        </w:rPr>
        <w:t> </w:t>
      </w:r>
      <w:r>
        <w:rPr>
          <w:sz w:val="24"/>
        </w:rPr>
        <w:t>steklo</w:t>
      </w:r>
      <w:r>
        <w:rPr>
          <w:spacing w:val="-3"/>
          <w:sz w:val="24"/>
        </w:rPr>
        <w:t> </w:t>
      </w:r>
      <w:r>
        <w:rPr>
          <w:sz w:val="24"/>
        </w:rPr>
        <w:t>znanje iz velikih skupova podataka kroz iterativni proces učenja. Algoritmi mašinskog učenja koriste računarske tehnike za sticanje znanja iz podataka, bez oslanjanja na bilo koju unaprijed uspostavljenu formulu koja djeluje kao model (Plank et al., 2013; Galster et al. </w:t>
      </w:r>
      <w:r>
        <w:rPr>
          <w:spacing w:val="-2"/>
          <w:sz w:val="24"/>
        </w:rPr>
        <w:t>2019).</w:t>
      </w:r>
    </w:p>
    <w:p>
      <w:pPr>
        <w:pStyle w:val="ListParagraph"/>
        <w:numPr>
          <w:ilvl w:val="0"/>
          <w:numId w:val="17"/>
        </w:numPr>
        <w:tabs>
          <w:tab w:pos="1054" w:val="left" w:leader="none"/>
          <w:tab w:pos="1056" w:val="left" w:leader="none"/>
        </w:tabs>
        <w:spacing w:line="360" w:lineRule="auto" w:before="0" w:after="0"/>
        <w:ind w:left="1056" w:right="335" w:hanging="360"/>
        <w:jc w:val="both"/>
        <w:rPr>
          <w:sz w:val="24"/>
        </w:rPr>
      </w:pPr>
      <w:r>
        <w:rPr>
          <w:b/>
          <w:sz w:val="24"/>
        </w:rPr>
        <w:t>Grupisanje (engl. </w:t>
      </w:r>
      <w:r>
        <w:rPr>
          <w:b/>
          <w:i/>
          <w:sz w:val="24"/>
        </w:rPr>
        <w:t>clustering</w:t>
      </w:r>
      <w:r>
        <w:rPr>
          <w:b/>
          <w:sz w:val="24"/>
        </w:rPr>
        <w:t>) </w:t>
      </w:r>
      <w:r>
        <w:rPr>
          <w:sz w:val="24"/>
        </w:rPr>
        <w:t>teksta u procesiranju prirodnog jezika podrazumijeva organizovanje tekstova u grupe koje su međusobno različite unutar istog klastera. Ovo može</w:t>
      </w:r>
      <w:r>
        <w:rPr>
          <w:spacing w:val="16"/>
          <w:sz w:val="24"/>
        </w:rPr>
        <w:t> </w:t>
      </w:r>
      <w:r>
        <w:rPr>
          <w:sz w:val="24"/>
        </w:rPr>
        <w:t>biti</w:t>
      </w:r>
      <w:r>
        <w:rPr>
          <w:spacing w:val="18"/>
          <w:sz w:val="24"/>
        </w:rPr>
        <w:t> </w:t>
      </w:r>
      <w:r>
        <w:rPr>
          <w:sz w:val="24"/>
        </w:rPr>
        <w:t>vrlo</w:t>
      </w:r>
      <w:r>
        <w:rPr>
          <w:spacing w:val="18"/>
          <w:sz w:val="24"/>
        </w:rPr>
        <w:t> </w:t>
      </w:r>
      <w:r>
        <w:rPr>
          <w:sz w:val="24"/>
        </w:rPr>
        <w:t>korisno</w:t>
      </w:r>
      <w:r>
        <w:rPr>
          <w:spacing w:val="18"/>
          <w:sz w:val="24"/>
        </w:rPr>
        <w:t> </w:t>
      </w:r>
      <w:r>
        <w:rPr>
          <w:sz w:val="24"/>
        </w:rPr>
        <w:t>u</w:t>
      </w:r>
      <w:r>
        <w:rPr>
          <w:spacing w:val="20"/>
          <w:sz w:val="24"/>
        </w:rPr>
        <w:t> </w:t>
      </w:r>
      <w:r>
        <w:rPr>
          <w:sz w:val="24"/>
        </w:rPr>
        <w:t>vezi</w:t>
      </w:r>
      <w:r>
        <w:rPr>
          <w:spacing w:val="18"/>
          <w:sz w:val="24"/>
        </w:rPr>
        <w:t> </w:t>
      </w:r>
      <w:r>
        <w:rPr>
          <w:sz w:val="24"/>
        </w:rPr>
        <w:t>sa</w:t>
      </w:r>
      <w:r>
        <w:rPr>
          <w:spacing w:val="17"/>
          <w:sz w:val="24"/>
        </w:rPr>
        <w:t> </w:t>
      </w:r>
      <w:r>
        <w:rPr>
          <w:sz w:val="24"/>
        </w:rPr>
        <w:t>modelovanjem</w:t>
      </w:r>
      <w:r>
        <w:rPr>
          <w:spacing w:val="18"/>
          <w:sz w:val="24"/>
        </w:rPr>
        <w:t> </w:t>
      </w:r>
      <w:r>
        <w:rPr>
          <w:sz w:val="24"/>
        </w:rPr>
        <w:t>tema,</w:t>
      </w:r>
      <w:r>
        <w:rPr>
          <w:spacing w:val="17"/>
          <w:sz w:val="24"/>
        </w:rPr>
        <w:t> </w:t>
      </w:r>
      <w:r>
        <w:rPr>
          <w:sz w:val="24"/>
        </w:rPr>
        <w:t>sistemima</w:t>
      </w:r>
      <w:r>
        <w:rPr>
          <w:spacing w:val="17"/>
          <w:sz w:val="24"/>
        </w:rPr>
        <w:t> </w:t>
      </w:r>
      <w:r>
        <w:rPr>
          <w:sz w:val="24"/>
        </w:rPr>
        <w:t>preporuka,</w:t>
      </w:r>
      <w:r>
        <w:rPr>
          <w:spacing w:val="18"/>
          <w:sz w:val="24"/>
        </w:rPr>
        <w:t> </w:t>
      </w:r>
      <w:r>
        <w:rPr>
          <w:sz w:val="24"/>
        </w:rPr>
        <w:t>otkrivanjem</w:t>
      </w:r>
    </w:p>
    <w:p>
      <w:pPr>
        <w:pStyle w:val="ListParagraph"/>
        <w:spacing w:after="0" w:line="360" w:lineRule="auto"/>
        <w:jc w:val="both"/>
        <w:rPr>
          <w:sz w:val="24"/>
        </w:rPr>
        <w:sectPr>
          <w:pgSz w:w="12240" w:h="15840"/>
          <w:pgMar w:header="0" w:footer="1045" w:top="1340" w:bottom="1240" w:left="1080" w:right="1080"/>
        </w:sectPr>
      </w:pPr>
    </w:p>
    <w:p>
      <w:pPr>
        <w:pStyle w:val="BodyText"/>
        <w:spacing w:line="360" w:lineRule="auto" w:before="75"/>
        <w:ind w:left="1056" w:right="336"/>
      </w:pPr>
      <w:r>
        <w:rPr/>
        <w:t>povezanih vijesti u organizaciji dokumenata i sl. Grupisanje teksta podrazumijeva grupisanje kolekcije tekstualnih dokumenata zajedno na osnovu sličnosti u njihovom tekstu, i predstavlja zadatak unutar procesiranja prirodnog jezika. Svrha grupisanja je da se obezbijedi da su dokumenti u istoj grupi sličniji jedni drugima nego dokumentima u drugim grupama. Ova metoda se koristi u raznim oblastima, kao što su upravljanje</w:t>
      </w:r>
      <w:r>
        <w:rPr>
          <w:spacing w:val="40"/>
        </w:rPr>
        <w:t> </w:t>
      </w:r>
      <w:r>
        <w:rPr/>
        <w:t>velikim kolekcijama dokumenata, sažimanje podataka, pretraga informacija i davanje preporuka (Barbosa et al., 2015; Lucassen et al., 2016b).</w:t>
      </w:r>
    </w:p>
    <w:p>
      <w:pPr>
        <w:pStyle w:val="ListParagraph"/>
        <w:numPr>
          <w:ilvl w:val="0"/>
          <w:numId w:val="17"/>
        </w:numPr>
        <w:tabs>
          <w:tab w:pos="1054" w:val="left" w:leader="none"/>
          <w:tab w:pos="1056" w:val="left" w:leader="none"/>
        </w:tabs>
        <w:spacing w:line="360" w:lineRule="auto" w:before="2" w:after="0"/>
        <w:ind w:left="1056" w:right="337" w:hanging="360"/>
        <w:jc w:val="both"/>
        <w:rPr>
          <w:sz w:val="24"/>
        </w:rPr>
      </w:pPr>
      <w:r>
        <w:rPr>
          <w:b/>
          <w:sz w:val="24"/>
        </w:rPr>
        <w:t>Korijen i lematizacija (engl. </w:t>
      </w:r>
      <w:r>
        <w:rPr>
          <w:b/>
          <w:i/>
          <w:sz w:val="24"/>
        </w:rPr>
        <w:t>stemming and lemmatization</w:t>
      </w:r>
      <w:r>
        <w:rPr>
          <w:b/>
          <w:sz w:val="24"/>
        </w:rPr>
        <w:t>) </w:t>
      </w:r>
      <w:r>
        <w:rPr>
          <w:sz w:val="24"/>
        </w:rPr>
        <w:t>su metode koje se koriste za predobradu teksta i smanjenje varijacija riječi na jedan osnovni oblik. Korijen i lematizacija su metode koje se koriste u procesiranju prirodnog jezika za pripremu tekstualnih podataka. Konkretno, one standardizuju različite oblike riječi u tekstualnom skupu podataka na jednu osnovnu riječ ili rječnički oblik, koji se u računarskoj lingvistici naziva "lema". Korijen i lematizacija su korisni u sistemima za pretraživanje informacija, kao što su pretraživači, gdje korisnici mogu tražiti jednu riječ (kao što je "vježbati"), ali žele rezultate koji uključuju različite oblike te riječi (poput "vježba" ili "vježbanje"). Korijen i lematizacija takođe imaju za cilj poboljšanje obrade teksta u algoritmima mašinskog učenja (Bäumer i Geierhos, 2016; Kamalakar et al., 2013; Masuda et al., </w:t>
      </w:r>
      <w:r>
        <w:rPr>
          <w:spacing w:val="-2"/>
          <w:sz w:val="24"/>
        </w:rPr>
        <w:t>2016a).</w:t>
      </w:r>
    </w:p>
    <w:p>
      <w:pPr>
        <w:pStyle w:val="ListParagraph"/>
        <w:numPr>
          <w:ilvl w:val="0"/>
          <w:numId w:val="17"/>
        </w:numPr>
        <w:tabs>
          <w:tab w:pos="1056" w:val="left" w:leader="none"/>
        </w:tabs>
        <w:spacing w:line="360" w:lineRule="auto" w:before="161" w:after="0"/>
        <w:ind w:left="1056" w:right="337" w:hanging="360"/>
        <w:jc w:val="both"/>
        <w:rPr>
          <w:sz w:val="22"/>
        </w:rPr>
      </w:pPr>
      <w:r>
        <w:rPr>
          <w:b/>
          <w:sz w:val="24"/>
        </w:rPr>
        <w:t>Označavanje semantičkih uloga (engl. </w:t>
      </w:r>
      <w:r>
        <w:rPr>
          <w:b/>
          <w:i/>
          <w:sz w:val="24"/>
        </w:rPr>
        <w:t>semantic role labeling</w:t>
      </w:r>
      <w:r>
        <w:rPr>
          <w:b/>
          <w:sz w:val="24"/>
        </w:rPr>
        <w:t>), </w:t>
      </w:r>
      <w:r>
        <w:rPr>
          <w:sz w:val="24"/>
        </w:rPr>
        <w:t>u oblasti procesiranja prirodnog jezika, dodjeljuje oznake riječima ili frazama u rečenici kako bi se ukazalo na njihovu semantičku ulogu, poput agenta, cilja ili rezultata. Njegova svrha je da odredi poruku rečenice. Da bi to postiglo, identifikuje argumente povezane sa predikatom ili glagolom u rečenici i kategorizuje ih prema njihovim specifičnim ulogama. Primjer koji</w:t>
      </w:r>
      <w:r>
        <w:rPr>
          <w:spacing w:val="40"/>
          <w:sz w:val="24"/>
        </w:rPr>
        <w:t> </w:t>
      </w:r>
      <w:r>
        <w:rPr>
          <w:sz w:val="24"/>
        </w:rPr>
        <w:t>se često koristi je rečenica "Marija je prodala knjigu Jovanu." Marija je prodala knjigu Jovanu, gdje je Marija agent, knjiga je tema, a Jovan je primalac. Drugi primjer je fraza "knjiga je moja" koja zahtijeva dvije kategorije kao što su "posjedovano" i "vlasnik", dok "knjigu je kupio Jovan" zahtijeva dvije različite kategorije kao što su cilj i primalac (Bäumer i Geierhos, 2016; Carvalho et al., 2015).</w:t>
      </w:r>
    </w:p>
    <w:p>
      <w:pPr>
        <w:pStyle w:val="ListParagraph"/>
        <w:numPr>
          <w:ilvl w:val="0"/>
          <w:numId w:val="17"/>
        </w:numPr>
        <w:tabs>
          <w:tab w:pos="1054" w:val="left" w:leader="none"/>
          <w:tab w:pos="1056" w:val="left" w:leader="none"/>
        </w:tabs>
        <w:spacing w:line="360" w:lineRule="auto" w:before="1" w:after="0"/>
        <w:ind w:left="1056" w:right="338" w:hanging="360"/>
        <w:jc w:val="both"/>
        <w:rPr>
          <w:sz w:val="24"/>
        </w:rPr>
      </w:pPr>
      <w:r>
        <w:rPr>
          <w:b/>
          <w:sz w:val="24"/>
        </w:rPr>
        <w:t>Zavisnosti (engl. </w:t>
      </w:r>
      <w:r>
        <w:rPr>
          <w:b/>
          <w:i/>
          <w:sz w:val="24"/>
        </w:rPr>
        <w:t>dependency</w:t>
      </w:r>
      <w:r>
        <w:rPr>
          <w:b/>
          <w:sz w:val="24"/>
        </w:rPr>
        <w:t>) </w:t>
      </w:r>
      <w:r>
        <w:rPr>
          <w:sz w:val="24"/>
        </w:rPr>
        <w:t>je metoda lingvističke analize koja se koristi u procesiranju prirodnog jezika za otkrivanje gramatičkih veza među riječima unutar rečenice.</w:t>
      </w:r>
      <w:r>
        <w:rPr>
          <w:spacing w:val="30"/>
          <w:sz w:val="24"/>
        </w:rPr>
        <w:t> </w:t>
      </w:r>
      <w:r>
        <w:rPr>
          <w:sz w:val="24"/>
        </w:rPr>
        <w:t>Analizira</w:t>
      </w:r>
      <w:r>
        <w:rPr>
          <w:spacing w:val="29"/>
          <w:sz w:val="24"/>
        </w:rPr>
        <w:t> </w:t>
      </w:r>
      <w:r>
        <w:rPr>
          <w:sz w:val="24"/>
        </w:rPr>
        <w:t>strukturu</w:t>
      </w:r>
      <w:r>
        <w:rPr>
          <w:spacing w:val="30"/>
          <w:sz w:val="24"/>
        </w:rPr>
        <w:t> </w:t>
      </w:r>
      <w:r>
        <w:rPr>
          <w:sz w:val="24"/>
        </w:rPr>
        <w:t>rečenice</w:t>
      </w:r>
      <w:r>
        <w:rPr>
          <w:spacing w:val="28"/>
          <w:sz w:val="24"/>
        </w:rPr>
        <w:t> </w:t>
      </w:r>
      <w:r>
        <w:rPr>
          <w:sz w:val="24"/>
        </w:rPr>
        <w:t>kako</w:t>
      </w:r>
      <w:r>
        <w:rPr>
          <w:spacing w:val="30"/>
          <w:sz w:val="24"/>
        </w:rPr>
        <w:t> </w:t>
      </w:r>
      <w:r>
        <w:rPr>
          <w:sz w:val="24"/>
        </w:rPr>
        <w:t>bi</w:t>
      </w:r>
      <w:r>
        <w:rPr>
          <w:spacing w:val="30"/>
          <w:sz w:val="24"/>
        </w:rPr>
        <w:t> </w:t>
      </w:r>
      <w:r>
        <w:rPr>
          <w:sz w:val="24"/>
        </w:rPr>
        <w:t>se</w:t>
      </w:r>
      <w:r>
        <w:rPr>
          <w:spacing w:val="31"/>
          <w:sz w:val="24"/>
        </w:rPr>
        <w:t> </w:t>
      </w:r>
      <w:r>
        <w:rPr>
          <w:sz w:val="24"/>
        </w:rPr>
        <w:t>konstruisao</w:t>
      </w:r>
      <w:r>
        <w:rPr>
          <w:spacing w:val="30"/>
          <w:sz w:val="24"/>
        </w:rPr>
        <w:t> </w:t>
      </w:r>
      <w:r>
        <w:rPr>
          <w:sz w:val="24"/>
        </w:rPr>
        <w:t>dijagram</w:t>
      </w:r>
      <w:r>
        <w:rPr>
          <w:spacing w:val="30"/>
          <w:sz w:val="24"/>
        </w:rPr>
        <w:t> </w:t>
      </w:r>
      <w:r>
        <w:rPr>
          <w:sz w:val="24"/>
        </w:rPr>
        <w:t>nalik</w:t>
      </w:r>
      <w:r>
        <w:rPr>
          <w:spacing w:val="30"/>
          <w:sz w:val="24"/>
        </w:rPr>
        <w:t> </w:t>
      </w:r>
      <w:r>
        <w:rPr>
          <w:sz w:val="24"/>
        </w:rPr>
        <w:t>stablu</w:t>
      </w:r>
      <w:r>
        <w:rPr>
          <w:spacing w:val="30"/>
          <w:sz w:val="24"/>
        </w:rPr>
        <w:t> </w:t>
      </w:r>
      <w:r>
        <w:rPr>
          <w:sz w:val="24"/>
        </w:rPr>
        <w:t>koji</w:t>
      </w:r>
    </w:p>
    <w:p>
      <w:pPr>
        <w:pStyle w:val="ListParagraph"/>
        <w:spacing w:after="0" w:line="360" w:lineRule="auto"/>
        <w:jc w:val="both"/>
        <w:rPr>
          <w:sz w:val="24"/>
        </w:rPr>
        <w:sectPr>
          <w:pgSz w:w="12240" w:h="15840"/>
          <w:pgMar w:header="0" w:footer="1045" w:top="1340" w:bottom="1240" w:left="1080" w:right="1080"/>
        </w:sectPr>
      </w:pPr>
    </w:p>
    <w:p>
      <w:pPr>
        <w:pStyle w:val="BodyText"/>
        <w:spacing w:line="360" w:lineRule="auto" w:before="75"/>
        <w:ind w:left="1056" w:right="343"/>
      </w:pPr>
      <w:r>
        <w:rPr/>
        <w:t>prikazuje odnose između riječi (Lucassen et al., 2017; Gilson et al., 2020; Sharma i Biswas, 2014).</w:t>
      </w:r>
    </w:p>
    <w:p>
      <w:pPr>
        <w:pStyle w:val="ListParagraph"/>
        <w:numPr>
          <w:ilvl w:val="0"/>
          <w:numId w:val="17"/>
        </w:numPr>
        <w:tabs>
          <w:tab w:pos="1054" w:val="left" w:leader="none"/>
          <w:tab w:pos="1056" w:val="left" w:leader="none"/>
        </w:tabs>
        <w:spacing w:line="360" w:lineRule="auto" w:before="0" w:after="0"/>
        <w:ind w:left="1056" w:right="337" w:hanging="360"/>
        <w:jc w:val="both"/>
        <w:rPr>
          <w:sz w:val="24"/>
        </w:rPr>
      </w:pPr>
      <w:r>
        <w:rPr>
          <w:b/>
          <w:sz w:val="24"/>
        </w:rPr>
        <w:t>Sintaksičko stablo ili parsersko stablo (engl. </w:t>
      </w:r>
      <w:r>
        <w:rPr>
          <w:b/>
          <w:i/>
          <w:sz w:val="24"/>
        </w:rPr>
        <w:t>syntactic parse tree</w:t>
      </w:r>
      <w:r>
        <w:rPr>
          <w:b/>
          <w:sz w:val="24"/>
        </w:rPr>
        <w:t>) </w:t>
      </w:r>
      <w:r>
        <w:rPr>
          <w:sz w:val="24"/>
        </w:rPr>
        <w:t>je prikaz različitih sintaksičkih kategorija jedne rečenice u obliku stabla. Pomaže nam da razumijemo sintaksičku strukturu rečenice (Gilson et al., 2020; Ecar et al., 2018; Elallaoui et al.,</w:t>
      </w:r>
      <w:r>
        <w:rPr>
          <w:spacing w:val="40"/>
          <w:sz w:val="24"/>
        </w:rPr>
        <w:t> </w:t>
      </w:r>
      <w:r>
        <w:rPr>
          <w:spacing w:val="-2"/>
          <w:sz w:val="24"/>
        </w:rPr>
        <w:t>2018).</w:t>
      </w:r>
    </w:p>
    <w:p>
      <w:pPr>
        <w:pStyle w:val="BodyText"/>
        <w:spacing w:before="87"/>
        <w:ind w:left="0"/>
        <w:jc w:val="left"/>
      </w:pPr>
    </w:p>
    <w:p>
      <w:pPr>
        <w:pStyle w:val="Heading2"/>
        <w:spacing w:line="360" w:lineRule="auto"/>
        <w:ind w:left="336" w:firstLine="0"/>
      </w:pPr>
      <w:bookmarkStart w:name="_bookmark19" w:id="20"/>
      <w:bookmarkEnd w:id="20"/>
      <w:r>
        <w:rPr>
          <w:b w:val="0"/>
        </w:rPr>
      </w:r>
      <w:r>
        <w:rPr/>
        <w:t>2.4.5.</w:t>
      </w:r>
      <w:r>
        <w:rPr>
          <w:spacing w:val="35"/>
        </w:rPr>
        <w:t> </w:t>
      </w:r>
      <w:r>
        <w:rPr/>
        <w:t>Generisanje</w:t>
      </w:r>
      <w:r>
        <w:rPr>
          <w:spacing w:val="34"/>
        </w:rPr>
        <w:t> </w:t>
      </w:r>
      <w:r>
        <w:rPr/>
        <w:t>testnih</w:t>
      </w:r>
      <w:r>
        <w:rPr>
          <w:spacing w:val="36"/>
        </w:rPr>
        <w:t> </w:t>
      </w:r>
      <w:r>
        <w:rPr/>
        <w:t>slučajeva</w:t>
      </w:r>
      <w:r>
        <w:rPr>
          <w:spacing w:val="35"/>
        </w:rPr>
        <w:t> </w:t>
      </w:r>
      <w:r>
        <w:rPr/>
        <w:t>iz</w:t>
      </w:r>
      <w:r>
        <w:rPr>
          <w:spacing w:val="35"/>
        </w:rPr>
        <w:t> </w:t>
      </w:r>
      <w:r>
        <w:rPr/>
        <w:t>korisničkih</w:t>
      </w:r>
      <w:r>
        <w:rPr>
          <w:spacing w:val="36"/>
        </w:rPr>
        <w:t> </w:t>
      </w:r>
      <w:r>
        <w:rPr/>
        <w:t>priča</w:t>
      </w:r>
      <w:r>
        <w:rPr>
          <w:spacing w:val="35"/>
        </w:rPr>
        <w:t> </w:t>
      </w:r>
      <w:r>
        <w:rPr/>
        <w:t>primjenom</w:t>
      </w:r>
      <w:r>
        <w:rPr>
          <w:spacing w:val="40"/>
        </w:rPr>
        <w:t> </w:t>
      </w:r>
      <w:r>
        <w:rPr>
          <w:color w:val="212121"/>
        </w:rPr>
        <w:t>tehnika</w:t>
      </w:r>
      <w:r>
        <w:rPr>
          <w:color w:val="212121"/>
          <w:spacing w:val="35"/>
        </w:rPr>
        <w:t> </w:t>
      </w:r>
      <w:r>
        <w:rPr>
          <w:color w:val="212121"/>
        </w:rPr>
        <w:t>procesiranja prirodnog jezika</w:t>
      </w:r>
    </w:p>
    <w:p>
      <w:pPr>
        <w:pStyle w:val="BodyText"/>
        <w:spacing w:before="82"/>
        <w:ind w:left="0"/>
        <w:jc w:val="left"/>
        <w:rPr>
          <w:b/>
        </w:rPr>
      </w:pPr>
    </w:p>
    <w:p>
      <w:pPr>
        <w:pStyle w:val="BodyText"/>
        <w:spacing w:line="360" w:lineRule="auto"/>
        <w:ind w:right="333"/>
      </w:pPr>
      <w:r>
        <w:rPr/>
        <w:t>Testiranje softvera se obično vrši uz pomoć softverske specifikacije napisane na prirodnom jeziku. Polazna pretpostavka je da bi automatsko generisanje testnih slučajeva iz specifikacije napisane prirodnim jezikom ubrzalo proces testiranja omogućavajući bolju pokrivenost svih mogućih testnih slučajeva. U procesu razvoja softvera, neki od tipova specifikacija s kojima se možemo susresti su Slučaj upotrebe (engl. </w:t>
      </w:r>
      <w:r>
        <w:rPr>
          <w:i/>
        </w:rPr>
        <w:t>Use case</w:t>
      </w:r>
      <w:r>
        <w:rPr/>
        <w:t>) i Korisničke priče (engl. </w:t>
      </w:r>
      <w:r>
        <w:rPr>
          <w:i/>
        </w:rPr>
        <w:t>User story</w:t>
      </w:r>
      <w:r>
        <w:rPr/>
        <w:t>) specifikacije. Predmet ovog projekta će biti korisničke priče. Korisničke priče su široko prihvaćene kao artefakti za definisanje korisničkih zahtjeva u agilnom razvoju softvera (Schön et al., 2017). To su kratki tekstovi u polu-strukturiranom formatu napisani prirodnim jezikom koji definišu korisničke zahtjeve (Noel, et al., 2018). Predložak korisničke priče može imati sljedeći oblik (Wautelet et al., 2014): kao [KO], želim/hoću/trebam/mogu/želim [ŠTA], kako bih [ZAŠTO] (as [WHO], I want/want to/need/can/would like [WHAT], so that [WHY]). Međutim, zahtjevi</w:t>
      </w:r>
      <w:r>
        <w:rPr>
          <w:spacing w:val="-3"/>
        </w:rPr>
        <w:t> </w:t>
      </w:r>
      <w:r>
        <w:rPr/>
        <w:t>napisani</w:t>
      </w:r>
      <w:r>
        <w:rPr>
          <w:spacing w:val="-3"/>
        </w:rPr>
        <w:t> </w:t>
      </w:r>
      <w:r>
        <w:rPr/>
        <w:t>na</w:t>
      </w:r>
      <w:r>
        <w:rPr>
          <w:spacing w:val="-4"/>
        </w:rPr>
        <w:t> </w:t>
      </w:r>
      <w:r>
        <w:rPr/>
        <w:t>prirodnom</w:t>
      </w:r>
      <w:r>
        <w:rPr>
          <w:spacing w:val="-3"/>
        </w:rPr>
        <w:t> </w:t>
      </w:r>
      <w:r>
        <w:rPr/>
        <w:t>jeziku</w:t>
      </w:r>
      <w:r>
        <w:rPr>
          <w:spacing w:val="-3"/>
        </w:rPr>
        <w:t> </w:t>
      </w:r>
      <w:r>
        <w:rPr/>
        <w:t>imaju</w:t>
      </w:r>
      <w:r>
        <w:rPr>
          <w:spacing w:val="-3"/>
        </w:rPr>
        <w:t> </w:t>
      </w:r>
      <w:r>
        <w:rPr/>
        <w:t>nedostatke,</w:t>
      </w:r>
      <w:r>
        <w:rPr>
          <w:spacing w:val="-3"/>
        </w:rPr>
        <w:t> </w:t>
      </w:r>
      <w:r>
        <w:rPr/>
        <w:t>kao</w:t>
      </w:r>
      <w:r>
        <w:rPr>
          <w:spacing w:val="-3"/>
        </w:rPr>
        <w:t> </w:t>
      </w:r>
      <w:r>
        <w:rPr/>
        <w:t>što</w:t>
      </w:r>
      <w:r>
        <w:rPr>
          <w:spacing w:val="-3"/>
        </w:rPr>
        <w:t> </w:t>
      </w:r>
      <w:r>
        <w:rPr/>
        <w:t>su</w:t>
      </w:r>
      <w:r>
        <w:rPr>
          <w:spacing w:val="-3"/>
        </w:rPr>
        <w:t> </w:t>
      </w:r>
      <w:r>
        <w:rPr/>
        <w:t>dvosmislenost,</w:t>
      </w:r>
      <w:r>
        <w:rPr>
          <w:spacing w:val="-3"/>
        </w:rPr>
        <w:t> </w:t>
      </w:r>
      <w:r>
        <w:rPr/>
        <w:t>nedosljednost</w:t>
      </w:r>
      <w:r>
        <w:rPr>
          <w:spacing w:val="-3"/>
        </w:rPr>
        <w:t> </w:t>
      </w:r>
      <w:r>
        <w:rPr/>
        <w:t>i nepotpunost</w:t>
      </w:r>
      <w:r>
        <w:rPr>
          <w:spacing w:val="-3"/>
        </w:rPr>
        <w:t> </w:t>
      </w:r>
      <w:r>
        <w:rPr/>
        <w:t>(Meth</w:t>
      </w:r>
      <w:r>
        <w:rPr>
          <w:spacing w:val="40"/>
        </w:rPr>
        <w:t> </w:t>
      </w:r>
      <w:r>
        <w:rPr/>
        <w:t>et</w:t>
      </w:r>
      <w:r>
        <w:rPr>
          <w:spacing w:val="-3"/>
        </w:rPr>
        <w:t> </w:t>
      </w:r>
      <w:r>
        <w:rPr/>
        <w:t>al.,</w:t>
      </w:r>
      <w:r>
        <w:rPr>
          <w:spacing w:val="-3"/>
        </w:rPr>
        <w:t> </w:t>
      </w:r>
      <w:r>
        <w:rPr/>
        <w:t>2013;</w:t>
      </w:r>
      <w:r>
        <w:rPr>
          <w:spacing w:val="-3"/>
        </w:rPr>
        <w:t> </w:t>
      </w:r>
      <w:r>
        <w:rPr/>
        <w:t>Da</w:t>
      </w:r>
      <w:r>
        <w:rPr>
          <w:spacing w:val="-4"/>
        </w:rPr>
        <w:t> </w:t>
      </w:r>
      <w:r>
        <w:rPr/>
        <w:t>Silva,</w:t>
      </w:r>
      <w:r>
        <w:rPr>
          <w:spacing w:val="-3"/>
        </w:rPr>
        <w:t> </w:t>
      </w:r>
      <w:r>
        <w:rPr/>
        <w:t>2017;</w:t>
      </w:r>
      <w:r>
        <w:rPr>
          <w:spacing w:val="-3"/>
        </w:rPr>
        <w:t> </w:t>
      </w:r>
      <w:r>
        <w:rPr/>
        <w:t>Dar</w:t>
      </w:r>
      <w:r>
        <w:rPr>
          <w:spacing w:val="-3"/>
        </w:rPr>
        <w:t> </w:t>
      </w:r>
      <w:r>
        <w:rPr/>
        <w:t>et</w:t>
      </w:r>
      <w:r>
        <w:rPr>
          <w:spacing w:val="-1"/>
        </w:rPr>
        <w:t> </w:t>
      </w:r>
      <w:r>
        <w:rPr/>
        <w:t>al.,</w:t>
      </w:r>
      <w:r>
        <w:rPr>
          <w:spacing w:val="-3"/>
        </w:rPr>
        <w:t> </w:t>
      </w:r>
      <w:r>
        <w:rPr/>
        <w:t>2018).</w:t>
      </w:r>
      <w:r>
        <w:rPr>
          <w:spacing w:val="-3"/>
        </w:rPr>
        <w:t> </w:t>
      </w:r>
      <w:r>
        <w:rPr/>
        <w:t>Tehnike</w:t>
      </w:r>
      <w:r>
        <w:rPr>
          <w:spacing w:val="-4"/>
        </w:rPr>
        <w:t> </w:t>
      </w:r>
      <w:r>
        <w:rPr/>
        <w:t>procesiranja</w:t>
      </w:r>
      <w:r>
        <w:rPr>
          <w:spacing w:val="-3"/>
        </w:rPr>
        <w:t> </w:t>
      </w:r>
      <w:r>
        <w:rPr/>
        <w:t>prirodnog jezika nude potencijalne prednosti za poboljšanje kvaliteta korisničkih priča. Procesiranje prirodnog jezika se može koristiti za raščlanjivanje, izdvajanje ili analizu podataka u korisničkim pričama. Široko se koristi za pomoć u oblasti softverskog inženjeringa (npr. upravljanje softverskim zahtjevima (Arias et al., 2018), izdvajanje aktera i radnji u dokumentu zahtjeva (Al-Hroob et al., 2018), izdvajanje softverskih funkcija (</w:t>
      </w:r>
      <w:r>
        <w:rPr>
          <w:color w:val="212121"/>
        </w:rPr>
        <w:t>Johann et al., 2017)</w:t>
      </w:r>
      <w:r>
        <w:rPr/>
        <w:t>, testiranje softvera (Garousi et al., 2020), itd.).</w:t>
      </w:r>
    </w:p>
    <w:p>
      <w:pPr>
        <w:pStyle w:val="BodyText"/>
        <w:spacing w:line="360" w:lineRule="auto" w:before="161"/>
        <w:ind w:right="334"/>
      </w:pPr>
      <w:r>
        <w:rPr/>
        <w:t>Korisnička priča je kratka, polu-strukturirana rečenica koja ilustrira zahtjeve iz korisnikove perspektive.</w:t>
      </w:r>
      <w:r>
        <w:rPr>
          <w:spacing w:val="15"/>
        </w:rPr>
        <w:t> </w:t>
      </w:r>
      <w:r>
        <w:rPr/>
        <w:t>Korisnička</w:t>
      </w:r>
      <w:r>
        <w:rPr>
          <w:spacing w:val="16"/>
        </w:rPr>
        <w:t> </w:t>
      </w:r>
      <w:r>
        <w:rPr/>
        <w:t>priča</w:t>
      </w:r>
      <w:r>
        <w:rPr>
          <w:spacing w:val="15"/>
        </w:rPr>
        <w:t> </w:t>
      </w:r>
      <w:r>
        <w:rPr/>
        <w:t>može</w:t>
      </w:r>
      <w:r>
        <w:rPr>
          <w:spacing w:val="14"/>
        </w:rPr>
        <w:t> </w:t>
      </w:r>
      <w:r>
        <w:rPr/>
        <w:t>se</w:t>
      </w:r>
      <w:r>
        <w:rPr>
          <w:spacing w:val="15"/>
        </w:rPr>
        <w:t> </w:t>
      </w:r>
      <w:r>
        <w:rPr/>
        <w:t>koristiti</w:t>
      </w:r>
      <w:r>
        <w:rPr>
          <w:spacing w:val="16"/>
        </w:rPr>
        <w:t> </w:t>
      </w:r>
      <w:r>
        <w:rPr/>
        <w:t>za</w:t>
      </w:r>
      <w:r>
        <w:rPr>
          <w:spacing w:val="14"/>
        </w:rPr>
        <w:t> </w:t>
      </w:r>
      <w:r>
        <w:rPr/>
        <w:t>objašnjenje</w:t>
      </w:r>
      <w:r>
        <w:rPr>
          <w:spacing w:val="16"/>
        </w:rPr>
        <w:t> </w:t>
      </w:r>
      <w:r>
        <w:rPr/>
        <w:t>želje</w:t>
      </w:r>
      <w:r>
        <w:rPr>
          <w:spacing w:val="14"/>
        </w:rPr>
        <w:t> </w:t>
      </w:r>
      <w:r>
        <w:rPr/>
        <w:t>korisnika</w:t>
      </w:r>
      <w:r>
        <w:rPr>
          <w:spacing w:val="16"/>
        </w:rPr>
        <w:t> </w:t>
      </w:r>
      <w:r>
        <w:rPr/>
        <w:t>ili</w:t>
      </w:r>
      <w:r>
        <w:rPr>
          <w:spacing w:val="16"/>
        </w:rPr>
        <w:t> </w:t>
      </w:r>
      <w:r>
        <w:rPr/>
        <w:t>opisa</w:t>
      </w:r>
      <w:r>
        <w:rPr>
          <w:spacing w:val="16"/>
        </w:rPr>
        <w:t> </w:t>
      </w:r>
      <w:r>
        <w:rPr>
          <w:spacing w:val="-2"/>
        </w:rPr>
        <w:t>proizvoda</w:t>
      </w:r>
    </w:p>
    <w:p>
      <w:pPr>
        <w:pStyle w:val="BodyText"/>
        <w:spacing w:after="0" w:line="360" w:lineRule="auto"/>
        <w:sectPr>
          <w:pgSz w:w="12240" w:h="15840"/>
          <w:pgMar w:header="0" w:footer="1045" w:top="1340" w:bottom="1240" w:left="1080" w:right="1080"/>
        </w:sectPr>
      </w:pPr>
    </w:p>
    <w:p>
      <w:pPr>
        <w:pStyle w:val="BodyText"/>
        <w:spacing w:line="360" w:lineRule="auto" w:before="75"/>
        <w:ind w:right="337"/>
      </w:pPr>
      <w:r>
        <w:rPr/>
        <w:t>(Raharjana et al., 2019). Sastoji se od tri aspekta, naime aspekata ko, što i zašto. Aspekt ''ko'' odnosi se na korisnika sistema ili aktera, ''što'' se odnosi na želju aktera, a ''zašto'' se odnosi na razlog. Ovi su aspekti raspoređeni u jednu rečenicu s određenom strukturom. Obično se koristi nekoliko formata/predložaka, uključujući:</w:t>
      </w:r>
    </w:p>
    <w:p>
      <w:pPr>
        <w:spacing w:line="360" w:lineRule="auto" w:before="0"/>
        <w:ind w:left="1555" w:right="1557" w:firstLine="24"/>
        <w:jc w:val="both"/>
        <w:rPr>
          <w:sz w:val="24"/>
        </w:rPr>
      </w:pPr>
      <w:r>
        <w:rPr>
          <w:i/>
          <w:sz w:val="24"/>
        </w:rPr>
        <w:t>As</w:t>
      </w:r>
      <w:r>
        <w:rPr>
          <w:i/>
          <w:spacing w:val="-3"/>
          <w:sz w:val="24"/>
        </w:rPr>
        <w:t> </w:t>
      </w:r>
      <w:r>
        <w:rPr>
          <w:i/>
          <w:sz w:val="24"/>
        </w:rPr>
        <w:t>a</w:t>
      </w:r>
      <w:r>
        <w:rPr>
          <w:i/>
          <w:spacing w:val="-2"/>
          <w:sz w:val="24"/>
        </w:rPr>
        <w:t> </w:t>
      </w:r>
      <w:r>
        <w:rPr>
          <w:sz w:val="24"/>
        </w:rPr>
        <w:t>&lt;</w:t>
      </w:r>
      <w:r>
        <w:rPr>
          <w:i/>
          <w:sz w:val="24"/>
        </w:rPr>
        <w:t>aspect</w:t>
      </w:r>
      <w:r>
        <w:rPr>
          <w:i/>
          <w:spacing w:val="-2"/>
          <w:sz w:val="24"/>
        </w:rPr>
        <w:t> </w:t>
      </w:r>
      <w:r>
        <w:rPr>
          <w:i/>
          <w:sz w:val="24"/>
        </w:rPr>
        <w:t>of</w:t>
      </w:r>
      <w:r>
        <w:rPr>
          <w:i/>
          <w:spacing w:val="-2"/>
          <w:sz w:val="24"/>
        </w:rPr>
        <w:t> </w:t>
      </w:r>
      <w:r>
        <w:rPr>
          <w:i/>
          <w:sz w:val="24"/>
        </w:rPr>
        <w:t>who</w:t>
      </w:r>
      <w:r>
        <w:rPr>
          <w:sz w:val="24"/>
        </w:rPr>
        <w:t>&gt;</w:t>
      </w:r>
      <w:r>
        <w:rPr>
          <w:i/>
          <w:sz w:val="24"/>
        </w:rPr>
        <w:t>,</w:t>
      </w:r>
      <w:r>
        <w:rPr>
          <w:i/>
          <w:spacing w:val="-2"/>
          <w:sz w:val="24"/>
        </w:rPr>
        <w:t> </w:t>
      </w:r>
      <w:r>
        <w:rPr>
          <w:i/>
          <w:sz w:val="24"/>
        </w:rPr>
        <w:t>I</w:t>
      </w:r>
      <w:r>
        <w:rPr>
          <w:i/>
          <w:spacing w:val="-1"/>
          <w:sz w:val="24"/>
        </w:rPr>
        <w:t> </w:t>
      </w:r>
      <w:r>
        <w:rPr>
          <w:i/>
          <w:sz w:val="24"/>
        </w:rPr>
        <w:t>want</w:t>
      </w:r>
      <w:r>
        <w:rPr>
          <w:i/>
          <w:spacing w:val="-2"/>
          <w:sz w:val="24"/>
        </w:rPr>
        <w:t> </w:t>
      </w:r>
      <w:r>
        <w:rPr>
          <w:sz w:val="24"/>
        </w:rPr>
        <w:t>&lt;</w:t>
      </w:r>
      <w:r>
        <w:rPr>
          <w:i/>
          <w:sz w:val="24"/>
        </w:rPr>
        <w:t>aspect</w:t>
      </w:r>
      <w:r>
        <w:rPr>
          <w:i/>
          <w:spacing w:val="-2"/>
          <w:sz w:val="24"/>
        </w:rPr>
        <w:t> </w:t>
      </w:r>
      <w:r>
        <w:rPr>
          <w:i/>
          <w:sz w:val="24"/>
        </w:rPr>
        <w:t>of</w:t>
      </w:r>
      <w:r>
        <w:rPr>
          <w:i/>
          <w:spacing w:val="-2"/>
          <w:sz w:val="24"/>
        </w:rPr>
        <w:t> </w:t>
      </w:r>
      <w:r>
        <w:rPr>
          <w:i/>
          <w:sz w:val="24"/>
        </w:rPr>
        <w:t>what</w:t>
      </w:r>
      <w:r>
        <w:rPr>
          <w:sz w:val="24"/>
        </w:rPr>
        <w:t>&gt;</w:t>
      </w:r>
      <w:r>
        <w:rPr>
          <w:i/>
          <w:sz w:val="24"/>
        </w:rPr>
        <w:t>,</w:t>
      </w:r>
      <w:r>
        <w:rPr>
          <w:i/>
          <w:spacing w:val="-2"/>
          <w:sz w:val="24"/>
        </w:rPr>
        <w:t> </w:t>
      </w:r>
      <w:r>
        <w:rPr>
          <w:i/>
          <w:sz w:val="24"/>
        </w:rPr>
        <w:t>so</w:t>
      </w:r>
      <w:r>
        <w:rPr>
          <w:i/>
          <w:spacing w:val="-2"/>
          <w:sz w:val="24"/>
        </w:rPr>
        <w:t> </w:t>
      </w:r>
      <w:r>
        <w:rPr>
          <w:i/>
          <w:sz w:val="24"/>
        </w:rPr>
        <w:t>that</w:t>
      </w:r>
      <w:r>
        <w:rPr>
          <w:i/>
          <w:spacing w:val="-2"/>
          <w:sz w:val="24"/>
        </w:rPr>
        <w:t> </w:t>
      </w:r>
      <w:r>
        <w:rPr>
          <w:sz w:val="24"/>
        </w:rPr>
        <w:t>&lt;</w:t>
      </w:r>
      <w:r>
        <w:rPr>
          <w:i/>
          <w:sz w:val="24"/>
        </w:rPr>
        <w:t>aspect</w:t>
      </w:r>
      <w:r>
        <w:rPr>
          <w:i/>
          <w:spacing w:val="-2"/>
          <w:sz w:val="24"/>
        </w:rPr>
        <w:t> </w:t>
      </w:r>
      <w:r>
        <w:rPr>
          <w:i/>
          <w:sz w:val="24"/>
        </w:rPr>
        <w:t>of</w:t>
      </w:r>
      <w:r>
        <w:rPr>
          <w:i/>
          <w:spacing w:val="-2"/>
          <w:sz w:val="24"/>
        </w:rPr>
        <w:t> </w:t>
      </w:r>
      <w:r>
        <w:rPr>
          <w:i/>
          <w:sz w:val="24"/>
        </w:rPr>
        <w:t>why</w:t>
      </w:r>
      <w:r>
        <w:rPr>
          <w:sz w:val="24"/>
        </w:rPr>
        <w:t>&gt; </w:t>
      </w:r>
      <w:r>
        <w:rPr>
          <w:i/>
          <w:sz w:val="24"/>
        </w:rPr>
        <w:t>As</w:t>
      </w:r>
      <w:r>
        <w:rPr>
          <w:i/>
          <w:spacing w:val="-4"/>
          <w:sz w:val="24"/>
        </w:rPr>
        <w:t> </w:t>
      </w:r>
      <w:r>
        <w:rPr>
          <w:i/>
          <w:sz w:val="24"/>
        </w:rPr>
        <w:t>a</w:t>
      </w:r>
      <w:r>
        <w:rPr>
          <w:i/>
          <w:spacing w:val="-3"/>
          <w:sz w:val="24"/>
        </w:rPr>
        <w:t> </w:t>
      </w:r>
      <w:r>
        <w:rPr>
          <w:sz w:val="24"/>
        </w:rPr>
        <w:t>&lt;</w:t>
      </w:r>
      <w:r>
        <w:rPr>
          <w:i/>
          <w:sz w:val="24"/>
        </w:rPr>
        <w:t>aspect</w:t>
      </w:r>
      <w:r>
        <w:rPr>
          <w:i/>
          <w:spacing w:val="-3"/>
          <w:sz w:val="24"/>
        </w:rPr>
        <w:t> </w:t>
      </w:r>
      <w:r>
        <w:rPr>
          <w:i/>
          <w:sz w:val="24"/>
        </w:rPr>
        <w:t>of</w:t>
      </w:r>
      <w:r>
        <w:rPr>
          <w:i/>
          <w:spacing w:val="-3"/>
          <w:sz w:val="24"/>
        </w:rPr>
        <w:t> </w:t>
      </w:r>
      <w:r>
        <w:rPr>
          <w:i/>
          <w:sz w:val="24"/>
        </w:rPr>
        <w:t>who</w:t>
      </w:r>
      <w:r>
        <w:rPr>
          <w:sz w:val="24"/>
        </w:rPr>
        <w:t>&gt;</w:t>
      </w:r>
      <w:r>
        <w:rPr>
          <w:spacing w:val="-4"/>
          <w:sz w:val="24"/>
        </w:rPr>
        <w:t> </w:t>
      </w:r>
      <w:r>
        <w:rPr>
          <w:i/>
          <w:sz w:val="24"/>
        </w:rPr>
        <w:t>I</w:t>
      </w:r>
      <w:r>
        <w:rPr>
          <w:i/>
          <w:spacing w:val="-3"/>
          <w:sz w:val="24"/>
        </w:rPr>
        <w:t> </w:t>
      </w:r>
      <w:r>
        <w:rPr>
          <w:i/>
          <w:sz w:val="24"/>
        </w:rPr>
        <w:t>need</w:t>
      </w:r>
      <w:r>
        <w:rPr>
          <w:i/>
          <w:spacing w:val="-3"/>
          <w:sz w:val="24"/>
        </w:rPr>
        <w:t> </w:t>
      </w:r>
      <w:r>
        <w:rPr>
          <w:sz w:val="24"/>
        </w:rPr>
        <w:t>&lt;</w:t>
      </w:r>
      <w:r>
        <w:rPr>
          <w:spacing w:val="-4"/>
          <w:sz w:val="24"/>
        </w:rPr>
        <w:t> </w:t>
      </w:r>
      <w:r>
        <w:rPr>
          <w:i/>
          <w:sz w:val="24"/>
        </w:rPr>
        <w:t>aspect</w:t>
      </w:r>
      <w:r>
        <w:rPr>
          <w:i/>
          <w:spacing w:val="-3"/>
          <w:sz w:val="24"/>
        </w:rPr>
        <w:t> </w:t>
      </w:r>
      <w:r>
        <w:rPr>
          <w:i/>
          <w:sz w:val="24"/>
        </w:rPr>
        <w:t>of</w:t>
      </w:r>
      <w:r>
        <w:rPr>
          <w:i/>
          <w:spacing w:val="-3"/>
          <w:sz w:val="24"/>
        </w:rPr>
        <w:t> </w:t>
      </w:r>
      <w:r>
        <w:rPr>
          <w:i/>
          <w:sz w:val="24"/>
        </w:rPr>
        <w:t>what</w:t>
      </w:r>
      <w:r>
        <w:rPr>
          <w:i/>
          <w:spacing w:val="-2"/>
          <w:sz w:val="24"/>
        </w:rPr>
        <w:t> </w:t>
      </w:r>
      <w:r>
        <w:rPr>
          <w:sz w:val="24"/>
        </w:rPr>
        <w:t>&gt;</w:t>
      </w:r>
      <w:r>
        <w:rPr>
          <w:i/>
          <w:sz w:val="24"/>
        </w:rPr>
        <w:t>,</w:t>
      </w:r>
      <w:r>
        <w:rPr>
          <w:i/>
          <w:spacing w:val="-3"/>
          <w:sz w:val="24"/>
        </w:rPr>
        <w:t> </w:t>
      </w:r>
      <w:r>
        <w:rPr>
          <w:i/>
          <w:sz w:val="24"/>
        </w:rPr>
        <w:t>so</w:t>
      </w:r>
      <w:r>
        <w:rPr>
          <w:i/>
          <w:spacing w:val="-3"/>
          <w:sz w:val="24"/>
        </w:rPr>
        <w:t> </w:t>
      </w:r>
      <w:r>
        <w:rPr>
          <w:i/>
          <w:sz w:val="24"/>
        </w:rPr>
        <w:t>that</w:t>
      </w:r>
      <w:r>
        <w:rPr>
          <w:i/>
          <w:spacing w:val="-3"/>
          <w:sz w:val="24"/>
        </w:rPr>
        <w:t> </w:t>
      </w:r>
      <w:r>
        <w:rPr>
          <w:sz w:val="24"/>
        </w:rPr>
        <w:t>&lt;</w:t>
      </w:r>
      <w:r>
        <w:rPr>
          <w:i/>
          <w:sz w:val="24"/>
        </w:rPr>
        <w:t>aspect</w:t>
      </w:r>
      <w:r>
        <w:rPr>
          <w:i/>
          <w:spacing w:val="-3"/>
          <w:sz w:val="24"/>
        </w:rPr>
        <w:t> </w:t>
      </w:r>
      <w:r>
        <w:rPr>
          <w:i/>
          <w:sz w:val="24"/>
        </w:rPr>
        <w:t>of</w:t>
      </w:r>
      <w:r>
        <w:rPr>
          <w:i/>
          <w:spacing w:val="-3"/>
          <w:sz w:val="24"/>
        </w:rPr>
        <w:t> </w:t>
      </w:r>
      <w:r>
        <w:rPr>
          <w:i/>
          <w:sz w:val="24"/>
        </w:rPr>
        <w:t>why</w:t>
      </w:r>
      <w:r>
        <w:rPr>
          <w:sz w:val="24"/>
        </w:rPr>
        <w:t>&gt; </w:t>
      </w:r>
      <w:r>
        <w:rPr>
          <w:i/>
          <w:sz w:val="24"/>
        </w:rPr>
        <w:t>As a </w:t>
      </w:r>
      <w:r>
        <w:rPr>
          <w:sz w:val="24"/>
        </w:rPr>
        <w:t>&lt;</w:t>
      </w:r>
      <w:r>
        <w:rPr>
          <w:i/>
          <w:sz w:val="24"/>
        </w:rPr>
        <w:t>aspect of who</w:t>
      </w:r>
      <w:r>
        <w:rPr>
          <w:sz w:val="24"/>
        </w:rPr>
        <w:t>&gt; </w:t>
      </w:r>
      <w:r>
        <w:rPr>
          <w:i/>
          <w:sz w:val="24"/>
        </w:rPr>
        <w:t>I can </w:t>
      </w:r>
      <w:r>
        <w:rPr>
          <w:sz w:val="24"/>
        </w:rPr>
        <w:t>&lt; </w:t>
      </w:r>
      <w:r>
        <w:rPr>
          <w:i/>
          <w:sz w:val="24"/>
        </w:rPr>
        <w:t>aspect of what </w:t>
      </w:r>
      <w:r>
        <w:rPr>
          <w:sz w:val="24"/>
        </w:rPr>
        <w:t>&gt;</w:t>
      </w:r>
      <w:r>
        <w:rPr>
          <w:i/>
          <w:sz w:val="24"/>
        </w:rPr>
        <w:t>, so that </w:t>
      </w:r>
      <w:r>
        <w:rPr>
          <w:sz w:val="24"/>
        </w:rPr>
        <w:t>&lt;</w:t>
      </w:r>
      <w:r>
        <w:rPr>
          <w:i/>
          <w:sz w:val="24"/>
        </w:rPr>
        <w:t>aspect of why</w:t>
      </w:r>
      <w:r>
        <w:rPr>
          <w:sz w:val="24"/>
        </w:rPr>
        <w:t>&gt;</w:t>
      </w:r>
    </w:p>
    <w:p>
      <w:pPr>
        <w:spacing w:before="2"/>
        <w:ind w:left="1466" w:right="0" w:firstLine="0"/>
        <w:jc w:val="both"/>
        <w:rPr>
          <w:sz w:val="24"/>
        </w:rPr>
      </w:pPr>
      <w:r>
        <w:rPr>
          <w:i/>
          <w:sz w:val="24"/>
        </w:rPr>
        <w:t>In</w:t>
      </w:r>
      <w:r>
        <w:rPr>
          <w:i/>
          <w:spacing w:val="-1"/>
          <w:sz w:val="24"/>
        </w:rPr>
        <w:t> </w:t>
      </w:r>
      <w:r>
        <w:rPr>
          <w:i/>
          <w:sz w:val="24"/>
        </w:rPr>
        <w:t>order</w:t>
      </w:r>
      <w:r>
        <w:rPr>
          <w:i/>
          <w:spacing w:val="-2"/>
          <w:sz w:val="24"/>
        </w:rPr>
        <w:t> </w:t>
      </w:r>
      <w:r>
        <w:rPr>
          <w:i/>
          <w:sz w:val="24"/>
        </w:rPr>
        <w:t>to </w:t>
      </w:r>
      <w:r>
        <w:rPr>
          <w:sz w:val="24"/>
        </w:rPr>
        <w:t>&lt;</w:t>
      </w:r>
      <w:r>
        <w:rPr>
          <w:spacing w:val="-2"/>
          <w:sz w:val="24"/>
        </w:rPr>
        <w:t> </w:t>
      </w:r>
      <w:r>
        <w:rPr>
          <w:i/>
          <w:sz w:val="24"/>
        </w:rPr>
        <w:t>aspect of</w:t>
      </w:r>
      <w:r>
        <w:rPr>
          <w:i/>
          <w:spacing w:val="-1"/>
          <w:sz w:val="24"/>
        </w:rPr>
        <w:t> </w:t>
      </w:r>
      <w:r>
        <w:rPr>
          <w:i/>
          <w:sz w:val="24"/>
        </w:rPr>
        <w:t>why</w:t>
      </w:r>
      <w:r>
        <w:rPr>
          <w:i/>
          <w:spacing w:val="-2"/>
          <w:sz w:val="24"/>
        </w:rPr>
        <w:t> </w:t>
      </w:r>
      <w:r>
        <w:rPr>
          <w:sz w:val="24"/>
        </w:rPr>
        <w:t>&gt;</w:t>
      </w:r>
      <w:r>
        <w:rPr>
          <w:spacing w:val="-1"/>
          <w:sz w:val="24"/>
        </w:rPr>
        <w:t> </w:t>
      </w:r>
      <w:r>
        <w:rPr>
          <w:i/>
          <w:sz w:val="24"/>
        </w:rPr>
        <w:t>as</w:t>
      </w:r>
      <w:r>
        <w:rPr>
          <w:i/>
          <w:spacing w:val="-2"/>
          <w:sz w:val="24"/>
        </w:rPr>
        <w:t> </w:t>
      </w:r>
      <w:r>
        <w:rPr>
          <w:i/>
          <w:sz w:val="24"/>
        </w:rPr>
        <w:t>a </w:t>
      </w:r>
      <w:r>
        <w:rPr>
          <w:sz w:val="24"/>
        </w:rPr>
        <w:t>&lt;</w:t>
      </w:r>
      <w:r>
        <w:rPr>
          <w:i/>
          <w:sz w:val="24"/>
        </w:rPr>
        <w:t>aspect</w:t>
      </w:r>
      <w:r>
        <w:rPr>
          <w:i/>
          <w:spacing w:val="-1"/>
          <w:sz w:val="24"/>
        </w:rPr>
        <w:t> </w:t>
      </w:r>
      <w:r>
        <w:rPr>
          <w:i/>
          <w:sz w:val="24"/>
        </w:rPr>
        <w:t>of</w:t>
      </w:r>
      <w:r>
        <w:rPr>
          <w:i/>
          <w:spacing w:val="-1"/>
          <w:sz w:val="24"/>
        </w:rPr>
        <w:t> </w:t>
      </w:r>
      <w:r>
        <w:rPr>
          <w:i/>
          <w:sz w:val="24"/>
        </w:rPr>
        <w:t>who</w:t>
      </w:r>
      <w:r>
        <w:rPr>
          <w:sz w:val="24"/>
        </w:rPr>
        <w:t>&gt;</w:t>
      </w:r>
      <w:r>
        <w:rPr>
          <w:i/>
          <w:sz w:val="24"/>
        </w:rPr>
        <w:t>, I</w:t>
      </w:r>
      <w:r>
        <w:rPr>
          <w:i/>
          <w:spacing w:val="-1"/>
          <w:sz w:val="24"/>
        </w:rPr>
        <w:t> </w:t>
      </w:r>
      <w:r>
        <w:rPr>
          <w:i/>
          <w:sz w:val="24"/>
        </w:rPr>
        <w:t>can</w:t>
      </w:r>
      <w:r>
        <w:rPr>
          <w:i/>
          <w:spacing w:val="2"/>
          <w:sz w:val="24"/>
        </w:rPr>
        <w:t> </w:t>
      </w:r>
      <w:r>
        <w:rPr>
          <w:sz w:val="24"/>
        </w:rPr>
        <w:t>&lt;</w:t>
      </w:r>
      <w:r>
        <w:rPr>
          <w:i/>
          <w:sz w:val="24"/>
        </w:rPr>
        <w:t>aspect</w:t>
      </w:r>
      <w:r>
        <w:rPr>
          <w:i/>
          <w:spacing w:val="-1"/>
          <w:sz w:val="24"/>
        </w:rPr>
        <w:t> </w:t>
      </w:r>
      <w:r>
        <w:rPr>
          <w:i/>
          <w:sz w:val="24"/>
        </w:rPr>
        <w:t>of </w:t>
      </w:r>
      <w:r>
        <w:rPr>
          <w:i/>
          <w:spacing w:val="-4"/>
          <w:sz w:val="24"/>
        </w:rPr>
        <w:t>why</w:t>
      </w:r>
      <w:r>
        <w:rPr>
          <w:spacing w:val="-4"/>
          <w:sz w:val="24"/>
        </w:rPr>
        <w:t>&gt;</w:t>
      </w:r>
    </w:p>
    <w:p>
      <w:pPr>
        <w:pStyle w:val="BodyText"/>
        <w:ind w:left="0"/>
        <w:jc w:val="left"/>
      </w:pPr>
    </w:p>
    <w:p>
      <w:pPr>
        <w:pStyle w:val="BodyText"/>
        <w:ind w:left="0"/>
        <w:jc w:val="left"/>
      </w:pPr>
    </w:p>
    <w:p>
      <w:pPr>
        <w:pStyle w:val="BodyText"/>
        <w:spacing w:line="360" w:lineRule="auto"/>
        <w:ind w:right="338"/>
      </w:pPr>
      <w:r>
        <w:rPr/>
        <w:t>Tehnike procesiranja prirodnog jezika obično se koriste za pred-procesiranje teksta (npr. tokenizacija, označavanje dijela govora i raščlanjivanje ovisnosti). Može se koristiti nekoliko pristupa</w:t>
      </w:r>
      <w:r>
        <w:rPr>
          <w:spacing w:val="-3"/>
        </w:rPr>
        <w:t> </w:t>
      </w:r>
      <w:r>
        <w:rPr/>
        <w:t>za</w:t>
      </w:r>
      <w:r>
        <w:rPr>
          <w:spacing w:val="-3"/>
        </w:rPr>
        <w:t> </w:t>
      </w:r>
      <w:r>
        <w:rPr/>
        <w:t>procesiranje prirodnog</w:t>
      </w:r>
      <w:r>
        <w:rPr>
          <w:spacing w:val="-2"/>
        </w:rPr>
        <w:t> </w:t>
      </w:r>
      <w:r>
        <w:rPr/>
        <w:t>jezika</w:t>
      </w:r>
      <w:r>
        <w:rPr>
          <w:spacing w:val="-3"/>
        </w:rPr>
        <w:t> </w:t>
      </w:r>
      <w:r>
        <w:rPr/>
        <w:t>(npr.</w:t>
      </w:r>
      <w:r>
        <w:rPr>
          <w:spacing w:val="-2"/>
        </w:rPr>
        <w:t> </w:t>
      </w:r>
      <w:r>
        <w:rPr/>
        <w:t>sintaktičko</w:t>
      </w:r>
      <w:r>
        <w:rPr>
          <w:spacing w:val="-3"/>
        </w:rPr>
        <w:t> </w:t>
      </w:r>
      <w:r>
        <w:rPr/>
        <w:t>predstavljanje</w:t>
      </w:r>
      <w:r>
        <w:rPr>
          <w:spacing w:val="-3"/>
        </w:rPr>
        <w:t> </w:t>
      </w:r>
      <w:r>
        <w:rPr/>
        <w:t>teksta</w:t>
      </w:r>
      <w:r>
        <w:rPr>
          <w:spacing w:val="-3"/>
        </w:rPr>
        <w:t> </w:t>
      </w:r>
      <w:r>
        <w:rPr/>
        <w:t>i</w:t>
      </w:r>
      <w:r>
        <w:rPr>
          <w:spacing w:val="-2"/>
        </w:rPr>
        <w:t> </w:t>
      </w:r>
      <w:r>
        <w:rPr/>
        <w:t>računalni</w:t>
      </w:r>
      <w:r>
        <w:rPr>
          <w:spacing w:val="-2"/>
        </w:rPr>
        <w:t> </w:t>
      </w:r>
      <w:r>
        <w:rPr/>
        <w:t>modeli temeljeni na semantičkim značajkama). Sintaktičke metode usmjerene su na pristupe na razini riječi, dok su semantičke usmjerene na više-riječne izraze (Cambria i White, 2014).</w:t>
      </w:r>
    </w:p>
    <w:p>
      <w:pPr>
        <w:pStyle w:val="BodyText"/>
        <w:spacing w:after="0" w:line="360" w:lineRule="auto"/>
        <w:sectPr>
          <w:pgSz w:w="12240" w:h="15840"/>
          <w:pgMar w:header="0" w:footer="1045" w:top="1340" w:bottom="1240" w:left="1080" w:right="1080"/>
        </w:sectPr>
      </w:pPr>
    </w:p>
    <w:p>
      <w:pPr>
        <w:pStyle w:val="Heading1"/>
        <w:numPr>
          <w:ilvl w:val="0"/>
          <w:numId w:val="8"/>
        </w:numPr>
        <w:tabs>
          <w:tab w:pos="615" w:val="left" w:leader="none"/>
        </w:tabs>
        <w:spacing w:line="240" w:lineRule="auto" w:before="76" w:after="0"/>
        <w:ind w:left="615" w:right="0" w:hanging="279"/>
        <w:jc w:val="left"/>
      </w:pPr>
      <w:bookmarkStart w:name="_bookmark20" w:id="21"/>
      <w:bookmarkEnd w:id="21"/>
      <w:r>
        <w:rPr>
          <w:b w:val="0"/>
        </w:rPr>
      </w:r>
      <w:r>
        <w:rPr/>
        <w:t>Pregled</w:t>
      </w:r>
      <w:r>
        <w:rPr>
          <w:spacing w:val="-10"/>
        </w:rPr>
        <w:t> </w:t>
      </w:r>
      <w:r>
        <w:rPr/>
        <w:t>relevantnih</w:t>
      </w:r>
      <w:r>
        <w:rPr>
          <w:spacing w:val="-9"/>
        </w:rPr>
        <w:t> </w:t>
      </w:r>
      <w:r>
        <w:rPr>
          <w:spacing w:val="-2"/>
        </w:rPr>
        <w:t>istraživanja</w:t>
      </w:r>
    </w:p>
    <w:p>
      <w:pPr>
        <w:pStyle w:val="BodyText"/>
        <w:spacing w:before="80"/>
        <w:ind w:left="0"/>
        <w:jc w:val="left"/>
        <w:rPr>
          <w:b/>
          <w:sz w:val="28"/>
        </w:rPr>
      </w:pPr>
    </w:p>
    <w:p>
      <w:pPr>
        <w:pStyle w:val="BodyText"/>
        <w:spacing w:line="360" w:lineRule="auto"/>
        <w:ind w:right="337"/>
      </w:pPr>
      <w:r>
        <w:rPr/>
        <w:t>Automatsko generisanje test slučajeva iz specifikacija napisanih prirodnim jezikom postalo je intenzivno proučavano područje u posljednjih deset godina. Pregled relevantne literature otkriva dva glavna istraživačka pravca: (1) razvoj konceptualnih okvira i metodoloških pristupa za automatsko generisanje test slučajeva iz prirodnog jezika, i (2) razvoj i evaluacija konkretnih</w:t>
      </w:r>
      <w:r>
        <w:rPr>
          <w:spacing w:val="40"/>
        </w:rPr>
        <w:t> </w:t>
      </w:r>
      <w:r>
        <w:rPr/>
        <w:t>alata i prototipova za istu svrhu.</w:t>
      </w:r>
    </w:p>
    <w:p>
      <w:pPr>
        <w:pStyle w:val="BodyText"/>
        <w:spacing w:before="4"/>
        <w:ind w:left="0"/>
        <w:jc w:val="left"/>
      </w:pPr>
    </w:p>
    <w:p>
      <w:pPr>
        <w:pStyle w:val="Heading2"/>
        <w:numPr>
          <w:ilvl w:val="1"/>
          <w:numId w:val="18"/>
        </w:numPr>
        <w:tabs>
          <w:tab w:pos="696" w:val="left" w:leader="none"/>
        </w:tabs>
        <w:spacing w:line="240" w:lineRule="auto" w:before="0" w:after="0"/>
        <w:ind w:left="696" w:right="0" w:hanging="360"/>
        <w:jc w:val="left"/>
      </w:pPr>
      <w:bookmarkStart w:name="_bookmark21" w:id="22"/>
      <w:bookmarkEnd w:id="22"/>
      <w:r>
        <w:rPr>
          <w:b w:val="0"/>
        </w:rPr>
      </w:r>
      <w:r>
        <w:rPr/>
        <w:t>Istraživanja</w:t>
      </w:r>
      <w:r>
        <w:rPr>
          <w:spacing w:val="-5"/>
        </w:rPr>
        <w:t> </w:t>
      </w:r>
      <w:r>
        <w:rPr/>
        <w:t>koja</w:t>
      </w:r>
      <w:r>
        <w:rPr>
          <w:spacing w:val="-2"/>
        </w:rPr>
        <w:t> </w:t>
      </w:r>
      <w:r>
        <w:rPr/>
        <w:t>predlažu</w:t>
      </w:r>
      <w:r>
        <w:rPr>
          <w:spacing w:val="-3"/>
        </w:rPr>
        <w:t> </w:t>
      </w:r>
      <w:r>
        <w:rPr/>
        <w:t>konceptualne</w:t>
      </w:r>
      <w:r>
        <w:rPr>
          <w:spacing w:val="-3"/>
        </w:rPr>
        <w:t> </w:t>
      </w:r>
      <w:r>
        <w:rPr/>
        <w:t>okvire</w:t>
      </w:r>
      <w:r>
        <w:rPr>
          <w:spacing w:val="-4"/>
        </w:rPr>
        <w:t> </w:t>
      </w:r>
      <w:r>
        <w:rPr/>
        <w:t>ili</w:t>
      </w:r>
      <w:r>
        <w:rPr>
          <w:spacing w:val="-2"/>
        </w:rPr>
        <w:t> </w:t>
      </w:r>
      <w:r>
        <w:rPr/>
        <w:t>metodološke</w:t>
      </w:r>
      <w:r>
        <w:rPr>
          <w:spacing w:val="-3"/>
        </w:rPr>
        <w:t> </w:t>
      </w:r>
      <w:r>
        <w:rPr>
          <w:spacing w:val="-2"/>
        </w:rPr>
        <w:t>pristupe</w:t>
      </w:r>
    </w:p>
    <w:p>
      <w:pPr>
        <w:pStyle w:val="BodyText"/>
        <w:spacing w:before="221"/>
        <w:ind w:left="0"/>
        <w:jc w:val="left"/>
        <w:rPr>
          <w:b/>
        </w:rPr>
      </w:pPr>
    </w:p>
    <w:p>
      <w:pPr>
        <w:pStyle w:val="BodyText"/>
        <w:spacing w:line="360" w:lineRule="auto"/>
        <w:ind w:right="338"/>
      </w:pPr>
      <w:r>
        <w:rPr/>
        <w:t>Pionirska istraživanja, poput onih koje su sproveli Sharma i Biswas (2014) te Kobayashi i saradnici (2014), predstavljaju među prve pokušaje organizacije automatskog generisanja test slučajeva iz specifikacija napisanih prirodnim jezikom. Ovi autori predlažu univerzalne tokove rada koji obuhvataju ključne faze projekta, kao što su tokenizacija, identifikacija aktera, prepoznavanje akcija i kreiranje test scenarija.</w:t>
      </w:r>
    </w:p>
    <w:p>
      <w:pPr>
        <w:pStyle w:val="BodyText"/>
        <w:spacing w:line="360" w:lineRule="auto" w:before="242"/>
        <w:ind w:right="337"/>
      </w:pPr>
      <w:r>
        <w:rPr/>
        <w:t>Međutim, iako nude jasan konceptualni slijed, brojna od ovih istraživanja nedostaju tehničke pojedinosti. Na primjer, često izostaju podaci o:</w:t>
      </w:r>
    </w:p>
    <w:p>
      <w:pPr>
        <w:pStyle w:val="ListParagraph"/>
        <w:numPr>
          <w:ilvl w:val="2"/>
          <w:numId w:val="18"/>
        </w:numPr>
        <w:tabs>
          <w:tab w:pos="1056" w:val="left" w:leader="none"/>
        </w:tabs>
        <w:spacing w:line="240" w:lineRule="auto" w:before="240" w:after="0"/>
        <w:ind w:left="1056" w:right="0" w:hanging="360"/>
        <w:jc w:val="left"/>
        <w:rPr>
          <w:sz w:val="24"/>
        </w:rPr>
      </w:pPr>
      <w:r>
        <w:rPr>
          <w:sz w:val="24"/>
        </w:rPr>
        <w:t>podešavanju</w:t>
      </w:r>
      <w:r>
        <w:rPr>
          <w:spacing w:val="-1"/>
          <w:sz w:val="24"/>
        </w:rPr>
        <w:t> </w:t>
      </w:r>
      <w:r>
        <w:rPr>
          <w:sz w:val="24"/>
        </w:rPr>
        <w:t>jezičkih</w:t>
      </w:r>
      <w:r>
        <w:rPr>
          <w:spacing w:val="-1"/>
          <w:sz w:val="24"/>
        </w:rPr>
        <w:t> </w:t>
      </w:r>
      <w:r>
        <w:rPr>
          <w:sz w:val="24"/>
        </w:rPr>
        <w:t>modela</w:t>
      </w:r>
      <w:r>
        <w:rPr>
          <w:spacing w:val="-1"/>
          <w:sz w:val="24"/>
        </w:rPr>
        <w:t> </w:t>
      </w:r>
      <w:r>
        <w:rPr>
          <w:sz w:val="24"/>
        </w:rPr>
        <w:t>i</w:t>
      </w:r>
      <w:r>
        <w:rPr>
          <w:spacing w:val="-1"/>
          <w:sz w:val="24"/>
        </w:rPr>
        <w:t> </w:t>
      </w:r>
      <w:r>
        <w:rPr>
          <w:sz w:val="24"/>
        </w:rPr>
        <w:t>njihovim</w:t>
      </w:r>
      <w:r>
        <w:rPr>
          <w:spacing w:val="-1"/>
          <w:sz w:val="24"/>
        </w:rPr>
        <w:t> </w:t>
      </w:r>
      <w:r>
        <w:rPr>
          <w:spacing w:val="-2"/>
          <w:sz w:val="24"/>
        </w:rPr>
        <w:t>hiperparametrima,</w:t>
      </w:r>
    </w:p>
    <w:p>
      <w:pPr>
        <w:pStyle w:val="ListParagraph"/>
        <w:numPr>
          <w:ilvl w:val="2"/>
          <w:numId w:val="18"/>
        </w:numPr>
        <w:tabs>
          <w:tab w:pos="1056" w:val="left" w:leader="none"/>
        </w:tabs>
        <w:spacing w:line="240" w:lineRule="auto" w:before="137" w:after="0"/>
        <w:ind w:left="1056" w:right="0" w:hanging="360"/>
        <w:jc w:val="left"/>
        <w:rPr>
          <w:sz w:val="24"/>
        </w:rPr>
      </w:pPr>
      <w:r>
        <w:rPr>
          <w:sz w:val="24"/>
        </w:rPr>
        <w:t>korišćenim</w:t>
      </w:r>
      <w:r>
        <w:rPr>
          <w:spacing w:val="-4"/>
          <w:sz w:val="24"/>
        </w:rPr>
        <w:t> </w:t>
      </w:r>
      <w:r>
        <w:rPr>
          <w:sz w:val="24"/>
        </w:rPr>
        <w:t>leksičkim</w:t>
      </w:r>
      <w:r>
        <w:rPr>
          <w:spacing w:val="-2"/>
          <w:sz w:val="24"/>
        </w:rPr>
        <w:t> </w:t>
      </w:r>
      <w:r>
        <w:rPr>
          <w:sz w:val="24"/>
        </w:rPr>
        <w:t>bazama</w:t>
      </w:r>
      <w:r>
        <w:rPr>
          <w:spacing w:val="-1"/>
          <w:sz w:val="24"/>
        </w:rPr>
        <w:t> </w:t>
      </w:r>
      <w:r>
        <w:rPr>
          <w:sz w:val="24"/>
        </w:rPr>
        <w:t>podataka</w:t>
      </w:r>
      <w:r>
        <w:rPr>
          <w:spacing w:val="-3"/>
          <w:sz w:val="24"/>
        </w:rPr>
        <w:t> </w:t>
      </w:r>
      <w:r>
        <w:rPr>
          <w:sz w:val="24"/>
        </w:rPr>
        <w:t>(npr.</w:t>
      </w:r>
      <w:r>
        <w:rPr>
          <w:spacing w:val="1"/>
          <w:sz w:val="24"/>
        </w:rPr>
        <w:t> </w:t>
      </w:r>
      <w:r>
        <w:rPr>
          <w:sz w:val="24"/>
        </w:rPr>
        <w:t>WordNet,</w:t>
      </w:r>
      <w:r>
        <w:rPr>
          <w:spacing w:val="-2"/>
          <w:sz w:val="24"/>
        </w:rPr>
        <w:t> </w:t>
      </w:r>
      <w:r>
        <w:rPr>
          <w:sz w:val="24"/>
        </w:rPr>
        <w:t>VerbNet,</w:t>
      </w:r>
      <w:r>
        <w:rPr>
          <w:spacing w:val="-1"/>
          <w:sz w:val="24"/>
        </w:rPr>
        <w:t> </w:t>
      </w:r>
      <w:r>
        <w:rPr>
          <w:spacing w:val="-2"/>
          <w:sz w:val="24"/>
        </w:rPr>
        <w:t>FrameNet),</w:t>
      </w:r>
    </w:p>
    <w:p>
      <w:pPr>
        <w:pStyle w:val="ListParagraph"/>
        <w:numPr>
          <w:ilvl w:val="2"/>
          <w:numId w:val="18"/>
        </w:numPr>
        <w:tabs>
          <w:tab w:pos="1056" w:val="left" w:leader="none"/>
        </w:tabs>
        <w:spacing w:line="240" w:lineRule="auto" w:before="139" w:after="0"/>
        <w:ind w:left="1056" w:right="0" w:hanging="360"/>
        <w:jc w:val="left"/>
        <w:rPr>
          <w:sz w:val="24"/>
        </w:rPr>
      </w:pPr>
      <w:r>
        <w:rPr>
          <w:sz w:val="24"/>
        </w:rPr>
        <w:t>skriptama</w:t>
      </w:r>
      <w:r>
        <w:rPr>
          <w:spacing w:val="-3"/>
          <w:sz w:val="24"/>
        </w:rPr>
        <w:t> </w:t>
      </w:r>
      <w:r>
        <w:rPr>
          <w:sz w:val="24"/>
        </w:rPr>
        <w:t>za čišćenje</w:t>
      </w:r>
      <w:r>
        <w:rPr>
          <w:spacing w:val="-1"/>
          <w:sz w:val="24"/>
        </w:rPr>
        <w:t> </w:t>
      </w:r>
      <w:r>
        <w:rPr>
          <w:sz w:val="24"/>
        </w:rPr>
        <w:t>i</w:t>
      </w:r>
      <w:r>
        <w:rPr>
          <w:spacing w:val="-1"/>
          <w:sz w:val="24"/>
        </w:rPr>
        <w:t> </w:t>
      </w:r>
      <w:r>
        <w:rPr>
          <w:sz w:val="24"/>
        </w:rPr>
        <w:t>predobradu</w:t>
      </w:r>
      <w:r>
        <w:rPr>
          <w:spacing w:val="-1"/>
          <w:sz w:val="24"/>
        </w:rPr>
        <w:t> </w:t>
      </w:r>
      <w:r>
        <w:rPr>
          <w:spacing w:val="-2"/>
          <w:sz w:val="24"/>
        </w:rPr>
        <w:t>podataka,</w:t>
      </w:r>
    </w:p>
    <w:p>
      <w:pPr>
        <w:pStyle w:val="ListParagraph"/>
        <w:numPr>
          <w:ilvl w:val="2"/>
          <w:numId w:val="18"/>
        </w:numPr>
        <w:tabs>
          <w:tab w:pos="1056" w:val="left" w:leader="none"/>
        </w:tabs>
        <w:spacing w:line="240" w:lineRule="auto" w:before="137" w:after="0"/>
        <w:ind w:left="1056" w:right="0" w:hanging="360"/>
        <w:jc w:val="left"/>
        <w:rPr>
          <w:sz w:val="24"/>
        </w:rPr>
      </w:pPr>
      <w:r>
        <w:rPr>
          <w:sz w:val="24"/>
        </w:rPr>
        <w:t>tačnim</w:t>
      </w:r>
      <w:r>
        <w:rPr>
          <w:spacing w:val="-4"/>
          <w:sz w:val="24"/>
        </w:rPr>
        <w:t> </w:t>
      </w:r>
      <w:r>
        <w:rPr>
          <w:sz w:val="24"/>
        </w:rPr>
        <w:t>metrikama</w:t>
      </w:r>
      <w:r>
        <w:rPr>
          <w:spacing w:val="-2"/>
          <w:sz w:val="24"/>
        </w:rPr>
        <w:t> </w:t>
      </w:r>
      <w:r>
        <w:rPr>
          <w:sz w:val="24"/>
        </w:rPr>
        <w:t>evaluacije</w:t>
      </w:r>
      <w:r>
        <w:rPr>
          <w:spacing w:val="-2"/>
          <w:sz w:val="24"/>
        </w:rPr>
        <w:t> </w:t>
      </w:r>
      <w:r>
        <w:rPr>
          <w:sz w:val="24"/>
        </w:rPr>
        <w:t>(preciznost,</w:t>
      </w:r>
      <w:r>
        <w:rPr>
          <w:spacing w:val="-1"/>
          <w:sz w:val="24"/>
        </w:rPr>
        <w:t> </w:t>
      </w:r>
      <w:r>
        <w:rPr>
          <w:sz w:val="24"/>
        </w:rPr>
        <w:t>odziv,</w:t>
      </w:r>
      <w:r>
        <w:rPr>
          <w:spacing w:val="-1"/>
          <w:sz w:val="24"/>
        </w:rPr>
        <w:t> </w:t>
      </w:r>
      <w:r>
        <w:rPr>
          <w:sz w:val="24"/>
        </w:rPr>
        <w:t>F1-mjera,</w:t>
      </w:r>
      <w:r>
        <w:rPr>
          <w:spacing w:val="-1"/>
          <w:sz w:val="24"/>
        </w:rPr>
        <w:t> </w:t>
      </w:r>
      <w:r>
        <w:rPr>
          <w:sz w:val="24"/>
        </w:rPr>
        <w:t>pokrivenost</w:t>
      </w:r>
      <w:r>
        <w:rPr>
          <w:spacing w:val="-1"/>
          <w:sz w:val="24"/>
        </w:rPr>
        <w:t> </w:t>
      </w:r>
      <w:r>
        <w:rPr>
          <w:spacing w:val="-2"/>
          <w:sz w:val="24"/>
        </w:rPr>
        <w:t>scenarija).</w:t>
      </w:r>
    </w:p>
    <w:p>
      <w:pPr>
        <w:pStyle w:val="BodyText"/>
        <w:spacing w:before="103"/>
        <w:ind w:left="0"/>
        <w:jc w:val="left"/>
      </w:pPr>
    </w:p>
    <w:p>
      <w:pPr>
        <w:pStyle w:val="BodyText"/>
        <w:spacing w:line="360" w:lineRule="auto"/>
        <w:ind w:right="333"/>
      </w:pPr>
      <w:r>
        <w:rPr/>
        <w:t>Kasniji radovi unapređuju ove metode inkorporacijom formalnih ili polu-formalnih lingvističkih okvira radi poboljšanja preciznosti i mogućnosti automatizacije.</w:t>
      </w:r>
    </w:p>
    <w:p>
      <w:pPr>
        <w:pStyle w:val="BodyText"/>
        <w:spacing w:line="360" w:lineRule="auto" w:before="241"/>
        <w:ind w:right="336"/>
      </w:pPr>
      <w:r>
        <w:rPr/>
        <w:t>Carvalho i saradnici (2014, 2015) razvili su alate NAT2TEST i NAT2TESTSCR, koji pretvaraju prirodnije formulisane zahtjeve u formalne specifikacije zasnovane na modelu Komunicirajućih Sekvencijalnih Procesa i modelu Redukcije Troškova Softvera. Njihov pristup se oslanja na pravila parsiranja i apstraktna sintaksna stabla kako bi NL izraze preveo u verifikabilne formalne sisteme. Ipak, alat pruža samo djelimičan prikaz svog obradnog toka i ne nudi otvoreni repozitorijum za replikaciju.</w:t>
      </w:r>
    </w:p>
    <w:p>
      <w:pPr>
        <w:pStyle w:val="BodyText"/>
        <w:spacing w:after="0" w:line="360" w:lineRule="auto"/>
        <w:sectPr>
          <w:pgSz w:w="12240" w:h="15840"/>
          <w:pgMar w:header="0" w:footer="1045" w:top="1340" w:bottom="1240" w:left="1080" w:right="1080"/>
        </w:sectPr>
      </w:pPr>
    </w:p>
    <w:p>
      <w:pPr>
        <w:pStyle w:val="BodyText"/>
        <w:spacing w:line="360" w:lineRule="auto" w:before="75"/>
        <w:ind w:right="335"/>
      </w:pPr>
      <w:r>
        <w:rPr/>
        <w:t>Panichella i saradnici (2021) primjenjuju duboke jezičke modele, trenirajući varijante BERT-a kako bi identifikovali semantičke obrasce u korisničkim pričama i iz njih izveli relevantne uslove za testiranje.</w:t>
      </w:r>
    </w:p>
    <w:p>
      <w:pPr>
        <w:pStyle w:val="BodyText"/>
        <w:spacing w:line="360" w:lineRule="auto" w:before="242"/>
        <w:ind w:right="335"/>
      </w:pPr>
      <w:r>
        <w:rPr/>
        <w:t>Pored ovih, brojni radovi iz</w:t>
      </w:r>
      <w:r>
        <w:rPr>
          <w:spacing w:val="-1"/>
        </w:rPr>
        <w:t> </w:t>
      </w:r>
      <w:r>
        <w:rPr/>
        <w:t>pregledane</w:t>
      </w:r>
      <w:r>
        <w:rPr>
          <w:spacing w:val="-1"/>
        </w:rPr>
        <w:t> </w:t>
      </w:r>
      <w:r>
        <w:rPr/>
        <w:t>literature</w:t>
      </w:r>
      <w:r>
        <w:rPr>
          <w:spacing w:val="-1"/>
        </w:rPr>
        <w:t> </w:t>
      </w:r>
      <w:r>
        <w:rPr/>
        <w:t>(npr. Das et al., 2024, Farid et al., 2022, Sethi et al., 2023) takođe predlažu metodološke okvire usmjerene na identifikaciju aktera i ciljeva kroz pristupe zasnovane na pravilima. Ipak, često su ograničeni na engleski jezik i oslanjaju se na vještačke (sintetičke) primjere.</w:t>
      </w:r>
    </w:p>
    <w:p>
      <w:pPr>
        <w:spacing w:before="242"/>
        <w:ind w:left="336" w:right="0" w:firstLine="0"/>
        <w:jc w:val="both"/>
        <w:rPr>
          <w:sz w:val="22"/>
        </w:rPr>
      </w:pPr>
      <w:r>
        <w:rPr>
          <w:sz w:val="22"/>
        </w:rPr>
        <w:t>Primjenjivi</w:t>
      </w:r>
      <w:r>
        <w:rPr>
          <w:spacing w:val="-7"/>
          <w:sz w:val="22"/>
        </w:rPr>
        <w:t> </w:t>
      </w:r>
      <w:r>
        <w:rPr>
          <w:spacing w:val="-2"/>
          <w:sz w:val="22"/>
        </w:rPr>
        <w:t>primjeri:</w:t>
      </w:r>
    </w:p>
    <w:p>
      <w:pPr>
        <w:pStyle w:val="ListParagraph"/>
        <w:numPr>
          <w:ilvl w:val="2"/>
          <w:numId w:val="18"/>
        </w:numPr>
        <w:tabs>
          <w:tab w:pos="1054" w:val="left" w:leader="none"/>
          <w:tab w:pos="1056" w:val="left" w:leader="none"/>
        </w:tabs>
        <w:spacing w:line="355" w:lineRule="auto" w:before="165" w:after="0"/>
        <w:ind w:left="1056" w:right="338" w:hanging="360"/>
        <w:jc w:val="both"/>
        <w:rPr>
          <w:sz w:val="22"/>
        </w:rPr>
      </w:pPr>
      <w:r>
        <w:rPr>
          <w:sz w:val="22"/>
        </w:rPr>
        <w:t>Das i saradnici (2024) koriste semantičke modele za prepoznavanje korisničkih akcija iz</w:t>
      </w:r>
      <w:r>
        <w:rPr>
          <w:spacing w:val="40"/>
          <w:sz w:val="22"/>
        </w:rPr>
        <w:t> </w:t>
      </w:r>
      <w:r>
        <w:rPr>
          <w:sz w:val="22"/>
        </w:rPr>
        <w:t>prirodnog jezika; međutim, modeli su često specifični za određene domene i teško se prenose na oblasti izvan prvobitnog konteksta primjene.</w:t>
      </w:r>
    </w:p>
    <w:p>
      <w:pPr>
        <w:pStyle w:val="ListParagraph"/>
        <w:numPr>
          <w:ilvl w:val="2"/>
          <w:numId w:val="18"/>
        </w:numPr>
        <w:tabs>
          <w:tab w:pos="1054" w:val="left" w:leader="none"/>
          <w:tab w:pos="1056" w:val="left" w:leader="none"/>
        </w:tabs>
        <w:spacing w:line="360" w:lineRule="auto" w:before="0" w:after="0"/>
        <w:ind w:left="1056" w:right="335" w:hanging="360"/>
        <w:jc w:val="both"/>
        <w:rPr>
          <w:sz w:val="24"/>
        </w:rPr>
      </w:pPr>
      <w:r>
        <w:rPr>
          <w:sz w:val="24"/>
        </w:rPr>
        <w:t>Farid i saradnici (2022) kombinuju dependency-parsing sa regularnim izrazima za identifikaciju aktera i ciljeva, ali su testirali isključivo na skupu od 50 priča, bez</w:t>
      </w:r>
      <w:r>
        <w:rPr>
          <w:spacing w:val="40"/>
          <w:sz w:val="24"/>
        </w:rPr>
        <w:t> </w:t>
      </w:r>
      <w:r>
        <w:rPr>
          <w:sz w:val="24"/>
        </w:rPr>
        <w:t>poređenja sa dubokim modelima.</w:t>
      </w:r>
    </w:p>
    <w:p>
      <w:pPr>
        <w:pStyle w:val="ListParagraph"/>
        <w:numPr>
          <w:ilvl w:val="2"/>
          <w:numId w:val="18"/>
        </w:numPr>
        <w:tabs>
          <w:tab w:pos="1054" w:val="left" w:leader="none"/>
          <w:tab w:pos="1056" w:val="left" w:leader="none"/>
        </w:tabs>
        <w:spacing w:line="360" w:lineRule="auto" w:before="0" w:after="0"/>
        <w:ind w:left="1056" w:right="335" w:hanging="360"/>
        <w:jc w:val="both"/>
        <w:rPr>
          <w:sz w:val="24"/>
        </w:rPr>
      </w:pPr>
      <w:r>
        <w:rPr>
          <w:sz w:val="24"/>
        </w:rPr>
        <w:t>Sethi i saradnici (2023) predlažu arhitekturu zasnovanu na dugoročnoj memoriji sa kritičnom regresionom funkcijom za identifikaciju ključnih entiteta; međutim, ne objavljuju kod modela niti rezultate na većim i raznovrsnijim skupovima podataka.</w:t>
      </w:r>
    </w:p>
    <w:p>
      <w:pPr>
        <w:pStyle w:val="BodyText"/>
        <w:spacing w:line="360" w:lineRule="auto" w:before="240"/>
        <w:ind w:right="339"/>
      </w:pPr>
      <w:r>
        <w:rPr/>
        <w:t>Iako se ovi radovi razlikuju po jeziku, stepenu formalizacije i analitičkoj dubini, zajednički im je nedostatak transparentnosti, što ograničava njihovu ponovljivost i relevantnost u industrijskim </w:t>
      </w:r>
      <w:r>
        <w:rPr>
          <w:spacing w:val="-2"/>
        </w:rPr>
        <w:t>okruženjima.</w:t>
      </w:r>
    </w:p>
    <w:p>
      <w:pPr>
        <w:pStyle w:val="Heading2"/>
        <w:numPr>
          <w:ilvl w:val="1"/>
          <w:numId w:val="18"/>
        </w:numPr>
        <w:tabs>
          <w:tab w:pos="696" w:val="left" w:leader="none"/>
        </w:tabs>
        <w:spacing w:line="240" w:lineRule="auto" w:before="239" w:after="0"/>
        <w:ind w:left="696" w:right="0" w:hanging="360"/>
        <w:jc w:val="left"/>
      </w:pPr>
      <w:bookmarkStart w:name="_bookmark22" w:id="23"/>
      <w:bookmarkEnd w:id="23"/>
      <w:r>
        <w:rPr>
          <w:b w:val="0"/>
        </w:rPr>
      </w:r>
      <w:r>
        <w:rPr/>
        <w:t>Istraživanja</w:t>
      </w:r>
      <w:r>
        <w:rPr>
          <w:spacing w:val="-2"/>
        </w:rPr>
        <w:t> </w:t>
      </w:r>
      <w:r>
        <w:rPr/>
        <w:t>koja</w:t>
      </w:r>
      <w:r>
        <w:rPr>
          <w:spacing w:val="-2"/>
        </w:rPr>
        <w:t> </w:t>
      </w:r>
      <w:r>
        <w:rPr/>
        <w:t>ilustruju</w:t>
      </w:r>
      <w:r>
        <w:rPr>
          <w:spacing w:val="-3"/>
        </w:rPr>
        <w:t> </w:t>
      </w:r>
      <w:r>
        <w:rPr/>
        <w:t>alate</w:t>
      </w:r>
      <w:r>
        <w:rPr>
          <w:spacing w:val="-4"/>
        </w:rPr>
        <w:t> </w:t>
      </w:r>
      <w:r>
        <w:rPr/>
        <w:t>i</w:t>
      </w:r>
      <w:r>
        <w:rPr>
          <w:spacing w:val="-1"/>
        </w:rPr>
        <w:t> </w:t>
      </w:r>
      <w:r>
        <w:rPr>
          <w:spacing w:val="-2"/>
        </w:rPr>
        <w:t>prototipove</w:t>
      </w:r>
    </w:p>
    <w:p>
      <w:pPr>
        <w:pStyle w:val="BodyText"/>
        <w:spacing w:before="103"/>
        <w:ind w:left="0"/>
        <w:jc w:val="left"/>
        <w:rPr>
          <w:b/>
        </w:rPr>
      </w:pPr>
    </w:p>
    <w:p>
      <w:pPr>
        <w:pStyle w:val="BodyText"/>
        <w:spacing w:line="360" w:lineRule="auto" w:before="1"/>
        <w:ind w:right="336"/>
      </w:pPr>
      <w:r>
        <w:rPr/>
        <w:t>Druga oblast istraživanja fokusira se na konkretne alate. Lucassen i saradnici (2016b) koriste spaCy za ekstrakciju korisničkih priča, dok su Yang i saradnici (2017) modifikovali alat za obradu dužih tekstova kako bi podržao specifikacije na kineskom jeziku. Slične inicijative, poput RETNA-e (Boddu et. al., 2004) i AutoCosmica (Ecar et.al., 2018), kombinuju klasične NLP tokove sa specijalizovanim pravilima za određene domene. Ipak, većina tih alata:</w:t>
      </w:r>
    </w:p>
    <w:p>
      <w:pPr>
        <w:pStyle w:val="ListParagraph"/>
        <w:numPr>
          <w:ilvl w:val="2"/>
          <w:numId w:val="18"/>
        </w:numPr>
        <w:tabs>
          <w:tab w:pos="1056" w:val="left" w:leader="none"/>
        </w:tabs>
        <w:spacing w:line="240" w:lineRule="auto" w:before="239" w:after="0"/>
        <w:ind w:left="1056" w:right="0" w:hanging="360"/>
        <w:jc w:val="left"/>
        <w:rPr>
          <w:sz w:val="24"/>
        </w:rPr>
      </w:pPr>
      <w:r>
        <w:rPr>
          <w:sz w:val="24"/>
        </w:rPr>
        <w:t>ne</w:t>
      </w:r>
      <w:r>
        <w:rPr>
          <w:spacing w:val="-2"/>
          <w:sz w:val="24"/>
        </w:rPr>
        <w:t> </w:t>
      </w:r>
      <w:r>
        <w:rPr>
          <w:sz w:val="24"/>
        </w:rPr>
        <w:t>objavljuje</w:t>
      </w:r>
      <w:r>
        <w:rPr>
          <w:spacing w:val="-1"/>
          <w:sz w:val="24"/>
        </w:rPr>
        <w:t> </w:t>
      </w:r>
      <w:r>
        <w:rPr>
          <w:sz w:val="24"/>
        </w:rPr>
        <w:t>kompletan</w:t>
      </w:r>
      <w:r>
        <w:rPr>
          <w:spacing w:val="-1"/>
          <w:sz w:val="24"/>
        </w:rPr>
        <w:t> </w:t>
      </w:r>
      <w:r>
        <w:rPr>
          <w:sz w:val="24"/>
        </w:rPr>
        <w:t>izvorni kod,</w:t>
      </w:r>
      <w:r>
        <w:rPr>
          <w:spacing w:val="-1"/>
          <w:sz w:val="24"/>
        </w:rPr>
        <w:t> </w:t>
      </w:r>
      <w:r>
        <w:rPr>
          <w:sz w:val="24"/>
        </w:rPr>
        <w:t>što otežava</w:t>
      </w:r>
      <w:r>
        <w:rPr>
          <w:spacing w:val="-1"/>
          <w:sz w:val="24"/>
        </w:rPr>
        <w:t> </w:t>
      </w:r>
      <w:r>
        <w:rPr>
          <w:spacing w:val="-2"/>
          <w:sz w:val="24"/>
        </w:rPr>
        <w:t>replikaciju;</w:t>
      </w:r>
    </w:p>
    <w:p>
      <w:pPr>
        <w:pStyle w:val="ListParagraph"/>
        <w:spacing w:after="0" w:line="240" w:lineRule="auto"/>
        <w:jc w:val="left"/>
        <w:rPr>
          <w:sz w:val="24"/>
        </w:rPr>
        <w:sectPr>
          <w:pgSz w:w="12240" w:h="15840"/>
          <w:pgMar w:header="0" w:footer="1045" w:top="1340" w:bottom="1240" w:left="1080" w:right="1080"/>
        </w:sectPr>
      </w:pPr>
    </w:p>
    <w:p>
      <w:pPr>
        <w:pStyle w:val="ListParagraph"/>
        <w:numPr>
          <w:ilvl w:val="2"/>
          <w:numId w:val="18"/>
        </w:numPr>
        <w:tabs>
          <w:tab w:pos="1056" w:val="left" w:leader="none"/>
        </w:tabs>
        <w:spacing w:line="360" w:lineRule="auto" w:before="75" w:after="0"/>
        <w:ind w:left="1056" w:right="1616" w:hanging="360"/>
        <w:jc w:val="left"/>
        <w:rPr>
          <w:sz w:val="24"/>
        </w:rPr>
      </w:pPr>
      <w:r>
        <w:rPr>
          <w:sz w:val="24"/>
        </w:rPr>
        <w:t>oslanja</w:t>
      </w:r>
      <w:r>
        <w:rPr>
          <w:spacing w:val="-5"/>
          <w:sz w:val="24"/>
        </w:rPr>
        <w:t> </w:t>
      </w:r>
      <w:r>
        <w:rPr>
          <w:sz w:val="24"/>
        </w:rPr>
        <w:t>se</w:t>
      </w:r>
      <w:r>
        <w:rPr>
          <w:spacing w:val="-5"/>
          <w:sz w:val="24"/>
        </w:rPr>
        <w:t> </w:t>
      </w:r>
      <w:r>
        <w:rPr>
          <w:sz w:val="24"/>
        </w:rPr>
        <w:t>na</w:t>
      </w:r>
      <w:r>
        <w:rPr>
          <w:spacing w:val="-5"/>
          <w:sz w:val="24"/>
        </w:rPr>
        <w:t> </w:t>
      </w:r>
      <w:r>
        <w:rPr>
          <w:sz w:val="24"/>
        </w:rPr>
        <w:t>ograničene,</w:t>
      </w:r>
      <w:r>
        <w:rPr>
          <w:spacing w:val="-2"/>
          <w:sz w:val="24"/>
        </w:rPr>
        <w:t> </w:t>
      </w:r>
      <w:r>
        <w:rPr>
          <w:sz w:val="24"/>
        </w:rPr>
        <w:t>privatne</w:t>
      </w:r>
      <w:r>
        <w:rPr>
          <w:spacing w:val="-4"/>
          <w:sz w:val="24"/>
        </w:rPr>
        <w:t> </w:t>
      </w:r>
      <w:r>
        <w:rPr>
          <w:sz w:val="24"/>
        </w:rPr>
        <w:t>skupove</w:t>
      </w:r>
      <w:r>
        <w:rPr>
          <w:spacing w:val="-6"/>
          <w:sz w:val="24"/>
        </w:rPr>
        <w:t> </w:t>
      </w:r>
      <w:r>
        <w:rPr>
          <w:sz w:val="24"/>
        </w:rPr>
        <w:t>podataka</w:t>
      </w:r>
      <w:r>
        <w:rPr>
          <w:spacing w:val="-5"/>
          <w:sz w:val="24"/>
        </w:rPr>
        <w:t> </w:t>
      </w:r>
      <w:r>
        <w:rPr>
          <w:sz w:val="24"/>
        </w:rPr>
        <w:t>koji</w:t>
      </w:r>
      <w:r>
        <w:rPr>
          <w:spacing w:val="-4"/>
          <w:sz w:val="24"/>
        </w:rPr>
        <w:t> </w:t>
      </w:r>
      <w:r>
        <w:rPr>
          <w:sz w:val="24"/>
        </w:rPr>
        <w:t>su</w:t>
      </w:r>
      <w:r>
        <w:rPr>
          <w:spacing w:val="-4"/>
          <w:sz w:val="24"/>
        </w:rPr>
        <w:t> </w:t>
      </w:r>
      <w:r>
        <w:rPr>
          <w:sz w:val="24"/>
        </w:rPr>
        <w:t>često</w:t>
      </w:r>
      <w:r>
        <w:rPr>
          <w:spacing w:val="-4"/>
          <w:sz w:val="24"/>
        </w:rPr>
        <w:t> </w:t>
      </w:r>
      <w:r>
        <w:rPr>
          <w:sz w:val="24"/>
        </w:rPr>
        <w:t>nedostupni istraživačkoj zajednici;</w:t>
      </w:r>
    </w:p>
    <w:p>
      <w:pPr>
        <w:pStyle w:val="ListParagraph"/>
        <w:numPr>
          <w:ilvl w:val="2"/>
          <w:numId w:val="18"/>
        </w:numPr>
        <w:tabs>
          <w:tab w:pos="1056" w:val="left" w:leader="none"/>
        </w:tabs>
        <w:spacing w:line="360" w:lineRule="auto" w:before="0" w:after="0"/>
        <w:ind w:left="1056" w:right="939" w:hanging="360"/>
        <w:jc w:val="left"/>
        <w:rPr>
          <w:sz w:val="24"/>
        </w:rPr>
      </w:pPr>
      <w:r>
        <w:rPr>
          <w:sz w:val="24"/>
        </w:rPr>
        <w:t>nudi</w:t>
      </w:r>
      <w:r>
        <w:rPr>
          <w:spacing w:val="-4"/>
          <w:sz w:val="24"/>
        </w:rPr>
        <w:t> </w:t>
      </w:r>
      <w:r>
        <w:rPr>
          <w:sz w:val="24"/>
        </w:rPr>
        <w:t>sužen</w:t>
      </w:r>
      <w:r>
        <w:rPr>
          <w:spacing w:val="-4"/>
          <w:sz w:val="24"/>
        </w:rPr>
        <w:t> </w:t>
      </w:r>
      <w:r>
        <w:rPr>
          <w:sz w:val="24"/>
        </w:rPr>
        <w:t>skup</w:t>
      </w:r>
      <w:r>
        <w:rPr>
          <w:spacing w:val="-4"/>
          <w:sz w:val="24"/>
        </w:rPr>
        <w:t> </w:t>
      </w:r>
      <w:r>
        <w:rPr>
          <w:sz w:val="24"/>
        </w:rPr>
        <w:t>metrika</w:t>
      </w:r>
      <w:r>
        <w:rPr>
          <w:spacing w:val="-3"/>
          <w:sz w:val="24"/>
        </w:rPr>
        <w:t> </w:t>
      </w:r>
      <w:r>
        <w:rPr>
          <w:sz w:val="24"/>
        </w:rPr>
        <w:t>(npr.</w:t>
      </w:r>
      <w:r>
        <w:rPr>
          <w:spacing w:val="-4"/>
          <w:sz w:val="24"/>
        </w:rPr>
        <w:t> </w:t>
      </w:r>
      <w:r>
        <w:rPr>
          <w:sz w:val="24"/>
        </w:rPr>
        <w:t>broj</w:t>
      </w:r>
      <w:r>
        <w:rPr>
          <w:spacing w:val="-4"/>
          <w:sz w:val="24"/>
        </w:rPr>
        <w:t> </w:t>
      </w:r>
      <w:r>
        <w:rPr>
          <w:sz w:val="24"/>
        </w:rPr>
        <w:t>generisanih</w:t>
      </w:r>
      <w:r>
        <w:rPr>
          <w:spacing w:val="-4"/>
          <w:sz w:val="24"/>
        </w:rPr>
        <w:t> </w:t>
      </w:r>
      <w:r>
        <w:rPr>
          <w:sz w:val="24"/>
        </w:rPr>
        <w:t>testova),</w:t>
      </w:r>
      <w:r>
        <w:rPr>
          <w:spacing w:val="-4"/>
          <w:sz w:val="24"/>
        </w:rPr>
        <w:t> </w:t>
      </w:r>
      <w:r>
        <w:rPr>
          <w:sz w:val="24"/>
        </w:rPr>
        <w:t>ali</w:t>
      </w:r>
      <w:r>
        <w:rPr>
          <w:spacing w:val="-4"/>
          <w:sz w:val="24"/>
        </w:rPr>
        <w:t> </w:t>
      </w:r>
      <w:r>
        <w:rPr>
          <w:sz w:val="24"/>
        </w:rPr>
        <w:t>rijetko</w:t>
      </w:r>
      <w:r>
        <w:rPr>
          <w:spacing w:val="-4"/>
          <w:sz w:val="24"/>
        </w:rPr>
        <w:t> </w:t>
      </w:r>
      <w:r>
        <w:rPr>
          <w:sz w:val="24"/>
        </w:rPr>
        <w:t>uključuje</w:t>
      </w:r>
      <w:r>
        <w:rPr>
          <w:spacing w:val="-5"/>
          <w:sz w:val="24"/>
        </w:rPr>
        <w:t> </w:t>
      </w:r>
      <w:r>
        <w:rPr>
          <w:sz w:val="24"/>
        </w:rPr>
        <w:t>metrike pokrivenosti ili preciznosti ekstrakcije.</w:t>
      </w:r>
    </w:p>
    <w:p>
      <w:pPr>
        <w:pStyle w:val="BodyText"/>
        <w:spacing w:line="360" w:lineRule="auto" w:before="240"/>
        <w:ind w:right="336"/>
      </w:pPr>
      <w:r>
        <w:rPr/>
        <w:t>Uprkos dostupnosti brojnih alata za procesiranje prirodnog jezika, primjetna je ograničena transparentnost u pogledu dostupnosti izvornog koda, što usporava napredak u oblasti automatizacije testiranja softvera zasnovane na prirodnom jeziku (Sharma i Biswas, 2014). Često se koristi zatvoreni skup podataka, što dodatno umanjuje mogućnost ponovne upotrebe i nezavisnog testiranja (Gunes i Aydemir, 2020). Takođe, primjećuje se fragmentacija pristupa zbog specifičnosti jezika i domena, što otežava uspostavljanje univerzalnih metoda i standarda (Yang et al., 2017; Takashima et al., 2010).</w:t>
      </w:r>
    </w:p>
    <w:p>
      <w:pPr>
        <w:pStyle w:val="BodyText"/>
        <w:spacing w:line="360" w:lineRule="auto" w:before="242"/>
        <w:ind w:right="334"/>
      </w:pPr>
      <w:r>
        <w:rPr/>
        <w:t>Evolucija tehnika procesiranja prirodnog jezika, od graf-baziranih metoda do sofisticiranijih parsera, još uvijek nije rezultirala široko prihvaćenim i dobro dokumentovanim rješenjima, što ukazuje na potrebu za dodatnim istraživanjima i standardizacijom u ovoj oblasti (Masuda et al., 2016a; Barros et al., 2011).</w:t>
      </w:r>
    </w:p>
    <w:p>
      <w:pPr>
        <w:pStyle w:val="Heading2"/>
        <w:numPr>
          <w:ilvl w:val="1"/>
          <w:numId w:val="18"/>
        </w:numPr>
        <w:tabs>
          <w:tab w:pos="696" w:val="left" w:leader="none"/>
        </w:tabs>
        <w:spacing w:line="240" w:lineRule="auto" w:before="241" w:after="0"/>
        <w:ind w:left="696" w:right="0" w:hanging="360"/>
        <w:jc w:val="left"/>
      </w:pPr>
      <w:bookmarkStart w:name="_bookmark23" w:id="24"/>
      <w:bookmarkEnd w:id="24"/>
      <w:r>
        <w:rPr>
          <w:b w:val="0"/>
        </w:rPr>
      </w:r>
      <w:r>
        <w:rPr/>
        <w:t>Nedostaci</w:t>
      </w:r>
      <w:r>
        <w:rPr>
          <w:spacing w:val="-2"/>
        </w:rPr>
        <w:t> </w:t>
      </w:r>
      <w:r>
        <w:rPr/>
        <w:t>u</w:t>
      </w:r>
      <w:r>
        <w:rPr>
          <w:spacing w:val="-2"/>
        </w:rPr>
        <w:t> </w:t>
      </w:r>
      <w:r>
        <w:rPr/>
        <w:t>postojećoj</w:t>
      </w:r>
      <w:r>
        <w:rPr>
          <w:spacing w:val="-1"/>
        </w:rPr>
        <w:t> </w:t>
      </w:r>
      <w:r>
        <w:rPr>
          <w:spacing w:val="-2"/>
        </w:rPr>
        <w:t>literaturi</w:t>
      </w:r>
    </w:p>
    <w:p>
      <w:pPr>
        <w:pStyle w:val="BodyText"/>
        <w:spacing w:before="101"/>
        <w:ind w:left="0"/>
        <w:jc w:val="left"/>
        <w:rPr>
          <w:b/>
        </w:rPr>
      </w:pPr>
    </w:p>
    <w:p>
      <w:pPr>
        <w:pStyle w:val="BodyText"/>
        <w:spacing w:line="360" w:lineRule="auto"/>
        <w:ind w:right="338"/>
      </w:pPr>
      <w:r>
        <w:rPr/>
        <w:t>Uprkos sve većem broju radova koji se bave automatskim generisanjem test slučajeva korišćenjem prirodnog jezika, uočavaju se brojna ograničenja koja ukazuju na prostor za unapređenje</w:t>
      </w:r>
      <w:r>
        <w:rPr>
          <w:spacing w:val="-5"/>
        </w:rPr>
        <w:t> </w:t>
      </w:r>
      <w:r>
        <w:rPr/>
        <w:t>i</w:t>
      </w:r>
      <w:r>
        <w:rPr>
          <w:spacing w:val="-4"/>
        </w:rPr>
        <w:t> </w:t>
      </w:r>
      <w:r>
        <w:rPr/>
        <w:t>standardizaciju</w:t>
      </w:r>
      <w:r>
        <w:rPr>
          <w:spacing w:val="-4"/>
        </w:rPr>
        <w:t> </w:t>
      </w:r>
      <w:r>
        <w:rPr/>
        <w:t>istraživačkih</w:t>
      </w:r>
      <w:r>
        <w:rPr>
          <w:spacing w:val="-2"/>
        </w:rPr>
        <w:t> </w:t>
      </w:r>
      <w:r>
        <w:rPr/>
        <w:t>praksi</w:t>
      </w:r>
      <w:r>
        <w:rPr>
          <w:spacing w:val="-2"/>
        </w:rPr>
        <w:t> </w:t>
      </w:r>
      <w:r>
        <w:rPr/>
        <w:t>u</w:t>
      </w:r>
      <w:r>
        <w:rPr>
          <w:spacing w:val="-4"/>
        </w:rPr>
        <w:t> </w:t>
      </w:r>
      <w:r>
        <w:rPr/>
        <w:t>ovoj</w:t>
      </w:r>
      <w:r>
        <w:rPr>
          <w:spacing w:val="-4"/>
        </w:rPr>
        <w:t> </w:t>
      </w:r>
      <w:r>
        <w:rPr/>
        <w:t>oblasti.</w:t>
      </w:r>
      <w:r>
        <w:rPr>
          <w:spacing w:val="-4"/>
        </w:rPr>
        <w:t> </w:t>
      </w:r>
      <w:r>
        <w:rPr/>
        <w:t>Neki</w:t>
      </w:r>
      <w:r>
        <w:rPr>
          <w:spacing w:val="-4"/>
        </w:rPr>
        <w:t> </w:t>
      </w:r>
      <w:r>
        <w:rPr/>
        <w:t>od</w:t>
      </w:r>
      <w:r>
        <w:rPr>
          <w:spacing w:val="-2"/>
        </w:rPr>
        <w:t> </w:t>
      </w:r>
      <w:r>
        <w:rPr/>
        <w:t>najčešće</w:t>
      </w:r>
      <w:r>
        <w:rPr>
          <w:spacing w:val="-5"/>
        </w:rPr>
        <w:t> </w:t>
      </w:r>
      <w:r>
        <w:rPr/>
        <w:t>identifikovanih nedostataka uključuju:</w:t>
      </w:r>
    </w:p>
    <w:p>
      <w:pPr>
        <w:pStyle w:val="ListParagraph"/>
        <w:numPr>
          <w:ilvl w:val="0"/>
          <w:numId w:val="19"/>
        </w:numPr>
        <w:tabs>
          <w:tab w:pos="1056" w:val="left" w:leader="none"/>
        </w:tabs>
        <w:spacing w:line="355" w:lineRule="auto" w:before="242" w:after="0"/>
        <w:ind w:left="1056" w:right="339" w:hanging="360"/>
        <w:jc w:val="both"/>
        <w:rPr>
          <w:sz w:val="24"/>
        </w:rPr>
      </w:pPr>
      <w:r>
        <w:rPr>
          <w:b/>
          <w:sz w:val="24"/>
        </w:rPr>
        <w:t>Ograničena transparentnost procesa </w:t>
      </w:r>
      <w:r>
        <w:rPr>
          <w:sz w:val="24"/>
        </w:rPr>
        <w:t>– Mnogi radovi prikazuju samo osnovne korake, izostavljajući detalje poput konfiguracionih fajlova, verzija modela i podešavanja hiperparametara, što otežava ponovljivost eksperimenata.</w:t>
      </w:r>
    </w:p>
    <w:p>
      <w:pPr>
        <w:pStyle w:val="ListParagraph"/>
        <w:numPr>
          <w:ilvl w:val="0"/>
          <w:numId w:val="19"/>
        </w:numPr>
        <w:tabs>
          <w:tab w:pos="1056" w:val="left" w:leader="none"/>
        </w:tabs>
        <w:spacing w:line="355" w:lineRule="auto" w:before="8" w:after="0"/>
        <w:ind w:left="1056" w:right="334" w:hanging="360"/>
        <w:jc w:val="both"/>
        <w:rPr>
          <w:sz w:val="24"/>
        </w:rPr>
      </w:pPr>
      <w:r>
        <w:rPr>
          <w:b/>
          <w:sz w:val="24"/>
        </w:rPr>
        <w:t>Djelimično objavljivanje rezultata </w:t>
      </w:r>
      <w:r>
        <w:rPr>
          <w:sz w:val="24"/>
        </w:rPr>
        <w:t>– Autori često prikazuju nepotpune primjere ili zbirne brojke, ali ne uključuju kompletne skupove generisanih test-suite-ova niti detaljne metrike preciznosti i odziva.</w:t>
      </w:r>
    </w:p>
    <w:p>
      <w:pPr>
        <w:pStyle w:val="ListParagraph"/>
        <w:spacing w:after="0" w:line="355" w:lineRule="auto"/>
        <w:jc w:val="both"/>
        <w:rPr>
          <w:sz w:val="24"/>
        </w:rPr>
        <w:sectPr>
          <w:pgSz w:w="12240" w:h="15840"/>
          <w:pgMar w:header="0" w:footer="1045" w:top="1340" w:bottom="1240" w:left="1080" w:right="1080"/>
        </w:sectPr>
      </w:pPr>
    </w:p>
    <w:p>
      <w:pPr>
        <w:pStyle w:val="ListParagraph"/>
        <w:numPr>
          <w:ilvl w:val="0"/>
          <w:numId w:val="19"/>
        </w:numPr>
        <w:tabs>
          <w:tab w:pos="1056" w:val="left" w:leader="none"/>
        </w:tabs>
        <w:spacing w:line="355" w:lineRule="auto" w:before="77" w:after="0"/>
        <w:ind w:left="1056" w:right="334" w:hanging="360"/>
        <w:jc w:val="both"/>
        <w:rPr>
          <w:sz w:val="24"/>
        </w:rPr>
      </w:pPr>
      <w:r>
        <w:rPr>
          <w:b/>
          <w:sz w:val="24"/>
        </w:rPr>
        <w:t>Nedovoljno fokusiranih pregleda </w:t>
      </w:r>
      <w:r>
        <w:rPr>
          <w:sz w:val="24"/>
        </w:rPr>
        <w:t>– Postojeći pregledi (npr. Garousi i dr., 2020) razmatraju NLP-asistirano testiranje uopšteno, ali nedostaje detaljna analiza alata i</w:t>
      </w:r>
      <w:r>
        <w:rPr>
          <w:spacing w:val="40"/>
          <w:sz w:val="24"/>
        </w:rPr>
        <w:t> </w:t>
      </w:r>
      <w:r>
        <w:rPr>
          <w:sz w:val="24"/>
        </w:rPr>
        <w:t>metoda koje koriste korisničke priče kao izvor specifikacija.</w:t>
      </w:r>
    </w:p>
    <w:p>
      <w:pPr>
        <w:pStyle w:val="ListParagraph"/>
        <w:numPr>
          <w:ilvl w:val="0"/>
          <w:numId w:val="19"/>
        </w:numPr>
        <w:tabs>
          <w:tab w:pos="1056" w:val="left" w:leader="none"/>
        </w:tabs>
        <w:spacing w:line="355" w:lineRule="auto" w:before="8" w:after="0"/>
        <w:ind w:left="1056" w:right="337" w:hanging="360"/>
        <w:jc w:val="both"/>
        <w:rPr>
          <w:sz w:val="24"/>
        </w:rPr>
      </w:pPr>
      <w:r>
        <w:rPr>
          <w:b/>
          <w:sz w:val="24"/>
        </w:rPr>
        <w:t>Nedostatak industrijske validacije </w:t>
      </w:r>
      <w:r>
        <w:rPr>
          <w:sz w:val="24"/>
        </w:rPr>
        <w:t>– Ograničen broj istraživanja koristi autentične, raznovrsne domenske skupove podataka; većina se oslanja na akademske sintetičke primjere ili male pilot-studije.</w:t>
      </w:r>
    </w:p>
    <w:p>
      <w:pPr>
        <w:pStyle w:val="BodyText"/>
        <w:spacing w:before="11"/>
        <w:ind w:left="0"/>
        <w:jc w:val="left"/>
      </w:pPr>
    </w:p>
    <w:p>
      <w:pPr>
        <w:pStyle w:val="Heading2"/>
        <w:numPr>
          <w:ilvl w:val="1"/>
          <w:numId w:val="18"/>
        </w:numPr>
        <w:tabs>
          <w:tab w:pos="696" w:val="left" w:leader="none"/>
        </w:tabs>
        <w:spacing w:line="240" w:lineRule="auto" w:before="0" w:after="0"/>
        <w:ind w:left="696" w:right="0" w:hanging="360"/>
        <w:jc w:val="left"/>
      </w:pPr>
      <w:bookmarkStart w:name="_bookmark24" w:id="25"/>
      <w:bookmarkEnd w:id="25"/>
      <w:r>
        <w:rPr>
          <w:b w:val="0"/>
        </w:rPr>
      </w:r>
      <w:r>
        <w:rPr/>
        <w:t>Doprinos</w:t>
      </w:r>
      <w:r>
        <w:rPr>
          <w:spacing w:val="-4"/>
        </w:rPr>
        <w:t> </w:t>
      </w:r>
      <w:r>
        <w:rPr/>
        <w:t>ovog</w:t>
      </w:r>
      <w:r>
        <w:rPr>
          <w:spacing w:val="-3"/>
        </w:rPr>
        <w:t> </w:t>
      </w:r>
      <w:r>
        <w:rPr>
          <w:spacing w:val="-2"/>
        </w:rPr>
        <w:t>istraživanja</w:t>
      </w:r>
    </w:p>
    <w:p>
      <w:pPr>
        <w:pStyle w:val="BodyText"/>
        <w:spacing w:before="221"/>
        <w:ind w:left="0"/>
        <w:jc w:val="left"/>
        <w:rPr>
          <w:b/>
        </w:rPr>
      </w:pPr>
    </w:p>
    <w:p>
      <w:pPr>
        <w:pStyle w:val="BodyText"/>
        <w:spacing w:line="360" w:lineRule="auto"/>
        <w:ind w:right="338"/>
      </w:pPr>
      <w:r>
        <w:rPr/>
        <w:t>Kako bi se adresirali identifikovani nedostaci u prethodnim radovima, ovaj rad daje višeslojan doprinos kroz četiri ključne dimenzije koje unapređuju kako naučnu osnovu tako i praktičnu primjenjivost automatskog generisanja test slučajeva iz korisničkih priča:</w:t>
      </w:r>
    </w:p>
    <w:p>
      <w:pPr>
        <w:pStyle w:val="BodyText"/>
        <w:spacing w:line="360" w:lineRule="auto" w:before="239"/>
        <w:ind w:right="336"/>
      </w:pPr>
      <w:r>
        <w:rPr>
          <w:b/>
        </w:rPr>
        <w:t>Temeljni i sveobuhvatni pregled literature - </w:t>
      </w:r>
      <w:r>
        <w:rPr/>
        <w:t>Sprovedena je sveobuhvatna analiza naučne literature koja obuhvata 125 relevantnih radova iz oblasti automatskog generisanja testnih slučajeva zasnovanih na prirodnom jeziku. U okviru ovog pregleda detaljno je razmotreno kako su različiti radovi strukturirani i predstavljeni kroz različite cjeline, uključujući nazive i obim tematskih oblasti, korišćene metode, pristupe procesiranju prirodnog jezika, alate, formate</w:t>
      </w:r>
      <w:r>
        <w:rPr>
          <w:spacing w:val="40"/>
        </w:rPr>
        <w:t> </w:t>
      </w:r>
      <w:r>
        <w:rPr/>
        <w:t>ulaznih podataka i evaluacione tehnike. Na taj način pruža se sistematski uvid u razvoj polja, kao i identifikacija ključnih pravaca istraživanja.</w:t>
      </w:r>
    </w:p>
    <w:p>
      <w:pPr>
        <w:pStyle w:val="BodyText"/>
        <w:spacing w:line="360" w:lineRule="auto" w:before="242"/>
        <w:ind w:right="333"/>
        <w:rPr>
          <w:b/>
        </w:rPr>
      </w:pPr>
      <w:r>
        <w:rPr>
          <w:b/>
        </w:rPr>
        <w:t>Jasan i dostupan proces ekstrakcije i generisanja testova - </w:t>
      </w:r>
      <w:r>
        <w:rPr/>
        <w:t>Kompletan izvorni kod,</w:t>
      </w:r>
      <w:r>
        <w:rPr>
          <w:spacing w:val="40"/>
        </w:rPr>
        <w:t> </w:t>
      </w:r>
      <w:r>
        <w:rPr/>
        <w:t>uključujući Python skripte, spaCy konfiguracije, pravila mapiranja i evaluacione skripte. Svaka faza procesa – od predobrade i POS oznaka, preko parsiranja zavisnosti i pravila mapiranja, do kreiranja scenarija – detaljno je dokumentovana, uz objašnjenja parametara i njihovih</w:t>
      </w:r>
      <w:r>
        <w:rPr>
          <w:spacing w:val="40"/>
        </w:rPr>
        <w:t> </w:t>
      </w:r>
      <w:r>
        <w:rPr>
          <w:spacing w:val="-2"/>
        </w:rPr>
        <w:t>vrijednosti</w:t>
      </w:r>
      <w:hyperlink w:history="true" w:anchor="_bookmark25">
        <w:r>
          <w:rPr>
            <w:b/>
            <w:spacing w:val="-2"/>
            <w:position w:val="8"/>
            <w:sz w:val="16"/>
          </w:rPr>
          <w:t>6</w:t>
        </w:r>
      </w:hyperlink>
      <w:r>
        <w:rPr>
          <w:b/>
          <w:spacing w:val="-2"/>
        </w:rPr>
        <w:t>.</w:t>
      </w:r>
    </w:p>
    <w:p>
      <w:pPr>
        <w:spacing w:line="360" w:lineRule="auto" w:before="234"/>
        <w:ind w:left="336" w:right="333" w:firstLine="0"/>
        <w:jc w:val="both"/>
        <w:rPr>
          <w:sz w:val="24"/>
        </w:rPr>
      </w:pPr>
      <w:r>
        <w:rPr>
          <w:sz w:val="24"/>
        </w:rPr>
        <mc:AlternateContent>
          <mc:Choice Requires="wps">
            <w:drawing>
              <wp:anchor distT="0" distB="0" distL="0" distR="0" allowOverlap="1" layoutInCell="1" locked="0" behindDoc="1" simplePos="0" relativeHeight="487590912">
                <wp:simplePos x="0" y="0"/>
                <wp:positionH relativeFrom="page">
                  <wp:posOffset>899464</wp:posOffset>
                </wp:positionH>
                <wp:positionV relativeFrom="paragraph">
                  <wp:posOffset>1480003</wp:posOffset>
                </wp:positionV>
                <wp:extent cx="1829435"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16.535744pt;width:144.020pt;height:.599980pt;mso-position-horizontal-relative:page;mso-position-vertical-relative:paragraph;z-index:-15725568;mso-wrap-distance-left:0;mso-wrap-distance-right:0" id="docshape6" filled="true" fillcolor="#000000" stroked="false">
                <v:fill type="solid"/>
                <w10:wrap type="topAndBottom"/>
              </v:rect>
            </w:pict>
          </mc:Fallback>
        </mc:AlternateContent>
      </w:r>
      <w:r>
        <w:rPr>
          <w:b/>
          <w:sz w:val="24"/>
        </w:rPr>
        <w:t>Korišćenje standardizovanih, stvarnih industrijskih skupova podataka - </w:t>
      </w:r>
      <w:r>
        <w:rPr>
          <w:sz w:val="24"/>
        </w:rPr>
        <w:t>Eksperimenti su izvedeni na dva javno dostupna skupa korisničkih priča, prikupljenih iz domena zdravstva, finansija i informacionih tehnologija, ukupno obuhvatajući 2073 korisničke priče. Ova praksa omogućava</w:t>
      </w:r>
      <w:r>
        <w:rPr>
          <w:spacing w:val="40"/>
          <w:sz w:val="24"/>
        </w:rPr>
        <w:t> </w:t>
      </w:r>
      <w:r>
        <w:rPr>
          <w:sz w:val="24"/>
        </w:rPr>
        <w:t>realnu</w:t>
      </w:r>
      <w:r>
        <w:rPr>
          <w:spacing w:val="40"/>
          <w:sz w:val="24"/>
        </w:rPr>
        <w:t> </w:t>
      </w:r>
      <w:r>
        <w:rPr>
          <w:sz w:val="24"/>
        </w:rPr>
        <w:t>procjenu</w:t>
      </w:r>
      <w:r>
        <w:rPr>
          <w:spacing w:val="40"/>
          <w:sz w:val="24"/>
        </w:rPr>
        <w:t> </w:t>
      </w:r>
      <w:r>
        <w:rPr>
          <w:sz w:val="24"/>
        </w:rPr>
        <w:t>skalabilnosti</w:t>
      </w:r>
      <w:r>
        <w:rPr>
          <w:spacing w:val="40"/>
          <w:sz w:val="24"/>
        </w:rPr>
        <w:t> </w:t>
      </w:r>
      <w:r>
        <w:rPr>
          <w:sz w:val="24"/>
        </w:rPr>
        <w:t>i</w:t>
      </w:r>
      <w:r>
        <w:rPr>
          <w:spacing w:val="40"/>
          <w:sz w:val="24"/>
        </w:rPr>
        <w:t> </w:t>
      </w:r>
      <w:r>
        <w:rPr>
          <w:sz w:val="24"/>
        </w:rPr>
        <w:t>domenske</w:t>
      </w:r>
      <w:r>
        <w:rPr>
          <w:spacing w:val="40"/>
          <w:sz w:val="24"/>
        </w:rPr>
        <w:t> </w:t>
      </w:r>
      <w:r>
        <w:rPr>
          <w:sz w:val="24"/>
        </w:rPr>
        <w:t>prenosivosti</w:t>
      </w:r>
      <w:r>
        <w:rPr>
          <w:spacing w:val="40"/>
          <w:sz w:val="24"/>
        </w:rPr>
        <w:t> </w:t>
      </w:r>
      <w:r>
        <w:rPr>
          <w:sz w:val="24"/>
        </w:rPr>
        <w:t>predloženih</w:t>
      </w:r>
      <w:r>
        <w:rPr>
          <w:spacing w:val="40"/>
          <w:sz w:val="24"/>
        </w:rPr>
        <w:t> </w:t>
      </w:r>
      <w:r>
        <w:rPr>
          <w:sz w:val="24"/>
        </w:rPr>
        <w:t>metoda. </w:t>
      </w:r>
      <w:r>
        <w:rPr>
          <w:b/>
          <w:sz w:val="24"/>
        </w:rPr>
        <w:t>Metoda</w:t>
      </w:r>
      <w:r>
        <w:rPr>
          <w:b/>
          <w:spacing w:val="25"/>
          <w:sz w:val="24"/>
        </w:rPr>
        <w:t> </w:t>
      </w:r>
      <w:r>
        <w:rPr>
          <w:b/>
          <w:sz w:val="24"/>
        </w:rPr>
        <w:t>generisanja</w:t>
      </w:r>
      <w:r>
        <w:rPr>
          <w:b/>
          <w:spacing w:val="24"/>
          <w:sz w:val="24"/>
        </w:rPr>
        <w:t> </w:t>
      </w:r>
      <w:r>
        <w:rPr>
          <w:b/>
          <w:sz w:val="24"/>
        </w:rPr>
        <w:t>testova</w:t>
      </w:r>
      <w:r>
        <w:rPr>
          <w:b/>
          <w:spacing w:val="24"/>
          <w:sz w:val="24"/>
        </w:rPr>
        <w:t> </w:t>
      </w:r>
      <w:r>
        <w:rPr>
          <w:b/>
          <w:sz w:val="24"/>
        </w:rPr>
        <w:t>zasnovana</w:t>
      </w:r>
      <w:r>
        <w:rPr>
          <w:b/>
          <w:spacing w:val="25"/>
          <w:sz w:val="24"/>
        </w:rPr>
        <w:t> </w:t>
      </w:r>
      <w:r>
        <w:rPr>
          <w:b/>
          <w:sz w:val="24"/>
        </w:rPr>
        <w:t>na</w:t>
      </w:r>
      <w:r>
        <w:rPr>
          <w:b/>
          <w:spacing w:val="26"/>
          <w:sz w:val="24"/>
        </w:rPr>
        <w:t> </w:t>
      </w:r>
      <w:r>
        <w:rPr>
          <w:b/>
          <w:sz w:val="24"/>
        </w:rPr>
        <w:t>zavisnosti</w:t>
      </w:r>
      <w:r>
        <w:rPr>
          <w:b/>
          <w:spacing w:val="29"/>
          <w:sz w:val="24"/>
        </w:rPr>
        <w:t> </w:t>
      </w:r>
      <w:r>
        <w:rPr>
          <w:sz w:val="24"/>
        </w:rPr>
        <w:t>–</w:t>
      </w:r>
      <w:r>
        <w:rPr>
          <w:spacing w:val="25"/>
          <w:sz w:val="24"/>
        </w:rPr>
        <w:t> </w:t>
      </w:r>
      <w:r>
        <w:rPr>
          <w:sz w:val="24"/>
        </w:rPr>
        <w:t>Predložena</w:t>
      </w:r>
      <w:r>
        <w:rPr>
          <w:spacing w:val="24"/>
          <w:sz w:val="24"/>
        </w:rPr>
        <w:t> </w:t>
      </w:r>
      <w:r>
        <w:rPr>
          <w:sz w:val="24"/>
        </w:rPr>
        <w:t>metoda</w:t>
      </w:r>
      <w:r>
        <w:rPr>
          <w:spacing w:val="24"/>
          <w:sz w:val="24"/>
        </w:rPr>
        <w:t> </w:t>
      </w:r>
      <w:r>
        <w:rPr>
          <w:sz w:val="24"/>
        </w:rPr>
        <w:t>koristi</w:t>
      </w:r>
      <w:r>
        <w:rPr>
          <w:spacing w:val="26"/>
          <w:sz w:val="24"/>
        </w:rPr>
        <w:t> </w:t>
      </w:r>
      <w:r>
        <w:rPr>
          <w:sz w:val="24"/>
        </w:rPr>
        <w:t>template-</w:t>
      </w:r>
      <w:r>
        <w:rPr>
          <w:spacing w:val="-10"/>
          <w:sz w:val="24"/>
        </w:rPr>
        <w:t>e</w:t>
      </w:r>
    </w:p>
    <w:p>
      <w:pPr>
        <w:spacing w:before="148"/>
        <w:ind w:left="336" w:right="0" w:firstLine="0"/>
        <w:jc w:val="left"/>
        <w:rPr>
          <w:sz w:val="20"/>
        </w:rPr>
      </w:pPr>
      <w:bookmarkStart w:name="_bookmark25" w:id="26"/>
      <w:bookmarkEnd w:id="26"/>
      <w:r>
        <w:rPr/>
      </w:r>
      <w:r>
        <w:rPr>
          <w:rFonts w:ascii="Trebuchet MS"/>
          <w:spacing w:val="-2"/>
          <w:sz w:val="20"/>
          <w:vertAlign w:val="superscript"/>
        </w:rPr>
        <w:t>6</w:t>
      </w:r>
      <w:r>
        <w:rPr>
          <w:rFonts w:ascii="Trebuchet MS"/>
          <w:spacing w:val="16"/>
          <w:sz w:val="20"/>
          <w:vertAlign w:val="baseline"/>
        </w:rPr>
        <w:t> </w:t>
      </w:r>
      <w:r>
        <w:rPr>
          <w:spacing w:val="-2"/>
          <w:sz w:val="20"/>
          <w:vertAlign w:val="baseline"/>
        </w:rPr>
        <w:t>Dostupno</w:t>
      </w:r>
      <w:r>
        <w:rPr>
          <w:spacing w:val="25"/>
          <w:sz w:val="20"/>
          <w:vertAlign w:val="baseline"/>
        </w:rPr>
        <w:t> </w:t>
      </w:r>
      <w:r>
        <w:rPr>
          <w:spacing w:val="-2"/>
          <w:sz w:val="20"/>
          <w:vertAlign w:val="baseline"/>
        </w:rPr>
        <w:t>na:</w:t>
      </w:r>
      <w:r>
        <w:rPr>
          <w:spacing w:val="29"/>
          <w:sz w:val="20"/>
          <w:vertAlign w:val="baseline"/>
        </w:rPr>
        <w:t> </w:t>
      </w:r>
      <w:hyperlink r:id="rId19">
        <w:r>
          <w:rPr>
            <w:color w:val="467885"/>
            <w:spacing w:val="-2"/>
            <w:sz w:val="20"/>
            <w:u w:val="single" w:color="467885"/>
            <w:vertAlign w:val="baseline"/>
          </w:rPr>
          <w:t>https://github.com/mpribisalic/test-generation-</w:t>
        </w:r>
        <w:r>
          <w:rPr>
            <w:color w:val="467885"/>
            <w:spacing w:val="-5"/>
            <w:sz w:val="20"/>
            <w:u w:val="single" w:color="467885"/>
            <w:vertAlign w:val="baseline"/>
          </w:rPr>
          <w:t>nlp</w:t>
        </w:r>
      </w:hyperlink>
    </w:p>
    <w:p>
      <w:pPr>
        <w:spacing w:after="0"/>
        <w:jc w:val="left"/>
        <w:rPr>
          <w:sz w:val="20"/>
        </w:rPr>
        <w:sectPr>
          <w:pgSz w:w="12240" w:h="15840"/>
          <w:pgMar w:header="0" w:footer="1045" w:top="1340" w:bottom="1240" w:left="1080" w:right="1080"/>
        </w:sectPr>
      </w:pPr>
    </w:p>
    <w:p>
      <w:pPr>
        <w:pStyle w:val="BodyText"/>
        <w:spacing w:line="360" w:lineRule="auto" w:before="75"/>
        <w:ind w:right="336"/>
      </w:pPr>
      <w:r>
        <w:rPr/>
        <w:t>temeljene na zavisnosnoj analizi, koji kroz skup sistematskih pravila prevode aktere, radnje i ciljeve iz korisničkih priča u Gherkin “Given–When–Then” izjave. Iako je primarno razvijena za jedan jezik, modularnost pravila i leksička fleksibilnost ukazuju na potencijalnu prilagodljivost i za druge jezike. U poređenju sa postojećim alatima poput USETTE i AUTOREQ, metoda pokazuje potencijal za poboljšanje pokrivenosti testnih slučajeva uz zadržavanje prihvatljivog nivoa preciznosti.</w:t>
      </w:r>
    </w:p>
    <w:p>
      <w:pPr>
        <w:pStyle w:val="BodyText"/>
        <w:spacing w:line="360" w:lineRule="auto" w:before="240"/>
        <w:ind w:right="335"/>
      </w:pPr>
      <w:r>
        <w:rPr/>
        <w:t>Ovim radom se premošćuje važan jaz između teorijskih pristupa i praktičnih rješenja:</w:t>
      </w:r>
      <w:r>
        <w:rPr>
          <w:spacing w:val="40"/>
        </w:rPr>
        <w:t> </w:t>
      </w:r>
      <w:r>
        <w:rPr/>
        <w:t>predstavljen je otvoren, ponovljiv i sveobuhvatan proces od sirovog teksta do validnih test scenarija, demonstriran na industrijski relevantnim podacima.</w:t>
      </w:r>
    </w:p>
    <w:p>
      <w:pPr>
        <w:pStyle w:val="BodyText"/>
        <w:spacing w:after="0" w:line="360" w:lineRule="auto"/>
        <w:sectPr>
          <w:pgSz w:w="12240" w:h="15840"/>
          <w:pgMar w:header="0" w:footer="1045" w:top="1340" w:bottom="1240" w:left="1080" w:right="1080"/>
        </w:sectPr>
      </w:pPr>
    </w:p>
    <w:p>
      <w:pPr>
        <w:pStyle w:val="Heading1"/>
        <w:numPr>
          <w:ilvl w:val="0"/>
          <w:numId w:val="8"/>
        </w:numPr>
        <w:tabs>
          <w:tab w:pos="615" w:val="left" w:leader="none"/>
        </w:tabs>
        <w:spacing w:line="240" w:lineRule="auto" w:before="76" w:after="0"/>
        <w:ind w:left="615" w:right="0" w:hanging="279"/>
        <w:jc w:val="left"/>
      </w:pPr>
      <w:bookmarkStart w:name="_bookmark26" w:id="27"/>
      <w:bookmarkEnd w:id="27"/>
      <w:r>
        <w:rPr>
          <w:b w:val="0"/>
        </w:rPr>
      </w:r>
      <w:r>
        <w:rPr>
          <w:spacing w:val="-2"/>
        </w:rPr>
        <w:t>Implementacija</w:t>
      </w:r>
    </w:p>
    <w:p>
      <w:pPr>
        <w:pStyle w:val="BodyText"/>
        <w:spacing w:before="80"/>
        <w:ind w:left="0"/>
        <w:jc w:val="left"/>
        <w:rPr>
          <w:b/>
          <w:sz w:val="28"/>
        </w:rPr>
      </w:pPr>
    </w:p>
    <w:p>
      <w:pPr>
        <w:pStyle w:val="BodyText"/>
        <w:spacing w:line="360" w:lineRule="auto"/>
        <w:ind w:right="337"/>
      </w:pPr>
      <w:r>
        <w:rPr/>
        <w:t>Ovo poglavlje pruža detaljan prikaz praktičnog primjera kroz sprovedeni eksperiment, koji je usmjeren na istraživanje procesa generisanja testnih slučajeva uz pomoć tehnika procesiranja prirodnog jezika. U prvom dijelu, pod nazivom Opis eksperimenta, detaljno se opisuje struktura i ciljevi eksperimenta. Zatim, u odjeljku Definiranje seta podataka, predstavljeni su korišćeni podaci i način njihovog odabira i pripreme. Sljedeći dio, Tehnike procesiranja prirodnog jezika koje su korištene za generisanje testnih slučajeva, opisuju se specifične metode primijenjene u eksperimentu. U odjeljku Generisanje testnih slučajeva, opisuju se postupci koji su vezani uz formiranje i strukturiranje testnih slučajeva, načinu i formatu spremanja testnih slučajeva,</w:t>
      </w:r>
      <w:r>
        <w:rPr>
          <w:spacing w:val="40"/>
        </w:rPr>
        <w:t> </w:t>
      </w:r>
      <w:r>
        <w:rPr/>
        <w:t>zajedno sa izvještajem o broju i tipu generisanih testova.</w:t>
      </w:r>
    </w:p>
    <w:p>
      <w:pPr>
        <w:pStyle w:val="BodyText"/>
        <w:spacing w:before="84"/>
        <w:ind w:left="0"/>
        <w:jc w:val="left"/>
      </w:pPr>
    </w:p>
    <w:p>
      <w:pPr>
        <w:pStyle w:val="Heading2"/>
        <w:numPr>
          <w:ilvl w:val="1"/>
          <w:numId w:val="8"/>
        </w:numPr>
        <w:tabs>
          <w:tab w:pos="756" w:val="left" w:leader="none"/>
        </w:tabs>
        <w:spacing w:line="240" w:lineRule="auto" w:before="0" w:after="0"/>
        <w:ind w:left="756" w:right="0" w:hanging="420"/>
        <w:jc w:val="left"/>
      </w:pPr>
      <w:bookmarkStart w:name="_bookmark27" w:id="28"/>
      <w:bookmarkEnd w:id="28"/>
      <w:r>
        <w:rPr>
          <w:b w:val="0"/>
        </w:rPr>
      </w:r>
      <w:r>
        <w:rPr/>
        <w:t>Opis</w:t>
      </w:r>
      <w:r>
        <w:rPr>
          <w:spacing w:val="-4"/>
        </w:rPr>
        <w:t> </w:t>
      </w:r>
      <w:r>
        <w:rPr>
          <w:spacing w:val="-2"/>
        </w:rPr>
        <w:t>eksperimenta</w:t>
      </w:r>
    </w:p>
    <w:p>
      <w:pPr>
        <w:pStyle w:val="BodyText"/>
        <w:spacing w:before="223"/>
        <w:ind w:left="0"/>
        <w:jc w:val="left"/>
        <w:rPr>
          <w:b/>
        </w:rPr>
      </w:pPr>
    </w:p>
    <w:p>
      <w:pPr>
        <w:pStyle w:val="BodyText"/>
        <w:spacing w:line="360" w:lineRule="auto"/>
        <w:ind w:right="339"/>
      </w:pPr>
      <w:r>
        <w:rPr/>
        <w:t>Eksperiment realizovan u okviru ovog istraživanja predstavlja ključni praktični doprinos ovog rada, sa fokusom na prikaz mogućnosti primjene savremenih tehnika procesiranja prirodnog jezika u kontekstu automatskog generisanja testnih slučajeva na osnovu korisničkih zahtjeva formulisanih u prirodnom jeziku.</w:t>
      </w:r>
    </w:p>
    <w:p>
      <w:pPr>
        <w:pStyle w:val="BodyText"/>
        <w:spacing w:line="360" w:lineRule="auto" w:before="159"/>
        <w:ind w:right="339"/>
      </w:pPr>
      <w:r>
        <w:rPr/>
        <w:t>Eksperimentalni postupak je temeljno planiran i realizovan kroz koherentni sistemski tok koji obuhvata tri osnovne funkcionalne jedinice:</w:t>
      </w:r>
    </w:p>
    <w:p>
      <w:pPr>
        <w:pStyle w:val="BodyText"/>
        <w:spacing w:line="360" w:lineRule="auto" w:before="161"/>
        <w:ind w:right="336"/>
      </w:pPr>
      <w:r>
        <w:rPr>
          <w:b/>
        </w:rPr>
        <w:t>Učitavanje i priprema korisničkih priča </w:t>
      </w:r>
      <w:r>
        <w:rPr/>
        <w:t>- U ovoj početnoj fazi, korisničke priče unose se u sistem u tekstualnom formatu. Mogu biti formulisane slobodnim stilom ili po standardizovanom obrascu</w:t>
      </w:r>
      <w:r>
        <w:rPr>
          <w:spacing w:val="-1"/>
        </w:rPr>
        <w:t> </w:t>
      </w:r>
      <w:r>
        <w:rPr/>
        <w:t>kao</w:t>
      </w:r>
      <w:r>
        <w:rPr>
          <w:spacing w:val="-1"/>
        </w:rPr>
        <w:t> </w:t>
      </w:r>
      <w:r>
        <w:rPr/>
        <w:t>što</w:t>
      </w:r>
      <w:r>
        <w:rPr>
          <w:spacing w:val="-1"/>
        </w:rPr>
        <w:t> </w:t>
      </w:r>
      <w:r>
        <w:rPr/>
        <w:t>je:</w:t>
      </w:r>
      <w:r>
        <w:rPr>
          <w:spacing w:val="-1"/>
        </w:rPr>
        <w:t> </w:t>
      </w:r>
      <w:r>
        <w:rPr>
          <w:i/>
        </w:rPr>
        <w:t>"Kao [uloga],</w:t>
      </w:r>
      <w:r>
        <w:rPr>
          <w:i/>
          <w:spacing w:val="-1"/>
        </w:rPr>
        <w:t> </w:t>
      </w:r>
      <w:r>
        <w:rPr>
          <w:i/>
        </w:rPr>
        <w:t>želim [funkcionalnost]</w:t>
      </w:r>
      <w:r>
        <w:rPr>
          <w:i/>
          <w:spacing w:val="-1"/>
        </w:rPr>
        <w:t> </w:t>
      </w:r>
      <w:r>
        <w:rPr>
          <w:i/>
        </w:rPr>
        <w:t>da</w:t>
      </w:r>
      <w:r>
        <w:rPr>
          <w:i/>
          <w:spacing w:val="-1"/>
        </w:rPr>
        <w:t> </w:t>
      </w:r>
      <w:r>
        <w:rPr>
          <w:i/>
        </w:rPr>
        <w:t>bih</w:t>
      </w:r>
      <w:r>
        <w:rPr>
          <w:i/>
          <w:spacing w:val="-1"/>
        </w:rPr>
        <w:t> </w:t>
      </w:r>
      <w:r>
        <w:rPr>
          <w:i/>
        </w:rPr>
        <w:t>[korist]"</w:t>
      </w:r>
      <w:r>
        <w:rPr/>
        <w:t>.</w:t>
      </w:r>
      <w:r>
        <w:rPr>
          <w:spacing w:val="-1"/>
        </w:rPr>
        <w:t> </w:t>
      </w:r>
      <w:r>
        <w:rPr/>
        <w:t>Nakon</w:t>
      </w:r>
      <w:r>
        <w:rPr>
          <w:spacing w:val="-1"/>
        </w:rPr>
        <w:t> </w:t>
      </w:r>
      <w:r>
        <w:rPr/>
        <w:t>učitavanja,</w:t>
      </w:r>
      <w:r>
        <w:rPr>
          <w:spacing w:val="-1"/>
        </w:rPr>
        <w:t> </w:t>
      </w:r>
      <w:r>
        <w:rPr/>
        <w:t>tekst prolazi kroz proces normalizacije koji uključuje čišćenje podataka, segmentaciju rečenica i eventualno označavanje funkcionalnosti i namjera korisnika. Ova faza osigurava konzistentnost podataka i njihovu spremnost za dalje NLP procesiranje.</w:t>
      </w:r>
    </w:p>
    <w:p>
      <w:pPr>
        <w:pStyle w:val="BodyText"/>
        <w:spacing w:line="360" w:lineRule="auto" w:before="159"/>
        <w:ind w:right="339"/>
      </w:pPr>
      <w:r>
        <w:rPr>
          <w:b/>
        </w:rPr>
        <w:t>Procesiranje prirodnog jezika </w:t>
      </w:r>
      <w:r>
        <w:rPr/>
        <w:t>- Ova faza predstavlja suštinu eksperimentalnog procesa. U njoj su primijenjene različite NLP metode, uključujući analizu sentimenta, tokenizaciju, morfologiju, sintaksu, semantiku i diskurs. Na osnovu dobijene analize, sistem identifikuje ključne funkcionalnosti,</w:t>
      </w:r>
      <w:r>
        <w:rPr>
          <w:spacing w:val="66"/>
        </w:rPr>
        <w:t> </w:t>
      </w:r>
      <w:r>
        <w:rPr/>
        <w:t>kriterijume</w:t>
      </w:r>
      <w:r>
        <w:rPr>
          <w:spacing w:val="67"/>
        </w:rPr>
        <w:t> </w:t>
      </w:r>
      <w:r>
        <w:rPr/>
        <w:t>i</w:t>
      </w:r>
      <w:r>
        <w:rPr>
          <w:spacing w:val="68"/>
        </w:rPr>
        <w:t> </w:t>
      </w:r>
      <w:r>
        <w:rPr/>
        <w:t>očekivane</w:t>
      </w:r>
      <w:r>
        <w:rPr>
          <w:spacing w:val="66"/>
        </w:rPr>
        <w:t> </w:t>
      </w:r>
      <w:r>
        <w:rPr/>
        <w:t>ishode,</w:t>
      </w:r>
      <w:r>
        <w:rPr>
          <w:spacing w:val="70"/>
        </w:rPr>
        <w:t> </w:t>
      </w:r>
      <w:r>
        <w:rPr/>
        <w:t>koji</w:t>
      </w:r>
      <w:r>
        <w:rPr>
          <w:spacing w:val="68"/>
        </w:rPr>
        <w:t> </w:t>
      </w:r>
      <w:r>
        <w:rPr/>
        <w:t>se</w:t>
      </w:r>
      <w:r>
        <w:rPr>
          <w:spacing w:val="67"/>
        </w:rPr>
        <w:t> </w:t>
      </w:r>
      <w:r>
        <w:rPr/>
        <w:t>dalje</w:t>
      </w:r>
      <w:r>
        <w:rPr>
          <w:spacing w:val="68"/>
        </w:rPr>
        <w:t> </w:t>
      </w:r>
      <w:r>
        <w:rPr/>
        <w:t>mapiraju</w:t>
      </w:r>
      <w:r>
        <w:rPr>
          <w:spacing w:val="68"/>
        </w:rPr>
        <w:t> </w:t>
      </w:r>
      <w:r>
        <w:rPr/>
        <w:t>na</w:t>
      </w:r>
      <w:r>
        <w:rPr>
          <w:spacing w:val="67"/>
        </w:rPr>
        <w:t> </w:t>
      </w:r>
      <w:r>
        <w:rPr/>
        <w:t>konkretne</w:t>
      </w:r>
      <w:r>
        <w:rPr>
          <w:spacing w:val="67"/>
        </w:rPr>
        <w:t> </w:t>
      </w:r>
      <w:r>
        <w:rPr>
          <w:spacing w:val="-2"/>
        </w:rPr>
        <w:t>testne</w:t>
      </w:r>
    </w:p>
    <w:p>
      <w:pPr>
        <w:pStyle w:val="BodyText"/>
        <w:spacing w:after="0" w:line="360" w:lineRule="auto"/>
        <w:sectPr>
          <w:pgSz w:w="12240" w:h="15840"/>
          <w:pgMar w:header="0" w:footer="1045" w:top="1340" w:bottom="1240" w:left="1080" w:right="1080"/>
        </w:sectPr>
      </w:pPr>
    </w:p>
    <w:p>
      <w:pPr>
        <w:pStyle w:val="BodyText"/>
        <w:spacing w:line="360" w:lineRule="auto" w:before="75"/>
        <w:ind w:right="340"/>
      </w:pPr>
      <w:r>
        <w:rPr/>
        <w:t>scenarije. U ovoj fazi dolazi do transformacije iz semantički bogatog, ali neuređenog jezika u strukturirani i tehnički upotrebljiv prikaz korisničkih zahtjeva.</w:t>
      </w:r>
    </w:p>
    <w:p>
      <w:pPr>
        <w:pStyle w:val="BodyText"/>
        <w:spacing w:line="360" w:lineRule="auto" w:before="243"/>
        <w:ind w:right="334"/>
      </w:pPr>
      <w:r>
        <w:rPr>
          <w:b/>
        </w:rPr>
        <w:t>Generisanje testnih slučajeva - </w:t>
      </w:r>
      <w:r>
        <w:rPr/>
        <w:t>Na osnovu prethodne analize, sistem automatski generiše testne slučajeve u unaprijed definisanom formatu (npr. </w:t>
      </w:r>
      <w:r>
        <w:rPr>
          <w:i/>
        </w:rPr>
        <w:t>Given-When-Then </w:t>
      </w:r>
      <w:r>
        <w:rPr/>
        <w:t>obrasci). Svaki testni slučaj uključuje sve ključne elemente: ulazne uslove, konkretne radnje koje se izvršavaju i očekivane rezultate. Generisani testovi se potom skladište u odgovarajućem formatu.</w:t>
      </w:r>
    </w:p>
    <w:p>
      <w:pPr>
        <w:pStyle w:val="BodyText"/>
        <w:spacing w:line="360" w:lineRule="auto" w:before="240"/>
        <w:ind w:right="333"/>
      </w:pPr>
      <w:r>
        <w:rPr/>
        <w:t>Ovaj proces je dizajniran tako da bude modularan i skalabilan, što omogućava proširenje sistema dodatnim funkcijama</w:t>
      </w:r>
      <w:r>
        <w:rPr>
          <w:spacing w:val="-1"/>
        </w:rPr>
        <w:t> </w:t>
      </w:r>
      <w:r>
        <w:rPr/>
        <w:t>(npr.</w:t>
      </w:r>
      <w:r>
        <w:rPr>
          <w:spacing w:val="-1"/>
        </w:rPr>
        <w:t> </w:t>
      </w:r>
      <w:r>
        <w:rPr/>
        <w:t>validacija rezultata,</w:t>
      </w:r>
      <w:r>
        <w:rPr>
          <w:spacing w:val="-1"/>
        </w:rPr>
        <w:t> </w:t>
      </w:r>
      <w:r>
        <w:rPr/>
        <w:t>evaluacija</w:t>
      </w:r>
      <w:r>
        <w:rPr>
          <w:spacing w:val="-1"/>
        </w:rPr>
        <w:t> </w:t>
      </w:r>
      <w:r>
        <w:rPr/>
        <w:t>pokrivenosti, povezivanje</w:t>
      </w:r>
      <w:r>
        <w:rPr>
          <w:spacing w:val="-1"/>
        </w:rPr>
        <w:t> </w:t>
      </w:r>
      <w:r>
        <w:rPr/>
        <w:t>sa</w:t>
      </w:r>
      <w:r>
        <w:rPr>
          <w:spacing w:val="-1"/>
        </w:rPr>
        <w:t> </w:t>
      </w:r>
      <w:r>
        <w:rPr/>
        <w:t>alatima</w:t>
      </w:r>
      <w:r>
        <w:rPr>
          <w:spacing w:val="-1"/>
        </w:rPr>
        <w:t> </w:t>
      </w:r>
      <w:r>
        <w:rPr/>
        <w:t>za automatsko testiranje i dr.). Cjelokupan tok eksperimenta vizuelno je prikazan na dijagramu toka (Slika 5), koji precizno ilustruje međusobne veze i protok podataka između različitih faza. Dijagram jasno prikazuje kako iz ulaznih tekstualnih podataka – korisničkih priča – kroz niz transformacionih koraka nastaje krajnji rezultat u obliku formalno definisanih testnih slučajeva.</w:t>
      </w:r>
    </w:p>
    <w:p>
      <w:pPr>
        <w:pStyle w:val="BodyText"/>
        <w:spacing w:before="148"/>
        <w:ind w:left="0"/>
        <w:jc w:val="left"/>
        <w:rPr>
          <w:sz w:val="20"/>
        </w:rPr>
      </w:pPr>
      <w:r>
        <w:rPr>
          <w:sz w:val="20"/>
        </w:rPr>
        <w:drawing>
          <wp:anchor distT="0" distB="0" distL="0" distR="0" allowOverlap="1" layoutInCell="1" locked="0" behindDoc="1" simplePos="0" relativeHeight="487591424">
            <wp:simplePos x="0" y="0"/>
            <wp:positionH relativeFrom="page">
              <wp:posOffset>2307493</wp:posOffset>
            </wp:positionH>
            <wp:positionV relativeFrom="paragraph">
              <wp:posOffset>255861</wp:posOffset>
            </wp:positionV>
            <wp:extent cx="3213649" cy="384047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3213649" cy="3840479"/>
                    </a:xfrm>
                    <a:prstGeom prst="rect">
                      <a:avLst/>
                    </a:prstGeom>
                  </pic:spPr>
                </pic:pic>
              </a:graphicData>
            </a:graphic>
          </wp:anchor>
        </w:drawing>
      </w:r>
    </w:p>
    <w:p>
      <w:pPr>
        <w:pStyle w:val="BodyText"/>
        <w:ind w:left="0"/>
        <w:jc w:val="left"/>
      </w:pPr>
    </w:p>
    <w:p>
      <w:pPr>
        <w:pStyle w:val="BodyText"/>
        <w:spacing w:before="37"/>
        <w:ind w:left="0"/>
        <w:jc w:val="left"/>
      </w:pPr>
    </w:p>
    <w:p>
      <w:pPr>
        <w:spacing w:before="0"/>
        <w:ind w:left="5" w:right="5" w:firstLine="0"/>
        <w:jc w:val="center"/>
        <w:rPr>
          <w:i/>
          <w:sz w:val="22"/>
        </w:rPr>
      </w:pPr>
      <w:r>
        <w:rPr>
          <w:i/>
          <w:sz w:val="22"/>
        </w:rPr>
        <w:t>Slika</w:t>
      </w:r>
      <w:r>
        <w:rPr>
          <w:i/>
          <w:spacing w:val="-6"/>
          <w:sz w:val="22"/>
        </w:rPr>
        <w:t> </w:t>
      </w:r>
      <w:r>
        <w:rPr>
          <w:i/>
          <w:sz w:val="22"/>
        </w:rPr>
        <w:t>5</w:t>
      </w:r>
      <w:r>
        <w:rPr>
          <w:i/>
          <w:spacing w:val="-4"/>
          <w:sz w:val="22"/>
        </w:rPr>
        <w:t> </w:t>
      </w:r>
      <w:r>
        <w:rPr>
          <w:i/>
          <w:sz w:val="22"/>
        </w:rPr>
        <w:t>Dijagram</w:t>
      </w:r>
      <w:r>
        <w:rPr>
          <w:i/>
          <w:spacing w:val="-4"/>
          <w:sz w:val="22"/>
        </w:rPr>
        <w:t> </w:t>
      </w:r>
      <w:r>
        <w:rPr>
          <w:i/>
          <w:sz w:val="22"/>
        </w:rPr>
        <w:t>toka:</w:t>
      </w:r>
      <w:r>
        <w:rPr>
          <w:i/>
          <w:spacing w:val="-2"/>
          <w:sz w:val="22"/>
        </w:rPr>
        <w:t> </w:t>
      </w:r>
      <w:r>
        <w:rPr>
          <w:i/>
          <w:sz w:val="22"/>
        </w:rPr>
        <w:t>proces</w:t>
      </w:r>
      <w:r>
        <w:rPr>
          <w:i/>
          <w:spacing w:val="-4"/>
          <w:sz w:val="22"/>
        </w:rPr>
        <w:t> </w:t>
      </w:r>
      <w:r>
        <w:rPr>
          <w:i/>
          <w:sz w:val="22"/>
        </w:rPr>
        <w:t>obrade</w:t>
      </w:r>
      <w:r>
        <w:rPr>
          <w:i/>
          <w:spacing w:val="-6"/>
          <w:sz w:val="22"/>
        </w:rPr>
        <w:t> </w:t>
      </w:r>
      <w:r>
        <w:rPr>
          <w:i/>
          <w:sz w:val="22"/>
        </w:rPr>
        <w:t>korisničkih</w:t>
      </w:r>
      <w:r>
        <w:rPr>
          <w:i/>
          <w:spacing w:val="-3"/>
          <w:sz w:val="22"/>
        </w:rPr>
        <w:t> </w:t>
      </w:r>
      <w:r>
        <w:rPr>
          <w:i/>
          <w:sz w:val="22"/>
        </w:rPr>
        <w:t>priča</w:t>
      </w:r>
      <w:r>
        <w:rPr>
          <w:i/>
          <w:spacing w:val="-4"/>
          <w:sz w:val="22"/>
        </w:rPr>
        <w:t> </w:t>
      </w:r>
      <w:r>
        <w:rPr>
          <w:i/>
          <w:sz w:val="22"/>
        </w:rPr>
        <w:t>i</w:t>
      </w:r>
      <w:r>
        <w:rPr>
          <w:i/>
          <w:spacing w:val="-3"/>
          <w:sz w:val="22"/>
        </w:rPr>
        <w:t> </w:t>
      </w:r>
      <w:r>
        <w:rPr>
          <w:i/>
          <w:sz w:val="22"/>
        </w:rPr>
        <w:t>generisanja</w:t>
      </w:r>
      <w:r>
        <w:rPr>
          <w:i/>
          <w:spacing w:val="-6"/>
          <w:sz w:val="22"/>
        </w:rPr>
        <w:t> </w:t>
      </w:r>
      <w:r>
        <w:rPr>
          <w:i/>
          <w:spacing w:val="-2"/>
          <w:sz w:val="22"/>
        </w:rPr>
        <w:t>testova</w:t>
      </w:r>
    </w:p>
    <w:p>
      <w:pPr>
        <w:spacing w:after="0"/>
        <w:jc w:val="center"/>
        <w:rPr>
          <w:i/>
          <w:sz w:val="22"/>
        </w:rPr>
        <w:sectPr>
          <w:pgSz w:w="12240" w:h="15840"/>
          <w:pgMar w:header="0" w:footer="1045" w:top="1340" w:bottom="1240" w:left="1080" w:right="1080"/>
        </w:sectPr>
      </w:pPr>
    </w:p>
    <w:p>
      <w:pPr>
        <w:pStyle w:val="Heading2"/>
        <w:numPr>
          <w:ilvl w:val="1"/>
          <w:numId w:val="8"/>
        </w:numPr>
        <w:tabs>
          <w:tab w:pos="756" w:val="left" w:leader="none"/>
        </w:tabs>
        <w:spacing w:line="240" w:lineRule="auto" w:before="78" w:after="0"/>
        <w:ind w:left="756" w:right="0" w:hanging="420"/>
        <w:jc w:val="left"/>
      </w:pPr>
      <w:bookmarkStart w:name="_bookmark28" w:id="29"/>
      <w:bookmarkEnd w:id="29"/>
      <w:r>
        <w:rPr>
          <w:b w:val="0"/>
        </w:rPr>
      </w:r>
      <w:r>
        <w:rPr/>
        <w:t>Učitavanje</w:t>
      </w:r>
      <w:r>
        <w:rPr>
          <w:spacing w:val="-5"/>
        </w:rPr>
        <w:t> </w:t>
      </w:r>
      <w:r>
        <w:rPr/>
        <w:t>i</w:t>
      </w:r>
      <w:r>
        <w:rPr>
          <w:spacing w:val="-2"/>
        </w:rPr>
        <w:t> </w:t>
      </w:r>
      <w:r>
        <w:rPr/>
        <w:t>priprema</w:t>
      </w:r>
      <w:r>
        <w:rPr>
          <w:spacing w:val="-3"/>
        </w:rPr>
        <w:t> </w:t>
      </w:r>
      <w:r>
        <w:rPr/>
        <w:t>korisničkih</w:t>
      </w:r>
      <w:r>
        <w:rPr>
          <w:spacing w:val="-4"/>
        </w:rPr>
        <w:t> </w:t>
      </w:r>
      <w:r>
        <w:rPr>
          <w:spacing w:val="-2"/>
        </w:rPr>
        <w:t>priča</w:t>
      </w:r>
    </w:p>
    <w:p>
      <w:pPr>
        <w:pStyle w:val="BodyText"/>
        <w:spacing w:before="220"/>
        <w:ind w:left="0"/>
        <w:jc w:val="left"/>
        <w:rPr>
          <w:b/>
        </w:rPr>
      </w:pPr>
    </w:p>
    <w:p>
      <w:pPr>
        <w:pStyle w:val="BodyText"/>
        <w:spacing w:line="360" w:lineRule="auto"/>
        <w:ind w:right="333"/>
      </w:pPr>
      <w:r>
        <w:rPr/>
        <w:t>U ovom eksperimentu koristimo dva seta podataka. U prvom setu podataka nalazi se 22 tekstualna fajla na engleskom jeziku. Svaki od ovih fajlova sadrži više od 50 korisničkih priča i opisuje očekivane funkcionalnosti određene aplikacije. Ukupno, ovaj set podataka pruža informacije o 22 različite aplikacije, što ga čini veoma korisnim za analizu raznovrsnih domena.. Ovaj</w:t>
      </w:r>
      <w:r>
        <w:rPr>
          <w:spacing w:val="-2"/>
        </w:rPr>
        <w:t> </w:t>
      </w:r>
      <w:r>
        <w:rPr/>
        <w:t>dataset</w:t>
      </w:r>
      <w:r>
        <w:rPr>
          <w:spacing w:val="-2"/>
        </w:rPr>
        <w:t> </w:t>
      </w:r>
      <w:r>
        <w:rPr/>
        <w:t>je</w:t>
      </w:r>
      <w:r>
        <w:rPr>
          <w:spacing w:val="-1"/>
        </w:rPr>
        <w:t> </w:t>
      </w:r>
      <w:r>
        <w:rPr/>
        <w:t>sastavio Fabiano</w:t>
      </w:r>
      <w:r>
        <w:rPr>
          <w:spacing w:val="-1"/>
        </w:rPr>
        <w:t> </w:t>
      </w:r>
      <w:r>
        <w:rPr/>
        <w:t>Dalpiaz</w:t>
      </w:r>
      <w:r>
        <w:rPr>
          <w:spacing w:val="-3"/>
        </w:rPr>
        <w:t> </w:t>
      </w:r>
      <w:r>
        <w:rPr/>
        <w:t>i</w:t>
      </w:r>
      <w:r>
        <w:rPr>
          <w:spacing w:val="-2"/>
        </w:rPr>
        <w:t> </w:t>
      </w:r>
      <w:r>
        <w:rPr/>
        <w:t>može</w:t>
      </w:r>
      <w:r>
        <w:rPr>
          <w:spacing w:val="-3"/>
        </w:rPr>
        <w:t> </w:t>
      </w:r>
      <w:r>
        <w:rPr/>
        <w:t>se</w:t>
      </w:r>
      <w:r>
        <w:rPr>
          <w:spacing w:val="-3"/>
        </w:rPr>
        <w:t> </w:t>
      </w:r>
      <w:r>
        <w:rPr/>
        <w:t>preuzeti</w:t>
      </w:r>
      <w:r>
        <w:rPr>
          <w:spacing w:val="-2"/>
        </w:rPr>
        <w:t> </w:t>
      </w:r>
      <w:r>
        <w:rPr/>
        <w:t>sa</w:t>
      </w:r>
      <w:r>
        <w:rPr>
          <w:spacing w:val="-3"/>
        </w:rPr>
        <w:t> </w:t>
      </w:r>
      <w:r>
        <w:rPr/>
        <w:t>Data</w:t>
      </w:r>
      <w:r>
        <w:rPr>
          <w:spacing w:val="-2"/>
        </w:rPr>
        <w:t> </w:t>
      </w:r>
      <w:r>
        <w:rPr/>
        <w:t>Mendeley.</w:t>
      </w:r>
      <w:hyperlink w:history="true" w:anchor="_bookmark29">
        <w:r>
          <w:rPr>
            <w:vertAlign w:val="superscript"/>
          </w:rPr>
          <w:t>7</w:t>
        </w:r>
      </w:hyperlink>
      <w:r>
        <w:rPr>
          <w:spacing w:val="-1"/>
          <w:vertAlign w:val="baseline"/>
        </w:rPr>
        <w:t> </w:t>
      </w:r>
      <w:r>
        <w:rPr>
          <w:vertAlign w:val="baseline"/>
        </w:rPr>
        <w:t>Nadalje,</w:t>
      </w:r>
      <w:r>
        <w:rPr>
          <w:spacing w:val="-2"/>
          <w:vertAlign w:val="baseline"/>
        </w:rPr>
        <w:t> </w:t>
      </w:r>
      <w:r>
        <w:rPr>
          <w:vertAlign w:val="baseline"/>
        </w:rPr>
        <w:t>drugi set koji koristimo u istraživanju sastoji se od 11 tekstualnih fajlova sastavljenih od detaljnih korisničkih priča, grupisanih u 3 različite kategorije (Simulatoru gradskog saobraćaja (engl. </w:t>
      </w:r>
      <w:r>
        <w:rPr>
          <w:i/>
          <w:vertAlign w:val="baseline"/>
        </w:rPr>
        <w:t>Urban traffic simulator </w:t>
      </w:r>
      <w:r>
        <w:rPr>
          <w:vertAlign w:val="baseline"/>
        </w:rPr>
        <w:t>- SIM), Sistemu za upravljanje bolnicama (engl. </w:t>
      </w:r>
      <w:r>
        <w:rPr>
          <w:i/>
          <w:vertAlign w:val="baseline"/>
        </w:rPr>
        <w:t>Hospital management system - HOS</w:t>
      </w:r>
      <w:r>
        <w:rPr>
          <w:vertAlign w:val="baseline"/>
        </w:rPr>
        <w:t>), Portalu međunarodne fudbalske asocijacije (engl. </w:t>
      </w:r>
      <w:r>
        <w:rPr>
          <w:i/>
          <w:vertAlign w:val="baseline"/>
        </w:rPr>
        <w:t>International football association portal – IFA</w:t>
      </w:r>
      <w:r>
        <w:rPr>
          <w:vertAlign w:val="baseline"/>
        </w:rPr>
        <w:t>)). Ovaj set podataka omogućava dubinsku analizu specifičnih domena aplikacija, što dodatno doprinosi kvalitetu istraživanja.</w:t>
      </w:r>
      <w:hyperlink w:history="true" w:anchor="_bookmark30">
        <w:r>
          <w:rPr>
            <w:vertAlign w:val="superscript"/>
          </w:rPr>
          <w:t>8</w:t>
        </w:r>
      </w:hyperlink>
      <w:r>
        <w:rPr>
          <w:spacing w:val="40"/>
          <w:vertAlign w:val="baseline"/>
        </w:rPr>
        <w:t> </w:t>
      </w:r>
      <w:r>
        <w:rPr>
          <w:vertAlign w:val="baseline"/>
        </w:rPr>
        <w:t>Tabela 3 daje pregled osnovnih karakteristika oba skupa podataka.</w:t>
      </w:r>
    </w:p>
    <w:p>
      <w:pPr>
        <w:spacing w:before="162"/>
        <w:ind w:left="2311" w:right="0" w:firstLine="0"/>
        <w:jc w:val="both"/>
        <w:rPr>
          <w:i/>
          <w:sz w:val="22"/>
        </w:rPr>
      </w:pPr>
      <w:r>
        <w:rPr>
          <w:i/>
          <w:sz w:val="22"/>
        </w:rPr>
        <w:t>Tabela</w:t>
      </w:r>
      <w:r>
        <w:rPr>
          <w:i/>
          <w:spacing w:val="-8"/>
          <w:sz w:val="22"/>
        </w:rPr>
        <w:t> </w:t>
      </w:r>
      <w:r>
        <w:rPr>
          <w:i/>
          <w:sz w:val="22"/>
        </w:rPr>
        <w:t>3</w:t>
      </w:r>
      <w:r>
        <w:rPr>
          <w:i/>
          <w:spacing w:val="-5"/>
          <w:sz w:val="22"/>
        </w:rPr>
        <w:t> </w:t>
      </w:r>
      <w:r>
        <w:rPr>
          <w:i/>
          <w:sz w:val="22"/>
        </w:rPr>
        <w:t>Osnovne</w:t>
      </w:r>
      <w:r>
        <w:rPr>
          <w:i/>
          <w:spacing w:val="-5"/>
          <w:sz w:val="22"/>
        </w:rPr>
        <w:t> </w:t>
      </w:r>
      <w:r>
        <w:rPr>
          <w:i/>
          <w:sz w:val="22"/>
        </w:rPr>
        <w:t>karakteristike</w:t>
      </w:r>
      <w:r>
        <w:rPr>
          <w:i/>
          <w:spacing w:val="-5"/>
          <w:sz w:val="22"/>
        </w:rPr>
        <w:t> </w:t>
      </w:r>
      <w:r>
        <w:rPr>
          <w:i/>
          <w:sz w:val="22"/>
        </w:rPr>
        <w:t>korištenih</w:t>
      </w:r>
      <w:r>
        <w:rPr>
          <w:i/>
          <w:spacing w:val="-5"/>
          <w:sz w:val="22"/>
        </w:rPr>
        <w:t> </w:t>
      </w:r>
      <w:r>
        <w:rPr>
          <w:i/>
          <w:sz w:val="22"/>
        </w:rPr>
        <w:t>skupova</w:t>
      </w:r>
      <w:r>
        <w:rPr>
          <w:i/>
          <w:spacing w:val="-4"/>
          <w:sz w:val="22"/>
        </w:rPr>
        <w:t> </w:t>
      </w:r>
      <w:r>
        <w:rPr>
          <w:i/>
          <w:spacing w:val="-2"/>
          <w:sz w:val="22"/>
        </w:rPr>
        <w:t>podataka</w:t>
      </w:r>
    </w:p>
    <w:p>
      <w:pPr>
        <w:pStyle w:val="BodyText"/>
        <w:spacing w:before="4"/>
        <w:ind w:left="0"/>
        <w:jc w:val="left"/>
        <w:rPr>
          <w:i/>
          <w:sz w:val="17"/>
        </w:rPr>
      </w:pPr>
    </w:p>
    <w:tbl>
      <w:tblPr>
        <w:tblW w:w="0" w:type="auto"/>
        <w:jc w:val="left"/>
        <w:tblInd w:w="2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06"/>
        <w:gridCol w:w="2192"/>
        <w:gridCol w:w="2249"/>
        <w:gridCol w:w="2252"/>
      </w:tblGrid>
      <w:tr>
        <w:trPr>
          <w:trHeight w:val="1192" w:hRule="atLeast"/>
        </w:trPr>
        <w:tc>
          <w:tcPr>
            <w:tcW w:w="2206" w:type="dxa"/>
          </w:tcPr>
          <w:p>
            <w:pPr>
              <w:pStyle w:val="TableParagraph"/>
              <w:rPr>
                <w:b/>
                <w:sz w:val="24"/>
              </w:rPr>
            </w:pPr>
            <w:r>
              <w:rPr>
                <w:b/>
                <w:sz w:val="24"/>
              </w:rPr>
              <w:t>Naziv</w:t>
            </w:r>
            <w:r>
              <w:rPr>
                <w:b/>
                <w:spacing w:val="-4"/>
                <w:sz w:val="24"/>
              </w:rPr>
              <w:t> </w:t>
            </w:r>
            <w:r>
              <w:rPr>
                <w:b/>
                <w:spacing w:val="-2"/>
                <w:sz w:val="24"/>
              </w:rPr>
              <w:t>skupa</w:t>
            </w:r>
          </w:p>
        </w:tc>
        <w:tc>
          <w:tcPr>
            <w:tcW w:w="2192" w:type="dxa"/>
          </w:tcPr>
          <w:p>
            <w:pPr>
              <w:pStyle w:val="TableParagraph"/>
              <w:rPr>
                <w:b/>
                <w:sz w:val="24"/>
              </w:rPr>
            </w:pPr>
            <w:r>
              <w:rPr>
                <w:b/>
                <w:sz w:val="24"/>
              </w:rPr>
              <w:t>Broj</w:t>
            </w:r>
            <w:r>
              <w:rPr>
                <w:b/>
                <w:spacing w:val="-1"/>
                <w:sz w:val="24"/>
              </w:rPr>
              <w:t> </w:t>
            </w:r>
            <w:r>
              <w:rPr>
                <w:b/>
                <w:spacing w:val="-2"/>
                <w:sz w:val="24"/>
              </w:rPr>
              <w:t>fajlova</w:t>
            </w:r>
          </w:p>
        </w:tc>
        <w:tc>
          <w:tcPr>
            <w:tcW w:w="2249" w:type="dxa"/>
          </w:tcPr>
          <w:p>
            <w:pPr>
              <w:pStyle w:val="TableParagraph"/>
              <w:tabs>
                <w:tab w:pos="1618" w:val="left" w:leader="none"/>
                <w:tab w:pos="1707" w:val="left" w:leader="none"/>
              </w:tabs>
              <w:spacing w:line="278" w:lineRule="auto"/>
              <w:ind w:left="99" w:right="80"/>
              <w:rPr>
                <w:b/>
                <w:sz w:val="24"/>
              </w:rPr>
            </w:pPr>
            <w:r>
              <w:rPr>
                <w:b/>
                <w:spacing w:val="-2"/>
                <w:sz w:val="24"/>
              </w:rPr>
              <w:t>Prosječan</w:t>
            </w:r>
            <w:r>
              <w:rPr>
                <w:b/>
                <w:sz w:val="24"/>
              </w:rPr>
              <w:tab/>
              <w:tab/>
            </w:r>
            <w:r>
              <w:rPr>
                <w:b/>
                <w:spacing w:val="-4"/>
                <w:sz w:val="24"/>
              </w:rPr>
              <w:t>broj </w:t>
            </w:r>
            <w:r>
              <w:rPr>
                <w:b/>
                <w:spacing w:val="-2"/>
                <w:sz w:val="24"/>
              </w:rPr>
              <w:t>korisničkih</w:t>
            </w:r>
            <w:r>
              <w:rPr>
                <w:b/>
                <w:sz w:val="24"/>
              </w:rPr>
              <w:tab/>
            </w:r>
            <w:r>
              <w:rPr>
                <w:b/>
                <w:spacing w:val="-4"/>
                <w:sz w:val="24"/>
              </w:rPr>
              <w:t>priča</w:t>
            </w:r>
          </w:p>
          <w:p>
            <w:pPr>
              <w:pStyle w:val="TableParagraph"/>
              <w:spacing w:line="272" w:lineRule="exact" w:before="0"/>
              <w:ind w:left="99"/>
              <w:rPr>
                <w:b/>
                <w:sz w:val="24"/>
              </w:rPr>
            </w:pPr>
            <w:r>
              <w:rPr>
                <w:b/>
                <w:sz w:val="24"/>
              </w:rPr>
              <w:t>po </w:t>
            </w:r>
            <w:r>
              <w:rPr>
                <w:b/>
                <w:spacing w:val="-2"/>
                <w:sz w:val="24"/>
              </w:rPr>
              <w:t>fajlu</w:t>
            </w:r>
          </w:p>
        </w:tc>
        <w:tc>
          <w:tcPr>
            <w:tcW w:w="2252" w:type="dxa"/>
          </w:tcPr>
          <w:p>
            <w:pPr>
              <w:pStyle w:val="TableParagraph"/>
              <w:tabs>
                <w:tab w:pos="1711" w:val="left" w:leader="none"/>
              </w:tabs>
              <w:rPr>
                <w:b/>
                <w:sz w:val="24"/>
              </w:rPr>
            </w:pPr>
            <w:r>
              <w:rPr>
                <w:b/>
                <w:spacing w:val="-2"/>
                <w:sz w:val="24"/>
              </w:rPr>
              <w:t>Ukupan</w:t>
            </w:r>
            <w:r>
              <w:rPr>
                <w:b/>
                <w:sz w:val="24"/>
              </w:rPr>
              <w:tab/>
            </w:r>
            <w:r>
              <w:rPr>
                <w:b/>
                <w:spacing w:val="-4"/>
                <w:sz w:val="24"/>
              </w:rPr>
              <w:t>broj</w:t>
            </w:r>
          </w:p>
          <w:p>
            <w:pPr>
              <w:pStyle w:val="TableParagraph"/>
              <w:spacing w:before="43"/>
              <w:rPr>
                <w:b/>
                <w:sz w:val="24"/>
              </w:rPr>
            </w:pPr>
            <w:r>
              <w:rPr>
                <w:b/>
                <w:sz w:val="24"/>
              </w:rPr>
              <w:t>korisničkih</w:t>
            </w:r>
            <w:r>
              <w:rPr>
                <w:b/>
                <w:spacing w:val="-4"/>
                <w:sz w:val="24"/>
              </w:rPr>
              <w:t> priča</w:t>
            </w:r>
          </w:p>
        </w:tc>
      </w:tr>
      <w:tr>
        <w:trPr>
          <w:trHeight w:val="558" w:hRule="atLeast"/>
        </w:trPr>
        <w:tc>
          <w:tcPr>
            <w:tcW w:w="2206" w:type="dxa"/>
          </w:tcPr>
          <w:p>
            <w:pPr>
              <w:pStyle w:val="TableParagraph"/>
              <w:rPr>
                <w:sz w:val="24"/>
              </w:rPr>
            </w:pPr>
            <w:r>
              <w:rPr>
                <w:sz w:val="24"/>
              </w:rPr>
              <w:t>Dalpiaz</w:t>
            </w:r>
            <w:r>
              <w:rPr>
                <w:spacing w:val="-4"/>
                <w:sz w:val="24"/>
              </w:rPr>
              <w:t> </w:t>
            </w:r>
            <w:r>
              <w:rPr>
                <w:spacing w:val="-2"/>
                <w:sz w:val="24"/>
              </w:rPr>
              <w:t>dataset</w:t>
            </w:r>
          </w:p>
        </w:tc>
        <w:tc>
          <w:tcPr>
            <w:tcW w:w="2192" w:type="dxa"/>
          </w:tcPr>
          <w:p>
            <w:pPr>
              <w:pStyle w:val="TableParagraph"/>
              <w:rPr>
                <w:sz w:val="24"/>
              </w:rPr>
            </w:pPr>
            <w:r>
              <w:rPr>
                <w:spacing w:val="-5"/>
                <w:sz w:val="24"/>
              </w:rPr>
              <w:t>22</w:t>
            </w:r>
          </w:p>
        </w:tc>
        <w:tc>
          <w:tcPr>
            <w:tcW w:w="2249" w:type="dxa"/>
          </w:tcPr>
          <w:p>
            <w:pPr>
              <w:pStyle w:val="TableParagraph"/>
              <w:ind w:left="99"/>
              <w:rPr>
                <w:sz w:val="24"/>
              </w:rPr>
            </w:pPr>
            <w:r>
              <w:rPr>
                <w:spacing w:val="-4"/>
                <w:sz w:val="24"/>
              </w:rPr>
              <w:t>76,1</w:t>
            </w:r>
          </w:p>
        </w:tc>
        <w:tc>
          <w:tcPr>
            <w:tcW w:w="2252" w:type="dxa"/>
          </w:tcPr>
          <w:p>
            <w:pPr>
              <w:pStyle w:val="TableParagraph"/>
              <w:rPr>
                <w:sz w:val="24"/>
              </w:rPr>
            </w:pPr>
            <w:r>
              <w:rPr>
                <w:spacing w:val="-4"/>
                <w:sz w:val="24"/>
              </w:rPr>
              <w:t>1674</w:t>
            </w:r>
          </w:p>
        </w:tc>
      </w:tr>
      <w:tr>
        <w:trPr>
          <w:trHeight w:val="873" w:hRule="atLeast"/>
        </w:trPr>
        <w:tc>
          <w:tcPr>
            <w:tcW w:w="2206" w:type="dxa"/>
          </w:tcPr>
          <w:p>
            <w:pPr>
              <w:pStyle w:val="TableParagraph"/>
              <w:rPr>
                <w:sz w:val="24"/>
              </w:rPr>
            </w:pPr>
            <w:r>
              <w:rPr>
                <w:sz w:val="24"/>
              </w:rPr>
              <w:t>SIM</w:t>
            </w:r>
            <w:r>
              <w:rPr>
                <w:spacing w:val="52"/>
                <w:w w:val="150"/>
                <w:sz w:val="24"/>
              </w:rPr>
              <w:t> </w:t>
            </w:r>
            <w:r>
              <w:rPr>
                <w:sz w:val="24"/>
              </w:rPr>
              <w:t>/</w:t>
            </w:r>
            <w:r>
              <w:rPr>
                <w:spacing w:val="53"/>
                <w:w w:val="150"/>
                <w:sz w:val="24"/>
              </w:rPr>
              <w:t> </w:t>
            </w:r>
            <w:r>
              <w:rPr>
                <w:sz w:val="24"/>
              </w:rPr>
              <w:t>HOS</w:t>
            </w:r>
            <w:r>
              <w:rPr>
                <w:spacing w:val="53"/>
                <w:w w:val="150"/>
                <w:sz w:val="24"/>
              </w:rPr>
              <w:t> </w:t>
            </w:r>
            <w:r>
              <w:rPr>
                <w:sz w:val="24"/>
              </w:rPr>
              <w:t>/</w:t>
            </w:r>
            <w:r>
              <w:rPr>
                <w:spacing w:val="55"/>
                <w:w w:val="150"/>
                <w:sz w:val="24"/>
              </w:rPr>
              <w:t> </w:t>
            </w:r>
            <w:r>
              <w:rPr>
                <w:spacing w:val="-5"/>
                <w:sz w:val="24"/>
              </w:rPr>
              <w:t>IFA</w:t>
            </w:r>
          </w:p>
          <w:p>
            <w:pPr>
              <w:pStyle w:val="TableParagraph"/>
              <w:spacing w:before="40"/>
              <w:rPr>
                <w:sz w:val="24"/>
              </w:rPr>
            </w:pPr>
            <w:r>
              <w:rPr>
                <w:spacing w:val="-2"/>
                <w:sz w:val="24"/>
              </w:rPr>
              <w:t>dataset</w:t>
            </w:r>
          </w:p>
        </w:tc>
        <w:tc>
          <w:tcPr>
            <w:tcW w:w="2192" w:type="dxa"/>
          </w:tcPr>
          <w:p>
            <w:pPr>
              <w:pStyle w:val="TableParagraph"/>
              <w:rPr>
                <w:sz w:val="24"/>
              </w:rPr>
            </w:pPr>
            <w:r>
              <w:rPr>
                <w:spacing w:val="-5"/>
                <w:sz w:val="24"/>
              </w:rPr>
              <w:t>11</w:t>
            </w:r>
          </w:p>
        </w:tc>
        <w:tc>
          <w:tcPr>
            <w:tcW w:w="2249" w:type="dxa"/>
          </w:tcPr>
          <w:p>
            <w:pPr>
              <w:pStyle w:val="TableParagraph"/>
              <w:ind w:left="99"/>
              <w:rPr>
                <w:sz w:val="24"/>
              </w:rPr>
            </w:pPr>
            <w:r>
              <w:rPr>
                <w:spacing w:val="-4"/>
                <w:sz w:val="24"/>
              </w:rPr>
              <w:t>36,3</w:t>
            </w:r>
          </w:p>
        </w:tc>
        <w:tc>
          <w:tcPr>
            <w:tcW w:w="2252" w:type="dxa"/>
          </w:tcPr>
          <w:p>
            <w:pPr>
              <w:pStyle w:val="TableParagraph"/>
              <w:rPr>
                <w:sz w:val="24"/>
              </w:rPr>
            </w:pPr>
            <w:r>
              <w:rPr>
                <w:spacing w:val="-5"/>
                <w:sz w:val="24"/>
              </w:rPr>
              <w:t>399</w:t>
            </w:r>
          </w:p>
        </w:tc>
      </w:tr>
      <w:tr>
        <w:trPr>
          <w:trHeight w:val="558" w:hRule="atLeast"/>
        </w:trPr>
        <w:tc>
          <w:tcPr>
            <w:tcW w:w="2206" w:type="dxa"/>
          </w:tcPr>
          <w:p>
            <w:pPr>
              <w:pStyle w:val="TableParagraph"/>
              <w:spacing w:before="241"/>
              <w:rPr>
                <w:b/>
                <w:sz w:val="24"/>
              </w:rPr>
            </w:pPr>
            <w:r>
              <w:rPr>
                <w:b/>
                <w:spacing w:val="-2"/>
                <w:sz w:val="24"/>
              </w:rPr>
              <w:t>Ukupno</w:t>
            </w:r>
          </w:p>
        </w:tc>
        <w:tc>
          <w:tcPr>
            <w:tcW w:w="2192" w:type="dxa"/>
          </w:tcPr>
          <w:p>
            <w:pPr>
              <w:pStyle w:val="TableParagraph"/>
              <w:spacing w:before="241"/>
              <w:rPr>
                <w:b/>
                <w:sz w:val="24"/>
              </w:rPr>
            </w:pPr>
            <w:r>
              <w:rPr>
                <w:b/>
                <w:spacing w:val="-5"/>
                <w:sz w:val="24"/>
              </w:rPr>
              <w:t>33</w:t>
            </w:r>
          </w:p>
        </w:tc>
        <w:tc>
          <w:tcPr>
            <w:tcW w:w="2249" w:type="dxa"/>
          </w:tcPr>
          <w:p>
            <w:pPr>
              <w:pStyle w:val="TableParagraph"/>
              <w:spacing w:before="241"/>
              <w:ind w:left="99"/>
              <w:rPr>
                <w:b/>
                <w:sz w:val="24"/>
              </w:rPr>
            </w:pPr>
            <w:r>
              <w:rPr>
                <w:b/>
                <w:spacing w:val="-4"/>
                <w:sz w:val="24"/>
              </w:rPr>
              <w:t>62.8</w:t>
            </w:r>
          </w:p>
        </w:tc>
        <w:tc>
          <w:tcPr>
            <w:tcW w:w="2252" w:type="dxa"/>
          </w:tcPr>
          <w:p>
            <w:pPr>
              <w:pStyle w:val="TableParagraph"/>
              <w:spacing w:before="241"/>
              <w:rPr>
                <w:b/>
                <w:sz w:val="24"/>
              </w:rPr>
            </w:pPr>
            <w:r>
              <w:rPr>
                <w:b/>
                <w:spacing w:val="-4"/>
                <w:sz w:val="24"/>
              </w:rPr>
              <w:t>2073</w:t>
            </w:r>
          </w:p>
        </w:tc>
      </w:tr>
    </w:tbl>
    <w:p>
      <w:pPr>
        <w:pStyle w:val="BodyText"/>
        <w:ind w:left="0"/>
        <w:jc w:val="left"/>
        <w:rPr>
          <w:i/>
          <w:sz w:val="22"/>
        </w:rPr>
      </w:pPr>
    </w:p>
    <w:p>
      <w:pPr>
        <w:pStyle w:val="BodyText"/>
        <w:spacing w:before="68"/>
        <w:ind w:left="0"/>
        <w:jc w:val="left"/>
        <w:rPr>
          <w:i/>
          <w:sz w:val="22"/>
        </w:rPr>
      </w:pPr>
    </w:p>
    <w:p>
      <w:pPr>
        <w:pStyle w:val="BodyText"/>
        <w:spacing w:line="360" w:lineRule="auto"/>
        <w:ind w:right="340"/>
      </w:pPr>
      <w:r>
        <w:rPr/>
        <w:t>Korišteni skupovi podataka predstavljaju temelj našeg eksperimenta, omogućavajući testiranje i analizu efikasnosti različitih alata i tehnika za obradu prirodnog jezika u raznovrsnim</w:t>
      </w:r>
      <w:r>
        <w:rPr>
          <w:spacing w:val="40"/>
        </w:rPr>
        <w:t> </w:t>
      </w:r>
      <w:r>
        <w:rPr/>
        <w:t>scenarijima. Ukupno je analizirano 2073 korisničke priče, pažljivo odabrane iz različitih izvora kako</w:t>
      </w:r>
      <w:r>
        <w:rPr>
          <w:spacing w:val="63"/>
        </w:rPr>
        <w:t> </w:t>
      </w:r>
      <w:r>
        <w:rPr/>
        <w:t>bi</w:t>
      </w:r>
      <w:r>
        <w:rPr>
          <w:spacing w:val="67"/>
        </w:rPr>
        <w:t> </w:t>
      </w:r>
      <w:r>
        <w:rPr/>
        <w:t>se</w:t>
      </w:r>
      <w:r>
        <w:rPr>
          <w:spacing w:val="66"/>
        </w:rPr>
        <w:t> </w:t>
      </w:r>
      <w:r>
        <w:rPr/>
        <w:t>obuhvatio</w:t>
      </w:r>
      <w:r>
        <w:rPr>
          <w:spacing w:val="66"/>
        </w:rPr>
        <w:t> </w:t>
      </w:r>
      <w:r>
        <w:rPr/>
        <w:t>širok</w:t>
      </w:r>
      <w:r>
        <w:rPr>
          <w:spacing w:val="65"/>
        </w:rPr>
        <w:t> </w:t>
      </w:r>
      <w:r>
        <w:rPr/>
        <w:t>spektar</w:t>
      </w:r>
      <w:r>
        <w:rPr>
          <w:spacing w:val="65"/>
        </w:rPr>
        <w:t> </w:t>
      </w:r>
      <w:r>
        <w:rPr/>
        <w:t>softverskih</w:t>
      </w:r>
      <w:r>
        <w:rPr>
          <w:spacing w:val="69"/>
        </w:rPr>
        <w:t> </w:t>
      </w:r>
      <w:r>
        <w:rPr/>
        <w:t>zahtjeva</w:t>
      </w:r>
      <w:r>
        <w:rPr>
          <w:spacing w:val="68"/>
        </w:rPr>
        <w:t> </w:t>
      </w:r>
      <w:r>
        <w:rPr/>
        <w:t>i</w:t>
      </w:r>
      <w:r>
        <w:rPr>
          <w:spacing w:val="66"/>
        </w:rPr>
        <w:t> </w:t>
      </w:r>
      <w:r>
        <w:rPr/>
        <w:t>razvojnih</w:t>
      </w:r>
      <w:r>
        <w:rPr>
          <w:spacing w:val="66"/>
        </w:rPr>
        <w:t> </w:t>
      </w:r>
      <w:r>
        <w:rPr/>
        <w:t>konteksta.</w:t>
      </w:r>
      <w:r>
        <w:rPr>
          <w:spacing w:val="66"/>
        </w:rPr>
        <w:t> </w:t>
      </w:r>
      <w:r>
        <w:rPr/>
        <w:t>Svaka</w:t>
      </w:r>
      <w:r>
        <w:rPr>
          <w:spacing w:val="66"/>
        </w:rPr>
        <w:t> </w:t>
      </w:r>
      <w:r>
        <w:rPr>
          <w:spacing w:val="-2"/>
        </w:rPr>
        <w:t>priča</w:t>
      </w:r>
    </w:p>
    <w:p>
      <w:pPr>
        <w:pStyle w:val="BodyText"/>
        <w:spacing w:before="4"/>
        <w:ind w:left="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899464</wp:posOffset>
                </wp:positionH>
                <wp:positionV relativeFrom="paragraph">
                  <wp:posOffset>164073</wp:posOffset>
                </wp:positionV>
                <wp:extent cx="1829435"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2.91914pt;width:144.020pt;height:.60004pt;mso-position-horizontal-relative:page;mso-position-vertical-relative:paragraph;z-index:-15724544;mso-wrap-distance-left:0;mso-wrap-distance-right:0" id="docshape7" filled="true" fillcolor="#000000" stroked="false">
                <v:fill type="solid"/>
                <w10:wrap type="topAndBottom"/>
              </v:rect>
            </w:pict>
          </mc:Fallback>
        </mc:AlternateContent>
      </w:r>
    </w:p>
    <w:p>
      <w:pPr>
        <w:spacing w:before="148"/>
        <w:ind w:left="336" w:right="0" w:firstLine="0"/>
        <w:jc w:val="left"/>
        <w:rPr>
          <w:sz w:val="20"/>
        </w:rPr>
      </w:pPr>
      <w:bookmarkStart w:name="_bookmark29" w:id="30"/>
      <w:bookmarkEnd w:id="30"/>
      <w:r>
        <w:rPr/>
      </w:r>
      <w:r>
        <w:rPr>
          <w:rFonts w:ascii="Trebuchet MS"/>
          <w:sz w:val="20"/>
          <w:vertAlign w:val="superscript"/>
        </w:rPr>
        <w:t>7</w:t>
      </w:r>
      <w:r>
        <w:rPr>
          <w:rFonts w:ascii="Trebuchet MS"/>
          <w:spacing w:val="-20"/>
          <w:sz w:val="20"/>
          <w:vertAlign w:val="baseline"/>
        </w:rPr>
        <w:t> </w:t>
      </w:r>
      <w:r>
        <w:rPr>
          <w:sz w:val="20"/>
          <w:vertAlign w:val="baseline"/>
        </w:rPr>
        <w:t>Dataset</w:t>
      </w:r>
      <w:r>
        <w:rPr>
          <w:spacing w:val="-5"/>
          <w:sz w:val="20"/>
          <w:vertAlign w:val="baseline"/>
        </w:rPr>
        <w:t> </w:t>
      </w:r>
      <w:r>
        <w:rPr>
          <w:sz w:val="20"/>
          <w:vertAlign w:val="baseline"/>
        </w:rPr>
        <w:t>je</w:t>
      </w:r>
      <w:r>
        <w:rPr>
          <w:spacing w:val="-3"/>
          <w:sz w:val="20"/>
          <w:vertAlign w:val="baseline"/>
        </w:rPr>
        <w:t> </w:t>
      </w:r>
      <w:r>
        <w:rPr>
          <w:sz w:val="20"/>
          <w:vertAlign w:val="baseline"/>
        </w:rPr>
        <w:t>dostupan</w:t>
      </w:r>
      <w:r>
        <w:rPr>
          <w:spacing w:val="-1"/>
          <w:sz w:val="20"/>
          <w:vertAlign w:val="baseline"/>
        </w:rPr>
        <w:t> </w:t>
      </w:r>
      <w:r>
        <w:rPr>
          <w:sz w:val="20"/>
          <w:vertAlign w:val="baseline"/>
        </w:rPr>
        <w:t>na</w:t>
      </w:r>
      <w:hyperlink r:id="rId21">
        <w:r>
          <w:rPr>
            <w:sz w:val="20"/>
            <w:vertAlign w:val="baseline"/>
          </w:rPr>
          <w:t>:</w:t>
        </w:r>
      </w:hyperlink>
      <w:r>
        <w:rPr>
          <w:spacing w:val="40"/>
          <w:sz w:val="20"/>
          <w:vertAlign w:val="baseline"/>
        </w:rPr>
        <w:t> </w:t>
      </w:r>
      <w:hyperlink r:id="rId21">
        <w:r>
          <w:rPr>
            <w:color w:val="467885"/>
            <w:spacing w:val="-2"/>
            <w:sz w:val="20"/>
            <w:u w:val="single" w:color="467885"/>
            <w:vertAlign w:val="baseline"/>
          </w:rPr>
          <w:t>https://data.mendeley.com/datasets/7zbk8zsd8y/1</w:t>
        </w:r>
      </w:hyperlink>
    </w:p>
    <w:p>
      <w:pPr>
        <w:spacing w:line="259" w:lineRule="auto" w:before="36"/>
        <w:ind w:left="336" w:right="4367" w:firstLine="0"/>
        <w:jc w:val="left"/>
        <w:rPr>
          <w:sz w:val="20"/>
        </w:rPr>
      </w:pPr>
      <w:bookmarkStart w:name="_bookmark30" w:id="31"/>
      <w:bookmarkEnd w:id="31"/>
      <w:r>
        <w:rPr/>
      </w:r>
      <w:r>
        <w:rPr>
          <w:rFonts w:ascii="Trebuchet MS"/>
          <w:sz w:val="20"/>
          <w:vertAlign w:val="superscript"/>
        </w:rPr>
        <w:t>8</w:t>
      </w:r>
      <w:r>
        <w:rPr>
          <w:rFonts w:ascii="Trebuchet MS"/>
          <w:spacing w:val="-10"/>
          <w:sz w:val="20"/>
          <w:vertAlign w:val="baseline"/>
        </w:rPr>
        <w:t> </w:t>
      </w:r>
      <w:r>
        <w:rPr>
          <w:sz w:val="20"/>
          <w:vertAlign w:val="baseline"/>
        </w:rPr>
        <w:t>Dataset je dostupan na</w:t>
      </w:r>
      <w:hyperlink r:id="rId22">
        <w:r>
          <w:rPr>
            <w:sz w:val="20"/>
            <w:vertAlign w:val="baseline"/>
          </w:rPr>
          <w:t>:</w:t>
        </w:r>
      </w:hyperlink>
      <w:r>
        <w:rPr>
          <w:spacing w:val="40"/>
          <w:sz w:val="20"/>
          <w:vertAlign w:val="baseline"/>
        </w:rPr>
        <w:t> </w:t>
      </w:r>
      <w:hyperlink r:id="rId22">
        <w:r>
          <w:rPr>
            <w:color w:val="467885"/>
            <w:sz w:val="20"/>
            <w:u w:val="single" w:color="467885"/>
            <w:vertAlign w:val="baseline"/>
          </w:rPr>
          <w:t>https://github.com/matovaro/PyUNML-</w:t>
        </w:r>
      </w:hyperlink>
      <w:hyperlink r:id="rId22">
        <w:r>
          <w:rPr>
            <w:color w:val="467885"/>
            <w:spacing w:val="-2"/>
            <w:sz w:val="20"/>
            <w:u w:val="single" w:color="467885"/>
            <w:vertAlign w:val="baseline"/>
          </w:rPr>
          <w:t>DataSet/tree/main/Original%20datasets/Dalpiaz2020/Text%20files</w:t>
        </w:r>
      </w:hyperlink>
    </w:p>
    <w:p>
      <w:pPr>
        <w:spacing w:after="0" w:line="259" w:lineRule="auto"/>
        <w:jc w:val="left"/>
        <w:rPr>
          <w:sz w:val="20"/>
        </w:rPr>
        <w:sectPr>
          <w:pgSz w:w="12240" w:h="15840"/>
          <w:pgMar w:header="0" w:footer="1045" w:top="1340" w:bottom="1240" w:left="1080" w:right="1080"/>
        </w:sectPr>
      </w:pPr>
    </w:p>
    <w:p>
      <w:pPr>
        <w:pStyle w:val="BodyText"/>
        <w:spacing w:line="360" w:lineRule="auto" w:before="75"/>
        <w:ind w:right="338"/>
      </w:pPr>
      <w:r>
        <w:rPr/>
        <w:t>predstavljala je konkretan zadatak ili funkcionalnost koju su korisnici zahtijevali, čime su ove priče služile kao ključni element za validaciju i testiranje razvijenog modela. Iako su priče relativno jasno strukturisane, izražavanje na prirodnom jeziku podrazumijeva potencijalnu dvosmislenost i varijabilnost, što dodatno opravdava potrebu za primjenom NLP tehnika.</w:t>
      </w:r>
    </w:p>
    <w:p>
      <w:pPr>
        <w:pStyle w:val="BodyText"/>
        <w:spacing w:before="87"/>
        <w:ind w:left="0"/>
        <w:jc w:val="left"/>
      </w:pPr>
    </w:p>
    <w:p>
      <w:pPr>
        <w:pStyle w:val="Heading2"/>
        <w:numPr>
          <w:ilvl w:val="1"/>
          <w:numId w:val="8"/>
        </w:numPr>
        <w:tabs>
          <w:tab w:pos="756" w:val="left" w:leader="none"/>
        </w:tabs>
        <w:spacing w:line="240" w:lineRule="auto" w:before="0" w:after="0"/>
        <w:ind w:left="756" w:right="0" w:hanging="420"/>
        <w:jc w:val="left"/>
      </w:pPr>
      <w:bookmarkStart w:name="_bookmark31" w:id="32"/>
      <w:bookmarkEnd w:id="32"/>
      <w:r>
        <w:rPr>
          <w:b w:val="0"/>
        </w:rPr>
      </w:r>
      <w:r>
        <w:rPr/>
        <w:t>Procesiranje</w:t>
      </w:r>
      <w:r>
        <w:rPr>
          <w:spacing w:val="-4"/>
        </w:rPr>
        <w:t> </w:t>
      </w:r>
      <w:r>
        <w:rPr/>
        <w:t>prirodnog</w:t>
      </w:r>
      <w:r>
        <w:rPr>
          <w:spacing w:val="-3"/>
        </w:rPr>
        <w:t> </w:t>
      </w:r>
      <w:r>
        <w:rPr>
          <w:spacing w:val="-2"/>
        </w:rPr>
        <w:t>jezika</w:t>
      </w:r>
    </w:p>
    <w:p>
      <w:pPr>
        <w:pStyle w:val="BodyText"/>
        <w:spacing w:before="220"/>
        <w:ind w:left="0"/>
        <w:jc w:val="left"/>
        <w:rPr>
          <w:b/>
        </w:rPr>
      </w:pPr>
    </w:p>
    <w:p>
      <w:pPr>
        <w:pStyle w:val="BodyText"/>
        <w:spacing w:line="360" w:lineRule="auto" w:before="1"/>
        <w:ind w:right="337"/>
      </w:pPr>
      <w:r>
        <w:rPr/>
        <w:t>Cilj ovog rada je kreiranje modela za generisanje testnih slučajeva korišćenjem seta korisničkih priča. Koristimo regularne izraze i metode za procesiranje prirodnog jezika za izdvajanje informacija o ulozi, radnji, objektu i koristi/razlogu iz korisničkih priča. Predlažemo korišćenje heuristika za spajanje ovih informacija na različite načine kako bi se kreirali modeli ciljeva slični onima koje grade ljudi.</w:t>
      </w:r>
    </w:p>
    <w:p>
      <w:pPr>
        <w:pStyle w:val="BodyText"/>
        <w:spacing w:line="360" w:lineRule="auto" w:before="160"/>
        <w:ind w:right="335"/>
      </w:pPr>
      <w:r>
        <w:rPr/>
        <w:t>Ukratko, ovaj model koristi spaCy-eve tehnike za procesiranje prirodnog jezika u obradi korisničkih priča, ekstrakciju značajnih komponenti (kao što su uloge, akcije i ciljevi) i generisanje</w:t>
      </w:r>
      <w:r>
        <w:rPr>
          <w:spacing w:val="-1"/>
        </w:rPr>
        <w:t> </w:t>
      </w:r>
      <w:r>
        <w:rPr/>
        <w:t>relevantnih</w:t>
      </w:r>
      <w:r>
        <w:rPr>
          <w:spacing w:val="-1"/>
        </w:rPr>
        <w:t> </w:t>
      </w:r>
      <w:r>
        <w:rPr/>
        <w:t>test</w:t>
      </w:r>
      <w:r>
        <w:rPr>
          <w:spacing w:val="-1"/>
        </w:rPr>
        <w:t> </w:t>
      </w:r>
      <w:r>
        <w:rPr/>
        <w:t>slučajeva.</w:t>
      </w:r>
      <w:r>
        <w:rPr>
          <w:spacing w:val="-1"/>
        </w:rPr>
        <w:t> </w:t>
      </w:r>
      <w:r>
        <w:rPr/>
        <w:t>Automatizovanjem</w:t>
      </w:r>
      <w:r>
        <w:rPr>
          <w:spacing w:val="-1"/>
        </w:rPr>
        <w:t> </w:t>
      </w:r>
      <w:r>
        <w:rPr/>
        <w:t>ekstrakcije</w:t>
      </w:r>
      <w:r>
        <w:rPr>
          <w:spacing w:val="-2"/>
        </w:rPr>
        <w:t> </w:t>
      </w:r>
      <w:r>
        <w:rPr/>
        <w:t>ovih komponenti i kreiranja test slučajeva, kod poboljšava i efikasnost i tačnost procesa razvoja softvera. Kombinacijom procesiranja prirodnog jezika i generisanja na osnovu predložaka, pomaže da se korisničke priče adekvatno odraze u funkcionalnosti sistema, pružajući snažan alat za Agile razvojne timove. Naš prvi korak u kreiranju modela ciljeva iz zbirke korisničkih priča uključuje analizu svake korisničke priče pomoću metoda za procesiranje prirodnog jezika. Procesiranje prirodnog jezika počinje korišćenjem polustrukturiranih korisničkih priča kao ulaznih podataka kako bi se identifikovali ključni koncepti i odnosi potrebni za dizajn našeg modela.</w:t>
      </w:r>
    </w:p>
    <w:p>
      <w:pPr>
        <w:pStyle w:val="BodyText"/>
        <w:spacing w:line="360" w:lineRule="auto" w:before="241"/>
        <w:ind w:right="338"/>
      </w:pPr>
      <w:r>
        <w:rPr/>
        <w:t>U okviru ovog procesa, primijenjene su savremene NLP tehnike koje omogućavaju izvlačenje relevantnih</w:t>
      </w:r>
      <w:r>
        <w:rPr>
          <w:spacing w:val="-3"/>
        </w:rPr>
        <w:t> </w:t>
      </w:r>
      <w:r>
        <w:rPr/>
        <w:t>informacija</w:t>
      </w:r>
      <w:r>
        <w:rPr>
          <w:spacing w:val="-4"/>
        </w:rPr>
        <w:t> </w:t>
      </w:r>
      <w:r>
        <w:rPr/>
        <w:t>iz</w:t>
      </w:r>
      <w:r>
        <w:rPr>
          <w:spacing w:val="-4"/>
        </w:rPr>
        <w:t> </w:t>
      </w:r>
      <w:r>
        <w:rPr/>
        <w:t>neuređenog</w:t>
      </w:r>
      <w:r>
        <w:rPr>
          <w:spacing w:val="-2"/>
        </w:rPr>
        <w:t> </w:t>
      </w:r>
      <w:r>
        <w:rPr/>
        <w:t>teksta</w:t>
      </w:r>
      <w:r>
        <w:rPr>
          <w:spacing w:val="-4"/>
        </w:rPr>
        <w:t> </w:t>
      </w:r>
      <w:r>
        <w:rPr/>
        <w:t>i</w:t>
      </w:r>
      <w:r>
        <w:rPr>
          <w:spacing w:val="-3"/>
        </w:rPr>
        <w:t> </w:t>
      </w:r>
      <w:r>
        <w:rPr/>
        <w:t>njihovu</w:t>
      </w:r>
      <w:r>
        <w:rPr>
          <w:spacing w:val="-3"/>
        </w:rPr>
        <w:t> </w:t>
      </w:r>
      <w:r>
        <w:rPr/>
        <w:t>transformaciju</w:t>
      </w:r>
      <w:r>
        <w:rPr>
          <w:spacing w:val="-3"/>
        </w:rPr>
        <w:t> </w:t>
      </w:r>
      <w:r>
        <w:rPr/>
        <w:t>u</w:t>
      </w:r>
      <w:r>
        <w:rPr>
          <w:spacing w:val="-2"/>
        </w:rPr>
        <w:t> </w:t>
      </w:r>
      <w:r>
        <w:rPr/>
        <w:t>formalne</w:t>
      </w:r>
      <w:r>
        <w:rPr>
          <w:spacing w:val="-3"/>
        </w:rPr>
        <w:t> </w:t>
      </w:r>
      <w:r>
        <w:rPr/>
        <w:t>testne</w:t>
      </w:r>
      <w:r>
        <w:rPr>
          <w:spacing w:val="-3"/>
        </w:rPr>
        <w:t> </w:t>
      </w:r>
      <w:r>
        <w:rPr/>
        <w:t>slučajeve. Korištene tehnike obuhvataju više nivoa jezičke obrade:</w:t>
      </w:r>
    </w:p>
    <w:p>
      <w:pPr>
        <w:pStyle w:val="ListParagraph"/>
        <w:numPr>
          <w:ilvl w:val="0"/>
          <w:numId w:val="20"/>
        </w:numPr>
        <w:tabs>
          <w:tab w:pos="1056" w:val="left" w:leader="none"/>
        </w:tabs>
        <w:spacing w:line="360" w:lineRule="auto" w:before="239" w:after="0"/>
        <w:ind w:left="1056" w:right="339" w:hanging="360"/>
        <w:jc w:val="left"/>
        <w:rPr>
          <w:sz w:val="24"/>
        </w:rPr>
      </w:pPr>
      <w:r>
        <w:rPr>
          <w:b/>
          <w:sz w:val="24"/>
        </w:rPr>
        <w:t>Analiza</w:t>
      </w:r>
      <w:r>
        <w:rPr>
          <w:b/>
          <w:spacing w:val="40"/>
          <w:sz w:val="24"/>
        </w:rPr>
        <w:t> </w:t>
      </w:r>
      <w:r>
        <w:rPr>
          <w:b/>
          <w:sz w:val="24"/>
        </w:rPr>
        <w:t>sentimenta</w:t>
      </w:r>
      <w:r>
        <w:rPr>
          <w:sz w:val="24"/>
        </w:rPr>
        <w:t>,</w:t>
      </w:r>
      <w:r>
        <w:rPr>
          <w:spacing w:val="40"/>
          <w:sz w:val="24"/>
        </w:rPr>
        <w:t> </w:t>
      </w:r>
      <w:r>
        <w:rPr>
          <w:sz w:val="24"/>
        </w:rPr>
        <w:t>koja</w:t>
      </w:r>
      <w:r>
        <w:rPr>
          <w:spacing w:val="40"/>
          <w:sz w:val="24"/>
        </w:rPr>
        <w:t> </w:t>
      </w:r>
      <w:r>
        <w:rPr>
          <w:sz w:val="24"/>
        </w:rPr>
        <w:t>omogućava</w:t>
      </w:r>
      <w:r>
        <w:rPr>
          <w:spacing w:val="40"/>
          <w:sz w:val="24"/>
        </w:rPr>
        <w:t> </w:t>
      </w:r>
      <w:r>
        <w:rPr>
          <w:sz w:val="24"/>
        </w:rPr>
        <w:t>identifikaciju</w:t>
      </w:r>
      <w:r>
        <w:rPr>
          <w:spacing w:val="40"/>
          <w:sz w:val="24"/>
        </w:rPr>
        <w:t> </w:t>
      </w:r>
      <w:r>
        <w:rPr>
          <w:sz w:val="24"/>
        </w:rPr>
        <w:t>emocionalnog</w:t>
      </w:r>
      <w:r>
        <w:rPr>
          <w:spacing w:val="40"/>
          <w:sz w:val="24"/>
        </w:rPr>
        <w:t> </w:t>
      </w:r>
      <w:r>
        <w:rPr>
          <w:sz w:val="24"/>
        </w:rPr>
        <w:t>tona</w:t>
      </w:r>
      <w:r>
        <w:rPr>
          <w:spacing w:val="40"/>
          <w:sz w:val="24"/>
        </w:rPr>
        <w:t> </w:t>
      </w:r>
      <w:r>
        <w:rPr>
          <w:sz w:val="24"/>
        </w:rPr>
        <w:t>korisničkog</w:t>
      </w:r>
      <w:r>
        <w:rPr>
          <w:spacing w:val="80"/>
          <w:w w:val="150"/>
          <w:sz w:val="24"/>
        </w:rPr>
        <w:t> </w:t>
      </w:r>
      <w:r>
        <w:rPr>
          <w:sz w:val="24"/>
        </w:rPr>
        <w:t>zahtjeva i može pomoći u prepoznavanju prioriteta i hitnosti pojedinih funkcionalnosti.</w:t>
      </w:r>
    </w:p>
    <w:p>
      <w:pPr>
        <w:pStyle w:val="ListParagraph"/>
        <w:numPr>
          <w:ilvl w:val="0"/>
          <w:numId w:val="20"/>
        </w:numPr>
        <w:tabs>
          <w:tab w:pos="1056" w:val="left" w:leader="none"/>
        </w:tabs>
        <w:spacing w:line="360" w:lineRule="auto" w:before="0" w:after="0"/>
        <w:ind w:left="1056" w:right="342" w:hanging="360"/>
        <w:jc w:val="left"/>
        <w:rPr>
          <w:sz w:val="24"/>
        </w:rPr>
      </w:pPr>
      <w:r>
        <w:rPr>
          <w:b/>
          <w:sz w:val="24"/>
        </w:rPr>
        <w:t>Tokenizacija</w:t>
      </w:r>
      <w:r>
        <w:rPr>
          <w:sz w:val="24"/>
        </w:rPr>
        <w:t>, kojom se tekst razlaže na osnovne jezičke jedinice (riječi, fraze, rečenice), što predstavlja osnovu za sve dalje obrade.</w:t>
      </w:r>
    </w:p>
    <w:p>
      <w:pPr>
        <w:pStyle w:val="ListParagraph"/>
        <w:spacing w:after="0" w:line="360" w:lineRule="auto"/>
        <w:jc w:val="left"/>
        <w:rPr>
          <w:sz w:val="24"/>
        </w:rPr>
        <w:sectPr>
          <w:pgSz w:w="12240" w:h="15840"/>
          <w:pgMar w:header="0" w:footer="1045" w:top="1340" w:bottom="1240" w:left="1080" w:right="1080"/>
        </w:sectPr>
      </w:pPr>
    </w:p>
    <w:p>
      <w:pPr>
        <w:pStyle w:val="ListParagraph"/>
        <w:numPr>
          <w:ilvl w:val="0"/>
          <w:numId w:val="20"/>
        </w:numPr>
        <w:tabs>
          <w:tab w:pos="1054" w:val="left" w:leader="none"/>
          <w:tab w:pos="1056" w:val="left" w:leader="none"/>
        </w:tabs>
        <w:spacing w:line="360" w:lineRule="auto" w:before="75" w:after="0"/>
        <w:ind w:left="1056" w:right="335" w:hanging="360"/>
        <w:jc w:val="both"/>
        <w:rPr>
          <w:sz w:val="24"/>
        </w:rPr>
      </w:pPr>
      <w:r>
        <w:rPr>
          <w:b/>
          <w:sz w:val="24"/>
        </w:rPr>
        <w:t>Morfološka</w:t>
      </w:r>
      <w:r>
        <w:rPr>
          <w:b/>
          <w:spacing w:val="-3"/>
          <w:sz w:val="24"/>
        </w:rPr>
        <w:t> </w:t>
      </w:r>
      <w:r>
        <w:rPr>
          <w:b/>
          <w:sz w:val="24"/>
        </w:rPr>
        <w:t>analiza</w:t>
      </w:r>
      <w:r>
        <w:rPr>
          <w:sz w:val="24"/>
        </w:rPr>
        <w:t>,</w:t>
      </w:r>
      <w:r>
        <w:rPr>
          <w:spacing w:val="-3"/>
          <w:sz w:val="24"/>
        </w:rPr>
        <w:t> </w:t>
      </w:r>
      <w:r>
        <w:rPr>
          <w:sz w:val="24"/>
        </w:rPr>
        <w:t>gdje</w:t>
      </w:r>
      <w:r>
        <w:rPr>
          <w:spacing w:val="-3"/>
          <w:sz w:val="24"/>
        </w:rPr>
        <w:t> </w:t>
      </w:r>
      <w:r>
        <w:rPr>
          <w:sz w:val="24"/>
        </w:rPr>
        <w:t>se</w:t>
      </w:r>
      <w:r>
        <w:rPr>
          <w:spacing w:val="-5"/>
          <w:sz w:val="24"/>
        </w:rPr>
        <w:t> </w:t>
      </w:r>
      <w:r>
        <w:rPr>
          <w:sz w:val="24"/>
        </w:rPr>
        <w:t>identifikuju</w:t>
      </w:r>
      <w:r>
        <w:rPr>
          <w:spacing w:val="-3"/>
          <w:sz w:val="24"/>
        </w:rPr>
        <w:t> </w:t>
      </w:r>
      <w:r>
        <w:rPr>
          <w:sz w:val="24"/>
        </w:rPr>
        <w:t>osnovni</w:t>
      </w:r>
      <w:r>
        <w:rPr>
          <w:spacing w:val="-3"/>
          <w:sz w:val="24"/>
        </w:rPr>
        <w:t> </w:t>
      </w:r>
      <w:r>
        <w:rPr>
          <w:sz w:val="24"/>
        </w:rPr>
        <w:t>oblici</w:t>
      </w:r>
      <w:r>
        <w:rPr>
          <w:spacing w:val="-3"/>
          <w:sz w:val="24"/>
        </w:rPr>
        <w:t> </w:t>
      </w:r>
      <w:r>
        <w:rPr>
          <w:sz w:val="24"/>
        </w:rPr>
        <w:t>riječi</w:t>
      </w:r>
      <w:r>
        <w:rPr>
          <w:spacing w:val="-3"/>
          <w:sz w:val="24"/>
        </w:rPr>
        <w:t> </w:t>
      </w:r>
      <w:r>
        <w:rPr>
          <w:sz w:val="24"/>
        </w:rPr>
        <w:t>(lematizacija),</w:t>
      </w:r>
      <w:r>
        <w:rPr>
          <w:spacing w:val="-3"/>
          <w:sz w:val="24"/>
        </w:rPr>
        <w:t> </w:t>
      </w:r>
      <w:r>
        <w:rPr>
          <w:sz w:val="24"/>
        </w:rPr>
        <w:t>kao</w:t>
      </w:r>
      <w:r>
        <w:rPr>
          <w:spacing w:val="-3"/>
          <w:sz w:val="24"/>
        </w:rPr>
        <w:t> </w:t>
      </w:r>
      <w:r>
        <w:rPr>
          <w:sz w:val="24"/>
        </w:rPr>
        <w:t>i</w:t>
      </w:r>
      <w:r>
        <w:rPr>
          <w:spacing w:val="-3"/>
          <w:sz w:val="24"/>
        </w:rPr>
        <w:t> </w:t>
      </w:r>
      <w:r>
        <w:rPr>
          <w:sz w:val="24"/>
        </w:rPr>
        <w:t>njihove gramatičke osobine poput roda, broja, lica i vremena.</w:t>
      </w:r>
    </w:p>
    <w:p>
      <w:pPr>
        <w:pStyle w:val="ListParagraph"/>
        <w:numPr>
          <w:ilvl w:val="0"/>
          <w:numId w:val="20"/>
        </w:numPr>
        <w:tabs>
          <w:tab w:pos="1054" w:val="left" w:leader="none"/>
          <w:tab w:pos="1056" w:val="left" w:leader="none"/>
        </w:tabs>
        <w:spacing w:line="360" w:lineRule="auto" w:before="0" w:after="0"/>
        <w:ind w:left="1056" w:right="337" w:hanging="360"/>
        <w:jc w:val="both"/>
        <w:rPr>
          <w:sz w:val="24"/>
        </w:rPr>
      </w:pPr>
      <w:r>
        <w:rPr>
          <w:b/>
          <w:sz w:val="24"/>
        </w:rPr>
        <w:t>Sintaksička analiza</w:t>
      </w:r>
      <w:r>
        <w:rPr>
          <w:sz w:val="24"/>
        </w:rPr>
        <w:t>, kojom se utvrđuje struktura rečenice i odnosi između riječi (npr. subjekt-glagol-objekat), čime se identifikuju ključne akcije i učesnici.</w:t>
      </w:r>
    </w:p>
    <w:p>
      <w:pPr>
        <w:pStyle w:val="ListParagraph"/>
        <w:numPr>
          <w:ilvl w:val="0"/>
          <w:numId w:val="20"/>
        </w:numPr>
        <w:tabs>
          <w:tab w:pos="1054" w:val="left" w:leader="none"/>
          <w:tab w:pos="1056" w:val="left" w:leader="none"/>
        </w:tabs>
        <w:spacing w:line="360" w:lineRule="auto" w:before="0" w:after="0"/>
        <w:ind w:left="1056" w:right="338" w:hanging="360"/>
        <w:jc w:val="both"/>
        <w:rPr>
          <w:sz w:val="24"/>
        </w:rPr>
      </w:pPr>
      <w:r>
        <w:rPr>
          <w:b/>
          <w:sz w:val="24"/>
        </w:rPr>
        <w:t>Semantička analiza</w:t>
      </w:r>
      <w:r>
        <w:rPr>
          <w:sz w:val="24"/>
        </w:rPr>
        <w:t>, usmjerena na razumijevanje značenja izraza i odnosa među pojmovima, omogućava tačnije tumačenje funkcionalnosti i očekivanih rezultata.</w:t>
      </w:r>
    </w:p>
    <w:p>
      <w:pPr>
        <w:pStyle w:val="ListParagraph"/>
        <w:numPr>
          <w:ilvl w:val="0"/>
          <w:numId w:val="20"/>
        </w:numPr>
        <w:tabs>
          <w:tab w:pos="1054" w:val="left" w:leader="none"/>
          <w:tab w:pos="1056" w:val="left" w:leader="none"/>
        </w:tabs>
        <w:spacing w:line="360" w:lineRule="auto" w:before="0" w:after="0"/>
        <w:ind w:left="1056" w:right="337" w:hanging="360"/>
        <w:jc w:val="both"/>
        <w:rPr>
          <w:sz w:val="24"/>
        </w:rPr>
      </w:pPr>
      <w:r>
        <w:rPr>
          <w:b/>
          <w:sz w:val="24"/>
        </w:rPr>
        <w:t>Diskurs analiza</w:t>
      </w:r>
      <w:r>
        <w:rPr>
          <w:sz w:val="24"/>
        </w:rPr>
        <w:t>, koja omogućava razumijevanje šireg konteksta unutar više rečenica i povezanih korisničkih priča, čime se postiže konzistentnost u generisanju testnih</w:t>
      </w:r>
      <w:r>
        <w:rPr>
          <w:spacing w:val="40"/>
          <w:sz w:val="24"/>
        </w:rPr>
        <w:t> </w:t>
      </w:r>
      <w:r>
        <w:rPr>
          <w:spacing w:val="-2"/>
          <w:sz w:val="24"/>
        </w:rPr>
        <w:t>scenarija.</w:t>
      </w:r>
    </w:p>
    <w:p>
      <w:pPr>
        <w:pStyle w:val="BodyText"/>
        <w:ind w:left="0"/>
        <w:jc w:val="left"/>
      </w:pPr>
    </w:p>
    <w:p>
      <w:pPr>
        <w:pStyle w:val="BodyText"/>
        <w:spacing w:before="264"/>
        <w:ind w:left="0"/>
        <w:jc w:val="left"/>
      </w:pPr>
    </w:p>
    <w:p>
      <w:pPr>
        <w:pStyle w:val="BodyText"/>
        <w:spacing w:line="360" w:lineRule="auto"/>
        <w:ind w:right="338"/>
      </w:pPr>
      <w:r>
        <w:rPr/>
        <w:t>Korisnička priča se može podijeliti na tri dijela u pogledu njene strukture. Prvi dio označava tip uloge u korisničkoj priči. Drugi dio navodi radnju korisničke priče, a na kraju, treći dio uključuje korist od realizacije korisničke priče (Wautelet et al., 2014). Slika 6 prikazuje primjer korisničke priče gdje su kurzivom označene riječi koje predstavljaju komponente strukture korisničke priče.</w:t>
      </w:r>
    </w:p>
    <w:p>
      <w:pPr>
        <w:pStyle w:val="BodyText"/>
        <w:ind w:left="0"/>
        <w:jc w:val="left"/>
        <w:rPr>
          <w:sz w:val="19"/>
        </w:rPr>
      </w:pPr>
      <w:r>
        <w:rPr>
          <w:sz w:val="19"/>
        </w:rPr>
        <w:drawing>
          <wp:anchor distT="0" distB="0" distL="0" distR="0" allowOverlap="1" layoutInCell="1" locked="0" behindDoc="1" simplePos="0" relativeHeight="487592448">
            <wp:simplePos x="0" y="0"/>
            <wp:positionH relativeFrom="page">
              <wp:posOffset>981454</wp:posOffset>
            </wp:positionH>
            <wp:positionV relativeFrom="paragraph">
              <wp:posOffset>154417</wp:posOffset>
            </wp:positionV>
            <wp:extent cx="5592345" cy="65379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5592345" cy="653796"/>
                    </a:xfrm>
                    <a:prstGeom prst="rect">
                      <a:avLst/>
                    </a:prstGeom>
                  </pic:spPr>
                </pic:pic>
              </a:graphicData>
            </a:graphic>
          </wp:anchor>
        </w:drawing>
      </w:r>
    </w:p>
    <w:p>
      <w:pPr>
        <w:pStyle w:val="BodyText"/>
        <w:spacing w:before="126"/>
        <w:ind w:left="0"/>
        <w:jc w:val="left"/>
      </w:pPr>
    </w:p>
    <w:p>
      <w:pPr>
        <w:spacing w:before="0"/>
        <w:ind w:left="1884" w:right="0" w:firstLine="0"/>
        <w:jc w:val="both"/>
        <w:rPr>
          <w:i/>
          <w:sz w:val="22"/>
        </w:rPr>
      </w:pPr>
      <w:r>
        <w:rPr>
          <w:i/>
          <w:sz w:val="22"/>
        </w:rPr>
        <w:t>Slika</w:t>
      </w:r>
      <w:r>
        <w:rPr>
          <w:i/>
          <w:spacing w:val="-4"/>
          <w:sz w:val="22"/>
        </w:rPr>
        <w:t> </w:t>
      </w:r>
      <w:r>
        <w:rPr>
          <w:i/>
          <w:sz w:val="22"/>
        </w:rPr>
        <w:t>6</w:t>
      </w:r>
      <w:r>
        <w:rPr>
          <w:i/>
          <w:spacing w:val="-3"/>
          <w:sz w:val="22"/>
        </w:rPr>
        <w:t> </w:t>
      </w:r>
      <w:r>
        <w:rPr>
          <w:i/>
          <w:sz w:val="22"/>
        </w:rPr>
        <w:t>Primjer</w:t>
      </w:r>
      <w:r>
        <w:rPr>
          <w:i/>
          <w:spacing w:val="-3"/>
          <w:sz w:val="22"/>
        </w:rPr>
        <w:t> </w:t>
      </w:r>
      <w:r>
        <w:rPr>
          <w:i/>
          <w:sz w:val="22"/>
        </w:rPr>
        <w:t>korisničke</w:t>
      </w:r>
      <w:r>
        <w:rPr>
          <w:i/>
          <w:spacing w:val="-6"/>
          <w:sz w:val="22"/>
        </w:rPr>
        <w:t> </w:t>
      </w:r>
      <w:r>
        <w:rPr>
          <w:i/>
          <w:sz w:val="22"/>
        </w:rPr>
        <w:t>priče</w:t>
      </w:r>
      <w:r>
        <w:rPr>
          <w:i/>
          <w:spacing w:val="-3"/>
          <w:sz w:val="22"/>
        </w:rPr>
        <w:t> </w:t>
      </w:r>
      <w:r>
        <w:rPr>
          <w:i/>
          <w:sz w:val="22"/>
        </w:rPr>
        <w:t>sa</w:t>
      </w:r>
      <w:r>
        <w:rPr>
          <w:i/>
          <w:spacing w:val="-3"/>
          <w:sz w:val="22"/>
        </w:rPr>
        <w:t> </w:t>
      </w:r>
      <w:r>
        <w:rPr>
          <w:i/>
          <w:sz w:val="22"/>
        </w:rPr>
        <w:t>označenim</w:t>
      </w:r>
      <w:r>
        <w:rPr>
          <w:i/>
          <w:spacing w:val="-7"/>
          <w:sz w:val="22"/>
        </w:rPr>
        <w:t> </w:t>
      </w:r>
      <w:r>
        <w:rPr>
          <w:i/>
          <w:sz w:val="22"/>
        </w:rPr>
        <w:t>komponentama</w:t>
      </w:r>
      <w:r>
        <w:rPr>
          <w:i/>
          <w:spacing w:val="-6"/>
          <w:sz w:val="22"/>
        </w:rPr>
        <w:t> </w:t>
      </w:r>
      <w:r>
        <w:rPr>
          <w:i/>
          <w:spacing w:val="-2"/>
          <w:sz w:val="22"/>
        </w:rPr>
        <w:t>strukture</w:t>
      </w:r>
    </w:p>
    <w:p>
      <w:pPr>
        <w:pStyle w:val="BodyText"/>
        <w:spacing w:line="357" w:lineRule="auto" w:before="199"/>
        <w:ind w:right="337"/>
      </w:pPr>
      <w:r>
        <w:rPr/>
        <w:t>U praktičnom primjeru koristimo model za engleski jezik. Isto se odvija na način da se na</w:t>
      </w:r>
      <w:r>
        <w:rPr>
          <w:spacing w:val="40"/>
        </w:rPr>
        <w:t> </w:t>
      </w:r>
      <w:r>
        <w:rPr/>
        <w:t>početku procesa učitaju sve potrebne komponente potrebne za procesiranje prirodnog jezika te se proslijedi instanca vlastitom programu/aplikaciji. Jezična klasa stvara se kada se pozove </w:t>
      </w:r>
      <w:r>
        <w:rPr>
          <w:rFonts w:ascii="Courier New" w:hAnsi="Courier New"/>
        </w:rPr>
        <w:t>spacy.load</w:t>
      </w:r>
      <w:r>
        <w:rPr>
          <w:rFonts w:ascii="Courier New" w:hAnsi="Courier New"/>
          <w:spacing w:val="-36"/>
        </w:rPr>
        <w:t> </w:t>
      </w:r>
      <w:r>
        <w:rPr/>
        <w:t>te</w:t>
      </w:r>
      <w:r>
        <w:rPr>
          <w:spacing w:val="-2"/>
        </w:rPr>
        <w:t> </w:t>
      </w:r>
      <w:r>
        <w:rPr/>
        <w:t>sadrži dodijeljeni vokabular i podatke o jeziku, te opcionalno binarne težine, npr. pruža istrenirani tok i tok za obradu koji sadrži komponente kao što su označivač ili parser koji se mogu pozivati na određeni dokument. U ovom slučaju koristimo </w:t>
      </w:r>
      <w:r>
        <w:rPr>
          <w:rFonts w:ascii="Courier New" w:hAnsi="Courier New"/>
        </w:rPr>
        <w:t>.txt</w:t>
      </w:r>
      <w:r>
        <w:rPr>
          <w:rFonts w:ascii="Courier New" w:hAnsi="Courier New"/>
          <w:spacing w:val="-36"/>
        </w:rPr>
        <w:t> </w:t>
      </w:r>
      <w:r>
        <w:rPr/>
        <w:t>fajl koji sadrži više korisničkih priča koje su u našem slučaju ulazni podaci.</w:t>
      </w:r>
    </w:p>
    <w:p>
      <w:pPr>
        <w:pStyle w:val="BodyText"/>
        <w:spacing w:after="0" w:line="357" w:lineRule="auto"/>
        <w:sectPr>
          <w:pgSz w:w="12240" w:h="15840"/>
          <w:pgMar w:header="0" w:footer="1045" w:top="1340" w:bottom="1240" w:left="1080" w:right="1080"/>
        </w:sectPr>
      </w:pPr>
    </w:p>
    <w:p>
      <w:pPr>
        <w:spacing w:line="240" w:lineRule="auto"/>
        <w:ind w:left="223" w:right="0" w:firstLine="0"/>
        <w:rPr>
          <w:sz w:val="20"/>
        </w:rPr>
      </w:pPr>
      <w:r>
        <w:rPr>
          <w:sz w:val="20"/>
        </w:rPr>
        <mc:AlternateContent>
          <mc:Choice Requires="wps">
            <w:drawing>
              <wp:inline distT="0" distB="0" distL="0" distR="0">
                <wp:extent cx="5761990" cy="3131185"/>
                <wp:effectExtent l="0" t="0" r="0" b="2539"/>
                <wp:docPr id="16" name="Group 16"/>
                <wp:cNvGraphicFramePr>
                  <a:graphicFrameLocks/>
                </wp:cNvGraphicFramePr>
                <a:graphic>
                  <a:graphicData uri="http://schemas.microsoft.com/office/word/2010/wordprocessingGroup">
                    <wpg:wgp>
                      <wpg:cNvPr id="16" name="Group 16"/>
                      <wpg:cNvGrpSpPr/>
                      <wpg:grpSpPr>
                        <a:xfrm>
                          <a:off x="0" y="0"/>
                          <a:ext cx="5761990" cy="3131185"/>
                          <a:chExt cx="5761990" cy="3131185"/>
                        </a:xfrm>
                      </wpg:grpSpPr>
                      <wps:wsp>
                        <wps:cNvPr id="17" name="Graphic 17"/>
                        <wps:cNvSpPr/>
                        <wps:spPr>
                          <a:xfrm>
                            <a:off x="0" y="0"/>
                            <a:ext cx="5761990" cy="3131185"/>
                          </a:xfrm>
                          <a:custGeom>
                            <a:avLst/>
                            <a:gdLst/>
                            <a:ahLst/>
                            <a:cxnLst/>
                            <a:rect l="l" t="t" r="r" b="b"/>
                            <a:pathLst>
                              <a:path w="5761990" h="3131185">
                                <a:moveTo>
                                  <a:pt x="5755513" y="0"/>
                                </a:moveTo>
                                <a:lnTo>
                                  <a:pt x="6096" y="0"/>
                                </a:lnTo>
                                <a:lnTo>
                                  <a:pt x="0" y="0"/>
                                </a:lnTo>
                                <a:lnTo>
                                  <a:pt x="0" y="6096"/>
                                </a:lnTo>
                                <a:lnTo>
                                  <a:pt x="0" y="3124835"/>
                                </a:lnTo>
                                <a:lnTo>
                                  <a:pt x="0" y="3130931"/>
                                </a:lnTo>
                                <a:lnTo>
                                  <a:pt x="6096" y="3130931"/>
                                </a:lnTo>
                                <a:lnTo>
                                  <a:pt x="12192" y="3130931"/>
                                </a:lnTo>
                                <a:lnTo>
                                  <a:pt x="5755513" y="3130931"/>
                                </a:lnTo>
                                <a:lnTo>
                                  <a:pt x="5755513" y="3124835"/>
                                </a:lnTo>
                                <a:lnTo>
                                  <a:pt x="12192" y="3124835"/>
                                </a:lnTo>
                                <a:lnTo>
                                  <a:pt x="6096" y="3124835"/>
                                </a:lnTo>
                                <a:lnTo>
                                  <a:pt x="6096" y="6096"/>
                                </a:lnTo>
                                <a:lnTo>
                                  <a:pt x="5755513" y="6096"/>
                                </a:lnTo>
                                <a:lnTo>
                                  <a:pt x="5755513" y="0"/>
                                </a:lnTo>
                                <a:close/>
                              </a:path>
                              <a:path w="5761990" h="3131185">
                                <a:moveTo>
                                  <a:pt x="5761685" y="0"/>
                                </a:moveTo>
                                <a:lnTo>
                                  <a:pt x="5755589" y="0"/>
                                </a:lnTo>
                                <a:lnTo>
                                  <a:pt x="5755589" y="6096"/>
                                </a:lnTo>
                                <a:lnTo>
                                  <a:pt x="5755589" y="3124835"/>
                                </a:lnTo>
                                <a:lnTo>
                                  <a:pt x="5755589" y="3130931"/>
                                </a:lnTo>
                                <a:lnTo>
                                  <a:pt x="5761685" y="3130931"/>
                                </a:lnTo>
                                <a:lnTo>
                                  <a:pt x="5761685" y="3124835"/>
                                </a:lnTo>
                                <a:lnTo>
                                  <a:pt x="5761685" y="6096"/>
                                </a:lnTo>
                                <a:lnTo>
                                  <a:pt x="5761685" y="0"/>
                                </a:lnTo>
                                <a:close/>
                              </a:path>
                            </a:pathLst>
                          </a:custGeom>
                          <a:solidFill>
                            <a:srgbClr val="000000"/>
                          </a:solidFill>
                        </wps:spPr>
                        <wps:bodyPr wrap="square" lIns="0" tIns="0" rIns="0" bIns="0" rtlCol="0">
                          <a:prstTxWarp prst="textNoShape">
                            <a:avLst/>
                          </a:prstTxWarp>
                          <a:noAutofit/>
                        </wps:bodyPr>
                      </wps:wsp>
                      <pic:pic>
                        <pic:nvPicPr>
                          <pic:cNvPr id="18" name="Image 18" descr="Slika na kojoj se prikazuje tekst, snimka zaslona, Font, dokument  Opis je automatski generiran"/>
                          <pic:cNvPicPr/>
                        </pic:nvPicPr>
                        <pic:blipFill>
                          <a:blip r:embed="rId24" cstate="print"/>
                          <a:stretch>
                            <a:fillRect/>
                          </a:stretch>
                        </pic:blipFill>
                        <pic:spPr>
                          <a:xfrm>
                            <a:off x="71958" y="7620"/>
                            <a:ext cx="5682360" cy="3028314"/>
                          </a:xfrm>
                          <a:prstGeom prst="rect">
                            <a:avLst/>
                          </a:prstGeom>
                        </pic:spPr>
                      </pic:pic>
                    </wpg:wgp>
                  </a:graphicData>
                </a:graphic>
              </wp:inline>
            </w:drawing>
          </mc:Choice>
          <mc:Fallback>
            <w:pict>
              <v:group style="width:453.7pt;height:246.55pt;mso-position-horizontal-relative:char;mso-position-vertical-relative:line" id="docshapegroup8" coordorigin="0,0" coordsize="9074,4931">
                <v:shape style="position:absolute;left:0;top:0;width:9074;height:4931" id="docshape9" coordorigin="0,0" coordsize="9074,4931" path="m9064,0l10,0,0,0,0,10,0,4921,0,4931,10,4931,19,4931,9064,4931,9064,4921,19,4921,10,4921,10,10,9064,10,9064,0xm9074,0l9064,0,9064,10,9064,4921,9064,4931,9074,4931,9074,4921,9074,10,9074,0xe" filled="true" fillcolor="#000000" stroked="false">
                  <v:path arrowok="t"/>
                  <v:fill type="solid"/>
                </v:shape>
                <v:shape style="position:absolute;left:113;top:12;width:8949;height:4769" type="#_x0000_t75" id="docshape10" alt="Slika na kojoj se prikazuje tekst, snimka zaslona, Font, dokument  Opis je automatski generiran" stroked="false">
                  <v:imagedata r:id="rId24" o:title=""/>
                </v:shape>
              </v:group>
            </w:pict>
          </mc:Fallback>
        </mc:AlternateContent>
      </w:r>
      <w:r>
        <w:rPr>
          <w:sz w:val="20"/>
        </w:rPr>
      </w:r>
    </w:p>
    <w:p>
      <w:pPr>
        <w:spacing w:before="25"/>
        <w:ind w:left="2835" w:right="0" w:firstLine="0"/>
        <w:jc w:val="left"/>
        <w:rPr>
          <w:i/>
          <w:sz w:val="22"/>
        </w:rPr>
      </w:pPr>
      <w:r>
        <w:rPr>
          <w:i/>
          <w:sz w:val="22"/>
        </w:rPr>
        <w:t>Slika</w:t>
      </w:r>
      <w:r>
        <w:rPr>
          <w:i/>
          <w:spacing w:val="-3"/>
          <w:sz w:val="22"/>
        </w:rPr>
        <w:t> </w:t>
      </w:r>
      <w:r>
        <w:rPr>
          <w:i/>
          <w:sz w:val="22"/>
        </w:rPr>
        <w:t>7</w:t>
      </w:r>
      <w:r>
        <w:rPr>
          <w:i/>
          <w:spacing w:val="-3"/>
          <w:sz w:val="22"/>
        </w:rPr>
        <w:t> </w:t>
      </w:r>
      <w:r>
        <w:rPr>
          <w:i/>
          <w:sz w:val="22"/>
        </w:rPr>
        <w:t>Primjer</w:t>
      </w:r>
      <w:r>
        <w:rPr>
          <w:i/>
          <w:spacing w:val="-2"/>
          <w:sz w:val="22"/>
        </w:rPr>
        <w:t> </w:t>
      </w:r>
      <w:r>
        <w:rPr>
          <w:i/>
          <w:sz w:val="22"/>
        </w:rPr>
        <w:t>korisničkih</w:t>
      </w:r>
      <w:r>
        <w:rPr>
          <w:i/>
          <w:spacing w:val="-6"/>
          <w:sz w:val="22"/>
        </w:rPr>
        <w:t> </w:t>
      </w:r>
      <w:r>
        <w:rPr>
          <w:i/>
          <w:sz w:val="22"/>
        </w:rPr>
        <w:t>priča</w:t>
      </w:r>
      <w:r>
        <w:rPr>
          <w:i/>
          <w:spacing w:val="-4"/>
          <w:sz w:val="22"/>
        </w:rPr>
        <w:t> </w:t>
      </w:r>
      <w:r>
        <w:rPr>
          <w:i/>
          <w:sz w:val="22"/>
        </w:rPr>
        <w:t>u</w:t>
      </w:r>
      <w:r>
        <w:rPr>
          <w:i/>
          <w:spacing w:val="-3"/>
          <w:sz w:val="22"/>
        </w:rPr>
        <w:t> </w:t>
      </w:r>
      <w:r>
        <w:rPr>
          <w:i/>
          <w:sz w:val="22"/>
        </w:rPr>
        <w:t>.txt</w:t>
      </w:r>
      <w:r>
        <w:rPr>
          <w:i/>
          <w:spacing w:val="-2"/>
          <w:sz w:val="22"/>
        </w:rPr>
        <w:t> fajlu</w:t>
      </w:r>
    </w:p>
    <w:p>
      <w:pPr>
        <w:pStyle w:val="BodyText"/>
        <w:spacing w:before="3"/>
        <w:ind w:left="0"/>
        <w:jc w:val="left"/>
        <w:rPr>
          <w:i/>
          <w:sz w:val="22"/>
        </w:rPr>
      </w:pPr>
    </w:p>
    <w:p>
      <w:pPr>
        <w:pStyle w:val="BodyText"/>
        <w:spacing w:line="357" w:lineRule="auto"/>
        <w:ind w:right="334"/>
      </w:pPr>
      <w:r>
        <w:rPr/>
        <w:t>Sljedeći korak je definiranje funkcije </w:t>
      </w:r>
      <w:r>
        <w:rPr>
          <w:rFonts w:ascii="Courier New" w:hAnsi="Courier New"/>
        </w:rPr>
        <w:t>extract_keywords()</w:t>
      </w:r>
      <w:r>
        <w:rPr/>
        <w:t>za izdvajanje pozitivnih i negativnih ključnih riječi iz rečenice pomoću analize sentimenta. Funkcija </w:t>
      </w:r>
      <w:r>
        <w:rPr>
          <w:rFonts w:ascii="Courier New" w:hAnsi="Courier New"/>
        </w:rPr>
        <w:t>extract_keywords()</w:t>
      </w:r>
      <w:r>
        <w:rPr/>
        <w:t>koristi model engleskog jezika spaCy za prepoznavanje pridjeva u rečenici i dodjeljivanje im ocjene osjećaja između 0 i 1. Pridjevi s ocjenom raspoloženja iznad</w:t>
      </w:r>
      <w:r>
        <w:rPr>
          <w:spacing w:val="40"/>
        </w:rPr>
        <w:t> </w:t>
      </w:r>
      <w:r>
        <w:rPr/>
        <w:t>0,5 smatraju se pozitivnim ključnim riječima, a oni s ocjenom ispod 0,5 smatraju se negativnima ključne riječi. Zaustavne riječi se filtriraju kako bi se poboljšala kvaliteta ključnih riječi. Nadalje, proces nastavlja sa identificiranjem glavnih ciljeva i radnji iz korisničke priče, te generisanjem očekivanih rezultata na temelju identificiranih ciljeva i radnji. Nakon navedenih radnji započinje se sa definiranjem funkcije za generisanje testnih slučajeva iz korisničke priče. Isto uključuje izvlačenje pozitivnih i negativnih ključnih riječi iz korisničkih priča, te identifikacija glavnih ciljeva i radnji iz korisničkih priča korištenjem tehnike označavanja vrste riječi.</w:t>
      </w:r>
      <w:r>
        <w:rPr>
          <w:spacing w:val="40"/>
        </w:rPr>
        <w:t> </w:t>
      </w:r>
      <w:r>
        <w:rPr/>
        <w:t>Na posljetku slijedi generisanje testnih slučajeva na temelju identificiranih ciljeva, radnji te ključnih riječi.</w:t>
      </w:r>
    </w:p>
    <w:p>
      <w:pPr>
        <w:pStyle w:val="BodyText"/>
        <w:spacing w:line="355" w:lineRule="auto" w:before="191"/>
        <w:ind w:right="332"/>
      </w:pPr>
      <w:r>
        <w:rPr/>
        <w:t>Kako funkcioniše naš model, prikazaćemo u sljedećem primjeru. Kao ulazni parametar imamo korisničku priču prikazanu na slici 6. Korisnička priča je pospremljena u </w:t>
      </w:r>
      <w:r>
        <w:rPr>
          <w:rFonts w:ascii="Courier New" w:hAnsi="Courier New"/>
        </w:rPr>
        <w:t>.txt</w:t>
      </w:r>
      <w:r>
        <w:rPr>
          <w:rFonts w:ascii="Courier New" w:hAnsi="Courier New"/>
          <w:spacing w:val="-19"/>
        </w:rPr>
        <w:t> </w:t>
      </w:r>
      <w:r>
        <w:rPr/>
        <w:t>fajlu pod nazivom</w:t>
      </w:r>
      <w:r>
        <w:rPr>
          <w:spacing w:val="-15"/>
        </w:rPr>
        <w:t> </w:t>
      </w:r>
      <w:r>
        <w:rPr>
          <w:rFonts w:ascii="Courier New" w:hAnsi="Courier New"/>
        </w:rPr>
        <w:t>User_Story.txt</w:t>
      </w:r>
      <w:r>
        <w:rPr>
          <w:rFonts w:ascii="Courier New" w:hAnsi="Courier New"/>
          <w:spacing w:val="-36"/>
        </w:rPr>
        <w:t> </w:t>
      </w:r>
      <w:r>
        <w:rPr/>
        <w:t>a</w:t>
      </w:r>
      <w:r>
        <w:rPr>
          <w:spacing w:val="-15"/>
        </w:rPr>
        <w:t> </w:t>
      </w:r>
      <w:r>
        <w:rPr/>
        <w:t>za</w:t>
      </w:r>
      <w:r>
        <w:rPr>
          <w:spacing w:val="-15"/>
        </w:rPr>
        <w:t> </w:t>
      </w:r>
      <w:r>
        <w:rPr/>
        <w:t>učitavanje</w:t>
      </w:r>
      <w:r>
        <w:rPr>
          <w:spacing w:val="-15"/>
        </w:rPr>
        <w:t> </w:t>
      </w:r>
      <w:r>
        <w:rPr/>
        <w:t>korisničkih</w:t>
      </w:r>
      <w:r>
        <w:rPr>
          <w:spacing w:val="-7"/>
        </w:rPr>
        <w:t> </w:t>
      </w:r>
      <w:r>
        <w:rPr/>
        <w:t>priča iz </w:t>
      </w:r>
      <w:r>
        <w:rPr>
          <w:rFonts w:ascii="Courier New" w:hAnsi="Courier New"/>
        </w:rPr>
        <w:t>.txt</w:t>
      </w:r>
      <w:r>
        <w:rPr>
          <w:rFonts w:ascii="Courier New" w:hAnsi="Courier New"/>
          <w:spacing w:val="-36"/>
        </w:rPr>
        <w:t> </w:t>
      </w:r>
      <w:r>
        <w:rPr/>
        <w:t>fajla u naš model razvili smo sljedeću funkciju.</w:t>
      </w:r>
    </w:p>
    <w:p>
      <w:pPr>
        <w:pStyle w:val="BodyText"/>
        <w:spacing w:after="0" w:line="355" w:lineRule="auto"/>
        <w:sectPr>
          <w:pgSz w:w="12240" w:h="15840"/>
          <w:pgMar w:header="0" w:footer="1045" w:top="1420" w:bottom="1240" w:left="1080" w:right="1080"/>
        </w:sectPr>
      </w:pPr>
    </w:p>
    <w:p>
      <w:pPr>
        <w:spacing w:line="240" w:lineRule="auto"/>
        <w:ind w:left="410" w:right="0" w:firstLine="0"/>
        <w:rPr>
          <w:sz w:val="20"/>
        </w:rPr>
      </w:pPr>
      <w:r>
        <w:rPr>
          <w:sz w:val="20"/>
        </w:rPr>
        <w:drawing>
          <wp:inline distT="0" distB="0" distL="0" distR="0">
            <wp:extent cx="5683480" cy="135959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683480" cy="1359598"/>
                    </a:xfrm>
                    <a:prstGeom prst="rect">
                      <a:avLst/>
                    </a:prstGeom>
                  </pic:spPr>
                </pic:pic>
              </a:graphicData>
            </a:graphic>
          </wp:inline>
        </w:drawing>
      </w:r>
      <w:r>
        <w:rPr>
          <w:sz w:val="20"/>
        </w:rPr>
      </w:r>
    </w:p>
    <w:p>
      <w:pPr>
        <w:pStyle w:val="BodyText"/>
        <w:spacing w:before="92"/>
        <w:ind w:left="0"/>
        <w:jc w:val="left"/>
        <w:rPr>
          <w:sz w:val="22"/>
        </w:rPr>
      </w:pPr>
    </w:p>
    <w:p>
      <w:pPr>
        <w:spacing w:before="1"/>
        <w:ind w:left="2869" w:right="0" w:firstLine="0"/>
        <w:jc w:val="both"/>
        <w:rPr>
          <w:i/>
          <w:sz w:val="22"/>
        </w:rPr>
      </w:pPr>
      <w:r>
        <w:rPr>
          <w:i/>
          <w:sz w:val="22"/>
        </w:rPr>
        <w:t>Slika</w:t>
      </w:r>
      <w:r>
        <w:rPr>
          <w:i/>
          <w:spacing w:val="-5"/>
          <w:sz w:val="22"/>
        </w:rPr>
        <w:t> </w:t>
      </w:r>
      <w:r>
        <w:rPr>
          <w:i/>
          <w:sz w:val="22"/>
        </w:rPr>
        <w:t>8</w:t>
      </w:r>
      <w:r>
        <w:rPr>
          <w:i/>
          <w:spacing w:val="-4"/>
          <w:sz w:val="22"/>
        </w:rPr>
        <w:t> </w:t>
      </w:r>
      <w:r>
        <w:rPr>
          <w:i/>
          <w:sz w:val="22"/>
        </w:rPr>
        <w:t>Prikaz</w:t>
      </w:r>
      <w:r>
        <w:rPr>
          <w:i/>
          <w:spacing w:val="-4"/>
          <w:sz w:val="22"/>
        </w:rPr>
        <w:t> </w:t>
      </w:r>
      <w:r>
        <w:rPr>
          <w:i/>
          <w:sz w:val="22"/>
        </w:rPr>
        <w:t>načina</w:t>
      </w:r>
      <w:r>
        <w:rPr>
          <w:i/>
          <w:spacing w:val="-4"/>
          <w:sz w:val="22"/>
        </w:rPr>
        <w:t> </w:t>
      </w:r>
      <w:r>
        <w:rPr>
          <w:i/>
          <w:sz w:val="22"/>
        </w:rPr>
        <w:t>učitavanja</w:t>
      </w:r>
      <w:r>
        <w:rPr>
          <w:i/>
          <w:spacing w:val="-7"/>
          <w:sz w:val="22"/>
        </w:rPr>
        <w:t> </w:t>
      </w:r>
      <w:r>
        <w:rPr>
          <w:i/>
          <w:sz w:val="22"/>
        </w:rPr>
        <w:t>korisničke</w:t>
      </w:r>
      <w:r>
        <w:rPr>
          <w:i/>
          <w:spacing w:val="-4"/>
          <w:sz w:val="22"/>
        </w:rPr>
        <w:t> </w:t>
      </w:r>
      <w:r>
        <w:rPr>
          <w:i/>
          <w:spacing w:val="-2"/>
          <w:sz w:val="22"/>
        </w:rPr>
        <w:t>priče</w:t>
      </w:r>
    </w:p>
    <w:p>
      <w:pPr>
        <w:pStyle w:val="BodyText"/>
        <w:spacing w:line="360" w:lineRule="auto" w:before="198"/>
        <w:ind w:right="337"/>
      </w:pPr>
      <w:r>
        <w:rPr/>
        <w:t>U našem praktičnom primjeru odlučili smo se da ćemo SpaCy koristiti kao alat pomoću kojeg smo</w:t>
      </w:r>
      <w:r>
        <w:rPr>
          <w:spacing w:val="-1"/>
        </w:rPr>
        <w:t> </w:t>
      </w:r>
      <w:r>
        <w:rPr/>
        <w:t>kreirali</w:t>
      </w:r>
      <w:r>
        <w:rPr>
          <w:spacing w:val="-1"/>
        </w:rPr>
        <w:t> </w:t>
      </w:r>
      <w:r>
        <w:rPr/>
        <w:t>naš</w:t>
      </w:r>
      <w:r>
        <w:rPr>
          <w:spacing w:val="-1"/>
        </w:rPr>
        <w:t> </w:t>
      </w:r>
      <w:r>
        <w:rPr/>
        <w:t>model</w:t>
      </w:r>
      <w:r>
        <w:rPr>
          <w:spacing w:val="-1"/>
        </w:rPr>
        <w:t> </w:t>
      </w:r>
      <w:r>
        <w:rPr/>
        <w:t>za</w:t>
      </w:r>
      <w:r>
        <w:rPr>
          <w:spacing w:val="-2"/>
        </w:rPr>
        <w:t> </w:t>
      </w:r>
      <w:r>
        <w:rPr/>
        <w:t>procesiranje</w:t>
      </w:r>
      <w:r>
        <w:rPr>
          <w:spacing w:val="-2"/>
        </w:rPr>
        <w:t> </w:t>
      </w:r>
      <w:r>
        <w:rPr/>
        <w:t>prirodnog jezika.</w:t>
      </w:r>
      <w:r>
        <w:rPr>
          <w:spacing w:val="-2"/>
        </w:rPr>
        <w:t> </w:t>
      </w:r>
      <w:r>
        <w:rPr/>
        <w:t>Također,</w:t>
      </w:r>
      <w:r>
        <w:rPr>
          <w:spacing w:val="-2"/>
        </w:rPr>
        <w:t> </w:t>
      </w:r>
      <w:r>
        <w:rPr/>
        <w:t>pozivamo</w:t>
      </w:r>
      <w:r>
        <w:rPr>
          <w:spacing w:val="-1"/>
        </w:rPr>
        <w:t> </w:t>
      </w:r>
      <w:r>
        <w:rPr/>
        <w:t>spacy.load</w:t>
      </w:r>
      <w:r>
        <w:rPr>
          <w:spacing w:val="-2"/>
        </w:rPr>
        <w:t> </w:t>
      </w:r>
      <w:r>
        <w:rPr/>
        <w:t>što</w:t>
      </w:r>
      <w:r>
        <w:rPr>
          <w:spacing w:val="-1"/>
        </w:rPr>
        <w:t> </w:t>
      </w:r>
      <w:r>
        <w:rPr/>
        <w:t>stvara jezičnu klasu te sadrži dodijeljeni vokabular i podatke o jeziku, te opcionalno binarne težine, npr. pruža</w:t>
      </w:r>
      <w:r>
        <w:rPr>
          <w:spacing w:val="-2"/>
        </w:rPr>
        <w:t> </w:t>
      </w:r>
      <w:r>
        <w:rPr/>
        <w:t>istrenirani</w:t>
      </w:r>
      <w:r>
        <w:rPr>
          <w:spacing w:val="-1"/>
        </w:rPr>
        <w:t> </w:t>
      </w:r>
      <w:r>
        <w:rPr/>
        <w:t>tok</w:t>
      </w:r>
      <w:r>
        <w:rPr>
          <w:spacing w:val="-1"/>
        </w:rPr>
        <w:t> </w:t>
      </w:r>
      <w:r>
        <w:rPr/>
        <w:t>i</w:t>
      </w:r>
      <w:r>
        <w:rPr>
          <w:spacing w:val="-1"/>
        </w:rPr>
        <w:t> </w:t>
      </w:r>
      <w:r>
        <w:rPr/>
        <w:t>tok za</w:t>
      </w:r>
      <w:r>
        <w:rPr>
          <w:spacing w:val="-2"/>
        </w:rPr>
        <w:t> </w:t>
      </w:r>
      <w:r>
        <w:rPr/>
        <w:t>obradu</w:t>
      </w:r>
      <w:r>
        <w:rPr>
          <w:spacing w:val="-1"/>
        </w:rPr>
        <w:t> </w:t>
      </w:r>
      <w:r>
        <w:rPr/>
        <w:t>koji</w:t>
      </w:r>
      <w:r>
        <w:rPr>
          <w:spacing w:val="-1"/>
        </w:rPr>
        <w:t> </w:t>
      </w:r>
      <w:r>
        <w:rPr/>
        <w:t>sadrži</w:t>
      </w:r>
      <w:r>
        <w:rPr>
          <w:spacing w:val="-1"/>
        </w:rPr>
        <w:t> </w:t>
      </w:r>
      <w:r>
        <w:rPr/>
        <w:t>komponente</w:t>
      </w:r>
      <w:r>
        <w:rPr>
          <w:spacing w:val="-2"/>
        </w:rPr>
        <w:t> </w:t>
      </w:r>
      <w:r>
        <w:rPr/>
        <w:t>kao</w:t>
      </w:r>
      <w:r>
        <w:rPr>
          <w:spacing w:val="-1"/>
        </w:rPr>
        <w:t> </w:t>
      </w:r>
      <w:r>
        <w:rPr/>
        <w:t>što</w:t>
      </w:r>
      <w:r>
        <w:rPr>
          <w:spacing w:val="-1"/>
        </w:rPr>
        <w:t> </w:t>
      </w:r>
      <w:r>
        <w:rPr/>
        <w:t>su</w:t>
      </w:r>
      <w:r>
        <w:rPr>
          <w:spacing w:val="-1"/>
        </w:rPr>
        <w:t> </w:t>
      </w:r>
      <w:r>
        <w:rPr/>
        <w:t>označivač</w:t>
      </w:r>
      <w:r>
        <w:rPr>
          <w:spacing w:val="-3"/>
        </w:rPr>
        <w:t> </w:t>
      </w:r>
      <w:r>
        <w:rPr/>
        <w:t>ili</w:t>
      </w:r>
      <w:r>
        <w:rPr>
          <w:spacing w:val="-1"/>
        </w:rPr>
        <w:t> </w:t>
      </w:r>
      <w:r>
        <w:rPr/>
        <w:t>parser</w:t>
      </w:r>
      <w:r>
        <w:rPr>
          <w:spacing w:val="-2"/>
        </w:rPr>
        <w:t> </w:t>
      </w:r>
      <w:r>
        <w:rPr/>
        <w:t>koji</w:t>
      </w:r>
      <w:r>
        <w:rPr>
          <w:spacing w:val="-1"/>
        </w:rPr>
        <w:t> </w:t>
      </w:r>
      <w:r>
        <w:rPr/>
        <w:t>se mogu pozivati na određeni dokument. U konkretnom slučaju učitavamo SpaCy model za</w:t>
      </w:r>
      <w:r>
        <w:rPr>
          <w:spacing w:val="40"/>
        </w:rPr>
        <w:t> </w:t>
      </w:r>
      <w:r>
        <w:rPr/>
        <w:t>Engleski jezik.</w:t>
      </w:r>
    </w:p>
    <w:p>
      <w:pPr>
        <w:pStyle w:val="BodyText"/>
        <w:spacing w:line="355" w:lineRule="auto" w:before="162"/>
        <w:ind w:right="332"/>
      </w:pPr>
      <w:r>
        <w:rPr/>
        <w:t>U ovom dijelu koda, inicijalizujemo SpaCy engleski jezički model </w:t>
      </w:r>
      <w:r>
        <w:rPr>
          <w:rFonts w:ascii="Courier New" w:hAnsi="Courier New"/>
        </w:rPr>
        <w:t>en_core_web_sm</w:t>
      </w:r>
      <w:r>
        <w:rPr/>
        <w:t>. SpaCy je popularna i snažna biblioteka za procesiranje prirodnog jezika, posebno prepoznata po svojoj brzini i efikasnosti u analizi tekstualnih informacija. Model </w:t>
      </w:r>
      <w:r>
        <w:rPr>
          <w:rFonts w:ascii="Courier New" w:hAnsi="Courier New"/>
        </w:rPr>
        <w:t>en_core_web_sm</w:t>
      </w:r>
      <w:r>
        <w:rPr>
          <w:rFonts w:ascii="Courier New" w:hAnsi="Courier New"/>
          <w:spacing w:val="-36"/>
        </w:rPr>
        <w:t> </w:t>
      </w:r>
      <w:r>
        <w:rPr/>
        <w:t>je kompaktan unaprijed trenirani model napravljen za primjene na engleskom jeziku, kao što su označavanje dijelova govora, parsiranje zavisnosti i prepoznavanje imenovanih entiteta.</w:t>
      </w:r>
    </w:p>
    <w:p>
      <w:pPr>
        <w:pStyle w:val="BodyText"/>
        <w:spacing w:line="360" w:lineRule="auto" w:before="186"/>
        <w:ind w:right="337"/>
      </w:pPr>
      <w:r>
        <w:rPr/>
        <w:t>Izbor SpaCy-ja za ovaj zadatak je zbog njegove fleksibilnosti u upravljanju različitim jezičkim elementima. SpaCy-jev sistem za procesiranje prirodnog jezika može temeljno obraditi tekst uključujući tokenizaciju, označavanje dijelova govora, parsiranje zavisnosti i prepoznavanje imenovanih entiteta. U našem slučaju, korisnička priča, koja je opis korisnika o funkciji ili</w:t>
      </w:r>
      <w:r>
        <w:rPr>
          <w:spacing w:val="40"/>
        </w:rPr>
        <w:t> </w:t>
      </w:r>
      <w:r>
        <w:rPr/>
        <w:t>potrebi u sistemu, prolazi kroz ovaj sistem procesiranja prirodnog jezika kako bi se otkrili određeni jezički obrasci i veze u tekstu. To omogućava kodu da automatski izvuče važne elemente iz korisničke priče, koji se zatim mogu koristiti za dodatnu analizu ili zadatke </w:t>
      </w:r>
      <w:r>
        <w:rPr>
          <w:spacing w:val="-2"/>
        </w:rPr>
        <w:t>automatizacije.</w:t>
      </w:r>
    </w:p>
    <w:p>
      <w:pPr>
        <w:pStyle w:val="BodyText"/>
        <w:spacing w:after="0" w:line="360" w:lineRule="auto"/>
        <w:sectPr>
          <w:pgSz w:w="12240" w:h="15840"/>
          <w:pgMar w:header="0" w:footer="1045" w:top="1500" w:bottom="1240" w:left="1080" w:right="1080"/>
        </w:sectPr>
      </w:pPr>
    </w:p>
    <w:p>
      <w:pPr>
        <w:spacing w:line="240" w:lineRule="auto"/>
        <w:ind w:left="3125" w:right="0" w:firstLine="0"/>
        <w:rPr>
          <w:sz w:val="20"/>
        </w:rPr>
      </w:pPr>
      <w:r>
        <w:rPr>
          <w:sz w:val="20"/>
        </w:rPr>
        <w:drawing>
          <wp:inline distT="0" distB="0" distL="0" distR="0">
            <wp:extent cx="2448923" cy="70294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2448923" cy="702945"/>
                    </a:xfrm>
                    <a:prstGeom prst="rect">
                      <a:avLst/>
                    </a:prstGeom>
                  </pic:spPr>
                </pic:pic>
              </a:graphicData>
            </a:graphic>
          </wp:inline>
        </w:drawing>
      </w:r>
      <w:r>
        <w:rPr>
          <w:sz w:val="20"/>
        </w:rPr>
      </w:r>
    </w:p>
    <w:p>
      <w:pPr>
        <w:pStyle w:val="BodyText"/>
        <w:spacing w:before="88"/>
        <w:ind w:left="0"/>
        <w:jc w:val="left"/>
        <w:rPr>
          <w:sz w:val="22"/>
        </w:rPr>
      </w:pPr>
    </w:p>
    <w:p>
      <w:pPr>
        <w:spacing w:before="0"/>
        <w:ind w:left="2811" w:right="0" w:firstLine="0"/>
        <w:jc w:val="both"/>
        <w:rPr>
          <w:i/>
          <w:sz w:val="22"/>
        </w:rPr>
      </w:pPr>
      <w:r>
        <w:rPr>
          <w:i/>
          <w:sz w:val="22"/>
        </w:rPr>
        <w:t>Slika</w:t>
      </w:r>
      <w:r>
        <w:rPr>
          <w:i/>
          <w:spacing w:val="-4"/>
          <w:sz w:val="22"/>
        </w:rPr>
        <w:t> </w:t>
      </w:r>
      <w:r>
        <w:rPr>
          <w:i/>
          <w:sz w:val="22"/>
        </w:rPr>
        <w:t>9</w:t>
      </w:r>
      <w:r>
        <w:rPr>
          <w:i/>
          <w:spacing w:val="-3"/>
          <w:sz w:val="22"/>
        </w:rPr>
        <w:t> </w:t>
      </w:r>
      <w:r>
        <w:rPr>
          <w:i/>
          <w:sz w:val="22"/>
        </w:rPr>
        <w:t>Učitavanje</w:t>
      </w:r>
      <w:r>
        <w:rPr>
          <w:i/>
          <w:spacing w:val="-3"/>
          <w:sz w:val="22"/>
        </w:rPr>
        <w:t> </w:t>
      </w:r>
      <w:r>
        <w:rPr>
          <w:i/>
          <w:sz w:val="22"/>
        </w:rPr>
        <w:t>spaCy</w:t>
      </w:r>
      <w:r>
        <w:rPr>
          <w:i/>
          <w:spacing w:val="-4"/>
          <w:sz w:val="22"/>
        </w:rPr>
        <w:t> </w:t>
      </w:r>
      <w:r>
        <w:rPr>
          <w:i/>
          <w:sz w:val="22"/>
        </w:rPr>
        <w:t>modela</w:t>
      </w:r>
      <w:r>
        <w:rPr>
          <w:i/>
          <w:spacing w:val="-6"/>
          <w:sz w:val="22"/>
        </w:rPr>
        <w:t> </w:t>
      </w:r>
      <w:r>
        <w:rPr>
          <w:i/>
          <w:sz w:val="22"/>
        </w:rPr>
        <w:t>za</w:t>
      </w:r>
      <w:r>
        <w:rPr>
          <w:i/>
          <w:spacing w:val="-3"/>
          <w:sz w:val="22"/>
        </w:rPr>
        <w:t> </w:t>
      </w:r>
      <w:r>
        <w:rPr>
          <w:i/>
          <w:sz w:val="22"/>
        </w:rPr>
        <w:t>Engleski</w:t>
      </w:r>
      <w:r>
        <w:rPr>
          <w:i/>
          <w:spacing w:val="-5"/>
          <w:sz w:val="22"/>
        </w:rPr>
        <w:t> </w:t>
      </w:r>
      <w:r>
        <w:rPr>
          <w:i/>
          <w:spacing w:val="-4"/>
          <w:sz w:val="22"/>
        </w:rPr>
        <w:t>jezik</w:t>
      </w:r>
    </w:p>
    <w:p>
      <w:pPr>
        <w:pStyle w:val="BodyText"/>
        <w:spacing w:line="357" w:lineRule="auto" w:before="201"/>
        <w:ind w:right="336"/>
      </w:pPr>
      <w:r>
        <w:rPr/>
        <w:t>Nadalje, razvili smo funkcija </w:t>
      </w:r>
      <w:r>
        <w:rPr>
          <w:rFonts w:ascii="Courier New" w:hAnsi="Courier New"/>
        </w:rPr>
        <w:t>extract_keywords()</w:t>
      </w:r>
      <w:r>
        <w:rPr/>
        <w:t>koja koristi model engleskog jezika spaCy za prepoznavanje pridjeva u rečenici i dodjeljivanje im ocjene osjećaja između 0 i 1. Pridjevi s ocjenom raspoloženja iznad 0,5 smatraju se pozitivnim ključnim riječima, a oni s ocjenom ispod 0,5 smatraju se negativnima ključne riječi. Zaustavne riječi se filtriraju kako bi se poboljšala kvaliteta ključnih riječi. Razvijena funkcija nam služi kako bi kreirali pozitivne i negativne testne slučajeve iz korisničkih priča (Slika 10).</w:t>
      </w:r>
    </w:p>
    <w:p>
      <w:pPr>
        <w:pStyle w:val="BodyText"/>
        <w:spacing w:before="2"/>
        <w:ind w:left="0"/>
        <w:jc w:val="left"/>
        <w:rPr>
          <w:sz w:val="13"/>
        </w:rPr>
      </w:pPr>
      <w:r>
        <w:rPr>
          <w:sz w:val="13"/>
        </w:rPr>
        <w:drawing>
          <wp:anchor distT="0" distB="0" distL="0" distR="0" allowOverlap="1" layoutInCell="1" locked="0" behindDoc="1" simplePos="0" relativeHeight="487593472">
            <wp:simplePos x="0" y="0"/>
            <wp:positionH relativeFrom="page">
              <wp:posOffset>899794</wp:posOffset>
            </wp:positionH>
            <wp:positionV relativeFrom="paragraph">
              <wp:posOffset>111668</wp:posOffset>
            </wp:positionV>
            <wp:extent cx="5755176" cy="168592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755176" cy="1685925"/>
                    </a:xfrm>
                    <a:prstGeom prst="rect">
                      <a:avLst/>
                    </a:prstGeom>
                  </pic:spPr>
                </pic:pic>
              </a:graphicData>
            </a:graphic>
          </wp:anchor>
        </w:drawing>
      </w:r>
    </w:p>
    <w:p>
      <w:pPr>
        <w:pStyle w:val="BodyText"/>
        <w:spacing w:before="32"/>
        <w:ind w:left="0"/>
        <w:jc w:val="left"/>
      </w:pPr>
    </w:p>
    <w:p>
      <w:pPr>
        <w:spacing w:line="244" w:lineRule="auto" w:before="0"/>
        <w:ind w:left="4563" w:right="613" w:hanging="3954"/>
        <w:jc w:val="both"/>
        <w:rPr>
          <w:i/>
          <w:sz w:val="22"/>
        </w:rPr>
      </w:pPr>
      <w:r>
        <w:rPr>
          <w:i/>
          <w:sz w:val="22"/>
        </w:rPr>
        <w:t>Slika</w:t>
      </w:r>
      <w:r>
        <w:rPr>
          <w:i/>
          <w:spacing w:val="-2"/>
          <w:sz w:val="22"/>
        </w:rPr>
        <w:t> </w:t>
      </w:r>
      <w:r>
        <w:rPr>
          <w:i/>
          <w:sz w:val="22"/>
        </w:rPr>
        <w:t>10</w:t>
      </w:r>
      <w:r>
        <w:rPr>
          <w:i/>
          <w:spacing w:val="-2"/>
          <w:sz w:val="22"/>
        </w:rPr>
        <w:t> </w:t>
      </w:r>
      <w:r>
        <w:rPr>
          <w:i/>
          <w:sz w:val="22"/>
        </w:rPr>
        <w:t>Funkcija</w:t>
      </w:r>
      <w:r>
        <w:rPr>
          <w:i/>
          <w:spacing w:val="-5"/>
          <w:sz w:val="22"/>
        </w:rPr>
        <w:t> </w:t>
      </w:r>
      <w:r>
        <w:rPr>
          <w:i/>
          <w:sz w:val="22"/>
        </w:rPr>
        <w:t>za</w:t>
      </w:r>
      <w:r>
        <w:rPr>
          <w:i/>
          <w:spacing w:val="-4"/>
          <w:sz w:val="22"/>
        </w:rPr>
        <w:t> </w:t>
      </w:r>
      <w:r>
        <w:rPr>
          <w:i/>
          <w:sz w:val="22"/>
        </w:rPr>
        <w:t>izdvajanje</w:t>
      </w:r>
      <w:r>
        <w:rPr>
          <w:i/>
          <w:spacing w:val="-2"/>
          <w:sz w:val="22"/>
        </w:rPr>
        <w:t> </w:t>
      </w:r>
      <w:r>
        <w:rPr>
          <w:i/>
          <w:sz w:val="22"/>
        </w:rPr>
        <w:t>pozitivnih</w:t>
      </w:r>
      <w:r>
        <w:rPr>
          <w:i/>
          <w:spacing w:val="-2"/>
          <w:sz w:val="22"/>
        </w:rPr>
        <w:t> </w:t>
      </w:r>
      <w:r>
        <w:rPr>
          <w:i/>
          <w:sz w:val="22"/>
        </w:rPr>
        <w:t>i</w:t>
      </w:r>
      <w:r>
        <w:rPr>
          <w:i/>
          <w:spacing w:val="-4"/>
          <w:sz w:val="22"/>
        </w:rPr>
        <w:t> </w:t>
      </w:r>
      <w:r>
        <w:rPr>
          <w:i/>
          <w:sz w:val="22"/>
        </w:rPr>
        <w:t>negativnih</w:t>
      </w:r>
      <w:r>
        <w:rPr>
          <w:i/>
          <w:spacing w:val="-5"/>
          <w:sz w:val="22"/>
        </w:rPr>
        <w:t> </w:t>
      </w:r>
      <w:r>
        <w:rPr>
          <w:i/>
          <w:sz w:val="22"/>
        </w:rPr>
        <w:t>ključnih</w:t>
      </w:r>
      <w:r>
        <w:rPr>
          <w:i/>
          <w:spacing w:val="-2"/>
          <w:sz w:val="22"/>
        </w:rPr>
        <w:t> </w:t>
      </w:r>
      <w:r>
        <w:rPr>
          <w:i/>
          <w:sz w:val="22"/>
        </w:rPr>
        <w:t>riječi</w:t>
      </w:r>
      <w:r>
        <w:rPr>
          <w:i/>
          <w:spacing w:val="-4"/>
          <w:sz w:val="22"/>
        </w:rPr>
        <w:t> </w:t>
      </w:r>
      <w:r>
        <w:rPr>
          <w:i/>
          <w:sz w:val="22"/>
        </w:rPr>
        <w:t>iz</w:t>
      </w:r>
      <w:r>
        <w:rPr>
          <w:i/>
          <w:spacing w:val="-4"/>
          <w:sz w:val="22"/>
        </w:rPr>
        <w:t> </w:t>
      </w:r>
      <w:r>
        <w:rPr>
          <w:i/>
          <w:sz w:val="22"/>
        </w:rPr>
        <w:t>rečenica</w:t>
      </w:r>
      <w:r>
        <w:rPr>
          <w:i/>
          <w:spacing w:val="-2"/>
          <w:sz w:val="22"/>
        </w:rPr>
        <w:t> </w:t>
      </w:r>
      <w:r>
        <w:rPr>
          <w:i/>
          <w:sz w:val="22"/>
        </w:rPr>
        <w:t>korištenjem</w:t>
      </w:r>
      <w:r>
        <w:rPr>
          <w:i/>
          <w:spacing w:val="-2"/>
          <w:sz w:val="22"/>
        </w:rPr>
        <w:t> </w:t>
      </w:r>
      <w:r>
        <w:rPr>
          <w:i/>
          <w:sz w:val="22"/>
        </w:rPr>
        <w:t>analize </w:t>
      </w:r>
      <w:r>
        <w:rPr>
          <w:i/>
          <w:spacing w:val="-2"/>
          <w:sz w:val="22"/>
        </w:rPr>
        <w:t>sentimenta</w:t>
      </w:r>
    </w:p>
    <w:p>
      <w:pPr>
        <w:pStyle w:val="BodyText"/>
        <w:spacing w:line="360" w:lineRule="auto" w:before="190"/>
        <w:ind w:right="334"/>
      </w:pPr>
      <w:r>
        <w:rPr/>
        <w:t>Nadalje, razvili smo funkciju koja se bavi ključnim dijelovima svake korisničke priče. Proces uključuje identificiranje glavnih ciljeva i radnji iz korisničke priče, te generisanje očekivanih rezultata na temelju identificiranih ciljeva i radnji. Glavni cilj ovog segmenta je razložiti korisničku priču na njene osnovne elemente. U agilnom razvoju, korisničke priče obično slijede standardizovanu strukturu: "Kao [uloga], želim [akciju] kako bih postigao [cilj]." Ova struktura detaljno opisuje tri ključna elementa: osobu koja podnosi zahtjev, njihovu željenu akciju i razlog te akcije.</w:t>
      </w:r>
    </w:p>
    <w:p>
      <w:pPr>
        <w:pStyle w:val="ListParagraph"/>
        <w:numPr>
          <w:ilvl w:val="0"/>
          <w:numId w:val="21"/>
        </w:numPr>
        <w:tabs>
          <w:tab w:pos="527" w:val="left" w:leader="none"/>
        </w:tabs>
        <w:spacing w:line="355" w:lineRule="auto" w:before="163" w:after="0"/>
        <w:ind w:left="336" w:right="334" w:firstLine="0"/>
        <w:jc w:val="both"/>
        <w:rPr>
          <w:sz w:val="24"/>
        </w:rPr>
      </w:pPr>
      <w:r>
        <w:rPr>
          <w:sz w:val="24"/>
        </w:rPr>
        <w:t>Identifikacija uloge: Uloga u korisničkoj priči se određuje pomoću zavisne oznake </w:t>
      </w:r>
      <w:r>
        <w:rPr>
          <w:rFonts w:ascii="Courier New" w:hAnsi="Courier New"/>
          <w:sz w:val="24"/>
        </w:rPr>
        <w:t>nsubj </w:t>
      </w:r>
      <w:r>
        <w:rPr>
          <w:sz w:val="24"/>
        </w:rPr>
        <w:t>(nominalni</w:t>
      </w:r>
      <w:r>
        <w:rPr>
          <w:spacing w:val="-3"/>
          <w:sz w:val="24"/>
        </w:rPr>
        <w:t> </w:t>
      </w:r>
      <w:r>
        <w:rPr>
          <w:sz w:val="24"/>
        </w:rPr>
        <w:t>subjekat).</w:t>
      </w:r>
      <w:r>
        <w:rPr>
          <w:spacing w:val="-3"/>
          <w:sz w:val="24"/>
        </w:rPr>
        <w:t> </w:t>
      </w:r>
      <w:r>
        <w:rPr>
          <w:sz w:val="24"/>
        </w:rPr>
        <w:t>Ova</w:t>
      </w:r>
      <w:r>
        <w:rPr>
          <w:spacing w:val="-4"/>
          <w:sz w:val="24"/>
        </w:rPr>
        <w:t> </w:t>
      </w:r>
      <w:r>
        <w:rPr>
          <w:sz w:val="24"/>
        </w:rPr>
        <w:t>oznaka</w:t>
      </w:r>
      <w:r>
        <w:rPr>
          <w:spacing w:val="-4"/>
          <w:sz w:val="24"/>
        </w:rPr>
        <w:t> </w:t>
      </w:r>
      <w:r>
        <w:rPr>
          <w:sz w:val="24"/>
        </w:rPr>
        <w:t>obično</w:t>
      </w:r>
      <w:r>
        <w:rPr>
          <w:spacing w:val="-3"/>
          <w:sz w:val="24"/>
        </w:rPr>
        <w:t> </w:t>
      </w:r>
      <w:r>
        <w:rPr>
          <w:sz w:val="24"/>
        </w:rPr>
        <w:t>ukazuje</w:t>
      </w:r>
      <w:r>
        <w:rPr>
          <w:spacing w:val="-2"/>
          <w:sz w:val="24"/>
        </w:rPr>
        <w:t> </w:t>
      </w:r>
      <w:r>
        <w:rPr>
          <w:sz w:val="24"/>
        </w:rPr>
        <w:t>na</w:t>
      </w:r>
      <w:r>
        <w:rPr>
          <w:spacing w:val="-4"/>
          <w:sz w:val="24"/>
        </w:rPr>
        <w:t> </w:t>
      </w:r>
      <w:r>
        <w:rPr>
          <w:sz w:val="24"/>
        </w:rPr>
        <w:t>vršioca</w:t>
      </w:r>
      <w:r>
        <w:rPr>
          <w:spacing w:val="-2"/>
          <w:sz w:val="24"/>
        </w:rPr>
        <w:t> </w:t>
      </w:r>
      <w:r>
        <w:rPr>
          <w:sz w:val="24"/>
        </w:rPr>
        <w:t>radnje</w:t>
      </w:r>
      <w:r>
        <w:rPr>
          <w:spacing w:val="-3"/>
          <w:sz w:val="24"/>
        </w:rPr>
        <w:t> </w:t>
      </w:r>
      <w:r>
        <w:rPr>
          <w:sz w:val="24"/>
        </w:rPr>
        <w:t>u</w:t>
      </w:r>
      <w:r>
        <w:rPr>
          <w:spacing w:val="-2"/>
          <w:sz w:val="24"/>
        </w:rPr>
        <w:t> </w:t>
      </w:r>
      <w:r>
        <w:rPr>
          <w:sz w:val="24"/>
        </w:rPr>
        <w:t>rečenici.</w:t>
      </w:r>
      <w:r>
        <w:rPr>
          <w:spacing w:val="-3"/>
          <w:sz w:val="24"/>
        </w:rPr>
        <w:t> </w:t>
      </w:r>
      <w:r>
        <w:rPr>
          <w:sz w:val="24"/>
        </w:rPr>
        <w:t>U</w:t>
      </w:r>
      <w:r>
        <w:rPr>
          <w:spacing w:val="-4"/>
          <w:sz w:val="24"/>
        </w:rPr>
        <w:t> </w:t>
      </w:r>
      <w:r>
        <w:rPr>
          <w:sz w:val="24"/>
        </w:rPr>
        <w:t>korisničkoj</w:t>
      </w:r>
      <w:r>
        <w:rPr>
          <w:spacing w:val="-3"/>
          <w:sz w:val="24"/>
        </w:rPr>
        <w:t> </w:t>
      </w:r>
      <w:r>
        <w:rPr>
          <w:sz w:val="24"/>
        </w:rPr>
        <w:t>priči poput</w:t>
      </w:r>
      <w:r>
        <w:rPr>
          <w:spacing w:val="-15"/>
          <w:sz w:val="24"/>
        </w:rPr>
        <w:t> </w:t>
      </w:r>
      <w:r>
        <w:rPr>
          <w:sz w:val="24"/>
        </w:rPr>
        <w:t>"Želim da razumijem napredak mojih saradnika," zavisnost </w:t>
      </w:r>
      <w:r>
        <w:rPr>
          <w:rFonts w:ascii="Courier New" w:hAnsi="Courier New"/>
          <w:sz w:val="24"/>
        </w:rPr>
        <w:t>nsubj</w:t>
      </w:r>
      <w:r>
        <w:rPr>
          <w:rFonts w:ascii="Courier New" w:hAnsi="Courier New"/>
          <w:spacing w:val="-36"/>
          <w:sz w:val="24"/>
        </w:rPr>
        <w:t> </w:t>
      </w:r>
      <w:r>
        <w:rPr>
          <w:sz w:val="24"/>
        </w:rPr>
        <w:t>povezuje se sa riječju "menadžer," označavajući je kao ulogu korisnika u priči.</w:t>
      </w:r>
    </w:p>
    <w:p>
      <w:pPr>
        <w:pStyle w:val="ListParagraph"/>
        <w:spacing w:after="0" w:line="355" w:lineRule="auto"/>
        <w:jc w:val="both"/>
        <w:rPr>
          <w:sz w:val="24"/>
        </w:rPr>
        <w:sectPr>
          <w:pgSz w:w="12240" w:h="15840"/>
          <w:pgMar w:header="0" w:footer="1045" w:top="1440" w:bottom="1240" w:left="1080" w:right="1080"/>
        </w:sectPr>
      </w:pPr>
    </w:p>
    <w:p>
      <w:pPr>
        <w:pStyle w:val="ListParagraph"/>
        <w:numPr>
          <w:ilvl w:val="0"/>
          <w:numId w:val="21"/>
        </w:numPr>
        <w:tabs>
          <w:tab w:pos="546" w:val="left" w:leader="none"/>
        </w:tabs>
        <w:spacing w:line="355" w:lineRule="auto" w:before="78" w:after="0"/>
        <w:ind w:left="336" w:right="334" w:firstLine="0"/>
        <w:jc w:val="both"/>
        <w:rPr>
          <w:sz w:val="24"/>
        </w:rPr>
      </w:pPr>
      <w:r>
        <w:rPr>
          <w:sz w:val="24"/>
        </w:rPr>
        <w:t>Identifikacija akcije: Željena akcija korisnika prepoznaje se kroz zavisnu oznaku </w:t>
      </w:r>
      <w:r>
        <w:rPr>
          <w:rFonts w:ascii="Courier New" w:hAnsi="Courier New"/>
          <w:sz w:val="24"/>
        </w:rPr>
        <w:t>xcomp </w:t>
      </w:r>
      <w:r>
        <w:rPr>
          <w:sz w:val="24"/>
        </w:rPr>
        <w:t>(otvoreni</w:t>
      </w:r>
      <w:r>
        <w:rPr>
          <w:spacing w:val="-15"/>
          <w:sz w:val="24"/>
        </w:rPr>
        <w:t> </w:t>
      </w:r>
      <w:r>
        <w:rPr>
          <w:sz w:val="24"/>
        </w:rPr>
        <w:t>klauzalni</w:t>
      </w:r>
      <w:r>
        <w:rPr>
          <w:spacing w:val="-15"/>
          <w:sz w:val="24"/>
        </w:rPr>
        <w:t> </w:t>
      </w:r>
      <w:r>
        <w:rPr>
          <w:sz w:val="24"/>
        </w:rPr>
        <w:t>komplement).</w:t>
      </w:r>
      <w:r>
        <w:rPr>
          <w:spacing w:val="-15"/>
          <w:sz w:val="24"/>
        </w:rPr>
        <w:t> </w:t>
      </w:r>
      <w:r>
        <w:rPr>
          <w:sz w:val="24"/>
        </w:rPr>
        <w:t>Relacija </w:t>
      </w:r>
      <w:r>
        <w:rPr>
          <w:rFonts w:ascii="Courier New" w:hAnsi="Courier New"/>
          <w:sz w:val="24"/>
        </w:rPr>
        <w:t>xcomp</w:t>
      </w:r>
      <w:r>
        <w:rPr>
          <w:rFonts w:ascii="Courier New" w:hAnsi="Courier New"/>
          <w:spacing w:val="-36"/>
          <w:sz w:val="24"/>
        </w:rPr>
        <w:t> </w:t>
      </w:r>
      <w:r>
        <w:rPr>
          <w:sz w:val="24"/>
        </w:rPr>
        <w:t>se</w:t>
      </w:r>
      <w:r>
        <w:rPr>
          <w:spacing w:val="-1"/>
          <w:sz w:val="24"/>
        </w:rPr>
        <w:t> </w:t>
      </w:r>
      <w:r>
        <w:rPr>
          <w:sz w:val="24"/>
        </w:rPr>
        <w:t>koristi za objašnjenje glagola</w:t>
      </w:r>
      <w:r>
        <w:rPr>
          <w:spacing w:val="-1"/>
          <w:sz w:val="24"/>
        </w:rPr>
        <w:t> </w:t>
      </w:r>
      <w:r>
        <w:rPr>
          <w:sz w:val="24"/>
        </w:rPr>
        <w:t>koji služe kao dopune drugom glagolu, često u vezi sa radnjama u kojima je subjekat uključen. U primjeru korisničke priče, akcija "razumjeti" napredak mojih kolega prepoznaje se korišćenjem ove </w:t>
      </w:r>
      <w:r>
        <w:rPr>
          <w:spacing w:val="-2"/>
          <w:sz w:val="24"/>
        </w:rPr>
        <w:t>zavisnosti.</w:t>
      </w:r>
    </w:p>
    <w:p>
      <w:pPr>
        <w:pStyle w:val="ListParagraph"/>
        <w:numPr>
          <w:ilvl w:val="0"/>
          <w:numId w:val="21"/>
        </w:numPr>
        <w:tabs>
          <w:tab w:pos="510" w:val="left" w:leader="none"/>
        </w:tabs>
        <w:spacing w:line="360" w:lineRule="auto" w:before="185" w:after="0"/>
        <w:ind w:left="336" w:right="337" w:firstLine="0"/>
        <w:jc w:val="both"/>
        <w:rPr>
          <w:sz w:val="24"/>
        </w:rPr>
      </w:pPr>
      <w:r>
        <w:rPr>
          <w:sz w:val="24"/>
        </w:rPr>
        <w:t>Identifikacija cilja: Cilj se obično identifikuje nakon fraze "kako bih," što ukazuje na krajnji razlog ili prednost radnje. Razumijevanje korisnikove motivacije je ključno za postizanje ovog cilja i osiguranje da sistem ispunjava njihove potrebe. U primjeru "kako bih unaprijedio svoje izvještavanje o našim uspjesima i neuspjesima," cilj je "unaprijediti svoje izvještavanje o našim uspjesima i neuspjesima." Ovaj dio korisničkih priča obično prati predvidljivu strukturu, što omogućava lako izvlačenje putem osnovnih metoda za procesiranje prirodnog jezika.</w:t>
      </w:r>
    </w:p>
    <w:p>
      <w:pPr>
        <w:pStyle w:val="BodyText"/>
        <w:spacing w:line="360" w:lineRule="auto" w:before="162"/>
        <w:ind w:right="335"/>
      </w:pPr>
      <w:r>
        <w:rPr/>
        <w:t>Korišćenjem parsiranja zavisnosti (engl. </w:t>
      </w:r>
      <w:r>
        <w:rPr>
          <w:i/>
        </w:rPr>
        <w:t>dependency parsing</w:t>
      </w:r>
      <w:r>
        <w:rPr/>
        <w:t>), možemo osigurati precizno izvlačenje ovih komponenti iz korisničke priče, čak i ako postoje male varijacije u formulaciji ili strukturi priče (Slika 11).</w:t>
      </w:r>
    </w:p>
    <w:p>
      <w:pPr>
        <w:pStyle w:val="BodyText"/>
        <w:ind w:left="0"/>
        <w:jc w:val="left"/>
        <w:rPr>
          <w:sz w:val="16"/>
        </w:rPr>
      </w:pPr>
      <w:r>
        <w:rPr>
          <w:sz w:val="16"/>
        </w:rPr>
        <w:drawing>
          <wp:anchor distT="0" distB="0" distL="0" distR="0" allowOverlap="1" layoutInCell="1" locked="0" behindDoc="1" simplePos="0" relativeHeight="487593984">
            <wp:simplePos x="0" y="0"/>
            <wp:positionH relativeFrom="page">
              <wp:posOffset>937161</wp:posOffset>
            </wp:positionH>
            <wp:positionV relativeFrom="paragraph">
              <wp:posOffset>132486</wp:posOffset>
            </wp:positionV>
            <wp:extent cx="5649708" cy="355996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649708" cy="3559968"/>
                    </a:xfrm>
                    <a:prstGeom prst="rect">
                      <a:avLst/>
                    </a:prstGeom>
                  </pic:spPr>
                </pic:pic>
              </a:graphicData>
            </a:graphic>
          </wp:anchor>
        </w:drawing>
      </w:r>
    </w:p>
    <w:p>
      <w:pPr>
        <w:pStyle w:val="BodyText"/>
        <w:spacing w:before="126"/>
        <w:ind w:left="0"/>
        <w:jc w:val="left"/>
      </w:pPr>
    </w:p>
    <w:p>
      <w:pPr>
        <w:spacing w:before="1"/>
        <w:ind w:left="2" w:right="5" w:firstLine="0"/>
        <w:jc w:val="center"/>
        <w:rPr>
          <w:i/>
          <w:sz w:val="22"/>
        </w:rPr>
      </w:pPr>
      <w:r>
        <w:rPr>
          <w:i/>
          <w:sz w:val="22"/>
        </w:rPr>
        <w:t>Slika</w:t>
      </w:r>
      <w:r>
        <w:rPr>
          <w:i/>
          <w:spacing w:val="-7"/>
          <w:sz w:val="22"/>
        </w:rPr>
        <w:t> </w:t>
      </w:r>
      <w:r>
        <w:rPr>
          <w:i/>
          <w:sz w:val="22"/>
        </w:rPr>
        <w:t>11</w:t>
      </w:r>
      <w:r>
        <w:rPr>
          <w:i/>
          <w:spacing w:val="-4"/>
          <w:sz w:val="22"/>
        </w:rPr>
        <w:t> </w:t>
      </w:r>
      <w:r>
        <w:rPr>
          <w:i/>
          <w:sz w:val="22"/>
        </w:rPr>
        <w:t>Funkcija</w:t>
      </w:r>
      <w:r>
        <w:rPr>
          <w:i/>
          <w:spacing w:val="-7"/>
          <w:sz w:val="22"/>
        </w:rPr>
        <w:t> </w:t>
      </w:r>
      <w:r>
        <w:rPr>
          <w:i/>
          <w:sz w:val="22"/>
        </w:rPr>
        <w:t>za</w:t>
      </w:r>
      <w:r>
        <w:rPr>
          <w:i/>
          <w:spacing w:val="-5"/>
          <w:sz w:val="22"/>
        </w:rPr>
        <w:t> </w:t>
      </w:r>
      <w:r>
        <w:rPr>
          <w:i/>
          <w:sz w:val="22"/>
        </w:rPr>
        <w:t>raščlanjivanje</w:t>
      </w:r>
      <w:r>
        <w:rPr>
          <w:i/>
          <w:spacing w:val="-4"/>
          <w:sz w:val="22"/>
        </w:rPr>
        <w:t> </w:t>
      </w:r>
      <w:r>
        <w:rPr>
          <w:i/>
          <w:sz w:val="22"/>
        </w:rPr>
        <w:t>i</w:t>
      </w:r>
      <w:r>
        <w:rPr>
          <w:i/>
          <w:spacing w:val="-6"/>
          <w:sz w:val="22"/>
        </w:rPr>
        <w:t> </w:t>
      </w:r>
      <w:r>
        <w:rPr>
          <w:i/>
          <w:sz w:val="22"/>
        </w:rPr>
        <w:t>izvlačenje</w:t>
      </w:r>
      <w:r>
        <w:rPr>
          <w:i/>
          <w:spacing w:val="-4"/>
          <w:sz w:val="22"/>
        </w:rPr>
        <w:t> </w:t>
      </w:r>
      <w:r>
        <w:rPr>
          <w:i/>
          <w:sz w:val="22"/>
        </w:rPr>
        <w:t>ključnih</w:t>
      </w:r>
      <w:r>
        <w:rPr>
          <w:i/>
          <w:spacing w:val="-5"/>
          <w:sz w:val="22"/>
        </w:rPr>
        <w:t> </w:t>
      </w:r>
      <w:r>
        <w:rPr>
          <w:i/>
          <w:sz w:val="22"/>
        </w:rPr>
        <w:t>komponenti</w:t>
      </w:r>
      <w:r>
        <w:rPr>
          <w:i/>
          <w:spacing w:val="-3"/>
          <w:sz w:val="22"/>
        </w:rPr>
        <w:t> </w:t>
      </w:r>
      <w:r>
        <w:rPr>
          <w:i/>
          <w:sz w:val="22"/>
        </w:rPr>
        <w:t>iz</w:t>
      </w:r>
      <w:r>
        <w:rPr>
          <w:i/>
          <w:spacing w:val="-6"/>
          <w:sz w:val="22"/>
        </w:rPr>
        <w:t> </w:t>
      </w:r>
      <w:r>
        <w:rPr>
          <w:i/>
          <w:sz w:val="22"/>
        </w:rPr>
        <w:t>korisničke</w:t>
      </w:r>
      <w:r>
        <w:rPr>
          <w:i/>
          <w:spacing w:val="-6"/>
          <w:sz w:val="22"/>
        </w:rPr>
        <w:t> </w:t>
      </w:r>
      <w:r>
        <w:rPr>
          <w:i/>
          <w:spacing w:val="-2"/>
          <w:sz w:val="22"/>
        </w:rPr>
        <w:t>priče</w:t>
      </w:r>
    </w:p>
    <w:p>
      <w:pPr>
        <w:spacing w:after="0"/>
        <w:jc w:val="center"/>
        <w:rPr>
          <w:i/>
          <w:sz w:val="22"/>
        </w:rPr>
        <w:sectPr>
          <w:pgSz w:w="12240" w:h="15840"/>
          <w:pgMar w:header="0" w:footer="1045" w:top="1340" w:bottom="1240" w:left="1080" w:right="1080"/>
        </w:sectPr>
      </w:pPr>
    </w:p>
    <w:p>
      <w:pPr>
        <w:pStyle w:val="Heading2"/>
        <w:numPr>
          <w:ilvl w:val="1"/>
          <w:numId w:val="8"/>
        </w:numPr>
        <w:tabs>
          <w:tab w:pos="756" w:val="left" w:leader="none"/>
        </w:tabs>
        <w:spacing w:line="240" w:lineRule="auto" w:before="78" w:after="0"/>
        <w:ind w:left="756" w:right="0" w:hanging="420"/>
        <w:jc w:val="left"/>
      </w:pPr>
      <w:bookmarkStart w:name="_bookmark32" w:id="33"/>
      <w:bookmarkEnd w:id="33"/>
      <w:r>
        <w:rPr>
          <w:b w:val="0"/>
        </w:rPr>
      </w:r>
      <w:r>
        <w:rPr/>
        <w:t>Automatsko</w:t>
      </w:r>
      <w:r>
        <w:rPr>
          <w:spacing w:val="-2"/>
        </w:rPr>
        <w:t> </w:t>
      </w:r>
      <w:r>
        <w:rPr/>
        <w:t>generisanje</w:t>
      </w:r>
      <w:r>
        <w:rPr>
          <w:spacing w:val="-4"/>
        </w:rPr>
        <w:t> </w:t>
      </w:r>
      <w:r>
        <w:rPr/>
        <w:t>testnih</w:t>
      </w:r>
      <w:r>
        <w:rPr>
          <w:spacing w:val="-1"/>
        </w:rPr>
        <w:t> </w:t>
      </w:r>
      <w:r>
        <w:rPr>
          <w:spacing w:val="-2"/>
        </w:rPr>
        <w:t>slučajeva</w:t>
      </w:r>
    </w:p>
    <w:p>
      <w:pPr>
        <w:pStyle w:val="BodyText"/>
        <w:spacing w:before="220"/>
        <w:ind w:left="0"/>
        <w:jc w:val="left"/>
        <w:rPr>
          <w:b/>
        </w:rPr>
      </w:pPr>
    </w:p>
    <w:p>
      <w:pPr>
        <w:pStyle w:val="BodyText"/>
        <w:spacing w:line="360" w:lineRule="auto"/>
        <w:ind w:right="336"/>
      </w:pPr>
      <w:r>
        <w:rPr/>
        <w:t>Test slučajevi igraju ključnu ulogu u razvoju softvera, jer provjeravaju da li sistem funkcioniše ispravno i da li je usklađen sa potrebama korisnika. Cilj je koristiti identifikovane elemente (ulogu, akciju, cilj) kako bi se generisali osnovni predlošci test slučajeva za testiranje funkcionalnosti opisane u korisničkoj priči.</w:t>
      </w:r>
    </w:p>
    <w:p>
      <w:pPr>
        <w:pStyle w:val="BodyText"/>
        <w:spacing w:line="360" w:lineRule="auto" w:before="161"/>
        <w:ind w:right="342"/>
      </w:pPr>
      <w:r>
        <w:rPr/>
        <w:t>Komponente preuzete iz korisničke priče mogu se iskoristiti za kreiranje test slučajeva koji</w:t>
      </w:r>
      <w:r>
        <w:rPr>
          <w:spacing w:val="40"/>
        </w:rPr>
        <w:t> </w:t>
      </w:r>
      <w:r>
        <w:rPr/>
        <w:t>slijede tipične obrasce. Neki mogući test scenariji mogu uključivati:</w:t>
      </w:r>
    </w:p>
    <w:p>
      <w:pPr>
        <w:pStyle w:val="ListParagraph"/>
        <w:numPr>
          <w:ilvl w:val="0"/>
          <w:numId w:val="22"/>
        </w:numPr>
        <w:tabs>
          <w:tab w:pos="1056" w:val="left" w:leader="none"/>
        </w:tabs>
        <w:spacing w:line="360" w:lineRule="auto" w:before="159" w:after="0"/>
        <w:ind w:left="1056" w:right="339" w:hanging="360"/>
        <w:jc w:val="both"/>
        <w:rPr>
          <w:sz w:val="24"/>
        </w:rPr>
      </w:pPr>
      <w:r>
        <w:rPr>
          <w:sz w:val="24"/>
        </w:rPr>
        <w:t>Potvrdu da sistem dozvoljava korisniku u određenoj ulozi (npr. menadžer) da izvrši predviđeni zadatak (npr. nadgleda performanse kolega).</w:t>
      </w:r>
    </w:p>
    <w:p>
      <w:pPr>
        <w:pStyle w:val="ListParagraph"/>
        <w:numPr>
          <w:ilvl w:val="0"/>
          <w:numId w:val="22"/>
        </w:numPr>
        <w:tabs>
          <w:tab w:pos="1056" w:val="left" w:leader="none"/>
        </w:tabs>
        <w:spacing w:line="360" w:lineRule="auto" w:before="161" w:after="0"/>
        <w:ind w:left="1056" w:right="339" w:hanging="360"/>
        <w:jc w:val="both"/>
        <w:rPr>
          <w:sz w:val="24"/>
        </w:rPr>
      </w:pPr>
      <w:r>
        <w:rPr>
          <w:sz w:val="24"/>
        </w:rPr>
        <w:t>Osiguranje da funkcije sistema podržavaju postizanje željenog cilja (kao što je unapređenje izvještavanja o uspjesima i neuspjesima).</w:t>
      </w:r>
    </w:p>
    <w:p>
      <w:pPr>
        <w:pStyle w:val="BodyText"/>
        <w:spacing w:line="360" w:lineRule="auto" w:before="159"/>
        <w:ind w:right="337"/>
      </w:pPr>
      <w:r>
        <w:rPr/>
        <w:t>Predlošci pomažu u kreiranju organizovanih test slučajeva koji garantuju da sistem ne samo da podržava korisničke akcije, već i pomaže u postizanju njihovih ciljeva. U agilnim okruženjima razvoja, redovno i temeljno testiranje je od suštinskog značaja, a ovaj pristup to omogućava pružajući konzistentnost i sveobuhvatnost.</w:t>
      </w:r>
    </w:p>
    <w:p>
      <w:pPr>
        <w:pStyle w:val="BodyText"/>
        <w:spacing w:line="360" w:lineRule="auto" w:before="161"/>
        <w:ind w:right="335"/>
      </w:pPr>
      <w:r>
        <w:rPr/>
        <w:t>Automatsko generisanje test slučajeva takođe pomaže u pojednostavljenju procesa testiranja smanjenjem manuelnog rada i fokusiranjem na funkcije orijentisane prema korisnicima. Ovo osigurava da sistem odgovara korisničkim pričama i pruža pouzdan način za provjeru funkcionalnosti tokom razvoja. Slika 12 prikazuje funkciju za generisanje pozitivnih i negativnih testnih slučajeva, koja je sastavni dio našeg automatizovanog rješenja.</w:t>
      </w:r>
    </w:p>
    <w:p>
      <w:pPr>
        <w:pStyle w:val="BodyText"/>
        <w:spacing w:after="0" w:line="360" w:lineRule="auto"/>
        <w:sectPr>
          <w:pgSz w:w="12240" w:h="15840"/>
          <w:pgMar w:header="0" w:footer="1045" w:top="1340" w:bottom="1240" w:left="1080" w:right="1080"/>
        </w:sectPr>
      </w:pPr>
    </w:p>
    <w:p>
      <w:pPr>
        <w:spacing w:line="240" w:lineRule="auto"/>
        <w:ind w:left="337" w:right="0" w:firstLine="0"/>
        <w:rPr>
          <w:sz w:val="20"/>
        </w:rPr>
      </w:pPr>
      <w:r>
        <w:rPr>
          <w:sz w:val="20"/>
        </w:rPr>
        <w:drawing>
          <wp:inline distT="0" distB="0" distL="0" distR="0">
            <wp:extent cx="5764150" cy="259232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5764150" cy="2592324"/>
                    </a:xfrm>
                    <a:prstGeom prst="rect">
                      <a:avLst/>
                    </a:prstGeom>
                  </pic:spPr>
                </pic:pic>
              </a:graphicData>
            </a:graphic>
          </wp:inline>
        </w:drawing>
      </w:r>
      <w:r>
        <w:rPr>
          <w:sz w:val="20"/>
        </w:rPr>
      </w:r>
    </w:p>
    <w:p>
      <w:pPr>
        <w:pStyle w:val="BodyText"/>
        <w:spacing w:before="74"/>
        <w:ind w:left="0"/>
        <w:jc w:val="left"/>
        <w:rPr>
          <w:sz w:val="18"/>
        </w:rPr>
      </w:pPr>
    </w:p>
    <w:p>
      <w:pPr>
        <w:spacing w:before="0"/>
        <w:ind w:left="2" w:right="5" w:firstLine="0"/>
        <w:jc w:val="center"/>
        <w:rPr>
          <w:rFonts w:ascii="Trebuchet MS" w:hAnsi="Trebuchet MS"/>
          <w:i/>
          <w:sz w:val="18"/>
        </w:rPr>
      </w:pPr>
      <w:r>
        <w:rPr>
          <w:rFonts w:ascii="Trebuchet MS" w:hAnsi="Trebuchet MS"/>
          <w:i/>
          <w:w w:val="90"/>
          <w:sz w:val="18"/>
        </w:rPr>
        <w:t>Slika</w:t>
      </w:r>
      <w:r>
        <w:rPr>
          <w:rFonts w:ascii="Trebuchet MS" w:hAnsi="Trebuchet MS"/>
          <w:i/>
          <w:spacing w:val="-1"/>
          <w:sz w:val="18"/>
        </w:rPr>
        <w:t> </w:t>
      </w:r>
      <w:r>
        <w:rPr>
          <w:rFonts w:ascii="Trebuchet MS" w:hAnsi="Trebuchet MS"/>
          <w:i/>
          <w:w w:val="90"/>
          <w:sz w:val="18"/>
        </w:rPr>
        <w:t>12</w:t>
      </w:r>
      <w:r>
        <w:rPr>
          <w:rFonts w:ascii="Trebuchet MS" w:hAnsi="Trebuchet MS"/>
          <w:i/>
          <w:spacing w:val="-2"/>
          <w:sz w:val="18"/>
        </w:rPr>
        <w:t> </w:t>
      </w:r>
      <w:r>
        <w:rPr>
          <w:rFonts w:ascii="Trebuchet MS" w:hAnsi="Trebuchet MS"/>
          <w:i/>
          <w:w w:val="90"/>
          <w:sz w:val="18"/>
        </w:rPr>
        <w:t>Funkcija</w:t>
      </w:r>
      <w:r>
        <w:rPr>
          <w:rFonts w:ascii="Trebuchet MS" w:hAnsi="Trebuchet MS"/>
          <w:i/>
          <w:spacing w:val="-1"/>
          <w:sz w:val="18"/>
        </w:rPr>
        <w:t> </w:t>
      </w:r>
      <w:r>
        <w:rPr>
          <w:rFonts w:ascii="Trebuchet MS" w:hAnsi="Trebuchet MS"/>
          <w:i/>
          <w:w w:val="90"/>
          <w:sz w:val="18"/>
        </w:rPr>
        <w:t>za</w:t>
      </w:r>
      <w:r>
        <w:rPr>
          <w:rFonts w:ascii="Trebuchet MS" w:hAnsi="Trebuchet MS"/>
          <w:i/>
          <w:sz w:val="18"/>
        </w:rPr>
        <w:t> </w:t>
      </w:r>
      <w:r>
        <w:rPr>
          <w:rFonts w:ascii="Trebuchet MS" w:hAnsi="Trebuchet MS"/>
          <w:i/>
          <w:w w:val="90"/>
          <w:sz w:val="18"/>
        </w:rPr>
        <w:t>generisanje</w:t>
      </w:r>
      <w:r>
        <w:rPr>
          <w:rFonts w:ascii="Trebuchet MS" w:hAnsi="Trebuchet MS"/>
          <w:i/>
          <w:spacing w:val="-1"/>
          <w:sz w:val="18"/>
        </w:rPr>
        <w:t> </w:t>
      </w:r>
      <w:r>
        <w:rPr>
          <w:rFonts w:ascii="Trebuchet MS" w:hAnsi="Trebuchet MS"/>
          <w:i/>
          <w:w w:val="90"/>
          <w:sz w:val="18"/>
        </w:rPr>
        <w:t>pozitivnih</w:t>
      </w:r>
      <w:r>
        <w:rPr>
          <w:rFonts w:ascii="Trebuchet MS" w:hAnsi="Trebuchet MS"/>
          <w:i/>
          <w:spacing w:val="-2"/>
          <w:sz w:val="18"/>
        </w:rPr>
        <w:t> </w:t>
      </w:r>
      <w:r>
        <w:rPr>
          <w:rFonts w:ascii="Trebuchet MS" w:hAnsi="Trebuchet MS"/>
          <w:i/>
          <w:w w:val="90"/>
          <w:sz w:val="18"/>
        </w:rPr>
        <w:t>i</w:t>
      </w:r>
      <w:r>
        <w:rPr>
          <w:rFonts w:ascii="Trebuchet MS" w:hAnsi="Trebuchet MS"/>
          <w:i/>
          <w:spacing w:val="1"/>
          <w:sz w:val="18"/>
        </w:rPr>
        <w:t> </w:t>
      </w:r>
      <w:r>
        <w:rPr>
          <w:rFonts w:ascii="Trebuchet MS" w:hAnsi="Trebuchet MS"/>
          <w:i/>
          <w:w w:val="90"/>
          <w:sz w:val="18"/>
        </w:rPr>
        <w:t>negativnih</w:t>
      </w:r>
      <w:r>
        <w:rPr>
          <w:rFonts w:ascii="Trebuchet MS" w:hAnsi="Trebuchet MS"/>
          <w:i/>
          <w:spacing w:val="-2"/>
          <w:sz w:val="18"/>
        </w:rPr>
        <w:t> </w:t>
      </w:r>
      <w:r>
        <w:rPr>
          <w:rFonts w:ascii="Trebuchet MS" w:hAnsi="Trebuchet MS"/>
          <w:i/>
          <w:w w:val="90"/>
          <w:sz w:val="18"/>
        </w:rPr>
        <w:t>testnih</w:t>
      </w:r>
      <w:r>
        <w:rPr>
          <w:rFonts w:ascii="Trebuchet MS" w:hAnsi="Trebuchet MS"/>
          <w:i/>
          <w:spacing w:val="1"/>
          <w:sz w:val="18"/>
        </w:rPr>
        <w:t> </w:t>
      </w:r>
      <w:r>
        <w:rPr>
          <w:rFonts w:ascii="Trebuchet MS" w:hAnsi="Trebuchet MS"/>
          <w:i/>
          <w:spacing w:val="-2"/>
          <w:w w:val="90"/>
          <w:sz w:val="18"/>
        </w:rPr>
        <w:t>slučajeva</w:t>
      </w:r>
    </w:p>
    <w:p>
      <w:pPr>
        <w:pStyle w:val="BodyText"/>
        <w:spacing w:before="40"/>
        <w:ind w:left="0"/>
        <w:jc w:val="left"/>
        <w:rPr>
          <w:rFonts w:ascii="Trebuchet MS"/>
          <w:i/>
          <w:sz w:val="18"/>
        </w:rPr>
      </w:pPr>
    </w:p>
    <w:p>
      <w:pPr>
        <w:pStyle w:val="BodyText"/>
        <w:spacing w:line="360" w:lineRule="auto"/>
        <w:ind w:right="336"/>
      </w:pPr>
      <w:r>
        <w:rPr/>
        <w:t>Ova faza ujedno predstavlja suštinu eksperimentalnog procesa. Kroz korišćenje savremenih NLP tehnika, iz neuređenih korisničkih priča izdvajaju se relevantne informacije i transformišu u formalne, tehnički validne testne slučajeve.</w:t>
      </w:r>
    </w:p>
    <w:p>
      <w:pPr>
        <w:pStyle w:val="BodyText"/>
        <w:spacing w:line="360" w:lineRule="auto" w:before="239"/>
        <w:ind w:right="334"/>
      </w:pPr>
      <w:r>
        <w:rPr/>
        <w:t>Na osnovu integracije rezultata metoda kao što su analiza sentimenta, sintaktička i semantička obrada teksta, sistem prepoznaje ključne funkcionalnosti, uslove i očekivane ishode, koji se dalje mapiraju na konkretne, tehnički validne testne scenarije. U ovoj fazi dolazi do prelaska sa semantički bogatog, ali neuređenog i potencijalno dvosmislenog jezika u strukturirani i tehnički primjenljiv prikaz korisničkih zahtjeva, spreman za automatizovano generisanje testova. U nastavku</w:t>
      </w:r>
      <w:r>
        <w:rPr>
          <w:spacing w:val="-3"/>
        </w:rPr>
        <w:t> </w:t>
      </w:r>
      <w:r>
        <w:rPr/>
        <w:t>donosimo</w:t>
      </w:r>
      <w:r>
        <w:rPr>
          <w:spacing w:val="-3"/>
        </w:rPr>
        <w:t> </w:t>
      </w:r>
      <w:r>
        <w:rPr/>
        <w:t>primjer</w:t>
      </w:r>
      <w:r>
        <w:rPr>
          <w:spacing w:val="-3"/>
        </w:rPr>
        <w:t> </w:t>
      </w:r>
      <w:r>
        <w:rPr/>
        <w:t>automatski</w:t>
      </w:r>
      <w:r>
        <w:rPr>
          <w:spacing w:val="-3"/>
        </w:rPr>
        <w:t> </w:t>
      </w:r>
      <w:r>
        <w:rPr/>
        <w:t>generisanih</w:t>
      </w:r>
      <w:r>
        <w:rPr>
          <w:spacing w:val="-3"/>
        </w:rPr>
        <w:t> </w:t>
      </w:r>
      <w:r>
        <w:rPr/>
        <w:t>testnih</w:t>
      </w:r>
      <w:r>
        <w:rPr>
          <w:spacing w:val="-3"/>
        </w:rPr>
        <w:t> </w:t>
      </w:r>
      <w:r>
        <w:rPr/>
        <w:t>slučajeva</w:t>
      </w:r>
      <w:r>
        <w:rPr>
          <w:spacing w:val="-5"/>
        </w:rPr>
        <w:t> </w:t>
      </w:r>
      <w:r>
        <w:rPr/>
        <w:t>za</w:t>
      </w:r>
      <w:r>
        <w:rPr>
          <w:spacing w:val="-4"/>
        </w:rPr>
        <w:t> </w:t>
      </w:r>
      <w:r>
        <w:rPr/>
        <w:t>korisničku</w:t>
      </w:r>
      <w:r>
        <w:rPr>
          <w:spacing w:val="-3"/>
        </w:rPr>
        <w:t> </w:t>
      </w:r>
      <w:r>
        <w:rPr/>
        <w:t>priču</w:t>
      </w:r>
      <w:r>
        <w:rPr>
          <w:spacing w:val="-3"/>
        </w:rPr>
        <w:t> </w:t>
      </w:r>
      <w:r>
        <w:rPr/>
        <w:t>koju</w:t>
      </w:r>
      <w:r>
        <w:rPr>
          <w:spacing w:val="-3"/>
        </w:rPr>
        <w:t> </w:t>
      </w:r>
      <w:r>
        <w:rPr/>
        <w:t>smo uzeli kao primjer:</w:t>
      </w:r>
    </w:p>
    <w:p>
      <w:pPr>
        <w:spacing w:before="241"/>
        <w:ind w:left="3" w:right="5" w:firstLine="0"/>
        <w:jc w:val="center"/>
        <w:rPr>
          <w:i/>
          <w:sz w:val="22"/>
        </w:rPr>
      </w:pPr>
      <w:r>
        <w:rPr>
          <w:i/>
          <w:sz w:val="22"/>
        </w:rPr>
        <w:t>Tabela</w:t>
      </w:r>
      <w:r>
        <w:rPr>
          <w:i/>
          <w:spacing w:val="-7"/>
          <w:sz w:val="22"/>
        </w:rPr>
        <w:t> </w:t>
      </w:r>
      <w:r>
        <w:rPr>
          <w:i/>
          <w:sz w:val="22"/>
        </w:rPr>
        <w:t>4</w:t>
      </w:r>
      <w:r>
        <w:rPr>
          <w:i/>
          <w:spacing w:val="-4"/>
          <w:sz w:val="22"/>
        </w:rPr>
        <w:t> </w:t>
      </w:r>
      <w:r>
        <w:rPr>
          <w:i/>
          <w:sz w:val="22"/>
        </w:rPr>
        <w:t>Prikaz</w:t>
      </w:r>
      <w:r>
        <w:rPr>
          <w:i/>
          <w:spacing w:val="-6"/>
          <w:sz w:val="22"/>
        </w:rPr>
        <w:t> </w:t>
      </w:r>
      <w:r>
        <w:rPr>
          <w:i/>
          <w:sz w:val="22"/>
        </w:rPr>
        <w:t>automatski</w:t>
      </w:r>
      <w:r>
        <w:rPr>
          <w:i/>
          <w:spacing w:val="-5"/>
          <w:sz w:val="22"/>
        </w:rPr>
        <w:t> </w:t>
      </w:r>
      <w:r>
        <w:rPr>
          <w:i/>
          <w:sz w:val="22"/>
        </w:rPr>
        <w:t>generisanih</w:t>
      </w:r>
      <w:r>
        <w:rPr>
          <w:i/>
          <w:spacing w:val="-7"/>
          <w:sz w:val="22"/>
        </w:rPr>
        <w:t> </w:t>
      </w:r>
      <w:r>
        <w:rPr>
          <w:i/>
          <w:sz w:val="22"/>
        </w:rPr>
        <w:t>testnih</w:t>
      </w:r>
      <w:r>
        <w:rPr>
          <w:i/>
          <w:spacing w:val="-4"/>
          <w:sz w:val="22"/>
        </w:rPr>
        <w:t> </w:t>
      </w:r>
      <w:r>
        <w:rPr>
          <w:i/>
          <w:spacing w:val="-2"/>
          <w:sz w:val="22"/>
        </w:rPr>
        <w:t>slučajeva</w:t>
      </w:r>
    </w:p>
    <w:p>
      <w:pPr>
        <w:pStyle w:val="BodyText"/>
        <w:spacing w:before="4" w:after="1"/>
        <w:ind w:left="0"/>
        <w:jc w:val="left"/>
        <w:rPr>
          <w:i/>
          <w:sz w:val="17"/>
        </w:r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6801"/>
      </w:tblGrid>
      <w:tr>
        <w:trPr>
          <w:trHeight w:val="828" w:hRule="atLeast"/>
        </w:trPr>
        <w:tc>
          <w:tcPr>
            <w:tcW w:w="2263" w:type="dxa"/>
          </w:tcPr>
          <w:p>
            <w:pPr>
              <w:pStyle w:val="TableParagraph"/>
              <w:spacing w:line="275" w:lineRule="exact" w:before="0"/>
              <w:ind w:left="107"/>
              <w:rPr>
                <w:b/>
                <w:sz w:val="24"/>
              </w:rPr>
            </w:pPr>
            <w:r>
              <w:rPr>
                <w:b/>
                <w:sz w:val="24"/>
              </w:rPr>
              <w:t>User</w:t>
            </w:r>
            <w:r>
              <w:rPr>
                <w:b/>
                <w:spacing w:val="-6"/>
                <w:sz w:val="24"/>
              </w:rPr>
              <w:t> </w:t>
            </w:r>
            <w:r>
              <w:rPr>
                <w:b/>
                <w:sz w:val="24"/>
              </w:rPr>
              <w:t>Story</w:t>
            </w:r>
            <w:r>
              <w:rPr>
                <w:b/>
                <w:spacing w:val="-3"/>
                <w:sz w:val="24"/>
              </w:rPr>
              <w:t> </w:t>
            </w:r>
            <w:r>
              <w:rPr>
                <w:b/>
                <w:sz w:val="24"/>
              </w:rPr>
              <w:t>US-</w:t>
            </w:r>
            <w:r>
              <w:rPr>
                <w:b/>
                <w:spacing w:val="-5"/>
                <w:sz w:val="24"/>
              </w:rPr>
              <w:t>1:</w:t>
            </w:r>
          </w:p>
        </w:tc>
        <w:tc>
          <w:tcPr>
            <w:tcW w:w="6801" w:type="dxa"/>
          </w:tcPr>
          <w:p>
            <w:pPr>
              <w:pStyle w:val="TableParagraph"/>
              <w:spacing w:line="275" w:lineRule="exact" w:before="0"/>
              <w:ind w:left="107"/>
              <w:rPr>
                <w:sz w:val="24"/>
              </w:rPr>
            </w:pPr>
            <w:r>
              <w:rPr>
                <w:sz w:val="24"/>
              </w:rPr>
              <w:t>As</w:t>
            </w:r>
            <w:r>
              <w:rPr>
                <w:spacing w:val="2"/>
                <w:sz w:val="24"/>
              </w:rPr>
              <w:t> </w:t>
            </w:r>
            <w:r>
              <w:rPr>
                <w:sz w:val="24"/>
              </w:rPr>
              <w:t>a</w:t>
            </w:r>
            <w:r>
              <w:rPr>
                <w:spacing w:val="5"/>
                <w:sz w:val="24"/>
              </w:rPr>
              <w:t> </w:t>
            </w:r>
            <w:r>
              <w:rPr>
                <w:sz w:val="24"/>
              </w:rPr>
              <w:t>manager,</w:t>
            </w:r>
            <w:r>
              <w:rPr>
                <w:spacing w:val="7"/>
                <w:sz w:val="24"/>
              </w:rPr>
              <w:t> </w:t>
            </w:r>
            <w:r>
              <w:rPr>
                <w:sz w:val="24"/>
              </w:rPr>
              <w:t>I</w:t>
            </w:r>
            <w:r>
              <w:rPr>
                <w:spacing w:val="2"/>
                <w:sz w:val="24"/>
              </w:rPr>
              <w:t> </w:t>
            </w:r>
            <w:r>
              <w:rPr>
                <w:sz w:val="24"/>
              </w:rPr>
              <w:t>want</w:t>
            </w:r>
            <w:r>
              <w:rPr>
                <w:spacing w:val="5"/>
                <w:sz w:val="24"/>
              </w:rPr>
              <w:t> </w:t>
            </w:r>
            <w:r>
              <w:rPr>
                <w:sz w:val="24"/>
              </w:rPr>
              <w:t>to</w:t>
            </w:r>
            <w:r>
              <w:rPr>
                <w:spacing w:val="6"/>
                <w:sz w:val="24"/>
              </w:rPr>
              <w:t> </w:t>
            </w:r>
            <w:r>
              <w:rPr>
                <w:sz w:val="24"/>
              </w:rPr>
              <w:t>understand</w:t>
            </w:r>
            <w:r>
              <w:rPr>
                <w:spacing w:val="5"/>
                <w:sz w:val="24"/>
              </w:rPr>
              <w:t> </w:t>
            </w:r>
            <w:r>
              <w:rPr>
                <w:sz w:val="24"/>
              </w:rPr>
              <w:t>my</w:t>
            </w:r>
            <w:r>
              <w:rPr>
                <w:spacing w:val="5"/>
                <w:sz w:val="24"/>
              </w:rPr>
              <w:t> </w:t>
            </w:r>
            <w:r>
              <w:rPr>
                <w:sz w:val="24"/>
              </w:rPr>
              <w:t>colleagues'</w:t>
            </w:r>
            <w:r>
              <w:rPr>
                <w:spacing w:val="6"/>
                <w:sz w:val="24"/>
              </w:rPr>
              <w:t> </w:t>
            </w:r>
            <w:r>
              <w:rPr>
                <w:sz w:val="24"/>
              </w:rPr>
              <w:t>progress,</w:t>
            </w:r>
            <w:r>
              <w:rPr>
                <w:spacing w:val="6"/>
                <w:sz w:val="24"/>
              </w:rPr>
              <w:t> </w:t>
            </w:r>
            <w:r>
              <w:rPr>
                <w:sz w:val="24"/>
              </w:rPr>
              <w:t>so</w:t>
            </w:r>
            <w:r>
              <w:rPr>
                <w:spacing w:val="10"/>
                <w:sz w:val="24"/>
              </w:rPr>
              <w:t> </w:t>
            </w:r>
            <w:r>
              <w:rPr>
                <w:spacing w:val="-4"/>
                <w:sz w:val="24"/>
              </w:rPr>
              <w:t>that</w:t>
            </w:r>
          </w:p>
          <w:p>
            <w:pPr>
              <w:pStyle w:val="TableParagraph"/>
              <w:spacing w:before="140"/>
              <w:ind w:left="107"/>
              <w:rPr>
                <w:sz w:val="24"/>
              </w:rPr>
            </w:pPr>
            <w:r>
              <w:rPr>
                <w:sz w:val="24"/>
              </w:rPr>
              <w:t>I</w:t>
            </w:r>
            <w:r>
              <w:rPr>
                <w:spacing w:val="-2"/>
                <w:sz w:val="24"/>
              </w:rPr>
              <w:t> </w:t>
            </w:r>
            <w:r>
              <w:rPr>
                <w:sz w:val="24"/>
              </w:rPr>
              <w:t>can report our</w:t>
            </w:r>
            <w:r>
              <w:rPr>
                <w:spacing w:val="-2"/>
                <w:sz w:val="24"/>
              </w:rPr>
              <w:t> </w:t>
            </w:r>
            <w:r>
              <w:rPr>
                <w:sz w:val="24"/>
              </w:rPr>
              <w:t>successes</w:t>
            </w:r>
            <w:r>
              <w:rPr>
                <w:spacing w:val="-1"/>
                <w:sz w:val="24"/>
              </w:rPr>
              <w:t> </w:t>
            </w:r>
            <w:r>
              <w:rPr>
                <w:sz w:val="24"/>
              </w:rPr>
              <w:t>and </w:t>
            </w:r>
            <w:r>
              <w:rPr>
                <w:spacing w:val="-2"/>
                <w:sz w:val="24"/>
              </w:rPr>
              <w:t>failures.</w:t>
            </w:r>
          </w:p>
        </w:tc>
      </w:tr>
      <w:tr>
        <w:trPr>
          <w:trHeight w:val="414" w:hRule="atLeast"/>
        </w:trPr>
        <w:tc>
          <w:tcPr>
            <w:tcW w:w="9064" w:type="dxa"/>
            <w:gridSpan w:val="2"/>
          </w:tcPr>
          <w:p>
            <w:pPr>
              <w:pStyle w:val="TableParagraph"/>
              <w:spacing w:line="275" w:lineRule="exact" w:before="0"/>
              <w:ind w:left="107"/>
              <w:rPr>
                <w:b/>
                <w:sz w:val="24"/>
              </w:rPr>
            </w:pPr>
            <w:r>
              <w:rPr>
                <w:b/>
                <w:sz w:val="24"/>
              </w:rPr>
              <w:t>Generated</w:t>
            </w:r>
            <w:r>
              <w:rPr>
                <w:b/>
                <w:spacing w:val="-3"/>
                <w:sz w:val="24"/>
              </w:rPr>
              <w:t> </w:t>
            </w:r>
            <w:r>
              <w:rPr>
                <w:b/>
                <w:sz w:val="24"/>
              </w:rPr>
              <w:t>Test</w:t>
            </w:r>
            <w:r>
              <w:rPr>
                <w:b/>
                <w:spacing w:val="-2"/>
                <w:sz w:val="24"/>
              </w:rPr>
              <w:t> Cases:</w:t>
            </w:r>
          </w:p>
        </w:tc>
      </w:tr>
      <w:tr>
        <w:trPr>
          <w:trHeight w:val="412" w:hRule="atLeast"/>
        </w:trPr>
        <w:tc>
          <w:tcPr>
            <w:tcW w:w="2263" w:type="dxa"/>
          </w:tcPr>
          <w:p>
            <w:pPr>
              <w:pStyle w:val="TableParagraph"/>
              <w:spacing w:line="275" w:lineRule="exact" w:before="0"/>
              <w:ind w:left="107"/>
              <w:rPr>
                <w:sz w:val="24"/>
              </w:rPr>
            </w:pPr>
            <w:r>
              <w:rPr>
                <w:sz w:val="24"/>
              </w:rPr>
              <w:t>-</w:t>
            </w:r>
            <w:r>
              <w:rPr>
                <w:spacing w:val="-4"/>
                <w:sz w:val="24"/>
              </w:rPr>
              <w:t> </w:t>
            </w:r>
            <w:r>
              <w:rPr>
                <w:sz w:val="24"/>
              </w:rPr>
              <w:t>Positive Test </w:t>
            </w:r>
            <w:r>
              <w:rPr>
                <w:spacing w:val="-4"/>
                <w:sz w:val="24"/>
              </w:rPr>
              <w:t>Case:</w:t>
            </w:r>
          </w:p>
        </w:tc>
        <w:tc>
          <w:tcPr>
            <w:tcW w:w="6801" w:type="dxa"/>
          </w:tcPr>
          <w:p>
            <w:pPr>
              <w:pStyle w:val="TableParagraph"/>
              <w:spacing w:line="275" w:lineRule="exact" w:before="0"/>
              <w:ind w:left="107"/>
              <w:rPr>
                <w:sz w:val="24"/>
              </w:rPr>
            </w:pPr>
            <w:r>
              <w:rPr>
                <w:sz w:val="24"/>
              </w:rPr>
              <w:t>Ensure</w:t>
            </w:r>
            <w:r>
              <w:rPr>
                <w:spacing w:val="-4"/>
                <w:sz w:val="24"/>
              </w:rPr>
              <w:t> </w:t>
            </w:r>
            <w:r>
              <w:rPr>
                <w:sz w:val="24"/>
              </w:rPr>
              <w:t>that</w:t>
            </w:r>
            <w:r>
              <w:rPr>
                <w:spacing w:val="-1"/>
                <w:sz w:val="24"/>
              </w:rPr>
              <w:t> </w:t>
            </w:r>
            <w:r>
              <w:rPr>
                <w:sz w:val="24"/>
              </w:rPr>
              <w:t>manager</w:t>
            </w:r>
            <w:r>
              <w:rPr>
                <w:spacing w:val="-1"/>
                <w:sz w:val="24"/>
              </w:rPr>
              <w:t> </w:t>
            </w:r>
            <w:r>
              <w:rPr>
                <w:sz w:val="24"/>
              </w:rPr>
              <w:t>can</w:t>
            </w:r>
            <w:r>
              <w:rPr>
                <w:spacing w:val="2"/>
                <w:sz w:val="24"/>
              </w:rPr>
              <w:t> </w:t>
            </w:r>
            <w:r>
              <w:rPr>
                <w:sz w:val="24"/>
              </w:rPr>
              <w:t>understand</w:t>
            </w:r>
            <w:r>
              <w:rPr>
                <w:spacing w:val="-1"/>
                <w:sz w:val="24"/>
              </w:rPr>
              <w:t> </w:t>
            </w:r>
            <w:r>
              <w:rPr>
                <w:sz w:val="24"/>
              </w:rPr>
              <w:t>my</w:t>
            </w:r>
            <w:r>
              <w:rPr>
                <w:spacing w:val="-1"/>
                <w:sz w:val="24"/>
              </w:rPr>
              <w:t> </w:t>
            </w:r>
            <w:r>
              <w:rPr>
                <w:sz w:val="24"/>
              </w:rPr>
              <w:t>colleagues'</w:t>
            </w:r>
            <w:r>
              <w:rPr>
                <w:spacing w:val="-1"/>
                <w:sz w:val="24"/>
              </w:rPr>
              <w:t> </w:t>
            </w:r>
            <w:r>
              <w:rPr>
                <w:spacing w:val="-2"/>
                <w:sz w:val="24"/>
              </w:rPr>
              <w:t>progress.</w:t>
            </w:r>
          </w:p>
        </w:tc>
      </w:tr>
      <w:tr>
        <w:trPr>
          <w:trHeight w:val="414" w:hRule="atLeast"/>
        </w:trPr>
        <w:tc>
          <w:tcPr>
            <w:tcW w:w="2263" w:type="dxa"/>
          </w:tcPr>
          <w:p>
            <w:pPr>
              <w:pStyle w:val="TableParagraph"/>
              <w:spacing w:before="1"/>
              <w:ind w:left="107"/>
              <w:rPr>
                <w:sz w:val="24"/>
              </w:rPr>
            </w:pPr>
            <w:r>
              <w:rPr>
                <w:sz w:val="24"/>
              </w:rPr>
              <w:t>-</w:t>
            </w:r>
            <w:r>
              <w:rPr>
                <w:spacing w:val="-4"/>
                <w:sz w:val="24"/>
              </w:rPr>
              <w:t> </w:t>
            </w:r>
            <w:r>
              <w:rPr>
                <w:sz w:val="24"/>
              </w:rPr>
              <w:t>Positive Test </w:t>
            </w:r>
            <w:r>
              <w:rPr>
                <w:spacing w:val="-4"/>
                <w:sz w:val="24"/>
              </w:rPr>
              <w:t>Case:</w:t>
            </w:r>
          </w:p>
        </w:tc>
        <w:tc>
          <w:tcPr>
            <w:tcW w:w="6801" w:type="dxa"/>
          </w:tcPr>
          <w:p>
            <w:pPr>
              <w:pStyle w:val="TableParagraph"/>
              <w:spacing w:before="1"/>
              <w:ind w:left="107"/>
              <w:rPr>
                <w:sz w:val="24"/>
              </w:rPr>
            </w:pPr>
            <w:r>
              <w:rPr>
                <w:sz w:val="24"/>
              </w:rPr>
              <w:t>Validate</w:t>
            </w:r>
            <w:r>
              <w:rPr>
                <w:spacing w:val="-4"/>
                <w:sz w:val="24"/>
              </w:rPr>
              <w:t> </w:t>
            </w:r>
            <w:r>
              <w:rPr>
                <w:sz w:val="24"/>
              </w:rPr>
              <w:t>that</w:t>
            </w:r>
            <w:r>
              <w:rPr>
                <w:spacing w:val="-1"/>
                <w:sz w:val="24"/>
              </w:rPr>
              <w:t> </w:t>
            </w:r>
            <w:r>
              <w:rPr>
                <w:sz w:val="24"/>
              </w:rPr>
              <w:t>manager</w:t>
            </w:r>
            <w:r>
              <w:rPr>
                <w:spacing w:val="-2"/>
                <w:sz w:val="24"/>
              </w:rPr>
              <w:t> </w:t>
            </w:r>
            <w:r>
              <w:rPr>
                <w:sz w:val="24"/>
              </w:rPr>
              <w:t>can</w:t>
            </w:r>
            <w:r>
              <w:rPr>
                <w:spacing w:val="-1"/>
                <w:sz w:val="24"/>
              </w:rPr>
              <w:t> </w:t>
            </w:r>
            <w:r>
              <w:rPr>
                <w:sz w:val="24"/>
              </w:rPr>
              <w:t>achieve</w:t>
            </w:r>
            <w:r>
              <w:rPr>
                <w:spacing w:val="-1"/>
                <w:sz w:val="24"/>
              </w:rPr>
              <w:t> </w:t>
            </w:r>
            <w:r>
              <w:rPr>
                <w:sz w:val="24"/>
              </w:rPr>
              <w:t>report</w:t>
            </w:r>
            <w:r>
              <w:rPr>
                <w:spacing w:val="-2"/>
                <w:sz w:val="24"/>
              </w:rPr>
              <w:t> </w:t>
            </w:r>
            <w:r>
              <w:rPr>
                <w:sz w:val="24"/>
              </w:rPr>
              <w:t>our</w:t>
            </w:r>
            <w:r>
              <w:rPr>
                <w:spacing w:val="-2"/>
                <w:sz w:val="24"/>
              </w:rPr>
              <w:t> </w:t>
            </w:r>
            <w:r>
              <w:rPr>
                <w:sz w:val="24"/>
              </w:rPr>
              <w:t>successes</w:t>
            </w:r>
            <w:r>
              <w:rPr>
                <w:spacing w:val="-2"/>
                <w:sz w:val="24"/>
              </w:rPr>
              <w:t> </w:t>
            </w:r>
            <w:r>
              <w:rPr>
                <w:sz w:val="24"/>
              </w:rPr>
              <w:t>and</w:t>
            </w:r>
            <w:r>
              <w:rPr>
                <w:spacing w:val="-1"/>
                <w:sz w:val="24"/>
              </w:rPr>
              <w:t> </w:t>
            </w:r>
            <w:r>
              <w:rPr>
                <w:spacing w:val="-2"/>
                <w:sz w:val="24"/>
              </w:rPr>
              <w:t>failures.</w:t>
            </w:r>
          </w:p>
        </w:tc>
      </w:tr>
      <w:tr>
        <w:trPr>
          <w:trHeight w:val="827" w:hRule="atLeast"/>
        </w:trPr>
        <w:tc>
          <w:tcPr>
            <w:tcW w:w="2263" w:type="dxa"/>
          </w:tcPr>
          <w:p>
            <w:pPr>
              <w:pStyle w:val="TableParagraph"/>
              <w:spacing w:line="275" w:lineRule="exact" w:before="0"/>
              <w:ind w:left="107"/>
              <w:rPr>
                <w:sz w:val="24"/>
              </w:rPr>
            </w:pPr>
            <w:r>
              <w:rPr>
                <w:sz w:val="24"/>
              </w:rPr>
              <w:t>-</w:t>
            </w:r>
            <w:r>
              <w:rPr>
                <w:spacing w:val="-4"/>
                <w:sz w:val="24"/>
              </w:rPr>
              <w:t> </w:t>
            </w:r>
            <w:r>
              <w:rPr>
                <w:sz w:val="24"/>
              </w:rPr>
              <w:t>Positive Test </w:t>
            </w:r>
            <w:r>
              <w:rPr>
                <w:spacing w:val="-4"/>
                <w:sz w:val="24"/>
              </w:rPr>
              <w:t>Case:</w:t>
            </w:r>
          </w:p>
        </w:tc>
        <w:tc>
          <w:tcPr>
            <w:tcW w:w="6801" w:type="dxa"/>
          </w:tcPr>
          <w:p>
            <w:pPr>
              <w:pStyle w:val="TableParagraph"/>
              <w:spacing w:line="275" w:lineRule="exact" w:before="0"/>
              <w:ind w:left="107"/>
              <w:rPr>
                <w:sz w:val="24"/>
              </w:rPr>
            </w:pPr>
            <w:r>
              <w:rPr>
                <w:sz w:val="24"/>
              </w:rPr>
              <w:t>Verify</w:t>
            </w:r>
            <w:r>
              <w:rPr>
                <w:spacing w:val="41"/>
                <w:sz w:val="24"/>
              </w:rPr>
              <w:t> </w:t>
            </w:r>
            <w:r>
              <w:rPr>
                <w:sz w:val="24"/>
              </w:rPr>
              <w:t>that</w:t>
            </w:r>
            <w:r>
              <w:rPr>
                <w:spacing w:val="44"/>
                <w:sz w:val="24"/>
              </w:rPr>
              <w:t> </w:t>
            </w:r>
            <w:r>
              <w:rPr>
                <w:sz w:val="24"/>
              </w:rPr>
              <w:t>manager</w:t>
            </w:r>
            <w:r>
              <w:rPr>
                <w:spacing w:val="42"/>
                <w:sz w:val="24"/>
              </w:rPr>
              <w:t> </w:t>
            </w:r>
            <w:r>
              <w:rPr>
                <w:sz w:val="24"/>
              </w:rPr>
              <w:t>has</w:t>
            </w:r>
            <w:r>
              <w:rPr>
                <w:spacing w:val="42"/>
                <w:sz w:val="24"/>
              </w:rPr>
              <w:t> </w:t>
            </w:r>
            <w:r>
              <w:rPr>
                <w:sz w:val="24"/>
              </w:rPr>
              <w:t>access</w:t>
            </w:r>
            <w:r>
              <w:rPr>
                <w:spacing w:val="43"/>
                <w:sz w:val="24"/>
              </w:rPr>
              <w:t> </w:t>
            </w:r>
            <w:r>
              <w:rPr>
                <w:sz w:val="24"/>
              </w:rPr>
              <w:t>to</w:t>
            </w:r>
            <w:r>
              <w:rPr>
                <w:spacing w:val="42"/>
                <w:sz w:val="24"/>
              </w:rPr>
              <w:t> </w:t>
            </w:r>
            <w:r>
              <w:rPr>
                <w:sz w:val="24"/>
              </w:rPr>
              <w:t>features</w:t>
            </w:r>
            <w:r>
              <w:rPr>
                <w:spacing w:val="42"/>
                <w:sz w:val="24"/>
              </w:rPr>
              <w:t> </w:t>
            </w:r>
            <w:r>
              <w:rPr>
                <w:sz w:val="24"/>
              </w:rPr>
              <w:t>needed</w:t>
            </w:r>
            <w:r>
              <w:rPr>
                <w:spacing w:val="42"/>
                <w:sz w:val="24"/>
              </w:rPr>
              <w:t> </w:t>
            </w:r>
            <w:r>
              <w:rPr>
                <w:sz w:val="24"/>
              </w:rPr>
              <w:t>for</w:t>
            </w:r>
            <w:r>
              <w:rPr>
                <w:spacing w:val="42"/>
                <w:sz w:val="24"/>
              </w:rPr>
              <w:t> </w:t>
            </w:r>
            <w:r>
              <w:rPr>
                <w:sz w:val="24"/>
              </w:rPr>
              <w:t>report</w:t>
            </w:r>
            <w:r>
              <w:rPr>
                <w:spacing w:val="42"/>
                <w:sz w:val="24"/>
              </w:rPr>
              <w:t> </w:t>
            </w:r>
            <w:r>
              <w:rPr>
                <w:spacing w:val="-5"/>
                <w:sz w:val="24"/>
              </w:rPr>
              <w:t>our</w:t>
            </w:r>
          </w:p>
          <w:p>
            <w:pPr>
              <w:pStyle w:val="TableParagraph"/>
              <w:spacing w:before="139"/>
              <w:ind w:left="107"/>
              <w:rPr>
                <w:sz w:val="24"/>
              </w:rPr>
            </w:pPr>
            <w:r>
              <w:rPr>
                <w:sz w:val="24"/>
              </w:rPr>
              <w:t>successes</w:t>
            </w:r>
            <w:r>
              <w:rPr>
                <w:spacing w:val="-3"/>
                <w:sz w:val="24"/>
              </w:rPr>
              <w:t> </w:t>
            </w:r>
            <w:r>
              <w:rPr>
                <w:sz w:val="24"/>
              </w:rPr>
              <w:t>and</w:t>
            </w:r>
            <w:r>
              <w:rPr>
                <w:spacing w:val="-3"/>
                <w:sz w:val="24"/>
              </w:rPr>
              <w:t> </w:t>
            </w:r>
            <w:r>
              <w:rPr>
                <w:spacing w:val="-2"/>
                <w:sz w:val="24"/>
              </w:rPr>
              <w:t>failures.</w:t>
            </w:r>
          </w:p>
        </w:tc>
      </w:tr>
    </w:tbl>
    <w:p>
      <w:pPr>
        <w:pStyle w:val="TableParagraph"/>
        <w:spacing w:after="0"/>
        <w:rPr>
          <w:sz w:val="24"/>
        </w:rPr>
        <w:sectPr>
          <w:pgSz w:w="12240" w:h="15840"/>
          <w:pgMar w:header="0" w:footer="1045" w:top="1420" w:bottom="1240" w:left="1080" w:right="1080"/>
        </w:sect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6801"/>
      </w:tblGrid>
      <w:tr>
        <w:trPr>
          <w:trHeight w:val="830" w:hRule="atLeast"/>
        </w:trPr>
        <w:tc>
          <w:tcPr>
            <w:tcW w:w="2263" w:type="dxa"/>
          </w:tcPr>
          <w:p>
            <w:pPr>
              <w:pStyle w:val="TableParagraph"/>
              <w:spacing w:before="1"/>
              <w:ind w:left="107"/>
              <w:rPr>
                <w:sz w:val="24"/>
              </w:rPr>
            </w:pPr>
            <w:r>
              <w:rPr>
                <w:sz w:val="24"/>
              </w:rPr>
              <w:t>-</w:t>
            </w:r>
            <w:r>
              <w:rPr>
                <w:spacing w:val="-4"/>
                <w:sz w:val="24"/>
              </w:rPr>
              <w:t> </w:t>
            </w:r>
            <w:r>
              <w:rPr>
                <w:sz w:val="24"/>
              </w:rPr>
              <w:t>Positive Test </w:t>
            </w:r>
            <w:r>
              <w:rPr>
                <w:spacing w:val="-4"/>
                <w:sz w:val="24"/>
              </w:rPr>
              <w:t>Case:</w:t>
            </w:r>
          </w:p>
        </w:tc>
        <w:tc>
          <w:tcPr>
            <w:tcW w:w="6801" w:type="dxa"/>
          </w:tcPr>
          <w:p>
            <w:pPr>
              <w:pStyle w:val="TableParagraph"/>
              <w:spacing w:before="1"/>
              <w:ind w:left="107"/>
              <w:rPr>
                <w:sz w:val="24"/>
              </w:rPr>
            </w:pPr>
            <w:r>
              <w:rPr>
                <w:sz w:val="24"/>
              </w:rPr>
              <w:t>Check</w:t>
            </w:r>
            <w:r>
              <w:rPr>
                <w:spacing w:val="24"/>
                <w:sz w:val="24"/>
              </w:rPr>
              <w:t> </w:t>
            </w:r>
            <w:r>
              <w:rPr>
                <w:sz w:val="24"/>
              </w:rPr>
              <w:t>that</w:t>
            </w:r>
            <w:r>
              <w:rPr>
                <w:spacing w:val="27"/>
                <w:sz w:val="24"/>
              </w:rPr>
              <w:t> </w:t>
            </w:r>
            <w:r>
              <w:rPr>
                <w:sz w:val="24"/>
              </w:rPr>
              <w:t>understand</w:t>
            </w:r>
            <w:r>
              <w:rPr>
                <w:spacing w:val="31"/>
                <w:sz w:val="24"/>
              </w:rPr>
              <w:t> </w:t>
            </w:r>
            <w:r>
              <w:rPr>
                <w:sz w:val="24"/>
              </w:rPr>
              <w:t>my</w:t>
            </w:r>
            <w:r>
              <w:rPr>
                <w:spacing w:val="28"/>
                <w:sz w:val="24"/>
              </w:rPr>
              <w:t> </w:t>
            </w:r>
            <w:r>
              <w:rPr>
                <w:sz w:val="24"/>
              </w:rPr>
              <w:t>colleagues'</w:t>
            </w:r>
            <w:r>
              <w:rPr>
                <w:spacing w:val="29"/>
                <w:sz w:val="24"/>
              </w:rPr>
              <w:t> </w:t>
            </w:r>
            <w:r>
              <w:rPr>
                <w:sz w:val="24"/>
              </w:rPr>
              <w:t>progress</w:t>
            </w:r>
            <w:r>
              <w:rPr>
                <w:spacing w:val="29"/>
                <w:sz w:val="24"/>
              </w:rPr>
              <w:t> </w:t>
            </w:r>
            <w:r>
              <w:rPr>
                <w:sz w:val="24"/>
              </w:rPr>
              <w:t>leads</w:t>
            </w:r>
            <w:r>
              <w:rPr>
                <w:spacing w:val="27"/>
                <w:sz w:val="24"/>
              </w:rPr>
              <w:t> </w:t>
            </w:r>
            <w:r>
              <w:rPr>
                <w:sz w:val="24"/>
              </w:rPr>
              <w:t>to</w:t>
            </w:r>
            <w:r>
              <w:rPr>
                <w:spacing w:val="28"/>
                <w:sz w:val="24"/>
              </w:rPr>
              <w:t> </w:t>
            </w:r>
            <w:r>
              <w:rPr>
                <w:sz w:val="24"/>
              </w:rPr>
              <w:t>report</w:t>
            </w:r>
            <w:r>
              <w:rPr>
                <w:spacing w:val="27"/>
                <w:sz w:val="24"/>
              </w:rPr>
              <w:t> </w:t>
            </w:r>
            <w:r>
              <w:rPr>
                <w:spacing w:val="-5"/>
                <w:sz w:val="24"/>
              </w:rPr>
              <w:t>our</w:t>
            </w:r>
          </w:p>
          <w:p>
            <w:pPr>
              <w:pStyle w:val="TableParagraph"/>
              <w:spacing w:before="137"/>
              <w:ind w:left="107"/>
              <w:rPr>
                <w:sz w:val="24"/>
              </w:rPr>
            </w:pPr>
            <w:r>
              <w:rPr>
                <w:sz w:val="24"/>
              </w:rPr>
              <w:t>successes</w:t>
            </w:r>
            <w:r>
              <w:rPr>
                <w:spacing w:val="-2"/>
                <w:sz w:val="24"/>
              </w:rPr>
              <w:t> </w:t>
            </w:r>
            <w:r>
              <w:rPr>
                <w:sz w:val="24"/>
              </w:rPr>
              <w:t>and</w:t>
            </w:r>
            <w:r>
              <w:rPr>
                <w:spacing w:val="-2"/>
                <w:sz w:val="24"/>
              </w:rPr>
              <w:t> </w:t>
            </w:r>
            <w:r>
              <w:rPr>
                <w:sz w:val="24"/>
              </w:rPr>
              <w:t>failures</w:t>
            </w:r>
            <w:r>
              <w:rPr>
                <w:spacing w:val="-3"/>
                <w:sz w:val="24"/>
              </w:rPr>
              <w:t> </w:t>
            </w:r>
            <w:r>
              <w:rPr>
                <w:sz w:val="24"/>
              </w:rPr>
              <w:t>for</w:t>
            </w:r>
            <w:r>
              <w:rPr>
                <w:spacing w:val="-2"/>
                <w:sz w:val="24"/>
              </w:rPr>
              <w:t> manager.</w:t>
            </w:r>
          </w:p>
        </w:tc>
      </w:tr>
      <w:tr>
        <w:trPr>
          <w:trHeight w:val="827" w:hRule="atLeast"/>
        </w:trPr>
        <w:tc>
          <w:tcPr>
            <w:tcW w:w="2263" w:type="dxa"/>
          </w:tcPr>
          <w:p>
            <w:pPr>
              <w:pStyle w:val="TableParagraph"/>
              <w:tabs>
                <w:tab w:pos="530" w:val="left" w:leader="none"/>
                <w:tab w:pos="1739" w:val="left" w:leader="none"/>
              </w:tabs>
              <w:spacing w:line="275" w:lineRule="exact" w:before="0"/>
              <w:ind w:left="107"/>
              <w:rPr>
                <w:sz w:val="24"/>
              </w:rPr>
            </w:pPr>
            <w:r>
              <w:rPr>
                <w:sz w:val="24"/>
              </w:rPr>
              <w:t>-</w:t>
              <w:tab/>
            </w:r>
            <w:r>
              <w:rPr>
                <w:spacing w:val="-2"/>
                <w:sz w:val="24"/>
              </w:rPr>
              <w:t>Negative</w:t>
            </w:r>
            <w:r>
              <w:rPr>
                <w:sz w:val="24"/>
              </w:rPr>
              <w:tab/>
            </w:r>
            <w:r>
              <w:rPr>
                <w:spacing w:val="-4"/>
                <w:sz w:val="24"/>
              </w:rPr>
              <w:t>Test</w:t>
            </w:r>
          </w:p>
          <w:p>
            <w:pPr>
              <w:pStyle w:val="TableParagraph"/>
              <w:spacing w:before="137"/>
              <w:ind w:left="107"/>
              <w:rPr>
                <w:sz w:val="24"/>
              </w:rPr>
            </w:pPr>
            <w:r>
              <w:rPr>
                <w:spacing w:val="-2"/>
                <w:sz w:val="24"/>
              </w:rPr>
              <w:t>Case:</w:t>
            </w:r>
          </w:p>
        </w:tc>
        <w:tc>
          <w:tcPr>
            <w:tcW w:w="6801" w:type="dxa"/>
          </w:tcPr>
          <w:p>
            <w:pPr>
              <w:pStyle w:val="TableParagraph"/>
              <w:spacing w:line="275" w:lineRule="exact" w:before="0"/>
              <w:ind w:left="107"/>
              <w:rPr>
                <w:sz w:val="24"/>
              </w:rPr>
            </w:pPr>
            <w:r>
              <w:rPr>
                <w:sz w:val="24"/>
              </w:rPr>
              <w:t>Verify</w:t>
            </w:r>
            <w:r>
              <w:rPr>
                <w:spacing w:val="19"/>
                <w:sz w:val="24"/>
              </w:rPr>
              <w:t> </w:t>
            </w:r>
            <w:r>
              <w:rPr>
                <w:sz w:val="24"/>
              </w:rPr>
              <w:t>system</w:t>
            </w:r>
            <w:r>
              <w:rPr>
                <w:spacing w:val="23"/>
                <w:sz w:val="24"/>
              </w:rPr>
              <w:t> </w:t>
            </w:r>
            <w:r>
              <w:rPr>
                <w:sz w:val="24"/>
              </w:rPr>
              <w:t>behavior</w:t>
            </w:r>
            <w:r>
              <w:rPr>
                <w:spacing w:val="24"/>
                <w:sz w:val="24"/>
              </w:rPr>
              <w:t> </w:t>
            </w:r>
            <w:r>
              <w:rPr>
                <w:sz w:val="24"/>
              </w:rPr>
              <w:t>when</w:t>
            </w:r>
            <w:r>
              <w:rPr>
                <w:spacing w:val="22"/>
                <w:sz w:val="24"/>
              </w:rPr>
              <w:t> </w:t>
            </w:r>
            <w:r>
              <w:rPr>
                <w:sz w:val="24"/>
              </w:rPr>
              <w:t>manager</w:t>
            </w:r>
            <w:r>
              <w:rPr>
                <w:spacing w:val="21"/>
                <w:sz w:val="24"/>
              </w:rPr>
              <w:t> </w:t>
            </w:r>
            <w:r>
              <w:rPr>
                <w:sz w:val="24"/>
              </w:rPr>
              <w:t>is</w:t>
            </w:r>
            <w:r>
              <w:rPr>
                <w:spacing w:val="23"/>
                <w:sz w:val="24"/>
              </w:rPr>
              <w:t> </w:t>
            </w:r>
            <w:r>
              <w:rPr>
                <w:sz w:val="24"/>
              </w:rPr>
              <w:t>unable</w:t>
            </w:r>
            <w:r>
              <w:rPr>
                <w:spacing w:val="24"/>
                <w:sz w:val="24"/>
              </w:rPr>
              <w:t> </w:t>
            </w:r>
            <w:r>
              <w:rPr>
                <w:sz w:val="24"/>
              </w:rPr>
              <w:t>to</w:t>
            </w:r>
            <w:r>
              <w:rPr>
                <w:spacing w:val="23"/>
                <w:sz w:val="24"/>
              </w:rPr>
              <w:t> </w:t>
            </w:r>
            <w:r>
              <w:rPr>
                <w:sz w:val="24"/>
              </w:rPr>
              <w:t>understand</w:t>
            </w:r>
            <w:r>
              <w:rPr>
                <w:spacing w:val="22"/>
                <w:sz w:val="24"/>
              </w:rPr>
              <w:t> </w:t>
            </w:r>
            <w:r>
              <w:rPr>
                <w:spacing w:val="-5"/>
                <w:sz w:val="24"/>
              </w:rPr>
              <w:t>my</w:t>
            </w:r>
          </w:p>
          <w:p>
            <w:pPr>
              <w:pStyle w:val="TableParagraph"/>
              <w:spacing w:before="137"/>
              <w:ind w:left="107"/>
              <w:rPr>
                <w:sz w:val="24"/>
              </w:rPr>
            </w:pPr>
            <w:r>
              <w:rPr>
                <w:sz w:val="24"/>
              </w:rPr>
              <w:t>colleagues'</w:t>
            </w:r>
            <w:r>
              <w:rPr>
                <w:spacing w:val="-6"/>
                <w:sz w:val="24"/>
              </w:rPr>
              <w:t> </w:t>
            </w:r>
            <w:r>
              <w:rPr>
                <w:spacing w:val="-2"/>
                <w:sz w:val="24"/>
              </w:rPr>
              <w:t>progress.</w:t>
            </w:r>
          </w:p>
        </w:tc>
      </w:tr>
      <w:tr>
        <w:trPr>
          <w:trHeight w:val="827" w:hRule="atLeast"/>
        </w:trPr>
        <w:tc>
          <w:tcPr>
            <w:tcW w:w="2263" w:type="dxa"/>
          </w:tcPr>
          <w:p>
            <w:pPr>
              <w:pStyle w:val="TableParagraph"/>
              <w:tabs>
                <w:tab w:pos="530" w:val="left" w:leader="none"/>
                <w:tab w:pos="1739" w:val="left" w:leader="none"/>
              </w:tabs>
              <w:spacing w:line="275" w:lineRule="exact" w:before="0"/>
              <w:ind w:left="107"/>
              <w:rPr>
                <w:sz w:val="24"/>
              </w:rPr>
            </w:pPr>
            <w:r>
              <w:rPr>
                <w:sz w:val="24"/>
              </w:rPr>
              <w:t>-</w:t>
              <w:tab/>
            </w:r>
            <w:r>
              <w:rPr>
                <w:spacing w:val="-2"/>
                <w:sz w:val="24"/>
              </w:rPr>
              <w:t>Negative</w:t>
            </w:r>
            <w:r>
              <w:rPr>
                <w:sz w:val="24"/>
              </w:rPr>
              <w:tab/>
            </w:r>
            <w:r>
              <w:rPr>
                <w:spacing w:val="-4"/>
                <w:sz w:val="24"/>
              </w:rPr>
              <w:t>Test</w:t>
            </w:r>
          </w:p>
          <w:p>
            <w:pPr>
              <w:pStyle w:val="TableParagraph"/>
              <w:spacing w:before="137"/>
              <w:ind w:left="107"/>
              <w:rPr>
                <w:sz w:val="24"/>
              </w:rPr>
            </w:pPr>
            <w:r>
              <w:rPr>
                <w:spacing w:val="-2"/>
                <w:sz w:val="24"/>
              </w:rPr>
              <w:t>Case:</w:t>
            </w:r>
          </w:p>
        </w:tc>
        <w:tc>
          <w:tcPr>
            <w:tcW w:w="6801" w:type="dxa"/>
          </w:tcPr>
          <w:p>
            <w:pPr>
              <w:pStyle w:val="TableParagraph"/>
              <w:spacing w:line="275" w:lineRule="exact" w:before="0"/>
              <w:ind w:left="107"/>
              <w:rPr>
                <w:sz w:val="24"/>
              </w:rPr>
            </w:pPr>
            <w:r>
              <w:rPr>
                <w:sz w:val="24"/>
              </w:rPr>
              <w:t>Ensure</w:t>
            </w:r>
            <w:r>
              <w:rPr>
                <w:spacing w:val="-1"/>
                <w:sz w:val="24"/>
              </w:rPr>
              <w:t> </w:t>
            </w:r>
            <w:r>
              <w:rPr>
                <w:sz w:val="24"/>
              </w:rPr>
              <w:t>system handles missing or incorrect data when manager </w:t>
            </w:r>
            <w:r>
              <w:rPr>
                <w:spacing w:val="-2"/>
                <w:sz w:val="24"/>
              </w:rPr>
              <w:t>tries</w:t>
            </w:r>
          </w:p>
          <w:p>
            <w:pPr>
              <w:pStyle w:val="TableParagraph"/>
              <w:spacing w:before="137"/>
              <w:ind w:left="107"/>
              <w:rPr>
                <w:sz w:val="24"/>
              </w:rPr>
            </w:pPr>
            <w:r>
              <w:rPr>
                <w:sz w:val="24"/>
              </w:rPr>
              <w:t>to</w:t>
            </w:r>
            <w:r>
              <w:rPr>
                <w:spacing w:val="-4"/>
                <w:sz w:val="24"/>
              </w:rPr>
              <w:t> </w:t>
            </w:r>
            <w:r>
              <w:rPr>
                <w:sz w:val="24"/>
              </w:rPr>
              <w:t>understand</w:t>
            </w:r>
            <w:r>
              <w:rPr>
                <w:spacing w:val="-1"/>
                <w:sz w:val="24"/>
              </w:rPr>
              <w:t> </w:t>
            </w:r>
            <w:r>
              <w:rPr>
                <w:sz w:val="24"/>
              </w:rPr>
              <w:t>my</w:t>
            </w:r>
            <w:r>
              <w:rPr>
                <w:spacing w:val="-1"/>
                <w:sz w:val="24"/>
              </w:rPr>
              <w:t> </w:t>
            </w:r>
            <w:r>
              <w:rPr>
                <w:sz w:val="24"/>
              </w:rPr>
              <w:t>colleagues'</w:t>
            </w:r>
            <w:r>
              <w:rPr>
                <w:spacing w:val="-2"/>
                <w:sz w:val="24"/>
              </w:rPr>
              <w:t> progress.</w:t>
            </w:r>
          </w:p>
        </w:tc>
      </w:tr>
      <w:tr>
        <w:trPr>
          <w:trHeight w:val="827" w:hRule="atLeast"/>
        </w:trPr>
        <w:tc>
          <w:tcPr>
            <w:tcW w:w="2263" w:type="dxa"/>
          </w:tcPr>
          <w:p>
            <w:pPr>
              <w:pStyle w:val="TableParagraph"/>
              <w:tabs>
                <w:tab w:pos="530" w:val="left" w:leader="none"/>
                <w:tab w:pos="1739" w:val="left" w:leader="none"/>
              </w:tabs>
              <w:spacing w:line="275" w:lineRule="exact" w:before="0"/>
              <w:ind w:left="107"/>
              <w:rPr>
                <w:sz w:val="24"/>
              </w:rPr>
            </w:pPr>
            <w:r>
              <w:rPr>
                <w:sz w:val="24"/>
              </w:rPr>
              <w:t>-</w:t>
              <w:tab/>
            </w:r>
            <w:r>
              <w:rPr>
                <w:spacing w:val="-2"/>
                <w:sz w:val="24"/>
              </w:rPr>
              <w:t>Negative</w:t>
            </w:r>
            <w:r>
              <w:rPr>
                <w:sz w:val="24"/>
              </w:rPr>
              <w:tab/>
            </w:r>
            <w:r>
              <w:rPr>
                <w:spacing w:val="-4"/>
                <w:sz w:val="24"/>
              </w:rPr>
              <w:t>Test</w:t>
            </w:r>
          </w:p>
          <w:p>
            <w:pPr>
              <w:pStyle w:val="TableParagraph"/>
              <w:spacing w:before="137"/>
              <w:ind w:left="107"/>
              <w:rPr>
                <w:sz w:val="24"/>
              </w:rPr>
            </w:pPr>
            <w:r>
              <w:rPr>
                <w:spacing w:val="-2"/>
                <w:sz w:val="24"/>
              </w:rPr>
              <w:t>Case:</w:t>
            </w:r>
          </w:p>
        </w:tc>
        <w:tc>
          <w:tcPr>
            <w:tcW w:w="6801" w:type="dxa"/>
          </w:tcPr>
          <w:p>
            <w:pPr>
              <w:pStyle w:val="TableParagraph"/>
              <w:spacing w:line="275" w:lineRule="exact" w:before="0"/>
              <w:ind w:left="107"/>
              <w:rPr>
                <w:sz w:val="24"/>
              </w:rPr>
            </w:pPr>
            <w:r>
              <w:rPr>
                <w:sz w:val="24"/>
              </w:rPr>
              <w:t>Check</w:t>
            </w:r>
            <w:r>
              <w:rPr>
                <w:spacing w:val="28"/>
                <w:sz w:val="24"/>
              </w:rPr>
              <w:t> </w:t>
            </w:r>
            <w:r>
              <w:rPr>
                <w:sz w:val="24"/>
              </w:rPr>
              <w:t>that</w:t>
            </w:r>
            <w:r>
              <w:rPr>
                <w:spacing w:val="29"/>
                <w:sz w:val="24"/>
              </w:rPr>
              <w:t> </w:t>
            </w:r>
            <w:r>
              <w:rPr>
                <w:sz w:val="24"/>
              </w:rPr>
              <w:t>failure</w:t>
            </w:r>
            <w:r>
              <w:rPr>
                <w:spacing w:val="30"/>
                <w:sz w:val="24"/>
              </w:rPr>
              <w:t> </w:t>
            </w:r>
            <w:r>
              <w:rPr>
                <w:sz w:val="24"/>
              </w:rPr>
              <w:t>in</w:t>
            </w:r>
            <w:r>
              <w:rPr>
                <w:spacing w:val="29"/>
                <w:sz w:val="24"/>
              </w:rPr>
              <w:t> </w:t>
            </w:r>
            <w:r>
              <w:rPr>
                <w:sz w:val="24"/>
              </w:rPr>
              <w:t>understand</w:t>
            </w:r>
            <w:r>
              <w:rPr>
                <w:spacing w:val="29"/>
                <w:sz w:val="24"/>
              </w:rPr>
              <w:t> </w:t>
            </w:r>
            <w:r>
              <w:rPr>
                <w:sz w:val="24"/>
              </w:rPr>
              <w:t>my</w:t>
            </w:r>
            <w:r>
              <w:rPr>
                <w:spacing w:val="29"/>
                <w:sz w:val="24"/>
              </w:rPr>
              <w:t> </w:t>
            </w:r>
            <w:r>
              <w:rPr>
                <w:sz w:val="24"/>
              </w:rPr>
              <w:t>colleagues'</w:t>
            </w:r>
            <w:r>
              <w:rPr>
                <w:spacing w:val="32"/>
                <w:sz w:val="24"/>
              </w:rPr>
              <w:t> </w:t>
            </w:r>
            <w:r>
              <w:rPr>
                <w:sz w:val="24"/>
              </w:rPr>
              <w:t>progress</w:t>
            </w:r>
            <w:r>
              <w:rPr>
                <w:spacing w:val="29"/>
                <w:sz w:val="24"/>
              </w:rPr>
              <w:t> </w:t>
            </w:r>
            <w:r>
              <w:rPr>
                <w:sz w:val="24"/>
              </w:rPr>
              <w:t>does</w:t>
            </w:r>
            <w:r>
              <w:rPr>
                <w:spacing w:val="30"/>
                <w:sz w:val="24"/>
              </w:rPr>
              <w:t> </w:t>
            </w:r>
            <w:r>
              <w:rPr>
                <w:spacing w:val="-5"/>
                <w:sz w:val="24"/>
              </w:rPr>
              <w:t>not</w:t>
            </w:r>
          </w:p>
          <w:p>
            <w:pPr>
              <w:pStyle w:val="TableParagraph"/>
              <w:spacing w:before="137"/>
              <w:ind w:left="107"/>
              <w:rPr>
                <w:sz w:val="24"/>
              </w:rPr>
            </w:pPr>
            <w:r>
              <w:rPr>
                <w:spacing w:val="-2"/>
                <w:sz w:val="24"/>
              </w:rPr>
              <w:t>result</w:t>
            </w:r>
          </w:p>
        </w:tc>
      </w:tr>
      <w:tr>
        <w:trPr>
          <w:trHeight w:val="1243" w:hRule="atLeast"/>
        </w:trPr>
        <w:tc>
          <w:tcPr>
            <w:tcW w:w="2263" w:type="dxa"/>
          </w:tcPr>
          <w:p>
            <w:pPr>
              <w:pStyle w:val="TableParagraph"/>
              <w:tabs>
                <w:tab w:pos="530" w:val="left" w:leader="none"/>
                <w:tab w:pos="1739" w:val="left" w:leader="none"/>
              </w:tabs>
              <w:spacing w:line="360" w:lineRule="auto" w:before="0"/>
              <w:ind w:left="107" w:right="99"/>
              <w:rPr>
                <w:sz w:val="24"/>
              </w:rPr>
            </w:pPr>
            <w:r>
              <w:rPr>
                <w:sz w:val="24"/>
              </w:rPr>
              <w:t>-</w:t>
              <w:tab/>
            </w:r>
            <w:r>
              <w:rPr>
                <w:spacing w:val="-2"/>
                <w:sz w:val="24"/>
              </w:rPr>
              <w:t>Negative</w:t>
            </w:r>
            <w:r>
              <w:rPr>
                <w:sz w:val="24"/>
              </w:rPr>
              <w:tab/>
            </w:r>
            <w:r>
              <w:rPr>
                <w:spacing w:val="-4"/>
                <w:sz w:val="24"/>
              </w:rPr>
              <w:t>Tes</w:t>
            </w:r>
            <w:r>
              <w:rPr>
                <w:spacing w:val="-4"/>
                <w:sz w:val="24"/>
              </w:rPr>
              <w:t>t</w:t>
            </w:r>
            <w:r>
              <w:rPr>
                <w:spacing w:val="-4"/>
                <w:sz w:val="24"/>
              </w:rPr>
              <w:t> </w:t>
            </w:r>
            <w:r>
              <w:rPr>
                <w:spacing w:val="-2"/>
                <w:sz w:val="24"/>
              </w:rPr>
              <w:t>Case:</w:t>
            </w:r>
          </w:p>
        </w:tc>
        <w:tc>
          <w:tcPr>
            <w:tcW w:w="6801" w:type="dxa"/>
          </w:tcPr>
          <w:p>
            <w:pPr>
              <w:pStyle w:val="TableParagraph"/>
              <w:spacing w:line="276" w:lineRule="exact" w:before="0"/>
              <w:ind w:left="107"/>
              <w:rPr>
                <w:sz w:val="24"/>
              </w:rPr>
            </w:pPr>
            <w:r>
              <w:rPr>
                <w:sz w:val="24"/>
              </w:rPr>
              <w:t>Check</w:t>
            </w:r>
            <w:r>
              <w:rPr>
                <w:spacing w:val="28"/>
                <w:sz w:val="24"/>
              </w:rPr>
              <w:t> </w:t>
            </w:r>
            <w:r>
              <w:rPr>
                <w:sz w:val="24"/>
              </w:rPr>
              <w:t>that</w:t>
            </w:r>
            <w:r>
              <w:rPr>
                <w:spacing w:val="29"/>
                <w:sz w:val="24"/>
              </w:rPr>
              <w:t> </w:t>
            </w:r>
            <w:r>
              <w:rPr>
                <w:sz w:val="24"/>
              </w:rPr>
              <w:t>failure</w:t>
            </w:r>
            <w:r>
              <w:rPr>
                <w:spacing w:val="30"/>
                <w:sz w:val="24"/>
              </w:rPr>
              <w:t> </w:t>
            </w:r>
            <w:r>
              <w:rPr>
                <w:sz w:val="24"/>
              </w:rPr>
              <w:t>in</w:t>
            </w:r>
            <w:r>
              <w:rPr>
                <w:spacing w:val="29"/>
                <w:sz w:val="24"/>
              </w:rPr>
              <w:t> </w:t>
            </w:r>
            <w:r>
              <w:rPr>
                <w:sz w:val="24"/>
              </w:rPr>
              <w:t>understand</w:t>
            </w:r>
            <w:r>
              <w:rPr>
                <w:spacing w:val="29"/>
                <w:sz w:val="24"/>
              </w:rPr>
              <w:t> </w:t>
            </w:r>
            <w:r>
              <w:rPr>
                <w:sz w:val="24"/>
              </w:rPr>
              <w:t>my</w:t>
            </w:r>
            <w:r>
              <w:rPr>
                <w:spacing w:val="29"/>
                <w:sz w:val="24"/>
              </w:rPr>
              <w:t> </w:t>
            </w:r>
            <w:r>
              <w:rPr>
                <w:sz w:val="24"/>
              </w:rPr>
              <w:t>colleagues'</w:t>
            </w:r>
            <w:r>
              <w:rPr>
                <w:spacing w:val="32"/>
                <w:sz w:val="24"/>
              </w:rPr>
              <w:t> </w:t>
            </w:r>
            <w:r>
              <w:rPr>
                <w:sz w:val="24"/>
              </w:rPr>
              <w:t>progress</w:t>
            </w:r>
            <w:r>
              <w:rPr>
                <w:spacing w:val="29"/>
                <w:sz w:val="24"/>
              </w:rPr>
              <w:t> </w:t>
            </w:r>
            <w:r>
              <w:rPr>
                <w:sz w:val="24"/>
              </w:rPr>
              <w:t>does</w:t>
            </w:r>
            <w:r>
              <w:rPr>
                <w:spacing w:val="30"/>
                <w:sz w:val="24"/>
              </w:rPr>
              <w:t> </w:t>
            </w:r>
            <w:r>
              <w:rPr>
                <w:spacing w:val="-5"/>
                <w:sz w:val="24"/>
              </w:rPr>
              <w:t>not</w:t>
            </w:r>
          </w:p>
          <w:p>
            <w:pPr>
              <w:pStyle w:val="TableParagraph"/>
              <w:spacing w:line="410" w:lineRule="atLeast" w:before="5"/>
              <w:ind w:left="107"/>
              <w:rPr>
                <w:sz w:val="24"/>
              </w:rPr>
            </w:pPr>
            <w:r>
              <w:rPr>
                <w:sz w:val="24"/>
              </w:rPr>
              <w:t>result</w:t>
            </w:r>
            <w:r>
              <w:rPr>
                <w:spacing w:val="-2"/>
                <w:sz w:val="24"/>
              </w:rPr>
              <w:t> </w:t>
            </w:r>
            <w:r>
              <w:rPr>
                <w:sz w:val="24"/>
              </w:rPr>
              <w:t>in</w:t>
            </w:r>
            <w:r>
              <w:rPr>
                <w:spacing w:val="-3"/>
                <w:sz w:val="24"/>
              </w:rPr>
              <w:t> </w:t>
            </w:r>
            <w:r>
              <w:rPr>
                <w:sz w:val="24"/>
              </w:rPr>
              <w:t>inconsistent</w:t>
            </w:r>
            <w:r>
              <w:rPr>
                <w:spacing w:val="-3"/>
                <w:sz w:val="24"/>
              </w:rPr>
              <w:t> </w:t>
            </w:r>
            <w:r>
              <w:rPr>
                <w:sz w:val="24"/>
              </w:rPr>
              <w:t>or</w:t>
            </w:r>
            <w:r>
              <w:rPr>
                <w:spacing w:val="-3"/>
                <w:sz w:val="24"/>
              </w:rPr>
              <w:t> </w:t>
            </w:r>
            <w:r>
              <w:rPr>
                <w:sz w:val="24"/>
              </w:rPr>
              <w:t>incomplete</w:t>
            </w:r>
            <w:r>
              <w:rPr>
                <w:spacing w:val="-3"/>
                <w:sz w:val="24"/>
              </w:rPr>
              <w:t> </w:t>
            </w:r>
            <w:r>
              <w:rPr>
                <w:sz w:val="24"/>
              </w:rPr>
              <w:t>data</w:t>
            </w:r>
            <w:r>
              <w:rPr>
                <w:spacing w:val="-4"/>
                <w:sz w:val="24"/>
              </w:rPr>
              <w:t> </w:t>
            </w:r>
            <w:r>
              <w:rPr>
                <w:sz w:val="24"/>
              </w:rPr>
              <w:t>for</w:t>
            </w:r>
            <w:r>
              <w:rPr>
                <w:spacing w:val="-3"/>
                <w:sz w:val="24"/>
              </w:rPr>
              <w:t> </w:t>
            </w:r>
            <w:r>
              <w:rPr>
                <w:sz w:val="24"/>
              </w:rPr>
              <w:t>report</w:t>
            </w:r>
            <w:r>
              <w:rPr>
                <w:spacing w:val="-2"/>
                <w:sz w:val="24"/>
              </w:rPr>
              <w:t> </w:t>
            </w:r>
            <w:r>
              <w:rPr>
                <w:sz w:val="24"/>
              </w:rPr>
              <w:t>our</w:t>
            </w:r>
            <w:r>
              <w:rPr>
                <w:spacing w:val="-3"/>
                <w:sz w:val="24"/>
              </w:rPr>
              <w:t> </w:t>
            </w:r>
            <w:r>
              <w:rPr>
                <w:sz w:val="24"/>
              </w:rPr>
              <w:t>successes</w:t>
            </w:r>
            <w:r>
              <w:rPr>
                <w:spacing w:val="-4"/>
                <w:sz w:val="24"/>
              </w:rPr>
              <w:t> </w:t>
            </w:r>
            <w:r>
              <w:rPr>
                <w:sz w:val="24"/>
              </w:rPr>
              <w:t>and </w:t>
            </w:r>
            <w:r>
              <w:rPr>
                <w:spacing w:val="-2"/>
                <w:sz w:val="24"/>
              </w:rPr>
              <w:t>failures.</w:t>
            </w:r>
          </w:p>
        </w:tc>
      </w:tr>
    </w:tbl>
    <w:p>
      <w:pPr>
        <w:pStyle w:val="BodyText"/>
        <w:ind w:left="0"/>
        <w:jc w:val="left"/>
        <w:rPr>
          <w:i/>
        </w:rPr>
      </w:pPr>
    </w:p>
    <w:p>
      <w:pPr>
        <w:pStyle w:val="BodyText"/>
        <w:spacing w:before="38"/>
        <w:ind w:left="0"/>
        <w:jc w:val="left"/>
        <w:rPr>
          <w:i/>
        </w:rPr>
      </w:pPr>
    </w:p>
    <w:p>
      <w:pPr>
        <w:pStyle w:val="BodyText"/>
        <w:spacing w:line="360" w:lineRule="auto" w:before="1"/>
        <w:ind w:right="337"/>
      </w:pPr>
      <w:bookmarkStart w:name="_bookmark33" w:id="34"/>
      <w:bookmarkEnd w:id="34"/>
      <w:r>
        <w:rPr/>
      </w:r>
      <w:r>
        <w:rPr/>
        <w:t>Također, ovdje se nalazi i izvještaj o generisanim testnim slučajevima koji dobijemo po obradi svake korisničke priče:</w:t>
      </w:r>
    </w:p>
    <w:p>
      <w:pPr>
        <w:spacing w:before="162"/>
        <w:ind w:left="2705" w:right="0" w:firstLine="0"/>
        <w:jc w:val="left"/>
        <w:rPr>
          <w:i/>
          <w:sz w:val="22"/>
        </w:rPr>
      </w:pPr>
      <w:r>
        <w:rPr>
          <w:i/>
          <w:sz w:val="22"/>
        </w:rPr>
        <w:t>Tabela</w:t>
      </w:r>
      <w:r>
        <w:rPr>
          <w:i/>
          <w:spacing w:val="-6"/>
          <w:sz w:val="22"/>
        </w:rPr>
        <w:t> </w:t>
      </w:r>
      <w:r>
        <w:rPr>
          <w:i/>
          <w:sz w:val="22"/>
        </w:rPr>
        <w:t>5</w:t>
      </w:r>
      <w:r>
        <w:rPr>
          <w:i/>
          <w:spacing w:val="-3"/>
          <w:sz w:val="22"/>
        </w:rPr>
        <w:t> </w:t>
      </w:r>
      <w:r>
        <w:rPr>
          <w:i/>
          <w:sz w:val="22"/>
        </w:rPr>
        <w:t>Izvještaj</w:t>
      </w:r>
      <w:r>
        <w:rPr>
          <w:i/>
          <w:spacing w:val="-2"/>
          <w:sz w:val="22"/>
        </w:rPr>
        <w:t> </w:t>
      </w:r>
      <w:r>
        <w:rPr>
          <w:i/>
          <w:sz w:val="22"/>
        </w:rPr>
        <w:t>o</w:t>
      </w:r>
      <w:r>
        <w:rPr>
          <w:i/>
          <w:spacing w:val="-6"/>
          <w:sz w:val="22"/>
        </w:rPr>
        <w:t> </w:t>
      </w:r>
      <w:r>
        <w:rPr>
          <w:i/>
          <w:sz w:val="22"/>
        </w:rPr>
        <w:t>generisanim</w:t>
      </w:r>
      <w:r>
        <w:rPr>
          <w:i/>
          <w:spacing w:val="-4"/>
          <w:sz w:val="22"/>
        </w:rPr>
        <w:t> </w:t>
      </w:r>
      <w:r>
        <w:rPr>
          <w:i/>
          <w:sz w:val="22"/>
        </w:rPr>
        <w:t>testnim</w:t>
      </w:r>
      <w:r>
        <w:rPr>
          <w:i/>
          <w:spacing w:val="-3"/>
          <w:sz w:val="22"/>
        </w:rPr>
        <w:t> </w:t>
      </w:r>
      <w:r>
        <w:rPr>
          <w:i/>
          <w:spacing w:val="-2"/>
          <w:sz w:val="22"/>
        </w:rPr>
        <w:t>slučajevima</w:t>
      </w:r>
    </w:p>
    <w:p>
      <w:pPr>
        <w:pStyle w:val="BodyText"/>
        <w:spacing w:before="2"/>
        <w:ind w:left="0"/>
        <w:jc w:val="left"/>
        <w:rPr>
          <w:i/>
          <w:sz w:val="17"/>
        </w:r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0"/>
        <w:gridCol w:w="3022"/>
        <w:gridCol w:w="3022"/>
      </w:tblGrid>
      <w:tr>
        <w:trPr>
          <w:trHeight w:val="415" w:hRule="atLeast"/>
        </w:trPr>
        <w:tc>
          <w:tcPr>
            <w:tcW w:w="3020" w:type="dxa"/>
          </w:tcPr>
          <w:p>
            <w:pPr>
              <w:pStyle w:val="TableParagraph"/>
              <w:spacing w:line="275" w:lineRule="exact" w:before="0"/>
              <w:ind w:left="6"/>
              <w:jc w:val="center"/>
              <w:rPr>
                <w:b/>
                <w:sz w:val="24"/>
              </w:rPr>
            </w:pPr>
            <w:r>
              <w:rPr>
                <w:b/>
                <w:sz w:val="24"/>
              </w:rPr>
              <w:t>User</w:t>
            </w:r>
            <w:r>
              <w:rPr>
                <w:b/>
                <w:spacing w:val="-3"/>
                <w:sz w:val="24"/>
              </w:rPr>
              <w:t> </w:t>
            </w:r>
            <w:r>
              <w:rPr>
                <w:b/>
                <w:sz w:val="24"/>
              </w:rPr>
              <w:t>Story</w:t>
            </w:r>
            <w:r>
              <w:rPr>
                <w:b/>
                <w:spacing w:val="-2"/>
                <w:sz w:val="24"/>
              </w:rPr>
              <w:t> </w:t>
            </w:r>
            <w:r>
              <w:rPr>
                <w:b/>
                <w:spacing w:val="-5"/>
                <w:sz w:val="24"/>
              </w:rPr>
              <w:t>ID</w:t>
            </w:r>
          </w:p>
        </w:tc>
        <w:tc>
          <w:tcPr>
            <w:tcW w:w="3022" w:type="dxa"/>
          </w:tcPr>
          <w:p>
            <w:pPr>
              <w:pStyle w:val="TableParagraph"/>
              <w:spacing w:line="275" w:lineRule="exact" w:before="0"/>
              <w:ind w:left="11" w:right="1"/>
              <w:jc w:val="center"/>
              <w:rPr>
                <w:b/>
                <w:sz w:val="24"/>
              </w:rPr>
            </w:pPr>
            <w:r>
              <w:rPr>
                <w:b/>
                <w:sz w:val="24"/>
              </w:rPr>
              <w:t>Positive</w:t>
            </w:r>
            <w:r>
              <w:rPr>
                <w:b/>
                <w:spacing w:val="-4"/>
                <w:sz w:val="24"/>
              </w:rPr>
              <w:t> </w:t>
            </w:r>
            <w:r>
              <w:rPr>
                <w:b/>
                <w:sz w:val="24"/>
              </w:rPr>
              <w:t>Test </w:t>
            </w:r>
            <w:r>
              <w:rPr>
                <w:b/>
                <w:spacing w:val="-4"/>
                <w:sz w:val="24"/>
              </w:rPr>
              <w:t>Cases</w:t>
            </w:r>
          </w:p>
        </w:tc>
        <w:tc>
          <w:tcPr>
            <w:tcW w:w="3022" w:type="dxa"/>
          </w:tcPr>
          <w:p>
            <w:pPr>
              <w:pStyle w:val="TableParagraph"/>
              <w:spacing w:line="275" w:lineRule="exact" w:before="0"/>
              <w:ind w:left="11" w:right="8"/>
              <w:jc w:val="center"/>
              <w:rPr>
                <w:b/>
                <w:sz w:val="24"/>
              </w:rPr>
            </w:pPr>
            <w:r>
              <w:rPr>
                <w:b/>
                <w:sz w:val="24"/>
              </w:rPr>
              <w:t>Negative</w:t>
            </w:r>
            <w:r>
              <w:rPr>
                <w:b/>
                <w:spacing w:val="-4"/>
                <w:sz w:val="24"/>
              </w:rPr>
              <w:t> </w:t>
            </w:r>
            <w:r>
              <w:rPr>
                <w:b/>
                <w:sz w:val="24"/>
              </w:rPr>
              <w:t>Test </w:t>
            </w:r>
            <w:r>
              <w:rPr>
                <w:b/>
                <w:spacing w:val="-4"/>
                <w:sz w:val="24"/>
              </w:rPr>
              <w:t>Cases</w:t>
            </w:r>
          </w:p>
        </w:tc>
      </w:tr>
      <w:tr>
        <w:trPr>
          <w:trHeight w:val="414" w:hRule="atLeast"/>
        </w:trPr>
        <w:tc>
          <w:tcPr>
            <w:tcW w:w="3020" w:type="dxa"/>
          </w:tcPr>
          <w:p>
            <w:pPr>
              <w:pStyle w:val="TableParagraph"/>
              <w:spacing w:line="275" w:lineRule="exact" w:before="0"/>
              <w:ind w:left="6"/>
              <w:jc w:val="center"/>
              <w:rPr>
                <w:sz w:val="24"/>
              </w:rPr>
            </w:pPr>
            <w:r>
              <w:rPr>
                <w:spacing w:val="-2"/>
                <w:sz w:val="24"/>
              </w:rPr>
              <w:t>US-</w:t>
            </w:r>
            <w:r>
              <w:rPr>
                <w:spacing w:val="-10"/>
                <w:sz w:val="24"/>
              </w:rPr>
              <w:t>1</w:t>
            </w:r>
          </w:p>
        </w:tc>
        <w:tc>
          <w:tcPr>
            <w:tcW w:w="3022" w:type="dxa"/>
          </w:tcPr>
          <w:p>
            <w:pPr>
              <w:pStyle w:val="TableParagraph"/>
              <w:spacing w:line="275" w:lineRule="exact" w:before="0"/>
              <w:ind w:left="11"/>
              <w:jc w:val="center"/>
              <w:rPr>
                <w:sz w:val="24"/>
              </w:rPr>
            </w:pPr>
            <w:r>
              <w:rPr>
                <w:spacing w:val="-10"/>
                <w:sz w:val="24"/>
              </w:rPr>
              <w:t>4</w:t>
            </w:r>
          </w:p>
        </w:tc>
        <w:tc>
          <w:tcPr>
            <w:tcW w:w="3022" w:type="dxa"/>
          </w:tcPr>
          <w:p>
            <w:pPr>
              <w:pStyle w:val="TableParagraph"/>
              <w:spacing w:line="275" w:lineRule="exact" w:before="0"/>
              <w:ind w:left="11" w:right="5"/>
              <w:jc w:val="center"/>
              <w:rPr>
                <w:sz w:val="24"/>
              </w:rPr>
            </w:pPr>
            <w:r>
              <w:rPr>
                <w:spacing w:val="-10"/>
                <w:sz w:val="24"/>
              </w:rPr>
              <w:t>4</w:t>
            </w:r>
          </w:p>
        </w:tc>
      </w:tr>
    </w:tbl>
    <w:p>
      <w:pPr>
        <w:pStyle w:val="BodyText"/>
        <w:spacing w:before="205"/>
        <w:ind w:left="0"/>
        <w:jc w:val="left"/>
        <w:rPr>
          <w:i/>
          <w:sz w:val="22"/>
        </w:rPr>
      </w:pPr>
    </w:p>
    <w:p>
      <w:pPr>
        <w:pStyle w:val="BodyText"/>
        <w:spacing w:line="360" w:lineRule="auto"/>
        <w:ind w:right="337"/>
      </w:pPr>
      <w:r>
        <w:rPr/>
        <w:t>Ovaj proces omogućava dosljednu i efikasnu automatizaciju generisanja testnih slučajeva direktno iz korisničkih priča. Time se omogućava značajno smanjenje manuelnog rada, dok se istovremeno povećava kvaliteta i pokrivenost testiranja u agilnim razvojnim timovima.</w:t>
      </w:r>
    </w:p>
    <w:p>
      <w:pPr>
        <w:pStyle w:val="BodyText"/>
        <w:spacing w:after="0" w:line="360" w:lineRule="auto"/>
        <w:sectPr>
          <w:type w:val="continuous"/>
          <w:pgSz w:w="12240" w:h="15840"/>
          <w:pgMar w:header="0" w:footer="1045" w:top="1400" w:bottom="1240" w:left="1080" w:right="1080"/>
        </w:sectPr>
      </w:pPr>
    </w:p>
    <w:p>
      <w:pPr>
        <w:pStyle w:val="Heading1"/>
        <w:numPr>
          <w:ilvl w:val="0"/>
          <w:numId w:val="8"/>
        </w:numPr>
        <w:tabs>
          <w:tab w:pos="615" w:val="left" w:leader="none"/>
        </w:tabs>
        <w:spacing w:line="240" w:lineRule="auto" w:before="59" w:after="0"/>
        <w:ind w:left="615" w:right="0" w:hanging="279"/>
        <w:jc w:val="left"/>
      </w:pPr>
      <w:r>
        <w:rPr>
          <w:spacing w:val="-2"/>
        </w:rPr>
        <w:t>Rezultati</w:t>
      </w:r>
    </w:p>
    <w:p>
      <w:pPr>
        <w:pStyle w:val="BodyText"/>
        <w:spacing w:before="77"/>
        <w:ind w:left="0"/>
        <w:jc w:val="left"/>
        <w:rPr>
          <w:b/>
          <w:sz w:val="28"/>
        </w:rPr>
      </w:pPr>
    </w:p>
    <w:p>
      <w:pPr>
        <w:pStyle w:val="BodyText"/>
        <w:spacing w:line="360" w:lineRule="auto"/>
        <w:ind w:right="336"/>
      </w:pPr>
      <w:r>
        <w:rPr/>
        <w:t>U ovom poglavlju predstavljeni su rezultati empirijske evaluacije razvijenog sistema za automatsko generisanje testnih slučajeva na osnovu korisničkih priča. Cilj evaluacije bio je da se utvrdi efikasnost i kvalitet predloženog pristupa, kako s kvantitativnog, tako i s kvalitativnog aspekta. Pristup evaluaciji bio je višeslojan, osmišljen tako da obuhvati sve ključne dimenzije uspješnosti sistema, uključujući količinu generisanih izlaza, funkcionalnu relevantnost testova, kao i korisničku percepciju i praktičnu upotrebljivost rezultata.</w:t>
      </w:r>
    </w:p>
    <w:p>
      <w:pPr>
        <w:pStyle w:val="BodyText"/>
        <w:spacing w:line="360" w:lineRule="auto" w:before="159"/>
        <w:ind w:right="344"/>
      </w:pPr>
      <w:r>
        <w:rPr/>
        <w:t>Kako bi se osigurala jasnoća i preglednost prikazanih nalaza, rezultati su podijeljeni u tri međusobno komplementarne kategorije:</w:t>
      </w:r>
    </w:p>
    <w:p>
      <w:pPr>
        <w:pStyle w:val="BodyText"/>
        <w:spacing w:line="360" w:lineRule="auto" w:before="161"/>
        <w:ind w:right="340"/>
      </w:pPr>
      <w:r>
        <w:rPr>
          <w:b/>
        </w:rPr>
        <w:t>Kvantitativna analiza generisanih testova </w:t>
      </w:r>
      <w:r>
        <w:rPr/>
        <w:t>– fokusirana na statistički pregled obima izlaznih rezultata, uključujući ukupan broj obrađenih korisničkih priča, broj generisanih testnih slučajeva, distribuciju po datasetima, kao i uticaj strukture ulaznih podataka na efikasnost generacije.</w:t>
      </w:r>
    </w:p>
    <w:p>
      <w:pPr>
        <w:pStyle w:val="BodyText"/>
        <w:spacing w:line="360" w:lineRule="auto" w:before="160"/>
        <w:ind w:right="334"/>
      </w:pPr>
      <w:r>
        <w:rPr>
          <w:b/>
        </w:rPr>
        <w:t>Kvalitativna analiza generisanih testova na osnovu ekspertske evaluacije </w:t>
      </w:r>
      <w:r>
        <w:rPr/>
        <w:t>– sprovedena ručnim pregledom uzorka generisanih testova, sa ciljem ocjene njihove funkcionalne relevantnosti, jasnoće i raznovrsnosti. Evaluacija se temelji na jasno definisanim kriterijumima, a omogućava procjenu sposobnosti sistema da generiše semantički validne i korisne testne </w:t>
      </w:r>
      <w:r>
        <w:rPr>
          <w:spacing w:val="-2"/>
        </w:rPr>
        <w:t>scenarije.</w:t>
      </w:r>
    </w:p>
    <w:p>
      <w:pPr>
        <w:pStyle w:val="BodyText"/>
        <w:spacing w:line="360" w:lineRule="auto" w:before="160"/>
        <w:ind w:right="336"/>
      </w:pPr>
      <w:r>
        <w:rPr>
          <w:b/>
        </w:rPr>
        <w:t>Kvalitativna analiza zasnovana na rezultatima upitnika – </w:t>
      </w:r>
      <w:r>
        <w:rPr/>
        <w:t>uključuje strukturiranu anketu u kojoj je</w:t>
      </w:r>
      <w:r>
        <w:rPr>
          <w:spacing w:val="-1"/>
        </w:rPr>
        <w:t> </w:t>
      </w:r>
      <w:r>
        <w:rPr/>
        <w:t>učestvovalo 17 ispitanika</w:t>
      </w:r>
      <w:r>
        <w:rPr>
          <w:spacing w:val="-1"/>
        </w:rPr>
        <w:t> </w:t>
      </w:r>
      <w:r>
        <w:rPr/>
        <w:t>sa različitim nivoima</w:t>
      </w:r>
      <w:r>
        <w:rPr>
          <w:spacing w:val="-1"/>
        </w:rPr>
        <w:t> </w:t>
      </w:r>
      <w:r>
        <w:rPr/>
        <w:t>stručnosti u oblasti softverskog</w:t>
      </w:r>
      <w:r>
        <w:rPr>
          <w:spacing w:val="-1"/>
        </w:rPr>
        <w:t> </w:t>
      </w:r>
      <w:r>
        <w:rPr/>
        <w:t>testiranja. Učesnicima je prikazano deset korisničkih priča sa pripadajućim generisanim testnim slučajevima, koje su ocjenjivali prema jasno definisanim kriterijumima. Ova analiza pruža uvid u percepciju</w:t>
      </w:r>
      <w:r>
        <w:rPr>
          <w:spacing w:val="-1"/>
        </w:rPr>
        <w:t> </w:t>
      </w:r>
      <w:r>
        <w:rPr/>
        <w:t>kvaliteta</w:t>
      </w:r>
      <w:r>
        <w:rPr>
          <w:spacing w:val="-2"/>
        </w:rPr>
        <w:t> </w:t>
      </w:r>
      <w:r>
        <w:rPr/>
        <w:t>izlaza</w:t>
      </w:r>
      <w:r>
        <w:rPr>
          <w:spacing w:val="-2"/>
        </w:rPr>
        <w:t> </w:t>
      </w:r>
      <w:r>
        <w:rPr/>
        <w:t>iz</w:t>
      </w:r>
      <w:r>
        <w:rPr>
          <w:spacing w:val="-2"/>
        </w:rPr>
        <w:t> </w:t>
      </w:r>
      <w:r>
        <w:rPr/>
        <w:t>ugla</w:t>
      </w:r>
      <w:r>
        <w:rPr>
          <w:spacing w:val="-2"/>
        </w:rPr>
        <w:t> </w:t>
      </w:r>
      <w:r>
        <w:rPr/>
        <w:t>krajnjih</w:t>
      </w:r>
      <w:r>
        <w:rPr>
          <w:spacing w:val="-1"/>
        </w:rPr>
        <w:t> </w:t>
      </w:r>
      <w:r>
        <w:rPr/>
        <w:t>korisnika</w:t>
      </w:r>
      <w:r>
        <w:rPr>
          <w:spacing w:val="-2"/>
        </w:rPr>
        <w:t> </w:t>
      </w:r>
      <w:r>
        <w:rPr/>
        <w:t>i</w:t>
      </w:r>
      <w:r>
        <w:rPr>
          <w:spacing w:val="-1"/>
        </w:rPr>
        <w:t> </w:t>
      </w:r>
      <w:r>
        <w:rPr/>
        <w:t>praktičara,</w:t>
      </w:r>
      <w:r>
        <w:rPr>
          <w:spacing w:val="-1"/>
        </w:rPr>
        <w:t> </w:t>
      </w:r>
      <w:r>
        <w:rPr/>
        <w:t>uključujući</w:t>
      </w:r>
      <w:r>
        <w:rPr>
          <w:spacing w:val="-1"/>
        </w:rPr>
        <w:t> </w:t>
      </w:r>
      <w:r>
        <w:rPr/>
        <w:t>ocjenu</w:t>
      </w:r>
      <w:r>
        <w:rPr>
          <w:spacing w:val="-2"/>
        </w:rPr>
        <w:t> </w:t>
      </w:r>
      <w:r>
        <w:rPr/>
        <w:t>relevantnosti, količine, jasnoće i sveobuhvatnosti testova, kao i korisničke komentare o potencijalnim </w:t>
      </w:r>
      <w:r>
        <w:rPr>
          <w:spacing w:val="-2"/>
        </w:rPr>
        <w:t>poboljšanjima.</w:t>
      </w:r>
    </w:p>
    <w:p>
      <w:pPr>
        <w:pStyle w:val="BodyText"/>
        <w:spacing w:line="360" w:lineRule="auto" w:before="161"/>
        <w:ind w:right="340"/>
      </w:pPr>
      <w:r>
        <w:rPr/>
        <w:t>Ova trostepena struktura omogućava cjelovit i detaljan prikaz rezultata, uz jasno razgraničavanje različitih evaluacionih aspekata. Na taj način, osigurana je transparentnost interpretacije nalaza, kao i identifikacija ključnih faktora koji utiču na uspješnost automatizacije procesa generisanja testnih slučajeva. U nastavku su pojedinačno obrađeni svi segmenti evaluacije.</w:t>
      </w:r>
    </w:p>
    <w:p>
      <w:pPr>
        <w:pStyle w:val="BodyText"/>
        <w:spacing w:after="0" w:line="360" w:lineRule="auto"/>
        <w:sectPr>
          <w:pgSz w:w="12240" w:h="15840"/>
          <w:pgMar w:header="0" w:footer="1045" w:top="1360" w:bottom="1240" w:left="1080" w:right="1080"/>
        </w:sectPr>
      </w:pPr>
    </w:p>
    <w:p>
      <w:pPr>
        <w:pStyle w:val="Heading2"/>
        <w:numPr>
          <w:ilvl w:val="1"/>
          <w:numId w:val="23"/>
        </w:numPr>
        <w:tabs>
          <w:tab w:pos="696" w:val="left" w:leader="none"/>
        </w:tabs>
        <w:spacing w:line="240" w:lineRule="auto" w:before="78" w:after="0"/>
        <w:ind w:left="696" w:right="0" w:hanging="360"/>
        <w:jc w:val="left"/>
      </w:pPr>
      <w:bookmarkStart w:name="_bookmark34" w:id="35"/>
      <w:bookmarkEnd w:id="35"/>
      <w:r>
        <w:rPr>
          <w:b w:val="0"/>
        </w:rPr>
      </w:r>
      <w:r>
        <w:rPr/>
        <w:t>Kvantitativna</w:t>
      </w:r>
      <w:r>
        <w:rPr>
          <w:spacing w:val="-6"/>
        </w:rPr>
        <w:t> </w:t>
      </w:r>
      <w:r>
        <w:rPr/>
        <w:t>analiza</w:t>
      </w:r>
      <w:r>
        <w:rPr>
          <w:spacing w:val="-6"/>
        </w:rPr>
        <w:t> </w:t>
      </w:r>
      <w:r>
        <w:rPr/>
        <w:t>generisanih</w:t>
      </w:r>
      <w:r>
        <w:rPr>
          <w:spacing w:val="-4"/>
        </w:rPr>
        <w:t> </w:t>
      </w:r>
      <w:r>
        <w:rPr>
          <w:spacing w:val="-2"/>
        </w:rPr>
        <w:t>testova</w:t>
      </w:r>
    </w:p>
    <w:p>
      <w:pPr>
        <w:pStyle w:val="BodyText"/>
        <w:spacing w:before="100"/>
        <w:ind w:left="0"/>
        <w:jc w:val="left"/>
        <w:rPr>
          <w:b/>
        </w:rPr>
      </w:pPr>
    </w:p>
    <w:p>
      <w:pPr>
        <w:pStyle w:val="BodyText"/>
        <w:spacing w:line="360" w:lineRule="auto"/>
        <w:ind w:right="336"/>
      </w:pPr>
      <w:r>
        <w:rPr/>
        <w:t>U okviru eksperimenta obrađeno je ukupno 2073 korisničkih priča, sa ciljem automatskog generisanja testnih slučajeva korišćenjem tehnika obrade prirodnog jezika. Kao rezultat ove obrade, sistem je generisao ukupno 9936 testnih slučajeva, čime je ostvaren prosjek od približno 4,9 testnih slučajeva po korisničkoj priči. Ovaj rezultat ukazuje na visok potencijal razvijenog rješenja za pokrivanje funkcionalnosti softverskog sistema kroz automatizovane testove.</w:t>
      </w:r>
    </w:p>
    <w:p>
      <w:pPr>
        <w:pStyle w:val="BodyText"/>
        <w:spacing w:before="10"/>
        <w:ind w:left="0"/>
        <w:jc w:val="left"/>
        <w:rPr>
          <w:sz w:val="16"/>
        </w:rPr>
      </w:pPr>
      <w:r>
        <w:rPr>
          <w:sz w:val="16"/>
        </w:rPr>
        <w:drawing>
          <wp:anchor distT="0" distB="0" distL="0" distR="0" allowOverlap="1" layoutInCell="1" locked="0" behindDoc="1" simplePos="0" relativeHeight="487594496">
            <wp:simplePos x="0" y="0"/>
            <wp:positionH relativeFrom="page">
              <wp:posOffset>945528</wp:posOffset>
            </wp:positionH>
            <wp:positionV relativeFrom="paragraph">
              <wp:posOffset>138850</wp:posOffset>
            </wp:positionV>
            <wp:extent cx="5886427" cy="287121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5886427" cy="2871216"/>
                    </a:xfrm>
                    <a:prstGeom prst="rect">
                      <a:avLst/>
                    </a:prstGeom>
                  </pic:spPr>
                </pic:pic>
              </a:graphicData>
            </a:graphic>
          </wp:anchor>
        </w:drawing>
      </w:r>
    </w:p>
    <w:p>
      <w:pPr>
        <w:pStyle w:val="BodyText"/>
        <w:spacing w:before="82"/>
        <w:ind w:left="0"/>
        <w:jc w:val="left"/>
      </w:pPr>
    </w:p>
    <w:p>
      <w:pPr>
        <w:spacing w:before="0"/>
        <w:ind w:left="4820" w:right="345" w:hanging="4321"/>
        <w:jc w:val="left"/>
        <w:rPr>
          <w:i/>
          <w:sz w:val="24"/>
        </w:rPr>
      </w:pPr>
      <w:r>
        <w:rPr>
          <w:i/>
          <w:sz w:val="24"/>
        </w:rPr>
        <w:t>Slika</w:t>
      </w:r>
      <w:r>
        <w:rPr>
          <w:i/>
          <w:spacing w:val="-4"/>
          <w:sz w:val="24"/>
        </w:rPr>
        <w:t> </w:t>
      </w:r>
      <w:r>
        <w:rPr>
          <w:i/>
          <w:sz w:val="24"/>
        </w:rPr>
        <w:t>13</w:t>
      </w:r>
      <w:r>
        <w:rPr>
          <w:i/>
          <w:spacing w:val="-4"/>
          <w:sz w:val="24"/>
        </w:rPr>
        <w:t> </w:t>
      </w:r>
      <w:r>
        <w:rPr>
          <w:i/>
          <w:sz w:val="24"/>
        </w:rPr>
        <w:t>Grafički</w:t>
      </w:r>
      <w:r>
        <w:rPr>
          <w:i/>
          <w:spacing w:val="-4"/>
          <w:sz w:val="24"/>
        </w:rPr>
        <w:t> </w:t>
      </w:r>
      <w:r>
        <w:rPr>
          <w:i/>
          <w:sz w:val="24"/>
        </w:rPr>
        <w:t>prikaz</w:t>
      </w:r>
      <w:r>
        <w:rPr>
          <w:i/>
          <w:spacing w:val="-5"/>
          <w:sz w:val="24"/>
        </w:rPr>
        <w:t> </w:t>
      </w:r>
      <w:r>
        <w:rPr>
          <w:i/>
          <w:sz w:val="24"/>
        </w:rPr>
        <w:t>broja</w:t>
      </w:r>
      <w:r>
        <w:rPr>
          <w:i/>
          <w:spacing w:val="-4"/>
          <w:sz w:val="24"/>
        </w:rPr>
        <w:t> </w:t>
      </w:r>
      <w:r>
        <w:rPr>
          <w:i/>
          <w:sz w:val="24"/>
        </w:rPr>
        <w:t>korisničkih</w:t>
      </w:r>
      <w:r>
        <w:rPr>
          <w:i/>
          <w:spacing w:val="-4"/>
          <w:sz w:val="24"/>
        </w:rPr>
        <w:t> </w:t>
      </w:r>
      <w:r>
        <w:rPr>
          <w:i/>
          <w:sz w:val="24"/>
        </w:rPr>
        <w:t>priča</w:t>
      </w:r>
      <w:r>
        <w:rPr>
          <w:i/>
          <w:spacing w:val="-4"/>
          <w:sz w:val="24"/>
        </w:rPr>
        <w:t> </w:t>
      </w:r>
      <w:r>
        <w:rPr>
          <w:i/>
          <w:sz w:val="24"/>
        </w:rPr>
        <w:t>i</w:t>
      </w:r>
      <w:r>
        <w:rPr>
          <w:i/>
          <w:spacing w:val="-4"/>
          <w:sz w:val="24"/>
        </w:rPr>
        <w:t> </w:t>
      </w:r>
      <w:r>
        <w:rPr>
          <w:i/>
          <w:sz w:val="24"/>
        </w:rPr>
        <w:t>generisanih</w:t>
      </w:r>
      <w:r>
        <w:rPr>
          <w:i/>
          <w:spacing w:val="-4"/>
          <w:sz w:val="24"/>
        </w:rPr>
        <w:t> </w:t>
      </w:r>
      <w:r>
        <w:rPr>
          <w:i/>
          <w:sz w:val="24"/>
        </w:rPr>
        <w:t>testnih</w:t>
      </w:r>
      <w:r>
        <w:rPr>
          <w:i/>
          <w:spacing w:val="-4"/>
          <w:sz w:val="24"/>
        </w:rPr>
        <w:t> </w:t>
      </w:r>
      <w:r>
        <w:rPr>
          <w:i/>
          <w:sz w:val="24"/>
        </w:rPr>
        <w:t>slučajeva</w:t>
      </w:r>
      <w:r>
        <w:rPr>
          <w:i/>
          <w:spacing w:val="-4"/>
          <w:sz w:val="24"/>
        </w:rPr>
        <w:t> </w:t>
      </w:r>
      <w:r>
        <w:rPr>
          <w:i/>
          <w:sz w:val="24"/>
        </w:rPr>
        <w:t>po</w:t>
      </w:r>
      <w:r>
        <w:rPr>
          <w:i/>
          <w:spacing w:val="-4"/>
          <w:sz w:val="24"/>
        </w:rPr>
        <w:t> </w:t>
      </w:r>
      <w:r>
        <w:rPr>
          <w:i/>
          <w:sz w:val="24"/>
        </w:rPr>
        <w:t>tekstualnom </w:t>
      </w:r>
      <w:r>
        <w:rPr>
          <w:i/>
          <w:spacing w:val="-2"/>
          <w:sz w:val="24"/>
        </w:rPr>
        <w:t>fajlu</w:t>
      </w:r>
    </w:p>
    <w:p>
      <w:pPr>
        <w:pStyle w:val="BodyText"/>
        <w:spacing w:line="360" w:lineRule="auto" w:before="242"/>
        <w:ind w:right="336"/>
      </w:pPr>
      <w:r>
        <w:rPr/>
        <w:t>Slika 13 prikazuje broj korisničkih priča i broj generisanih testnih slučajeva po svakom tekstualnom fajlu. Žute kolone označavaju broj korisničkih priča u fajlu, dok plave kolone prikazuju broj test slučajeva koji su iz njih automatski generisani. Jasno se uočava korelacija između broja priča i broja generisanih testova, ali i razlike u generativnoj efikasnosti između datasetova. Ovaj prikaz nam također pomaže da prepoznamo potencijalne anomalije, kao što su fajlovi koji su generisali neproporcionalno veliki ili mali broj testnih slučajeva, što može ukazivati na probleme u samim korisničkim pričama ili u procesu obrade.</w:t>
      </w:r>
    </w:p>
    <w:p>
      <w:pPr>
        <w:pStyle w:val="BodyText"/>
        <w:spacing w:line="360" w:lineRule="auto" w:before="240"/>
        <w:ind w:right="334"/>
      </w:pPr>
      <w:r>
        <w:rPr/>
        <w:t>Posebno se izdvajaju fajlovi 2-10 i 2-11, koji su i pored značajnog broja korisničkih priča generisali izuzetno mali broj testnih slučajeva. Razlog tome je kvalitet i struktura korisničkih priča</w:t>
      </w:r>
      <w:r>
        <w:rPr>
          <w:spacing w:val="18"/>
        </w:rPr>
        <w:t> </w:t>
      </w:r>
      <w:r>
        <w:rPr/>
        <w:t>u</w:t>
      </w:r>
      <w:r>
        <w:rPr>
          <w:spacing w:val="22"/>
        </w:rPr>
        <w:t> </w:t>
      </w:r>
      <w:r>
        <w:rPr/>
        <w:t>tim</w:t>
      </w:r>
      <w:r>
        <w:rPr>
          <w:spacing w:val="23"/>
        </w:rPr>
        <w:t> </w:t>
      </w:r>
      <w:r>
        <w:rPr/>
        <w:t>fajlovima.</w:t>
      </w:r>
      <w:r>
        <w:rPr>
          <w:spacing w:val="22"/>
        </w:rPr>
        <w:t> </w:t>
      </w:r>
      <w:r>
        <w:rPr/>
        <w:t>Konkretni</w:t>
      </w:r>
      <w:r>
        <w:rPr>
          <w:spacing w:val="23"/>
        </w:rPr>
        <w:t> </w:t>
      </w:r>
      <w:r>
        <w:rPr/>
        <w:t>razlozi</w:t>
      </w:r>
      <w:r>
        <w:rPr>
          <w:spacing w:val="22"/>
        </w:rPr>
        <w:t> </w:t>
      </w:r>
      <w:r>
        <w:rPr/>
        <w:t>su:</w:t>
      </w:r>
      <w:r>
        <w:rPr>
          <w:spacing w:val="22"/>
        </w:rPr>
        <w:t> </w:t>
      </w:r>
      <w:r>
        <w:rPr/>
        <w:t>priče</w:t>
      </w:r>
      <w:r>
        <w:rPr>
          <w:spacing w:val="21"/>
        </w:rPr>
        <w:t> </w:t>
      </w:r>
      <w:r>
        <w:rPr/>
        <w:t>su</w:t>
      </w:r>
      <w:r>
        <w:rPr>
          <w:spacing w:val="23"/>
        </w:rPr>
        <w:t> </w:t>
      </w:r>
      <w:r>
        <w:rPr/>
        <w:t>kraće,</w:t>
      </w:r>
      <w:r>
        <w:rPr>
          <w:spacing w:val="22"/>
        </w:rPr>
        <w:t> </w:t>
      </w:r>
      <w:r>
        <w:rPr/>
        <w:t>lošije</w:t>
      </w:r>
      <w:r>
        <w:rPr>
          <w:spacing w:val="22"/>
        </w:rPr>
        <w:t> </w:t>
      </w:r>
      <w:r>
        <w:rPr/>
        <w:t>strukturisane</w:t>
      </w:r>
      <w:r>
        <w:rPr>
          <w:spacing w:val="21"/>
        </w:rPr>
        <w:t> </w:t>
      </w:r>
      <w:r>
        <w:rPr/>
        <w:t>ili</w:t>
      </w:r>
      <w:r>
        <w:rPr>
          <w:spacing w:val="23"/>
        </w:rPr>
        <w:t> </w:t>
      </w:r>
      <w:r>
        <w:rPr/>
        <w:t>sadrže</w:t>
      </w:r>
      <w:r>
        <w:rPr>
          <w:spacing w:val="21"/>
        </w:rPr>
        <w:t> </w:t>
      </w:r>
      <w:r>
        <w:rPr>
          <w:spacing w:val="-4"/>
        </w:rPr>
        <w:t>manje</w:t>
      </w:r>
    </w:p>
    <w:p>
      <w:pPr>
        <w:pStyle w:val="BodyText"/>
        <w:spacing w:after="0" w:line="360" w:lineRule="auto"/>
        <w:sectPr>
          <w:pgSz w:w="12240" w:h="15840"/>
          <w:pgMar w:header="0" w:footer="1045" w:top="1340" w:bottom="1240" w:left="1080" w:right="1080"/>
        </w:sectPr>
      </w:pPr>
    </w:p>
    <w:p>
      <w:pPr>
        <w:pStyle w:val="BodyText"/>
        <w:spacing w:line="360" w:lineRule="auto" w:before="75"/>
        <w:ind w:right="337"/>
      </w:pPr>
      <w:r>
        <w:rPr/>
        <w:t>jasne funkcionalnosti. Takođe, korisničke priče u tim fajlovima bile su manje u skladu sa standardizovanim</w:t>
      </w:r>
      <w:r>
        <w:rPr>
          <w:spacing w:val="-1"/>
        </w:rPr>
        <w:t> </w:t>
      </w:r>
      <w:r>
        <w:rPr/>
        <w:t>obrascem “Kao [uloga], želim</w:t>
      </w:r>
      <w:r>
        <w:rPr>
          <w:spacing w:val="-1"/>
        </w:rPr>
        <w:t> </w:t>
      </w:r>
      <w:r>
        <w:rPr/>
        <w:t>[akciju]</w:t>
      </w:r>
      <w:r>
        <w:rPr>
          <w:spacing w:val="-2"/>
        </w:rPr>
        <w:t> </w:t>
      </w:r>
      <w:r>
        <w:rPr/>
        <w:t>da bih</w:t>
      </w:r>
      <w:r>
        <w:rPr>
          <w:spacing w:val="-1"/>
        </w:rPr>
        <w:t> </w:t>
      </w:r>
      <w:r>
        <w:rPr/>
        <w:t>[korist]“, što</w:t>
      </w:r>
      <w:r>
        <w:rPr>
          <w:spacing w:val="-1"/>
        </w:rPr>
        <w:t> </w:t>
      </w:r>
      <w:r>
        <w:rPr/>
        <w:t>je</w:t>
      </w:r>
      <w:r>
        <w:rPr>
          <w:spacing w:val="-2"/>
        </w:rPr>
        <w:t> </w:t>
      </w:r>
      <w:r>
        <w:rPr/>
        <w:t>otežalo algoritmu prepoznavanje</w:t>
      </w:r>
      <w:r>
        <w:rPr>
          <w:spacing w:val="-2"/>
        </w:rPr>
        <w:t> </w:t>
      </w:r>
      <w:r>
        <w:rPr/>
        <w:t>ključnih</w:t>
      </w:r>
      <w:r>
        <w:rPr>
          <w:spacing w:val="-1"/>
        </w:rPr>
        <w:t> </w:t>
      </w:r>
      <w:r>
        <w:rPr/>
        <w:t>elemenata</w:t>
      </w:r>
      <w:r>
        <w:rPr>
          <w:spacing w:val="-2"/>
        </w:rPr>
        <w:t> </w:t>
      </w:r>
      <w:r>
        <w:rPr/>
        <w:t>potrebnih</w:t>
      </w:r>
      <w:r>
        <w:rPr>
          <w:spacing w:val="-1"/>
        </w:rPr>
        <w:t> </w:t>
      </w:r>
      <w:r>
        <w:rPr/>
        <w:t>za</w:t>
      </w:r>
      <w:r>
        <w:rPr>
          <w:spacing w:val="-2"/>
        </w:rPr>
        <w:t> </w:t>
      </w:r>
      <w:r>
        <w:rPr/>
        <w:t>generisanje</w:t>
      </w:r>
      <w:r>
        <w:rPr>
          <w:spacing w:val="-2"/>
        </w:rPr>
        <w:t> </w:t>
      </w:r>
      <w:r>
        <w:rPr/>
        <w:t>testova.</w:t>
      </w:r>
      <w:r>
        <w:rPr>
          <w:spacing w:val="40"/>
        </w:rPr>
        <w:t> </w:t>
      </w:r>
      <w:r>
        <w:rPr/>
        <w:t>Nasuprot</w:t>
      </w:r>
      <w:r>
        <w:rPr>
          <w:spacing w:val="-2"/>
        </w:rPr>
        <w:t> </w:t>
      </w:r>
      <w:r>
        <w:rPr/>
        <w:t>tome,</w:t>
      </w:r>
      <w:r>
        <w:rPr>
          <w:spacing w:val="-1"/>
        </w:rPr>
        <w:t> </w:t>
      </w:r>
      <w:r>
        <w:rPr/>
        <w:t>kod</w:t>
      </w:r>
      <w:r>
        <w:rPr>
          <w:spacing w:val="-1"/>
        </w:rPr>
        <w:t> </w:t>
      </w:r>
      <w:r>
        <w:rPr/>
        <w:t>fajlova</w:t>
      </w:r>
      <w:r>
        <w:rPr>
          <w:spacing w:val="-2"/>
        </w:rPr>
        <w:t> </w:t>
      </w:r>
      <w:r>
        <w:rPr/>
        <w:t>s višim omjerom testova po priči, vidi se da su korisničke priče bile pogodnije za automatsku obradu i generisanje testova. U cilju dublje analize, korisničke priče su klasifikovane u tri glavne kategorije prema stepenu strukturiranosti:</w:t>
      </w:r>
    </w:p>
    <w:p>
      <w:pPr>
        <w:pStyle w:val="ListParagraph"/>
        <w:numPr>
          <w:ilvl w:val="0"/>
          <w:numId w:val="24"/>
        </w:numPr>
        <w:tabs>
          <w:tab w:pos="1056" w:val="left" w:leader="none"/>
        </w:tabs>
        <w:spacing w:line="360" w:lineRule="auto" w:before="240" w:after="0"/>
        <w:ind w:left="1056" w:right="333" w:hanging="360"/>
        <w:jc w:val="both"/>
        <w:rPr>
          <w:sz w:val="24"/>
        </w:rPr>
      </w:pPr>
      <w:r>
        <w:rPr>
          <w:b/>
          <w:sz w:val="24"/>
        </w:rPr>
        <w:t>Dobro strukturisane korisničke priče - </w:t>
      </w:r>
      <w:r>
        <w:rPr>
          <w:sz w:val="24"/>
        </w:rPr>
        <w:t>imaju jasno definisanu formu i prate standardizovanu šablonsku strukturu “</w:t>
      </w:r>
      <w:r>
        <w:rPr>
          <w:i/>
          <w:sz w:val="24"/>
        </w:rPr>
        <w:t>Kao [uloga], želim [akcija], kako bih [cilj]“</w:t>
      </w:r>
      <w:r>
        <w:rPr>
          <w:sz w:val="24"/>
        </w:rPr>
        <w:t>. Ovakav format omogućava NLP alatima visoku preciznost u identifikaciji ključnih elemenata potrebnih za generisanje testnih slučajeva.</w:t>
      </w:r>
    </w:p>
    <w:p>
      <w:pPr>
        <w:pStyle w:val="ListParagraph"/>
        <w:numPr>
          <w:ilvl w:val="0"/>
          <w:numId w:val="24"/>
        </w:numPr>
        <w:tabs>
          <w:tab w:pos="1056" w:val="left" w:leader="none"/>
        </w:tabs>
        <w:spacing w:line="360" w:lineRule="auto" w:before="241" w:after="0"/>
        <w:ind w:left="1056" w:right="334" w:hanging="360"/>
        <w:jc w:val="both"/>
        <w:rPr>
          <w:sz w:val="24"/>
        </w:rPr>
      </w:pPr>
      <w:r>
        <w:rPr>
          <w:b/>
          <w:sz w:val="24"/>
        </w:rPr>
        <w:t>Srednje strukturisane korisničke priče - </w:t>
      </w:r>
      <w:r>
        <w:rPr>
          <w:sz w:val="24"/>
        </w:rPr>
        <w:t>često sadrže ključne informacije, ali nisu u potpunosti usklađene sa standardnim formatom. Najčešće nedostaje jedan od osnovnih elemenata – uloga, akcija ili cilj – što može otežati preciznu obradu od strane alata za </w:t>
      </w:r>
      <w:r>
        <w:rPr>
          <w:spacing w:val="-4"/>
          <w:sz w:val="24"/>
        </w:rPr>
        <w:t>NLP.</w:t>
      </w:r>
    </w:p>
    <w:p>
      <w:pPr>
        <w:pStyle w:val="ListParagraph"/>
        <w:numPr>
          <w:ilvl w:val="0"/>
          <w:numId w:val="24"/>
        </w:numPr>
        <w:tabs>
          <w:tab w:pos="1056" w:val="left" w:leader="none"/>
        </w:tabs>
        <w:spacing w:line="360" w:lineRule="auto" w:before="240" w:after="0"/>
        <w:ind w:left="1056" w:right="332" w:hanging="360"/>
        <w:jc w:val="both"/>
        <w:rPr>
          <w:sz w:val="24"/>
        </w:rPr>
      </w:pPr>
      <w:r>
        <w:rPr>
          <w:b/>
          <w:sz w:val="24"/>
        </w:rPr>
        <w:t>Nejasne ili nepotpune korisničke priče - </w:t>
      </w:r>
      <w:r>
        <w:rPr>
          <w:sz w:val="24"/>
        </w:rPr>
        <w:t>predstavljaju značajan izazov za alate za automatsko procesiranje prirodnog jezika, jer ne sadrže ključne strukturne komponente potrebne za generisanje relevantnih i preciznih testnih slučajeva. U ovim primjerima obično nedostaje ne samo uloga korisnika, već i konkretna radnja, cilj, ili kontekst – što znatno ograničava mogućnost razumijevanja značenja priče na tehničkom nivou.</w:t>
      </w:r>
    </w:p>
    <w:p>
      <w:pPr>
        <w:pStyle w:val="BodyText"/>
        <w:spacing w:line="360" w:lineRule="auto" w:before="242"/>
        <w:ind w:right="336"/>
        <w:rPr>
          <w:i/>
        </w:rPr>
      </w:pPr>
      <w:r>
        <w:rPr/>
        <w:t>Klasifikacija korisničkih priča u tri navedene kategorije sprovedena je ručno, prema unaprijed definisanim kriterijumima strukturisanosti, prisustvu ključnih semantičkih elemenata (uloga, akcija, cilj), jednoznačnosti izraza i gramatičkoj ispravnosti. Iako klasifikacija</w:t>
      </w:r>
      <w:r>
        <w:rPr>
          <w:spacing w:val="-1"/>
        </w:rPr>
        <w:t> </w:t>
      </w:r>
      <w:r>
        <w:rPr/>
        <w:t>uključuje određeni stepen subjektivnosti, pažljivo definisani kriterijumi doprinose pouzdanosti i reproducibilnosti </w:t>
      </w:r>
      <w:r>
        <w:rPr>
          <w:spacing w:val="-2"/>
        </w:rPr>
        <w:t>kategorizacije</w:t>
      </w:r>
      <w:r>
        <w:rPr>
          <w:i/>
          <w:spacing w:val="-2"/>
        </w:rPr>
        <w:t>.</w:t>
      </w:r>
    </w:p>
    <w:p>
      <w:pPr>
        <w:pStyle w:val="BodyText"/>
        <w:spacing w:line="360" w:lineRule="auto" w:before="242"/>
        <w:ind w:right="338"/>
      </w:pPr>
      <w:r>
        <w:rPr/>
        <w:t>Za svaku od ovih kategorija analiziran je broj generisanih testnih slučajeva, kao i raspon (minimum i maksimum), čime se procjenjuje sposobnost sistema da odgovori na različite vrste ulaznih</w:t>
      </w:r>
      <w:r>
        <w:rPr>
          <w:spacing w:val="2"/>
        </w:rPr>
        <w:t> </w:t>
      </w:r>
      <w:r>
        <w:rPr/>
        <w:t>podataka.</w:t>
      </w:r>
      <w:r>
        <w:rPr>
          <w:spacing w:val="3"/>
        </w:rPr>
        <w:t> </w:t>
      </w:r>
      <w:r>
        <w:rPr/>
        <w:t>Cilj</w:t>
      </w:r>
      <w:r>
        <w:rPr>
          <w:spacing w:val="4"/>
        </w:rPr>
        <w:t> </w:t>
      </w:r>
      <w:r>
        <w:rPr/>
        <w:t>evaluacije</w:t>
      </w:r>
      <w:r>
        <w:rPr>
          <w:spacing w:val="2"/>
        </w:rPr>
        <w:t> </w:t>
      </w:r>
      <w:r>
        <w:rPr/>
        <w:t>bio</w:t>
      </w:r>
      <w:r>
        <w:rPr>
          <w:spacing w:val="6"/>
        </w:rPr>
        <w:t> </w:t>
      </w:r>
      <w:r>
        <w:rPr/>
        <w:t>je</w:t>
      </w:r>
      <w:r>
        <w:rPr>
          <w:spacing w:val="5"/>
        </w:rPr>
        <w:t> </w:t>
      </w:r>
      <w:r>
        <w:rPr/>
        <w:t>analizirati</w:t>
      </w:r>
      <w:r>
        <w:rPr>
          <w:spacing w:val="6"/>
        </w:rPr>
        <w:t> </w:t>
      </w:r>
      <w:r>
        <w:rPr/>
        <w:t>kako</w:t>
      </w:r>
      <w:r>
        <w:rPr>
          <w:spacing w:val="3"/>
        </w:rPr>
        <w:t> </w:t>
      </w:r>
      <w:r>
        <w:rPr/>
        <w:t>kvalitet</w:t>
      </w:r>
      <w:r>
        <w:rPr>
          <w:spacing w:val="3"/>
        </w:rPr>
        <w:t> </w:t>
      </w:r>
      <w:r>
        <w:rPr/>
        <w:t>ulaznih</w:t>
      </w:r>
      <w:r>
        <w:rPr>
          <w:spacing w:val="4"/>
        </w:rPr>
        <w:t> </w:t>
      </w:r>
      <w:r>
        <w:rPr/>
        <w:t>korisničkih</w:t>
      </w:r>
      <w:r>
        <w:rPr>
          <w:spacing w:val="4"/>
        </w:rPr>
        <w:t> </w:t>
      </w:r>
      <w:r>
        <w:rPr/>
        <w:t>priča</w:t>
      </w:r>
      <w:r>
        <w:rPr>
          <w:spacing w:val="2"/>
        </w:rPr>
        <w:t> </w:t>
      </w:r>
      <w:r>
        <w:rPr/>
        <w:t>utiče</w:t>
      </w:r>
      <w:r>
        <w:rPr>
          <w:spacing w:val="3"/>
        </w:rPr>
        <w:t> </w:t>
      </w:r>
      <w:r>
        <w:rPr>
          <w:spacing w:val="-5"/>
        </w:rPr>
        <w:t>na</w:t>
      </w:r>
    </w:p>
    <w:p>
      <w:pPr>
        <w:pStyle w:val="BodyText"/>
        <w:spacing w:after="0" w:line="360" w:lineRule="auto"/>
        <w:sectPr>
          <w:pgSz w:w="12240" w:h="15840"/>
          <w:pgMar w:header="0" w:footer="1045" w:top="1340" w:bottom="1240" w:left="1080" w:right="1080"/>
        </w:sectPr>
      </w:pPr>
    </w:p>
    <w:p>
      <w:pPr>
        <w:pStyle w:val="BodyText"/>
        <w:spacing w:line="360" w:lineRule="auto" w:before="75"/>
        <w:ind w:right="340"/>
      </w:pPr>
      <w:r>
        <w:rPr/>
        <w:t>broj i kvalitet generisanih testova, te identificirati faktore koji utiču na (ne)uspješnost automatske </w:t>
      </w:r>
      <w:r>
        <w:rPr>
          <w:spacing w:val="-2"/>
        </w:rPr>
        <w:t>obrade.</w:t>
      </w:r>
    </w:p>
    <w:p>
      <w:pPr>
        <w:pStyle w:val="BodyText"/>
        <w:spacing w:line="360" w:lineRule="auto" w:before="240"/>
        <w:ind w:right="338"/>
      </w:pPr>
      <w:r>
        <w:rPr/>
        <w:t>Tabela 6 prikazuje osnovne statistike za različite kategorije korisničkih priča. Podaci ukazuju da jasno strukturirane priče rezultiraju većim brojem generisanih testova, dok nejasne i gramatički nepravilne priče često proizvode malo ili nimalo korisnih testova. Prosječno je iz dobro strukturiranih priča generisano</w:t>
      </w:r>
      <w:r>
        <w:rPr>
          <w:spacing w:val="-1"/>
        </w:rPr>
        <w:t> </w:t>
      </w:r>
      <w:r>
        <w:rPr/>
        <w:t>više</w:t>
      </w:r>
      <w:r>
        <w:rPr>
          <w:spacing w:val="-1"/>
        </w:rPr>
        <w:t> </w:t>
      </w:r>
      <w:r>
        <w:rPr/>
        <w:t>od 6 testova, dok se</w:t>
      </w:r>
      <w:r>
        <w:rPr>
          <w:spacing w:val="-1"/>
        </w:rPr>
        <w:t> </w:t>
      </w:r>
      <w:r>
        <w:rPr/>
        <w:t>iz</w:t>
      </w:r>
      <w:r>
        <w:rPr>
          <w:spacing w:val="-1"/>
        </w:rPr>
        <w:t> </w:t>
      </w:r>
      <w:r>
        <w:rPr/>
        <w:t>nejasnih izvlači manje</w:t>
      </w:r>
      <w:r>
        <w:rPr>
          <w:spacing w:val="-1"/>
        </w:rPr>
        <w:t> </w:t>
      </w:r>
      <w:r>
        <w:rPr/>
        <w:t>od jednog</w:t>
      </w:r>
      <w:r>
        <w:rPr>
          <w:spacing w:val="-1"/>
        </w:rPr>
        <w:t> </w:t>
      </w:r>
      <w:r>
        <w:rPr/>
        <w:t>testa. Ova razlika ukazuje na važnost kvaliteta ulaznog teksta prilikom dizajniranja automatizovanih </w:t>
      </w:r>
      <w:r>
        <w:rPr>
          <w:spacing w:val="-2"/>
        </w:rPr>
        <w:t>rješenja.</w:t>
      </w:r>
    </w:p>
    <w:p>
      <w:pPr>
        <w:spacing w:before="241"/>
        <w:ind w:left="0" w:right="4" w:firstLine="0"/>
        <w:jc w:val="center"/>
        <w:rPr>
          <w:i/>
          <w:sz w:val="24"/>
        </w:rPr>
      </w:pPr>
      <w:r>
        <w:rPr>
          <w:i/>
          <w:sz w:val="24"/>
        </w:rPr>
        <w:t>Tabela</w:t>
      </w:r>
      <w:r>
        <w:rPr>
          <w:i/>
          <w:spacing w:val="-4"/>
          <w:sz w:val="24"/>
        </w:rPr>
        <w:t> </w:t>
      </w:r>
      <w:r>
        <w:rPr>
          <w:i/>
          <w:sz w:val="24"/>
        </w:rPr>
        <w:t>6</w:t>
      </w:r>
      <w:r>
        <w:rPr>
          <w:i/>
          <w:spacing w:val="-2"/>
          <w:sz w:val="24"/>
        </w:rPr>
        <w:t> </w:t>
      </w:r>
      <w:r>
        <w:rPr>
          <w:i/>
          <w:sz w:val="24"/>
        </w:rPr>
        <w:t>Statistički</w:t>
      </w:r>
      <w:r>
        <w:rPr>
          <w:i/>
          <w:spacing w:val="-2"/>
          <w:sz w:val="24"/>
        </w:rPr>
        <w:t> </w:t>
      </w:r>
      <w:r>
        <w:rPr>
          <w:i/>
          <w:sz w:val="24"/>
        </w:rPr>
        <w:t>pregled</w:t>
      </w:r>
      <w:r>
        <w:rPr>
          <w:i/>
          <w:spacing w:val="-2"/>
          <w:sz w:val="24"/>
        </w:rPr>
        <w:t> </w:t>
      </w:r>
      <w:r>
        <w:rPr>
          <w:i/>
          <w:sz w:val="24"/>
        </w:rPr>
        <w:t>generisanih</w:t>
      </w:r>
      <w:r>
        <w:rPr>
          <w:i/>
          <w:spacing w:val="-2"/>
          <w:sz w:val="24"/>
        </w:rPr>
        <w:t> testova</w:t>
      </w:r>
    </w:p>
    <w:p>
      <w:pPr>
        <w:pStyle w:val="BodyText"/>
        <w:spacing w:before="150"/>
        <w:ind w:left="0"/>
        <w:jc w:val="left"/>
        <w:rPr>
          <w:i/>
          <w:sz w:val="20"/>
        </w:rPr>
      </w:pPr>
    </w:p>
    <w:tbl>
      <w:tblPr>
        <w:tblW w:w="0" w:type="auto"/>
        <w:jc w:val="left"/>
        <w:tblInd w:w="7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69"/>
        <w:gridCol w:w="1597"/>
        <w:gridCol w:w="1743"/>
        <w:gridCol w:w="1726"/>
        <w:gridCol w:w="1775"/>
      </w:tblGrid>
      <w:tr>
        <w:trPr>
          <w:trHeight w:val="808" w:hRule="atLeast"/>
        </w:trPr>
        <w:tc>
          <w:tcPr>
            <w:tcW w:w="1769" w:type="dxa"/>
            <w:vMerge w:val="restart"/>
          </w:tcPr>
          <w:p>
            <w:pPr>
              <w:pStyle w:val="TableParagraph"/>
              <w:spacing w:line="276" w:lineRule="auto"/>
              <w:ind w:right="547"/>
              <w:jc w:val="both"/>
              <w:rPr>
                <w:b/>
                <w:sz w:val="24"/>
              </w:rPr>
            </w:pPr>
            <w:r>
              <w:rPr>
                <w:b/>
                <w:spacing w:val="-2"/>
                <w:sz w:val="24"/>
              </w:rPr>
              <w:t>Kategorija korisničke priče</w:t>
            </w:r>
          </w:p>
        </w:tc>
        <w:tc>
          <w:tcPr>
            <w:tcW w:w="1597" w:type="dxa"/>
            <w:vMerge w:val="restart"/>
          </w:tcPr>
          <w:p>
            <w:pPr>
              <w:pStyle w:val="TableParagraph"/>
              <w:rPr>
                <w:b/>
                <w:sz w:val="24"/>
              </w:rPr>
            </w:pPr>
            <w:r>
              <w:rPr>
                <w:b/>
                <w:sz w:val="24"/>
              </w:rPr>
              <w:t>Broj</w:t>
            </w:r>
            <w:r>
              <w:rPr>
                <w:b/>
                <w:spacing w:val="-1"/>
                <w:sz w:val="24"/>
              </w:rPr>
              <w:t> </w:t>
            </w:r>
            <w:r>
              <w:rPr>
                <w:b/>
                <w:spacing w:val="-2"/>
                <w:sz w:val="24"/>
              </w:rPr>
              <w:t>priča</w:t>
            </w:r>
          </w:p>
        </w:tc>
        <w:tc>
          <w:tcPr>
            <w:tcW w:w="5244" w:type="dxa"/>
            <w:gridSpan w:val="3"/>
          </w:tcPr>
          <w:p>
            <w:pPr>
              <w:pStyle w:val="TableParagraph"/>
              <w:ind w:left="99"/>
              <w:rPr>
                <w:b/>
                <w:sz w:val="24"/>
              </w:rPr>
            </w:pPr>
            <w:r>
              <w:rPr>
                <w:b/>
                <w:sz w:val="24"/>
              </w:rPr>
              <w:t>Broj</w:t>
            </w:r>
            <w:r>
              <w:rPr>
                <w:b/>
                <w:spacing w:val="-4"/>
                <w:sz w:val="24"/>
              </w:rPr>
              <w:t> </w:t>
            </w:r>
            <w:r>
              <w:rPr>
                <w:b/>
                <w:sz w:val="24"/>
              </w:rPr>
              <w:t>generisanih</w:t>
            </w:r>
            <w:r>
              <w:rPr>
                <w:b/>
                <w:spacing w:val="-3"/>
                <w:sz w:val="24"/>
              </w:rPr>
              <w:t> </w:t>
            </w:r>
            <w:r>
              <w:rPr>
                <w:b/>
                <w:spacing w:val="-2"/>
                <w:sz w:val="24"/>
              </w:rPr>
              <w:t>testova</w:t>
            </w:r>
          </w:p>
        </w:tc>
      </w:tr>
      <w:tr>
        <w:trPr>
          <w:trHeight w:val="808" w:hRule="atLeast"/>
        </w:trPr>
        <w:tc>
          <w:tcPr>
            <w:tcW w:w="1769" w:type="dxa"/>
            <w:vMerge/>
            <w:tcBorders>
              <w:top w:val="nil"/>
            </w:tcBorders>
          </w:tcPr>
          <w:p>
            <w:pPr>
              <w:rPr>
                <w:sz w:val="2"/>
                <w:szCs w:val="2"/>
              </w:rPr>
            </w:pPr>
          </w:p>
        </w:tc>
        <w:tc>
          <w:tcPr>
            <w:tcW w:w="1597" w:type="dxa"/>
            <w:vMerge/>
            <w:tcBorders>
              <w:top w:val="nil"/>
            </w:tcBorders>
          </w:tcPr>
          <w:p>
            <w:pPr>
              <w:rPr>
                <w:sz w:val="2"/>
                <w:szCs w:val="2"/>
              </w:rPr>
            </w:pPr>
          </w:p>
        </w:tc>
        <w:tc>
          <w:tcPr>
            <w:tcW w:w="1743" w:type="dxa"/>
          </w:tcPr>
          <w:p>
            <w:pPr>
              <w:pStyle w:val="TableParagraph"/>
              <w:ind w:left="10" w:right="1"/>
              <w:jc w:val="center"/>
              <w:rPr>
                <w:b/>
                <w:sz w:val="24"/>
              </w:rPr>
            </w:pPr>
            <w:r>
              <w:rPr>
                <w:b/>
                <w:spacing w:val="-2"/>
                <w:sz w:val="24"/>
              </w:rPr>
              <w:t>Prosječan</w:t>
            </w:r>
          </w:p>
        </w:tc>
        <w:tc>
          <w:tcPr>
            <w:tcW w:w="1726" w:type="dxa"/>
          </w:tcPr>
          <w:p>
            <w:pPr>
              <w:pStyle w:val="TableParagraph"/>
              <w:ind w:left="16"/>
              <w:jc w:val="center"/>
              <w:rPr>
                <w:b/>
                <w:sz w:val="24"/>
              </w:rPr>
            </w:pPr>
            <w:r>
              <w:rPr>
                <w:b/>
                <w:spacing w:val="-2"/>
                <w:sz w:val="24"/>
              </w:rPr>
              <w:t>Minimalno</w:t>
            </w:r>
          </w:p>
        </w:tc>
        <w:tc>
          <w:tcPr>
            <w:tcW w:w="1775" w:type="dxa"/>
          </w:tcPr>
          <w:p>
            <w:pPr>
              <w:pStyle w:val="TableParagraph"/>
              <w:ind w:left="12"/>
              <w:jc w:val="center"/>
              <w:rPr>
                <w:b/>
                <w:sz w:val="24"/>
              </w:rPr>
            </w:pPr>
            <w:r>
              <w:rPr>
                <w:b/>
                <w:spacing w:val="-2"/>
                <w:sz w:val="24"/>
              </w:rPr>
              <w:t>Maksimalno</w:t>
            </w:r>
          </w:p>
        </w:tc>
      </w:tr>
      <w:tr>
        <w:trPr>
          <w:trHeight w:val="875" w:hRule="atLeast"/>
        </w:trPr>
        <w:tc>
          <w:tcPr>
            <w:tcW w:w="1769" w:type="dxa"/>
          </w:tcPr>
          <w:p>
            <w:pPr>
              <w:pStyle w:val="TableParagraph"/>
              <w:spacing w:line="310" w:lineRule="atLeast" w:before="207"/>
              <w:ind w:left="184" w:firstLine="374"/>
              <w:rPr>
                <w:b/>
                <w:sz w:val="24"/>
              </w:rPr>
            </w:pPr>
            <w:r>
              <w:rPr>
                <w:b/>
                <w:spacing w:val="-2"/>
                <w:sz w:val="24"/>
              </w:rPr>
              <w:t>Dobro strukturirane</w:t>
            </w:r>
          </w:p>
        </w:tc>
        <w:tc>
          <w:tcPr>
            <w:tcW w:w="1597" w:type="dxa"/>
          </w:tcPr>
          <w:p>
            <w:pPr>
              <w:pStyle w:val="TableParagraph"/>
              <w:spacing w:before="241"/>
              <w:ind w:left="16"/>
              <w:jc w:val="center"/>
              <w:rPr>
                <w:sz w:val="24"/>
              </w:rPr>
            </w:pPr>
            <w:r>
              <w:rPr>
                <w:spacing w:val="-4"/>
                <w:sz w:val="24"/>
              </w:rPr>
              <w:t>1247</w:t>
            </w:r>
          </w:p>
        </w:tc>
        <w:tc>
          <w:tcPr>
            <w:tcW w:w="1743" w:type="dxa"/>
          </w:tcPr>
          <w:p>
            <w:pPr>
              <w:pStyle w:val="TableParagraph"/>
              <w:spacing w:before="241"/>
              <w:ind w:left="10"/>
              <w:jc w:val="center"/>
              <w:rPr>
                <w:sz w:val="24"/>
              </w:rPr>
            </w:pPr>
            <w:r>
              <w:rPr>
                <w:spacing w:val="-5"/>
                <w:sz w:val="24"/>
              </w:rPr>
              <w:t>6.1</w:t>
            </w:r>
          </w:p>
        </w:tc>
        <w:tc>
          <w:tcPr>
            <w:tcW w:w="1726" w:type="dxa"/>
          </w:tcPr>
          <w:p>
            <w:pPr>
              <w:pStyle w:val="TableParagraph"/>
              <w:spacing w:before="241"/>
              <w:ind w:left="16" w:right="2"/>
              <w:jc w:val="center"/>
              <w:rPr>
                <w:sz w:val="24"/>
              </w:rPr>
            </w:pPr>
            <w:r>
              <w:rPr>
                <w:spacing w:val="-10"/>
                <w:sz w:val="24"/>
              </w:rPr>
              <w:t>2</w:t>
            </w:r>
          </w:p>
        </w:tc>
        <w:tc>
          <w:tcPr>
            <w:tcW w:w="1775" w:type="dxa"/>
          </w:tcPr>
          <w:p>
            <w:pPr>
              <w:pStyle w:val="TableParagraph"/>
              <w:spacing w:before="241"/>
              <w:ind w:left="12" w:right="3"/>
              <w:jc w:val="center"/>
              <w:rPr>
                <w:sz w:val="24"/>
              </w:rPr>
            </w:pPr>
            <w:r>
              <w:rPr>
                <w:spacing w:val="-5"/>
                <w:sz w:val="24"/>
              </w:rPr>
              <w:t>10</w:t>
            </w:r>
          </w:p>
        </w:tc>
      </w:tr>
      <w:tr>
        <w:trPr>
          <w:trHeight w:val="875" w:hRule="atLeast"/>
        </w:trPr>
        <w:tc>
          <w:tcPr>
            <w:tcW w:w="1769" w:type="dxa"/>
          </w:tcPr>
          <w:p>
            <w:pPr>
              <w:pStyle w:val="TableParagraph"/>
              <w:spacing w:line="320" w:lineRule="atLeast" w:before="195"/>
              <w:ind w:left="184" w:firstLine="300"/>
              <w:rPr>
                <w:b/>
                <w:sz w:val="24"/>
              </w:rPr>
            </w:pPr>
            <w:r>
              <w:rPr>
                <w:b/>
                <w:spacing w:val="-2"/>
                <w:sz w:val="24"/>
              </w:rPr>
              <w:t>Srednje strukturirane</w:t>
            </w:r>
          </w:p>
        </w:tc>
        <w:tc>
          <w:tcPr>
            <w:tcW w:w="1597" w:type="dxa"/>
          </w:tcPr>
          <w:p>
            <w:pPr>
              <w:pStyle w:val="TableParagraph"/>
              <w:ind w:left="16"/>
              <w:jc w:val="center"/>
              <w:rPr>
                <w:sz w:val="24"/>
              </w:rPr>
            </w:pPr>
            <w:r>
              <w:rPr>
                <w:spacing w:val="-5"/>
                <w:sz w:val="24"/>
              </w:rPr>
              <w:t>642</w:t>
            </w:r>
          </w:p>
        </w:tc>
        <w:tc>
          <w:tcPr>
            <w:tcW w:w="1743" w:type="dxa"/>
          </w:tcPr>
          <w:p>
            <w:pPr>
              <w:pStyle w:val="TableParagraph"/>
              <w:ind w:left="10"/>
              <w:jc w:val="center"/>
              <w:rPr>
                <w:sz w:val="24"/>
              </w:rPr>
            </w:pPr>
            <w:r>
              <w:rPr>
                <w:spacing w:val="-5"/>
                <w:sz w:val="24"/>
              </w:rPr>
              <w:t>3.4</w:t>
            </w:r>
          </w:p>
        </w:tc>
        <w:tc>
          <w:tcPr>
            <w:tcW w:w="1726" w:type="dxa"/>
          </w:tcPr>
          <w:p>
            <w:pPr>
              <w:pStyle w:val="TableParagraph"/>
              <w:ind w:left="16" w:right="2"/>
              <w:jc w:val="center"/>
              <w:rPr>
                <w:sz w:val="24"/>
              </w:rPr>
            </w:pPr>
            <w:r>
              <w:rPr>
                <w:spacing w:val="-10"/>
                <w:sz w:val="24"/>
              </w:rPr>
              <w:t>1</w:t>
            </w:r>
          </w:p>
        </w:tc>
        <w:tc>
          <w:tcPr>
            <w:tcW w:w="1775" w:type="dxa"/>
          </w:tcPr>
          <w:p>
            <w:pPr>
              <w:pStyle w:val="TableParagraph"/>
              <w:ind w:left="12" w:right="3"/>
              <w:jc w:val="center"/>
              <w:rPr>
                <w:sz w:val="24"/>
              </w:rPr>
            </w:pPr>
            <w:r>
              <w:rPr>
                <w:spacing w:val="-10"/>
                <w:sz w:val="24"/>
              </w:rPr>
              <w:t>7</w:t>
            </w:r>
          </w:p>
        </w:tc>
      </w:tr>
      <w:tr>
        <w:trPr>
          <w:trHeight w:val="875" w:hRule="atLeast"/>
        </w:trPr>
        <w:tc>
          <w:tcPr>
            <w:tcW w:w="1769" w:type="dxa"/>
          </w:tcPr>
          <w:p>
            <w:pPr>
              <w:pStyle w:val="TableParagraph"/>
              <w:spacing w:line="310" w:lineRule="atLeast" w:before="205"/>
              <w:ind w:left="345" w:firstLine="2"/>
              <w:rPr>
                <w:b/>
                <w:sz w:val="24"/>
              </w:rPr>
            </w:pPr>
            <w:r>
              <w:rPr>
                <w:b/>
                <w:sz w:val="24"/>
              </w:rPr>
              <w:t>Nejasne</w:t>
            </w:r>
            <w:r>
              <w:rPr>
                <w:b/>
                <w:spacing w:val="-15"/>
                <w:sz w:val="24"/>
              </w:rPr>
              <w:t> </w:t>
            </w:r>
            <w:r>
              <w:rPr>
                <w:b/>
                <w:sz w:val="24"/>
              </w:rPr>
              <w:t>ili </w:t>
            </w:r>
            <w:r>
              <w:rPr>
                <w:b/>
                <w:spacing w:val="-2"/>
                <w:sz w:val="24"/>
              </w:rPr>
              <w:t>nepotpune</w:t>
            </w:r>
          </w:p>
        </w:tc>
        <w:tc>
          <w:tcPr>
            <w:tcW w:w="1597" w:type="dxa"/>
          </w:tcPr>
          <w:p>
            <w:pPr>
              <w:pStyle w:val="TableParagraph"/>
              <w:ind w:left="16"/>
              <w:jc w:val="center"/>
              <w:rPr>
                <w:sz w:val="24"/>
              </w:rPr>
            </w:pPr>
            <w:r>
              <w:rPr>
                <w:spacing w:val="-5"/>
                <w:sz w:val="24"/>
              </w:rPr>
              <w:t>184</w:t>
            </w:r>
          </w:p>
        </w:tc>
        <w:tc>
          <w:tcPr>
            <w:tcW w:w="1743" w:type="dxa"/>
          </w:tcPr>
          <w:p>
            <w:pPr>
              <w:pStyle w:val="TableParagraph"/>
              <w:ind w:left="10"/>
              <w:jc w:val="center"/>
              <w:rPr>
                <w:sz w:val="24"/>
              </w:rPr>
            </w:pPr>
            <w:r>
              <w:rPr>
                <w:spacing w:val="-5"/>
                <w:sz w:val="24"/>
              </w:rPr>
              <w:t>0.8</w:t>
            </w:r>
          </w:p>
        </w:tc>
        <w:tc>
          <w:tcPr>
            <w:tcW w:w="1726" w:type="dxa"/>
          </w:tcPr>
          <w:p>
            <w:pPr>
              <w:pStyle w:val="TableParagraph"/>
              <w:ind w:left="16" w:right="2"/>
              <w:jc w:val="center"/>
              <w:rPr>
                <w:sz w:val="24"/>
              </w:rPr>
            </w:pPr>
            <w:r>
              <w:rPr>
                <w:spacing w:val="-10"/>
                <w:sz w:val="24"/>
              </w:rPr>
              <w:t>0</w:t>
            </w:r>
          </w:p>
        </w:tc>
        <w:tc>
          <w:tcPr>
            <w:tcW w:w="1775" w:type="dxa"/>
          </w:tcPr>
          <w:p>
            <w:pPr>
              <w:pStyle w:val="TableParagraph"/>
              <w:ind w:left="12" w:right="3"/>
              <w:jc w:val="center"/>
              <w:rPr>
                <w:sz w:val="24"/>
              </w:rPr>
            </w:pPr>
            <w:r>
              <w:rPr>
                <w:spacing w:val="-10"/>
                <w:sz w:val="24"/>
              </w:rPr>
              <w:t>3</w:t>
            </w:r>
          </w:p>
        </w:tc>
      </w:tr>
      <w:tr>
        <w:trPr>
          <w:trHeight w:val="556" w:hRule="atLeast"/>
        </w:trPr>
        <w:tc>
          <w:tcPr>
            <w:tcW w:w="1769" w:type="dxa"/>
          </w:tcPr>
          <w:p>
            <w:pPr>
              <w:pStyle w:val="TableParagraph"/>
              <w:ind w:left="470"/>
              <w:rPr>
                <w:b/>
                <w:sz w:val="24"/>
              </w:rPr>
            </w:pPr>
            <w:r>
              <w:rPr>
                <w:b/>
                <w:spacing w:val="-2"/>
                <w:sz w:val="24"/>
              </w:rPr>
              <w:t>Ukupno</w:t>
            </w:r>
          </w:p>
        </w:tc>
        <w:tc>
          <w:tcPr>
            <w:tcW w:w="1597" w:type="dxa"/>
          </w:tcPr>
          <w:p>
            <w:pPr>
              <w:pStyle w:val="TableParagraph"/>
              <w:ind w:left="16"/>
              <w:jc w:val="center"/>
              <w:rPr>
                <w:sz w:val="24"/>
              </w:rPr>
            </w:pPr>
            <w:r>
              <w:rPr>
                <w:spacing w:val="-4"/>
                <w:sz w:val="24"/>
              </w:rPr>
              <w:t>2073</w:t>
            </w:r>
          </w:p>
        </w:tc>
        <w:tc>
          <w:tcPr>
            <w:tcW w:w="1743" w:type="dxa"/>
          </w:tcPr>
          <w:p>
            <w:pPr>
              <w:pStyle w:val="TableParagraph"/>
              <w:ind w:left="10"/>
              <w:jc w:val="center"/>
              <w:rPr>
                <w:sz w:val="24"/>
              </w:rPr>
            </w:pPr>
            <w:r>
              <w:rPr>
                <w:spacing w:val="-5"/>
                <w:sz w:val="24"/>
              </w:rPr>
              <w:t>4.9</w:t>
            </w:r>
          </w:p>
        </w:tc>
        <w:tc>
          <w:tcPr>
            <w:tcW w:w="1726" w:type="dxa"/>
          </w:tcPr>
          <w:p>
            <w:pPr>
              <w:pStyle w:val="TableParagraph"/>
              <w:ind w:left="16" w:right="2"/>
              <w:jc w:val="center"/>
              <w:rPr>
                <w:sz w:val="24"/>
              </w:rPr>
            </w:pPr>
            <w:r>
              <w:rPr>
                <w:spacing w:val="-10"/>
                <w:sz w:val="24"/>
              </w:rPr>
              <w:t>0</w:t>
            </w:r>
          </w:p>
        </w:tc>
        <w:tc>
          <w:tcPr>
            <w:tcW w:w="1775" w:type="dxa"/>
          </w:tcPr>
          <w:p>
            <w:pPr>
              <w:pStyle w:val="TableParagraph"/>
              <w:ind w:left="12" w:right="3"/>
              <w:jc w:val="center"/>
              <w:rPr>
                <w:sz w:val="24"/>
              </w:rPr>
            </w:pPr>
            <w:r>
              <w:rPr>
                <w:spacing w:val="-5"/>
                <w:sz w:val="24"/>
              </w:rPr>
              <w:t>10</w:t>
            </w:r>
          </w:p>
        </w:tc>
      </w:tr>
    </w:tbl>
    <w:p>
      <w:pPr>
        <w:pStyle w:val="BodyText"/>
        <w:spacing w:before="243"/>
        <w:ind w:left="0"/>
        <w:jc w:val="left"/>
        <w:rPr>
          <w:i/>
        </w:rPr>
      </w:pPr>
    </w:p>
    <w:p>
      <w:pPr>
        <w:pStyle w:val="BodyText"/>
        <w:spacing w:line="360" w:lineRule="auto"/>
        <w:ind w:right="337"/>
      </w:pPr>
      <w:r>
        <w:rPr/>
        <w:t>Na slici 14 prikazan je broj korisničkih priča po kategorijama strukturiranosti, što nam daje uvid</w:t>
      </w:r>
      <w:r>
        <w:rPr>
          <w:spacing w:val="40"/>
        </w:rPr>
        <w:t> </w:t>
      </w:r>
      <w:r>
        <w:rPr/>
        <w:t>u kvantitativnu raspodjelu podataka korištenih u eksperimentu. S druge strane, slika 15 prikazuje prosječan broj generisanih testnih slučajeva po kategoriji, čime se vizualno ističe razlika u kvalitetu izlaza. Ova vizualizacija dodatno potvrđuje da struktura i jasnoća korisničkih priča imaju značajan uticaj na broj i kvalitet generisanih testova.</w:t>
      </w:r>
    </w:p>
    <w:p>
      <w:pPr>
        <w:pStyle w:val="BodyText"/>
        <w:spacing w:after="0" w:line="360" w:lineRule="auto"/>
        <w:sectPr>
          <w:pgSz w:w="12240" w:h="15840"/>
          <w:pgMar w:header="0" w:footer="1045" w:top="1340" w:bottom="1240" w:left="1080" w:right="1080"/>
        </w:sectPr>
      </w:pPr>
    </w:p>
    <w:p>
      <w:pPr>
        <w:spacing w:line="240" w:lineRule="auto"/>
        <w:ind w:left="2385" w:right="0" w:firstLine="0"/>
        <w:rPr>
          <w:sz w:val="20"/>
        </w:rPr>
      </w:pPr>
      <w:r>
        <w:rPr>
          <w:sz w:val="20"/>
        </w:rPr>
        <w:drawing>
          <wp:inline distT="0" distB="0" distL="0" distR="0">
            <wp:extent cx="3356992" cy="216455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3356992" cy="2164556"/>
                    </a:xfrm>
                    <a:prstGeom prst="rect">
                      <a:avLst/>
                    </a:prstGeom>
                  </pic:spPr>
                </pic:pic>
              </a:graphicData>
            </a:graphic>
          </wp:inline>
        </w:drawing>
      </w:r>
      <w:r>
        <w:rPr>
          <w:sz w:val="20"/>
        </w:rPr>
      </w:r>
    </w:p>
    <w:p>
      <w:pPr>
        <w:pStyle w:val="BodyText"/>
        <w:spacing w:before="253"/>
        <w:ind w:left="0"/>
        <w:jc w:val="left"/>
      </w:pPr>
    </w:p>
    <w:p>
      <w:pPr>
        <w:spacing w:before="0"/>
        <w:ind w:left="751" w:right="0" w:firstLine="0"/>
        <w:jc w:val="both"/>
        <w:rPr>
          <w:i/>
          <w:sz w:val="24"/>
        </w:rPr>
      </w:pPr>
      <w:r>
        <w:rPr>
          <w:i/>
          <w:sz w:val="24"/>
        </w:rPr>
        <w:t>Slika</w:t>
      </w:r>
      <w:r>
        <w:rPr>
          <w:i/>
          <w:spacing w:val="-2"/>
          <w:sz w:val="24"/>
        </w:rPr>
        <w:t> </w:t>
      </w:r>
      <w:r>
        <w:rPr>
          <w:i/>
          <w:sz w:val="24"/>
        </w:rPr>
        <w:t>14</w:t>
      </w:r>
      <w:r>
        <w:rPr>
          <w:i/>
          <w:spacing w:val="-1"/>
          <w:sz w:val="24"/>
        </w:rPr>
        <w:t> </w:t>
      </w:r>
      <w:r>
        <w:rPr>
          <w:i/>
          <w:sz w:val="24"/>
        </w:rPr>
        <w:t>Grafički</w:t>
      </w:r>
      <w:r>
        <w:rPr>
          <w:i/>
          <w:spacing w:val="-1"/>
          <w:sz w:val="24"/>
        </w:rPr>
        <w:t> </w:t>
      </w:r>
      <w:r>
        <w:rPr>
          <w:i/>
          <w:sz w:val="24"/>
        </w:rPr>
        <w:t>prikaz</w:t>
      </w:r>
      <w:r>
        <w:rPr>
          <w:i/>
          <w:spacing w:val="-3"/>
          <w:sz w:val="24"/>
        </w:rPr>
        <w:t> </w:t>
      </w:r>
      <w:r>
        <w:rPr>
          <w:i/>
          <w:sz w:val="24"/>
        </w:rPr>
        <w:t>broja</w:t>
      </w:r>
      <w:r>
        <w:rPr>
          <w:i/>
          <w:spacing w:val="-1"/>
          <w:sz w:val="24"/>
        </w:rPr>
        <w:t> </w:t>
      </w:r>
      <w:r>
        <w:rPr>
          <w:i/>
          <w:sz w:val="24"/>
        </w:rPr>
        <w:t>korisničkih</w:t>
      </w:r>
      <w:r>
        <w:rPr>
          <w:i/>
          <w:spacing w:val="-1"/>
          <w:sz w:val="24"/>
        </w:rPr>
        <w:t> </w:t>
      </w:r>
      <w:r>
        <w:rPr>
          <w:i/>
          <w:sz w:val="24"/>
        </w:rPr>
        <w:t>priča</w:t>
      </w:r>
      <w:r>
        <w:rPr>
          <w:i/>
          <w:spacing w:val="-2"/>
          <w:sz w:val="24"/>
        </w:rPr>
        <w:t> </w:t>
      </w:r>
      <w:r>
        <w:rPr>
          <w:i/>
          <w:sz w:val="24"/>
        </w:rPr>
        <w:t>po</w:t>
      </w:r>
      <w:r>
        <w:rPr>
          <w:i/>
          <w:spacing w:val="-1"/>
          <w:sz w:val="24"/>
        </w:rPr>
        <w:t> </w:t>
      </w:r>
      <w:r>
        <w:rPr>
          <w:i/>
          <w:sz w:val="24"/>
        </w:rPr>
        <w:t>kategorijama</w:t>
      </w:r>
      <w:r>
        <w:rPr>
          <w:i/>
          <w:spacing w:val="-1"/>
          <w:sz w:val="24"/>
        </w:rPr>
        <w:t> </w:t>
      </w:r>
      <w:r>
        <w:rPr>
          <w:i/>
          <w:sz w:val="24"/>
        </w:rPr>
        <w:t>stepena</w:t>
      </w:r>
      <w:r>
        <w:rPr>
          <w:i/>
          <w:spacing w:val="-1"/>
          <w:sz w:val="24"/>
        </w:rPr>
        <w:t> </w:t>
      </w:r>
      <w:r>
        <w:rPr>
          <w:i/>
          <w:spacing w:val="-2"/>
          <w:sz w:val="24"/>
        </w:rPr>
        <w:t>strukturiranosti</w:t>
      </w:r>
    </w:p>
    <w:p>
      <w:pPr>
        <w:pStyle w:val="BodyText"/>
        <w:ind w:left="0"/>
        <w:jc w:val="left"/>
        <w:rPr>
          <w:i/>
          <w:sz w:val="20"/>
        </w:rPr>
      </w:pPr>
    </w:p>
    <w:p>
      <w:pPr>
        <w:pStyle w:val="BodyText"/>
        <w:ind w:left="0"/>
        <w:jc w:val="left"/>
        <w:rPr>
          <w:i/>
          <w:sz w:val="20"/>
        </w:rPr>
      </w:pPr>
    </w:p>
    <w:p>
      <w:pPr>
        <w:pStyle w:val="BodyText"/>
        <w:spacing w:before="102"/>
        <w:ind w:left="0"/>
        <w:jc w:val="left"/>
        <w:rPr>
          <w:i/>
          <w:sz w:val="20"/>
        </w:rPr>
      </w:pPr>
      <w:r>
        <w:rPr>
          <w:i/>
          <w:sz w:val="20"/>
        </w:rPr>
        <w:drawing>
          <wp:anchor distT="0" distB="0" distL="0" distR="0" allowOverlap="1" layoutInCell="1" locked="0" behindDoc="1" simplePos="0" relativeHeight="487595008">
            <wp:simplePos x="0" y="0"/>
            <wp:positionH relativeFrom="page">
              <wp:posOffset>2168675</wp:posOffset>
            </wp:positionH>
            <wp:positionV relativeFrom="paragraph">
              <wp:posOffset>226137</wp:posOffset>
            </wp:positionV>
            <wp:extent cx="3418418" cy="226075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3418418" cy="2260758"/>
                    </a:xfrm>
                    <a:prstGeom prst="rect">
                      <a:avLst/>
                    </a:prstGeom>
                  </pic:spPr>
                </pic:pic>
              </a:graphicData>
            </a:graphic>
          </wp:anchor>
        </w:drawing>
      </w:r>
    </w:p>
    <w:p>
      <w:pPr>
        <w:pStyle w:val="BodyText"/>
        <w:spacing w:before="74"/>
        <w:ind w:left="0"/>
        <w:jc w:val="left"/>
        <w:rPr>
          <w:i/>
        </w:rPr>
      </w:pPr>
    </w:p>
    <w:p>
      <w:pPr>
        <w:spacing w:before="0"/>
        <w:ind w:left="665" w:right="0" w:firstLine="0"/>
        <w:jc w:val="both"/>
        <w:rPr>
          <w:i/>
          <w:sz w:val="24"/>
        </w:rPr>
      </w:pPr>
      <w:r>
        <w:rPr>
          <w:i/>
          <w:sz w:val="24"/>
        </w:rPr>
        <w:t>Slika</w:t>
      </w:r>
      <w:r>
        <w:rPr>
          <w:i/>
          <w:spacing w:val="-2"/>
          <w:sz w:val="24"/>
        </w:rPr>
        <w:t> </w:t>
      </w:r>
      <w:r>
        <w:rPr>
          <w:i/>
          <w:sz w:val="24"/>
        </w:rPr>
        <w:t>15</w:t>
      </w:r>
      <w:r>
        <w:rPr>
          <w:i/>
          <w:spacing w:val="-1"/>
          <w:sz w:val="24"/>
        </w:rPr>
        <w:t> </w:t>
      </w:r>
      <w:r>
        <w:rPr>
          <w:i/>
          <w:sz w:val="24"/>
        </w:rPr>
        <w:t>Grafički</w:t>
      </w:r>
      <w:r>
        <w:rPr>
          <w:i/>
          <w:spacing w:val="-1"/>
          <w:sz w:val="24"/>
        </w:rPr>
        <w:t> </w:t>
      </w:r>
      <w:r>
        <w:rPr>
          <w:i/>
          <w:sz w:val="24"/>
        </w:rPr>
        <w:t>prikaz</w:t>
      </w:r>
      <w:r>
        <w:rPr>
          <w:i/>
          <w:spacing w:val="-3"/>
          <w:sz w:val="24"/>
        </w:rPr>
        <w:t> </w:t>
      </w:r>
      <w:r>
        <w:rPr>
          <w:i/>
          <w:sz w:val="24"/>
        </w:rPr>
        <w:t>prosječnog</w:t>
      </w:r>
      <w:r>
        <w:rPr>
          <w:i/>
          <w:spacing w:val="-1"/>
          <w:sz w:val="24"/>
        </w:rPr>
        <w:t> </w:t>
      </w:r>
      <w:r>
        <w:rPr>
          <w:i/>
          <w:sz w:val="24"/>
        </w:rPr>
        <w:t>broja</w:t>
      </w:r>
      <w:r>
        <w:rPr>
          <w:i/>
          <w:spacing w:val="-1"/>
          <w:sz w:val="24"/>
        </w:rPr>
        <w:t> </w:t>
      </w:r>
      <w:r>
        <w:rPr>
          <w:i/>
          <w:sz w:val="24"/>
        </w:rPr>
        <w:t>testova</w:t>
      </w:r>
      <w:r>
        <w:rPr>
          <w:i/>
          <w:spacing w:val="-2"/>
          <w:sz w:val="24"/>
        </w:rPr>
        <w:t> </w:t>
      </w:r>
      <w:r>
        <w:rPr>
          <w:i/>
          <w:sz w:val="24"/>
        </w:rPr>
        <w:t>po</w:t>
      </w:r>
      <w:r>
        <w:rPr>
          <w:i/>
          <w:spacing w:val="-1"/>
          <w:sz w:val="24"/>
        </w:rPr>
        <w:t> </w:t>
      </w:r>
      <w:r>
        <w:rPr>
          <w:i/>
          <w:sz w:val="24"/>
        </w:rPr>
        <w:t>kategorijama</w:t>
      </w:r>
      <w:r>
        <w:rPr>
          <w:i/>
          <w:spacing w:val="-1"/>
          <w:sz w:val="24"/>
        </w:rPr>
        <w:t> </w:t>
      </w:r>
      <w:r>
        <w:rPr>
          <w:i/>
          <w:sz w:val="24"/>
        </w:rPr>
        <w:t>stepena</w:t>
      </w:r>
      <w:r>
        <w:rPr>
          <w:i/>
          <w:spacing w:val="1"/>
          <w:sz w:val="24"/>
        </w:rPr>
        <w:t> </w:t>
      </w:r>
      <w:r>
        <w:rPr>
          <w:i/>
          <w:spacing w:val="-2"/>
          <w:sz w:val="24"/>
        </w:rPr>
        <w:t>strukturiranosti</w:t>
      </w:r>
    </w:p>
    <w:p>
      <w:pPr>
        <w:pStyle w:val="BodyText"/>
        <w:spacing w:line="360" w:lineRule="auto" w:before="202"/>
        <w:ind w:right="340"/>
      </w:pPr>
      <w:r>
        <w:rPr/>
        <w:t>Različite vrste korisničkih priča, u zavisnosti od njihove strukture i jasnoće, rezultirale su različitim nivoima uspješnosti u automatskom generisanju testnih slučajeva. Da bi se vizuelno i sadržajno jasno prikazala razlika između priča različitog kvaliteta, u tabeli 7 prikazani su tipični primjeri za svaku od analiziranih kategorija.</w:t>
      </w:r>
    </w:p>
    <w:p>
      <w:pPr>
        <w:pStyle w:val="BodyText"/>
        <w:spacing w:after="0" w:line="360" w:lineRule="auto"/>
        <w:sectPr>
          <w:pgSz w:w="12240" w:h="15840"/>
          <w:pgMar w:header="0" w:footer="1045" w:top="1560" w:bottom="1240" w:left="1080" w:right="1080"/>
        </w:sectPr>
      </w:pPr>
    </w:p>
    <w:p>
      <w:pPr>
        <w:spacing w:before="75"/>
        <w:ind w:left="5" w:right="5" w:firstLine="0"/>
        <w:jc w:val="center"/>
        <w:rPr>
          <w:i/>
          <w:sz w:val="24"/>
        </w:rPr>
      </w:pPr>
      <w:r>
        <w:rPr>
          <w:i/>
          <w:sz w:val="24"/>
        </w:rPr>
        <w:t>Tabela</w:t>
      </w:r>
      <w:r>
        <w:rPr>
          <w:i/>
          <w:spacing w:val="-2"/>
          <w:sz w:val="24"/>
        </w:rPr>
        <w:t> </w:t>
      </w:r>
      <w:r>
        <w:rPr>
          <w:i/>
          <w:sz w:val="24"/>
        </w:rPr>
        <w:t>7</w:t>
      </w:r>
      <w:r>
        <w:rPr>
          <w:i/>
          <w:spacing w:val="-1"/>
          <w:sz w:val="24"/>
        </w:rPr>
        <w:t> </w:t>
      </w:r>
      <w:r>
        <w:rPr>
          <w:i/>
          <w:sz w:val="24"/>
        </w:rPr>
        <w:t>Poređenje</w:t>
      </w:r>
      <w:r>
        <w:rPr>
          <w:i/>
          <w:spacing w:val="-1"/>
          <w:sz w:val="24"/>
        </w:rPr>
        <w:t> </w:t>
      </w:r>
      <w:r>
        <w:rPr>
          <w:i/>
          <w:sz w:val="24"/>
        </w:rPr>
        <w:t>korisničkih</w:t>
      </w:r>
      <w:r>
        <w:rPr>
          <w:i/>
          <w:spacing w:val="-2"/>
          <w:sz w:val="24"/>
        </w:rPr>
        <w:t> </w:t>
      </w:r>
      <w:r>
        <w:rPr>
          <w:i/>
          <w:sz w:val="24"/>
        </w:rPr>
        <w:t>priča</w:t>
      </w:r>
      <w:r>
        <w:rPr>
          <w:i/>
          <w:spacing w:val="-1"/>
          <w:sz w:val="24"/>
        </w:rPr>
        <w:t> </w:t>
      </w:r>
      <w:r>
        <w:rPr>
          <w:i/>
          <w:sz w:val="24"/>
        </w:rPr>
        <w:t>po</w:t>
      </w:r>
      <w:r>
        <w:rPr>
          <w:i/>
          <w:spacing w:val="-1"/>
          <w:sz w:val="24"/>
        </w:rPr>
        <w:t> </w:t>
      </w:r>
      <w:r>
        <w:rPr>
          <w:i/>
          <w:sz w:val="24"/>
        </w:rPr>
        <w:t>stepenu</w:t>
      </w:r>
      <w:r>
        <w:rPr>
          <w:i/>
          <w:spacing w:val="-1"/>
          <w:sz w:val="24"/>
        </w:rPr>
        <w:t> </w:t>
      </w:r>
      <w:r>
        <w:rPr>
          <w:i/>
          <w:spacing w:val="-2"/>
          <w:sz w:val="24"/>
        </w:rPr>
        <w:t>strukturiranosti</w:t>
      </w:r>
    </w:p>
    <w:p>
      <w:pPr>
        <w:pStyle w:val="BodyText"/>
        <w:spacing w:before="7"/>
        <w:ind w:left="0"/>
        <w:jc w:val="left"/>
        <w:rPr>
          <w:i/>
          <w:sz w:val="17"/>
        </w:rPr>
      </w:pPr>
    </w:p>
    <w:tbl>
      <w:tblPr>
        <w:tblW w:w="0" w:type="auto"/>
        <w:jc w:val="left"/>
        <w:tblInd w:w="2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71"/>
        <w:gridCol w:w="2213"/>
        <w:gridCol w:w="1800"/>
        <w:gridCol w:w="720"/>
        <w:gridCol w:w="720"/>
        <w:gridCol w:w="720"/>
        <w:gridCol w:w="1717"/>
      </w:tblGrid>
      <w:tr>
        <w:trPr>
          <w:trHeight w:val="825" w:hRule="atLeast"/>
        </w:trPr>
        <w:tc>
          <w:tcPr>
            <w:tcW w:w="1471" w:type="dxa"/>
            <w:vMerge w:val="restart"/>
          </w:tcPr>
          <w:p>
            <w:pPr>
              <w:pStyle w:val="TableParagraph"/>
              <w:rPr>
                <w:b/>
                <w:sz w:val="24"/>
              </w:rPr>
            </w:pPr>
            <w:r>
              <w:rPr>
                <w:b/>
                <w:spacing w:val="-2"/>
                <w:sz w:val="24"/>
              </w:rPr>
              <w:t>Kategorija</w:t>
            </w:r>
          </w:p>
        </w:tc>
        <w:tc>
          <w:tcPr>
            <w:tcW w:w="2213" w:type="dxa"/>
            <w:vMerge w:val="restart"/>
          </w:tcPr>
          <w:p>
            <w:pPr>
              <w:pStyle w:val="TableParagraph"/>
              <w:rPr>
                <w:b/>
                <w:sz w:val="24"/>
              </w:rPr>
            </w:pPr>
            <w:r>
              <w:rPr>
                <w:b/>
                <w:spacing w:val="-2"/>
                <w:sz w:val="24"/>
              </w:rPr>
              <w:t>Tekst</w:t>
            </w:r>
          </w:p>
        </w:tc>
        <w:tc>
          <w:tcPr>
            <w:tcW w:w="1800" w:type="dxa"/>
            <w:vMerge w:val="restart"/>
          </w:tcPr>
          <w:p>
            <w:pPr>
              <w:pStyle w:val="TableParagraph"/>
              <w:ind w:left="101"/>
              <w:rPr>
                <w:b/>
                <w:sz w:val="24"/>
              </w:rPr>
            </w:pPr>
            <w:r>
              <w:rPr>
                <w:b/>
                <w:spacing w:val="-2"/>
                <w:sz w:val="24"/>
              </w:rPr>
              <w:t>Komponente</w:t>
            </w:r>
          </w:p>
        </w:tc>
        <w:tc>
          <w:tcPr>
            <w:tcW w:w="2160" w:type="dxa"/>
            <w:gridSpan w:val="3"/>
          </w:tcPr>
          <w:p>
            <w:pPr>
              <w:pStyle w:val="TableParagraph"/>
              <w:ind w:left="101"/>
              <w:rPr>
                <w:b/>
                <w:sz w:val="24"/>
              </w:rPr>
            </w:pPr>
            <w:r>
              <w:rPr>
                <w:b/>
                <w:sz w:val="24"/>
              </w:rPr>
              <w:t>Broj</w:t>
            </w:r>
            <w:r>
              <w:rPr>
                <w:b/>
                <w:spacing w:val="-1"/>
                <w:sz w:val="24"/>
              </w:rPr>
              <w:t> </w:t>
            </w:r>
            <w:r>
              <w:rPr>
                <w:b/>
                <w:spacing w:val="-2"/>
                <w:sz w:val="24"/>
              </w:rPr>
              <w:t>testova</w:t>
            </w:r>
          </w:p>
        </w:tc>
        <w:tc>
          <w:tcPr>
            <w:tcW w:w="1717" w:type="dxa"/>
            <w:vMerge w:val="restart"/>
          </w:tcPr>
          <w:p>
            <w:pPr>
              <w:pStyle w:val="TableParagraph"/>
              <w:ind w:left="102"/>
              <w:rPr>
                <w:b/>
                <w:sz w:val="24"/>
              </w:rPr>
            </w:pPr>
            <w:r>
              <w:rPr>
                <w:b/>
                <w:spacing w:val="-2"/>
                <w:sz w:val="24"/>
              </w:rPr>
              <w:t>Napomena</w:t>
            </w:r>
          </w:p>
        </w:tc>
      </w:tr>
      <w:tr>
        <w:trPr>
          <w:trHeight w:val="873" w:hRule="atLeast"/>
        </w:trPr>
        <w:tc>
          <w:tcPr>
            <w:tcW w:w="1471" w:type="dxa"/>
            <w:vMerge/>
            <w:tcBorders>
              <w:top w:val="nil"/>
            </w:tcBorders>
          </w:tcPr>
          <w:p>
            <w:pPr>
              <w:rPr>
                <w:sz w:val="2"/>
                <w:szCs w:val="2"/>
              </w:rPr>
            </w:pPr>
          </w:p>
        </w:tc>
        <w:tc>
          <w:tcPr>
            <w:tcW w:w="2213" w:type="dxa"/>
            <w:vMerge/>
            <w:tcBorders>
              <w:top w:val="nil"/>
            </w:tcBorders>
          </w:tcPr>
          <w:p>
            <w:pPr>
              <w:rPr>
                <w:sz w:val="2"/>
                <w:szCs w:val="2"/>
              </w:rPr>
            </w:pPr>
          </w:p>
        </w:tc>
        <w:tc>
          <w:tcPr>
            <w:tcW w:w="1800" w:type="dxa"/>
            <w:vMerge/>
            <w:tcBorders>
              <w:top w:val="nil"/>
            </w:tcBorders>
          </w:tcPr>
          <w:p>
            <w:pPr>
              <w:rPr>
                <w:sz w:val="2"/>
                <w:szCs w:val="2"/>
              </w:rPr>
            </w:pPr>
          </w:p>
        </w:tc>
        <w:tc>
          <w:tcPr>
            <w:tcW w:w="720" w:type="dxa"/>
          </w:tcPr>
          <w:p>
            <w:pPr>
              <w:pStyle w:val="TableParagraph"/>
              <w:spacing w:line="310" w:lineRule="atLeast" w:before="205"/>
              <w:ind w:left="101" w:right="155"/>
              <w:rPr>
                <w:b/>
                <w:sz w:val="24"/>
              </w:rPr>
            </w:pPr>
            <w:r>
              <w:rPr>
                <w:b/>
                <w:spacing w:val="-4"/>
                <w:sz w:val="24"/>
              </w:rPr>
              <w:t>Uku pno</w:t>
            </w:r>
          </w:p>
        </w:tc>
        <w:tc>
          <w:tcPr>
            <w:tcW w:w="720" w:type="dxa"/>
          </w:tcPr>
          <w:p>
            <w:pPr>
              <w:pStyle w:val="TableParagraph"/>
              <w:spacing w:line="310" w:lineRule="atLeast" w:before="205"/>
              <w:ind w:left="101" w:right="80"/>
              <w:rPr>
                <w:b/>
                <w:sz w:val="24"/>
              </w:rPr>
            </w:pPr>
            <w:r>
              <w:rPr>
                <w:b/>
                <w:spacing w:val="-4"/>
                <w:sz w:val="24"/>
              </w:rPr>
              <w:t>Pozit ivni</w:t>
            </w:r>
          </w:p>
        </w:tc>
        <w:tc>
          <w:tcPr>
            <w:tcW w:w="720" w:type="dxa"/>
          </w:tcPr>
          <w:p>
            <w:pPr>
              <w:pStyle w:val="TableParagraph"/>
              <w:spacing w:line="310" w:lineRule="atLeast" w:before="205"/>
              <w:ind w:left="101" w:right="80"/>
              <w:rPr>
                <w:b/>
                <w:sz w:val="24"/>
              </w:rPr>
            </w:pPr>
            <w:r>
              <w:rPr>
                <w:b/>
                <w:spacing w:val="-4"/>
                <w:sz w:val="24"/>
              </w:rPr>
              <w:t>Nega </w:t>
            </w:r>
            <w:r>
              <w:rPr>
                <w:b/>
                <w:spacing w:val="-2"/>
                <w:sz w:val="24"/>
              </w:rPr>
              <w:t>tivni</w:t>
            </w:r>
          </w:p>
        </w:tc>
        <w:tc>
          <w:tcPr>
            <w:tcW w:w="1717" w:type="dxa"/>
            <w:vMerge/>
            <w:tcBorders>
              <w:top w:val="nil"/>
            </w:tcBorders>
          </w:tcPr>
          <w:p>
            <w:pPr>
              <w:rPr>
                <w:sz w:val="2"/>
                <w:szCs w:val="2"/>
              </w:rPr>
            </w:pPr>
          </w:p>
        </w:tc>
      </w:tr>
      <w:tr>
        <w:trPr>
          <w:trHeight w:val="2323" w:hRule="atLeast"/>
        </w:trPr>
        <w:tc>
          <w:tcPr>
            <w:tcW w:w="1471" w:type="dxa"/>
          </w:tcPr>
          <w:p>
            <w:pPr>
              <w:pStyle w:val="TableParagraph"/>
              <w:spacing w:line="276" w:lineRule="auto" w:before="241"/>
              <w:rPr>
                <w:sz w:val="24"/>
              </w:rPr>
            </w:pPr>
            <w:r>
              <w:rPr>
                <w:spacing w:val="-2"/>
                <w:sz w:val="24"/>
              </w:rPr>
              <w:t>Dobro strukturisana</w:t>
            </w:r>
          </w:p>
        </w:tc>
        <w:tc>
          <w:tcPr>
            <w:tcW w:w="2213" w:type="dxa"/>
          </w:tcPr>
          <w:p>
            <w:pPr>
              <w:pStyle w:val="TableParagraph"/>
              <w:spacing w:line="276" w:lineRule="auto" w:before="241"/>
              <w:ind w:right="144"/>
              <w:rPr>
                <w:sz w:val="24"/>
              </w:rPr>
            </w:pPr>
            <w:r>
              <w:rPr>
                <w:sz w:val="24"/>
              </w:rPr>
              <w:t>As</w:t>
            </w:r>
            <w:r>
              <w:rPr>
                <w:spacing w:val="-15"/>
                <w:sz w:val="24"/>
              </w:rPr>
              <w:t> </w:t>
            </w:r>
            <w:r>
              <w:rPr>
                <w:sz w:val="24"/>
              </w:rPr>
              <w:t>an</w:t>
            </w:r>
            <w:r>
              <w:rPr>
                <w:spacing w:val="-15"/>
                <w:sz w:val="24"/>
              </w:rPr>
              <w:t> </w:t>
            </w:r>
            <w:r>
              <w:rPr>
                <w:sz w:val="24"/>
              </w:rPr>
              <w:t>administrator, I want to generate reports on user activity</w:t>
            </w:r>
            <w:r>
              <w:rPr>
                <w:spacing w:val="-8"/>
                <w:sz w:val="24"/>
              </w:rPr>
              <w:t> </w:t>
            </w:r>
            <w:r>
              <w:rPr>
                <w:sz w:val="24"/>
              </w:rPr>
              <w:t>so</w:t>
            </w:r>
            <w:r>
              <w:rPr>
                <w:spacing w:val="-8"/>
                <w:sz w:val="24"/>
              </w:rPr>
              <w:t> </w:t>
            </w:r>
            <w:r>
              <w:rPr>
                <w:sz w:val="24"/>
              </w:rPr>
              <w:t>that</w:t>
            </w:r>
            <w:r>
              <w:rPr>
                <w:spacing w:val="-8"/>
                <w:sz w:val="24"/>
              </w:rPr>
              <w:t> </w:t>
            </w:r>
            <w:r>
              <w:rPr>
                <w:sz w:val="24"/>
              </w:rPr>
              <w:t>I</w:t>
            </w:r>
            <w:r>
              <w:rPr>
                <w:spacing w:val="-9"/>
                <w:sz w:val="24"/>
              </w:rPr>
              <w:t> </w:t>
            </w:r>
            <w:r>
              <w:rPr>
                <w:sz w:val="24"/>
              </w:rPr>
              <w:t>can </w:t>
            </w:r>
            <w:r>
              <w:rPr>
                <w:spacing w:val="-2"/>
                <w:sz w:val="24"/>
              </w:rPr>
              <w:t>evaluate </w:t>
            </w:r>
            <w:r>
              <w:rPr>
                <w:sz w:val="24"/>
              </w:rPr>
              <w:t>engagement levels.</w:t>
            </w:r>
          </w:p>
        </w:tc>
        <w:tc>
          <w:tcPr>
            <w:tcW w:w="1800" w:type="dxa"/>
          </w:tcPr>
          <w:p>
            <w:pPr>
              <w:pStyle w:val="TableParagraph"/>
              <w:spacing w:line="484" w:lineRule="auto" w:before="241"/>
              <w:ind w:left="101" w:right="690"/>
              <w:jc w:val="both"/>
              <w:rPr>
                <w:sz w:val="24"/>
              </w:rPr>
            </w:pPr>
            <w:r>
              <w:rPr>
                <w:sz w:val="24"/>
              </w:rPr>
              <w:t>Uloga: da Akcija:</w:t>
            </w:r>
            <w:r>
              <w:rPr>
                <w:spacing w:val="-15"/>
                <w:sz w:val="24"/>
              </w:rPr>
              <w:t> </w:t>
            </w:r>
            <w:r>
              <w:rPr>
                <w:sz w:val="24"/>
              </w:rPr>
              <w:t>da Cilj: da</w:t>
            </w:r>
          </w:p>
        </w:tc>
        <w:tc>
          <w:tcPr>
            <w:tcW w:w="720" w:type="dxa"/>
          </w:tcPr>
          <w:p>
            <w:pPr>
              <w:pStyle w:val="TableParagraph"/>
              <w:spacing w:before="241"/>
              <w:ind w:left="16"/>
              <w:jc w:val="center"/>
              <w:rPr>
                <w:sz w:val="24"/>
              </w:rPr>
            </w:pPr>
            <w:r>
              <w:rPr>
                <w:spacing w:val="-10"/>
                <w:sz w:val="24"/>
              </w:rPr>
              <w:t>8</w:t>
            </w:r>
          </w:p>
        </w:tc>
        <w:tc>
          <w:tcPr>
            <w:tcW w:w="720" w:type="dxa"/>
          </w:tcPr>
          <w:p>
            <w:pPr>
              <w:pStyle w:val="TableParagraph"/>
              <w:spacing w:before="241"/>
              <w:ind w:left="16"/>
              <w:jc w:val="center"/>
              <w:rPr>
                <w:sz w:val="24"/>
              </w:rPr>
            </w:pPr>
            <w:r>
              <w:rPr>
                <w:spacing w:val="-10"/>
                <w:sz w:val="24"/>
              </w:rPr>
              <w:t>4</w:t>
            </w:r>
          </w:p>
        </w:tc>
        <w:tc>
          <w:tcPr>
            <w:tcW w:w="720" w:type="dxa"/>
          </w:tcPr>
          <w:p>
            <w:pPr>
              <w:pStyle w:val="TableParagraph"/>
              <w:spacing w:before="241"/>
              <w:ind w:left="16"/>
              <w:jc w:val="center"/>
              <w:rPr>
                <w:sz w:val="24"/>
              </w:rPr>
            </w:pPr>
            <w:r>
              <w:rPr>
                <w:spacing w:val="-10"/>
                <w:sz w:val="24"/>
              </w:rPr>
              <w:t>4</w:t>
            </w:r>
          </w:p>
        </w:tc>
        <w:tc>
          <w:tcPr>
            <w:tcW w:w="1717" w:type="dxa"/>
          </w:tcPr>
          <w:p>
            <w:pPr>
              <w:pStyle w:val="TableParagraph"/>
              <w:spacing w:line="276" w:lineRule="auto" w:before="241"/>
              <w:ind w:left="102" w:right="181"/>
              <w:rPr>
                <w:sz w:val="24"/>
              </w:rPr>
            </w:pPr>
            <w:r>
              <w:rPr>
                <w:sz w:val="24"/>
              </w:rPr>
              <w:t>Jasna,</w:t>
            </w:r>
            <w:r>
              <w:rPr>
                <w:spacing w:val="-15"/>
                <w:sz w:val="24"/>
              </w:rPr>
              <w:t> </w:t>
            </w:r>
            <w:r>
              <w:rPr>
                <w:sz w:val="24"/>
              </w:rPr>
              <w:t>potpuna </w:t>
            </w:r>
            <w:r>
              <w:rPr>
                <w:spacing w:val="-2"/>
                <w:sz w:val="24"/>
              </w:rPr>
              <w:t>struktura</w:t>
            </w:r>
          </w:p>
          <w:p>
            <w:pPr>
              <w:pStyle w:val="TableParagraph"/>
              <w:spacing w:line="276" w:lineRule="auto" w:before="0"/>
              <w:ind w:left="102" w:right="209"/>
              <w:rPr>
                <w:sz w:val="24"/>
              </w:rPr>
            </w:pPr>
            <w:r>
              <w:rPr>
                <w:spacing w:val="-2"/>
                <w:sz w:val="24"/>
              </w:rPr>
              <w:t>omogućava </w:t>
            </w:r>
            <w:r>
              <w:rPr>
                <w:sz w:val="24"/>
              </w:rPr>
              <w:t>bogat i precizan</w:t>
            </w:r>
            <w:r>
              <w:rPr>
                <w:spacing w:val="-15"/>
                <w:sz w:val="24"/>
              </w:rPr>
              <w:t> </w:t>
            </w:r>
            <w:r>
              <w:rPr>
                <w:sz w:val="24"/>
              </w:rPr>
              <w:t>izlaz.</w:t>
            </w:r>
          </w:p>
        </w:tc>
      </w:tr>
      <w:tr>
        <w:trPr>
          <w:trHeight w:val="1825" w:hRule="atLeast"/>
        </w:trPr>
        <w:tc>
          <w:tcPr>
            <w:tcW w:w="1471" w:type="dxa"/>
          </w:tcPr>
          <w:p>
            <w:pPr>
              <w:pStyle w:val="TableParagraph"/>
              <w:spacing w:line="276" w:lineRule="auto"/>
              <w:rPr>
                <w:sz w:val="24"/>
              </w:rPr>
            </w:pPr>
            <w:r>
              <w:rPr>
                <w:spacing w:val="-2"/>
                <w:sz w:val="24"/>
              </w:rPr>
              <w:t>Srednje strukturisana</w:t>
            </w:r>
          </w:p>
        </w:tc>
        <w:tc>
          <w:tcPr>
            <w:tcW w:w="2213" w:type="dxa"/>
          </w:tcPr>
          <w:p>
            <w:pPr>
              <w:pStyle w:val="TableParagraph"/>
              <w:spacing w:line="276" w:lineRule="auto"/>
              <w:ind w:right="179"/>
              <w:rPr>
                <w:sz w:val="24"/>
              </w:rPr>
            </w:pPr>
            <w:r>
              <w:rPr>
                <w:sz w:val="24"/>
              </w:rPr>
              <w:t>As</w:t>
            </w:r>
            <w:r>
              <w:rPr>
                <w:spacing w:val="-11"/>
                <w:sz w:val="24"/>
              </w:rPr>
              <w:t> </w:t>
            </w:r>
            <w:r>
              <w:rPr>
                <w:sz w:val="24"/>
              </w:rPr>
              <w:t>User,</w:t>
            </w:r>
            <w:r>
              <w:rPr>
                <w:spacing w:val="-9"/>
                <w:sz w:val="24"/>
              </w:rPr>
              <w:t> </w:t>
            </w:r>
            <w:r>
              <w:rPr>
                <w:sz w:val="24"/>
              </w:rPr>
              <w:t>I</w:t>
            </w:r>
            <w:r>
              <w:rPr>
                <w:spacing w:val="-11"/>
                <w:sz w:val="24"/>
              </w:rPr>
              <w:t> </w:t>
            </w:r>
            <w:r>
              <w:rPr>
                <w:sz w:val="24"/>
              </w:rPr>
              <w:t>want</w:t>
            </w:r>
            <w:r>
              <w:rPr>
                <w:spacing w:val="-10"/>
                <w:sz w:val="24"/>
              </w:rPr>
              <w:t> </w:t>
            </w:r>
            <w:r>
              <w:rPr>
                <w:sz w:val="24"/>
              </w:rPr>
              <w:t>to be able to log in.</w:t>
            </w:r>
          </w:p>
        </w:tc>
        <w:tc>
          <w:tcPr>
            <w:tcW w:w="1800" w:type="dxa"/>
          </w:tcPr>
          <w:p>
            <w:pPr>
              <w:pStyle w:val="TableParagraph"/>
              <w:spacing w:line="484" w:lineRule="auto"/>
              <w:ind w:left="101" w:right="686"/>
              <w:rPr>
                <w:sz w:val="24"/>
              </w:rPr>
            </w:pPr>
            <w:r>
              <w:rPr>
                <w:sz w:val="24"/>
              </w:rPr>
              <w:t>Uloga: da Akcija:</w:t>
            </w:r>
            <w:r>
              <w:rPr>
                <w:spacing w:val="-5"/>
                <w:sz w:val="24"/>
              </w:rPr>
              <w:t> </w:t>
            </w:r>
            <w:r>
              <w:rPr>
                <w:spacing w:val="-5"/>
                <w:sz w:val="24"/>
              </w:rPr>
              <w:t>da</w:t>
            </w:r>
          </w:p>
          <w:p>
            <w:pPr>
              <w:pStyle w:val="TableParagraph"/>
              <w:spacing w:before="1"/>
              <w:ind w:left="101"/>
              <w:rPr>
                <w:sz w:val="24"/>
              </w:rPr>
            </w:pPr>
            <w:r>
              <w:rPr>
                <w:sz w:val="24"/>
              </w:rPr>
              <w:t>Cilj: </w:t>
            </w:r>
            <w:r>
              <w:rPr>
                <w:spacing w:val="-2"/>
                <w:sz w:val="24"/>
              </w:rPr>
              <w:t>djelomično</w:t>
            </w:r>
          </w:p>
        </w:tc>
        <w:tc>
          <w:tcPr>
            <w:tcW w:w="720" w:type="dxa"/>
          </w:tcPr>
          <w:p>
            <w:pPr>
              <w:pStyle w:val="TableParagraph"/>
              <w:ind w:left="16"/>
              <w:jc w:val="center"/>
              <w:rPr>
                <w:sz w:val="24"/>
              </w:rPr>
            </w:pPr>
            <w:r>
              <w:rPr>
                <w:spacing w:val="-10"/>
                <w:sz w:val="24"/>
              </w:rPr>
              <w:t>4</w:t>
            </w:r>
          </w:p>
        </w:tc>
        <w:tc>
          <w:tcPr>
            <w:tcW w:w="720" w:type="dxa"/>
          </w:tcPr>
          <w:p>
            <w:pPr>
              <w:pStyle w:val="TableParagraph"/>
              <w:ind w:left="16"/>
              <w:jc w:val="center"/>
              <w:rPr>
                <w:sz w:val="24"/>
              </w:rPr>
            </w:pPr>
            <w:r>
              <w:rPr>
                <w:spacing w:val="-10"/>
                <w:sz w:val="24"/>
              </w:rPr>
              <w:t>2</w:t>
            </w:r>
          </w:p>
        </w:tc>
        <w:tc>
          <w:tcPr>
            <w:tcW w:w="720" w:type="dxa"/>
          </w:tcPr>
          <w:p>
            <w:pPr>
              <w:pStyle w:val="TableParagraph"/>
              <w:ind w:left="16"/>
              <w:jc w:val="center"/>
              <w:rPr>
                <w:sz w:val="24"/>
              </w:rPr>
            </w:pPr>
            <w:r>
              <w:rPr>
                <w:spacing w:val="-10"/>
                <w:sz w:val="24"/>
              </w:rPr>
              <w:t>2</w:t>
            </w:r>
          </w:p>
        </w:tc>
        <w:tc>
          <w:tcPr>
            <w:tcW w:w="1717" w:type="dxa"/>
          </w:tcPr>
          <w:p>
            <w:pPr>
              <w:pStyle w:val="TableParagraph"/>
              <w:ind w:left="102"/>
              <w:rPr>
                <w:sz w:val="24"/>
              </w:rPr>
            </w:pPr>
            <w:r>
              <w:rPr>
                <w:sz w:val="24"/>
              </w:rPr>
              <w:t>Nedostaje</w:t>
            </w:r>
            <w:r>
              <w:rPr>
                <w:spacing w:val="-3"/>
                <w:sz w:val="24"/>
              </w:rPr>
              <w:t> </w:t>
            </w:r>
            <w:r>
              <w:rPr>
                <w:spacing w:val="-2"/>
                <w:sz w:val="24"/>
              </w:rPr>
              <w:t>jasan</w:t>
            </w:r>
          </w:p>
          <w:p>
            <w:pPr>
              <w:pStyle w:val="TableParagraph"/>
              <w:spacing w:before="40"/>
              <w:ind w:left="102"/>
              <w:rPr>
                <w:sz w:val="24"/>
              </w:rPr>
            </w:pPr>
            <w:r>
              <w:rPr>
                <w:sz w:val="24"/>
              </w:rPr>
              <w:t>cilj,</w:t>
            </w:r>
            <w:r>
              <w:rPr>
                <w:spacing w:val="-1"/>
                <w:sz w:val="24"/>
              </w:rPr>
              <w:t> </w:t>
            </w:r>
            <w:r>
              <w:rPr>
                <w:spacing w:val="-5"/>
                <w:sz w:val="24"/>
              </w:rPr>
              <w:t>što</w:t>
            </w:r>
          </w:p>
          <w:p>
            <w:pPr>
              <w:pStyle w:val="TableParagraph"/>
              <w:spacing w:line="310" w:lineRule="atLeast" w:before="10"/>
              <w:ind w:left="102" w:right="181"/>
              <w:rPr>
                <w:sz w:val="24"/>
              </w:rPr>
            </w:pPr>
            <w:r>
              <w:rPr>
                <w:spacing w:val="-2"/>
                <w:sz w:val="24"/>
              </w:rPr>
              <w:t>ograničava raznovrsnost testova.</w:t>
            </w:r>
          </w:p>
        </w:tc>
      </w:tr>
      <w:tr>
        <w:trPr>
          <w:trHeight w:val="1828" w:hRule="atLeast"/>
        </w:trPr>
        <w:tc>
          <w:tcPr>
            <w:tcW w:w="1471" w:type="dxa"/>
          </w:tcPr>
          <w:p>
            <w:pPr>
              <w:pStyle w:val="TableParagraph"/>
              <w:rPr>
                <w:sz w:val="24"/>
              </w:rPr>
            </w:pPr>
            <w:r>
              <w:rPr>
                <w:spacing w:val="-2"/>
                <w:sz w:val="24"/>
              </w:rPr>
              <w:t>Nepotpuna</w:t>
            </w:r>
          </w:p>
          <w:p>
            <w:pPr>
              <w:pStyle w:val="TableParagraph"/>
              <w:spacing w:before="43"/>
              <w:rPr>
                <w:sz w:val="24"/>
              </w:rPr>
            </w:pPr>
            <w:r>
              <w:rPr>
                <w:spacing w:val="-2"/>
                <w:sz w:val="24"/>
              </w:rPr>
              <w:t>priča</w:t>
            </w:r>
          </w:p>
        </w:tc>
        <w:tc>
          <w:tcPr>
            <w:tcW w:w="2213" w:type="dxa"/>
          </w:tcPr>
          <w:p>
            <w:pPr>
              <w:pStyle w:val="TableParagraph"/>
              <w:rPr>
                <w:sz w:val="24"/>
              </w:rPr>
            </w:pPr>
            <w:r>
              <w:rPr>
                <w:sz w:val="24"/>
              </w:rPr>
              <w:t>Users</w:t>
            </w:r>
            <w:r>
              <w:rPr>
                <w:spacing w:val="-4"/>
                <w:sz w:val="24"/>
              </w:rPr>
              <w:t> </w:t>
            </w:r>
            <w:r>
              <w:rPr>
                <w:sz w:val="24"/>
              </w:rPr>
              <w:t>click</w:t>
            </w:r>
            <w:r>
              <w:rPr>
                <w:spacing w:val="-3"/>
                <w:sz w:val="24"/>
              </w:rPr>
              <w:t> </w:t>
            </w:r>
            <w:r>
              <w:rPr>
                <w:spacing w:val="-2"/>
                <w:sz w:val="24"/>
              </w:rPr>
              <w:t>button.</w:t>
            </w:r>
          </w:p>
        </w:tc>
        <w:tc>
          <w:tcPr>
            <w:tcW w:w="1800" w:type="dxa"/>
          </w:tcPr>
          <w:p>
            <w:pPr>
              <w:pStyle w:val="TableParagraph"/>
              <w:ind w:left="101"/>
              <w:rPr>
                <w:sz w:val="24"/>
              </w:rPr>
            </w:pPr>
            <w:r>
              <w:rPr>
                <w:sz w:val="24"/>
              </w:rPr>
              <w:t>Uloga:</w:t>
            </w:r>
            <w:r>
              <w:rPr>
                <w:spacing w:val="-1"/>
                <w:sz w:val="24"/>
              </w:rPr>
              <w:t> </w:t>
            </w:r>
            <w:r>
              <w:rPr>
                <w:spacing w:val="-5"/>
                <w:sz w:val="24"/>
              </w:rPr>
              <w:t>da</w:t>
            </w:r>
          </w:p>
          <w:p>
            <w:pPr>
              <w:pStyle w:val="TableParagraph"/>
              <w:spacing w:line="550" w:lineRule="atLeast" w:before="9"/>
              <w:ind w:left="101" w:right="686"/>
              <w:rPr>
                <w:sz w:val="24"/>
              </w:rPr>
            </w:pPr>
            <w:r>
              <w:rPr>
                <w:sz w:val="24"/>
              </w:rPr>
              <w:t>Akcija:</w:t>
            </w:r>
            <w:r>
              <w:rPr>
                <w:spacing w:val="-15"/>
                <w:sz w:val="24"/>
              </w:rPr>
              <w:t> </w:t>
            </w:r>
            <w:r>
              <w:rPr>
                <w:sz w:val="24"/>
              </w:rPr>
              <w:t>da Cilj: ne</w:t>
            </w:r>
          </w:p>
        </w:tc>
        <w:tc>
          <w:tcPr>
            <w:tcW w:w="720" w:type="dxa"/>
          </w:tcPr>
          <w:p>
            <w:pPr>
              <w:pStyle w:val="TableParagraph"/>
              <w:ind w:left="16"/>
              <w:jc w:val="center"/>
              <w:rPr>
                <w:sz w:val="24"/>
              </w:rPr>
            </w:pPr>
            <w:r>
              <w:rPr>
                <w:spacing w:val="-10"/>
                <w:sz w:val="24"/>
              </w:rPr>
              <w:t>0</w:t>
            </w:r>
          </w:p>
        </w:tc>
        <w:tc>
          <w:tcPr>
            <w:tcW w:w="720" w:type="dxa"/>
          </w:tcPr>
          <w:p>
            <w:pPr>
              <w:pStyle w:val="TableParagraph"/>
              <w:ind w:left="16"/>
              <w:jc w:val="center"/>
              <w:rPr>
                <w:sz w:val="24"/>
              </w:rPr>
            </w:pPr>
            <w:r>
              <w:rPr>
                <w:spacing w:val="-10"/>
                <w:sz w:val="24"/>
              </w:rPr>
              <w:t>0</w:t>
            </w:r>
          </w:p>
        </w:tc>
        <w:tc>
          <w:tcPr>
            <w:tcW w:w="720" w:type="dxa"/>
          </w:tcPr>
          <w:p>
            <w:pPr>
              <w:pStyle w:val="TableParagraph"/>
              <w:ind w:left="16"/>
              <w:jc w:val="center"/>
              <w:rPr>
                <w:sz w:val="24"/>
              </w:rPr>
            </w:pPr>
            <w:r>
              <w:rPr>
                <w:spacing w:val="-10"/>
                <w:sz w:val="24"/>
              </w:rPr>
              <w:t>0</w:t>
            </w:r>
          </w:p>
        </w:tc>
        <w:tc>
          <w:tcPr>
            <w:tcW w:w="1717" w:type="dxa"/>
          </w:tcPr>
          <w:p>
            <w:pPr>
              <w:pStyle w:val="TableParagraph"/>
              <w:spacing w:line="278" w:lineRule="auto"/>
              <w:ind w:left="102" w:right="181"/>
              <w:rPr>
                <w:sz w:val="24"/>
              </w:rPr>
            </w:pPr>
            <w:r>
              <w:rPr>
                <w:sz w:val="24"/>
              </w:rPr>
              <w:t>Nema</w:t>
            </w:r>
            <w:r>
              <w:rPr>
                <w:spacing w:val="-15"/>
                <w:sz w:val="24"/>
              </w:rPr>
              <w:t> </w:t>
            </w:r>
            <w:r>
              <w:rPr>
                <w:sz w:val="24"/>
              </w:rPr>
              <w:t>cilja</w:t>
            </w:r>
            <w:r>
              <w:rPr>
                <w:spacing w:val="-15"/>
                <w:sz w:val="24"/>
              </w:rPr>
              <w:t> </w:t>
            </w:r>
            <w:r>
              <w:rPr>
                <w:sz w:val="24"/>
              </w:rPr>
              <w:t>ni </w:t>
            </w:r>
            <w:r>
              <w:rPr>
                <w:spacing w:val="-2"/>
                <w:sz w:val="24"/>
              </w:rPr>
              <w:t>konteksta,</w:t>
            </w:r>
          </w:p>
          <w:p>
            <w:pPr>
              <w:pStyle w:val="TableParagraph"/>
              <w:spacing w:line="276" w:lineRule="auto" w:before="0"/>
              <w:ind w:left="102"/>
              <w:rPr>
                <w:sz w:val="24"/>
              </w:rPr>
            </w:pPr>
            <w:r>
              <w:rPr>
                <w:sz w:val="24"/>
              </w:rPr>
              <w:t>sistem</w:t>
            </w:r>
            <w:r>
              <w:rPr>
                <w:spacing w:val="-15"/>
                <w:sz w:val="24"/>
              </w:rPr>
              <w:t> </w:t>
            </w:r>
            <w:r>
              <w:rPr>
                <w:sz w:val="24"/>
              </w:rPr>
              <w:t>ne</w:t>
            </w:r>
            <w:r>
              <w:rPr>
                <w:spacing w:val="-15"/>
                <w:sz w:val="24"/>
              </w:rPr>
              <w:t> </w:t>
            </w:r>
            <w:r>
              <w:rPr>
                <w:sz w:val="24"/>
              </w:rPr>
              <w:t>može kreirati testne</w:t>
            </w:r>
          </w:p>
          <w:p>
            <w:pPr>
              <w:pStyle w:val="TableParagraph"/>
              <w:spacing w:line="275" w:lineRule="exact" w:before="0"/>
              <w:ind w:left="102"/>
              <w:rPr>
                <w:sz w:val="24"/>
              </w:rPr>
            </w:pPr>
            <w:r>
              <w:rPr>
                <w:spacing w:val="-2"/>
                <w:sz w:val="24"/>
              </w:rPr>
              <w:t>slučajeve.</w:t>
            </w:r>
          </w:p>
        </w:tc>
      </w:tr>
      <w:tr>
        <w:trPr>
          <w:trHeight w:val="2143" w:hRule="atLeast"/>
        </w:trPr>
        <w:tc>
          <w:tcPr>
            <w:tcW w:w="1471" w:type="dxa"/>
          </w:tcPr>
          <w:p>
            <w:pPr>
              <w:pStyle w:val="TableParagraph"/>
              <w:rPr>
                <w:sz w:val="24"/>
              </w:rPr>
            </w:pPr>
            <w:r>
              <w:rPr>
                <w:spacing w:val="-4"/>
                <w:sz w:val="24"/>
              </w:rPr>
              <w:t>Loše</w:t>
            </w:r>
          </w:p>
          <w:p>
            <w:pPr>
              <w:pStyle w:val="TableParagraph"/>
              <w:spacing w:before="40"/>
              <w:rPr>
                <w:sz w:val="24"/>
              </w:rPr>
            </w:pPr>
            <w:r>
              <w:rPr>
                <w:spacing w:val="-2"/>
                <w:sz w:val="24"/>
              </w:rPr>
              <w:t>strukturisana</w:t>
            </w:r>
          </w:p>
        </w:tc>
        <w:tc>
          <w:tcPr>
            <w:tcW w:w="2213" w:type="dxa"/>
          </w:tcPr>
          <w:p>
            <w:pPr>
              <w:pStyle w:val="TableParagraph"/>
              <w:spacing w:line="276" w:lineRule="auto"/>
              <w:ind w:right="179"/>
              <w:rPr>
                <w:sz w:val="24"/>
              </w:rPr>
            </w:pPr>
            <w:r>
              <w:rPr>
                <w:sz w:val="24"/>
              </w:rPr>
              <w:t>Maybe</w:t>
            </w:r>
            <w:r>
              <w:rPr>
                <w:spacing w:val="-15"/>
                <w:sz w:val="24"/>
              </w:rPr>
              <w:t> </w:t>
            </w:r>
            <w:r>
              <w:rPr>
                <w:sz w:val="24"/>
              </w:rPr>
              <w:t>can</w:t>
            </w:r>
            <w:r>
              <w:rPr>
                <w:spacing w:val="-15"/>
                <w:sz w:val="24"/>
              </w:rPr>
              <w:t> </w:t>
            </w:r>
            <w:r>
              <w:rPr>
                <w:sz w:val="24"/>
              </w:rPr>
              <w:t>see report now.</w:t>
            </w:r>
          </w:p>
        </w:tc>
        <w:tc>
          <w:tcPr>
            <w:tcW w:w="1800" w:type="dxa"/>
          </w:tcPr>
          <w:p>
            <w:pPr>
              <w:pStyle w:val="TableParagraph"/>
              <w:spacing w:line="484" w:lineRule="auto"/>
              <w:ind w:left="101" w:right="690"/>
              <w:jc w:val="both"/>
              <w:rPr>
                <w:sz w:val="24"/>
              </w:rPr>
            </w:pPr>
            <w:r>
              <w:rPr>
                <w:sz w:val="24"/>
              </w:rPr>
              <w:t>Uloga: ne Akcija:</w:t>
            </w:r>
            <w:r>
              <w:rPr>
                <w:spacing w:val="-15"/>
                <w:sz w:val="24"/>
              </w:rPr>
              <w:t> </w:t>
            </w:r>
            <w:r>
              <w:rPr>
                <w:sz w:val="24"/>
              </w:rPr>
              <w:t>da Cilj: ne</w:t>
            </w:r>
          </w:p>
        </w:tc>
        <w:tc>
          <w:tcPr>
            <w:tcW w:w="720" w:type="dxa"/>
          </w:tcPr>
          <w:p>
            <w:pPr>
              <w:pStyle w:val="TableParagraph"/>
              <w:ind w:left="16"/>
              <w:jc w:val="center"/>
              <w:rPr>
                <w:sz w:val="24"/>
              </w:rPr>
            </w:pPr>
            <w:r>
              <w:rPr>
                <w:spacing w:val="-10"/>
                <w:sz w:val="24"/>
              </w:rPr>
              <w:t>0</w:t>
            </w:r>
          </w:p>
        </w:tc>
        <w:tc>
          <w:tcPr>
            <w:tcW w:w="720" w:type="dxa"/>
          </w:tcPr>
          <w:p>
            <w:pPr>
              <w:pStyle w:val="TableParagraph"/>
              <w:ind w:left="16"/>
              <w:jc w:val="center"/>
              <w:rPr>
                <w:sz w:val="24"/>
              </w:rPr>
            </w:pPr>
            <w:r>
              <w:rPr>
                <w:spacing w:val="-10"/>
                <w:sz w:val="24"/>
              </w:rPr>
              <w:t>0</w:t>
            </w:r>
          </w:p>
        </w:tc>
        <w:tc>
          <w:tcPr>
            <w:tcW w:w="720" w:type="dxa"/>
          </w:tcPr>
          <w:p>
            <w:pPr>
              <w:pStyle w:val="TableParagraph"/>
              <w:ind w:left="16"/>
              <w:jc w:val="center"/>
              <w:rPr>
                <w:sz w:val="24"/>
              </w:rPr>
            </w:pPr>
            <w:r>
              <w:rPr>
                <w:spacing w:val="-10"/>
                <w:sz w:val="24"/>
              </w:rPr>
              <w:t>0</w:t>
            </w:r>
          </w:p>
        </w:tc>
        <w:tc>
          <w:tcPr>
            <w:tcW w:w="1717" w:type="dxa"/>
          </w:tcPr>
          <w:p>
            <w:pPr>
              <w:pStyle w:val="TableParagraph"/>
              <w:spacing w:line="276" w:lineRule="auto"/>
              <w:ind w:left="102" w:right="322"/>
              <w:rPr>
                <w:sz w:val="24"/>
              </w:rPr>
            </w:pPr>
            <w:r>
              <w:rPr>
                <w:sz w:val="24"/>
              </w:rPr>
              <w:t>Neformalna</w:t>
            </w:r>
            <w:r>
              <w:rPr>
                <w:spacing w:val="-15"/>
                <w:sz w:val="24"/>
              </w:rPr>
              <w:t> </w:t>
            </w:r>
            <w:r>
              <w:rPr>
                <w:sz w:val="24"/>
              </w:rPr>
              <w:t>i </w:t>
            </w:r>
            <w:r>
              <w:rPr>
                <w:spacing w:val="-2"/>
                <w:sz w:val="24"/>
              </w:rPr>
              <w:t>gramatički nepravilna formulacija zbunjuje</w:t>
            </w:r>
          </w:p>
          <w:p>
            <w:pPr>
              <w:pStyle w:val="TableParagraph"/>
              <w:spacing w:before="0"/>
              <w:ind w:left="102"/>
              <w:rPr>
                <w:sz w:val="24"/>
              </w:rPr>
            </w:pPr>
            <w:r>
              <w:rPr>
                <w:spacing w:val="-2"/>
                <w:sz w:val="24"/>
              </w:rPr>
              <w:t>algoritam.</w:t>
            </w:r>
          </w:p>
        </w:tc>
      </w:tr>
      <w:tr>
        <w:trPr>
          <w:trHeight w:val="2144" w:hRule="atLeast"/>
        </w:trPr>
        <w:tc>
          <w:tcPr>
            <w:tcW w:w="1471" w:type="dxa"/>
          </w:tcPr>
          <w:p>
            <w:pPr>
              <w:pStyle w:val="TableParagraph"/>
              <w:spacing w:before="241"/>
              <w:rPr>
                <w:sz w:val="24"/>
              </w:rPr>
            </w:pPr>
            <w:r>
              <w:rPr>
                <w:sz w:val="24"/>
              </w:rPr>
              <w:t>Samo</w:t>
            </w:r>
            <w:r>
              <w:rPr>
                <w:spacing w:val="-1"/>
                <w:sz w:val="24"/>
              </w:rPr>
              <w:t> </w:t>
            </w:r>
            <w:r>
              <w:rPr>
                <w:spacing w:val="-2"/>
                <w:sz w:val="24"/>
              </w:rPr>
              <w:t>uloga</w:t>
            </w:r>
          </w:p>
        </w:tc>
        <w:tc>
          <w:tcPr>
            <w:tcW w:w="2213" w:type="dxa"/>
          </w:tcPr>
          <w:p>
            <w:pPr>
              <w:pStyle w:val="TableParagraph"/>
              <w:spacing w:before="241"/>
              <w:rPr>
                <w:sz w:val="24"/>
              </w:rPr>
            </w:pPr>
            <w:r>
              <w:rPr>
                <w:sz w:val="24"/>
              </w:rPr>
              <w:t>As</w:t>
            </w:r>
            <w:r>
              <w:rPr>
                <w:spacing w:val="-2"/>
                <w:sz w:val="24"/>
              </w:rPr>
              <w:t> </w:t>
            </w:r>
            <w:r>
              <w:rPr>
                <w:sz w:val="24"/>
              </w:rPr>
              <w:t>admin,</w:t>
            </w:r>
            <w:r>
              <w:rPr>
                <w:spacing w:val="-1"/>
                <w:sz w:val="24"/>
              </w:rPr>
              <w:t> </w:t>
            </w:r>
            <w:r>
              <w:rPr>
                <w:sz w:val="24"/>
              </w:rPr>
              <w:t>I</w:t>
            </w:r>
            <w:r>
              <w:rPr>
                <w:spacing w:val="-2"/>
                <w:sz w:val="24"/>
              </w:rPr>
              <w:t> </w:t>
            </w:r>
            <w:r>
              <w:rPr>
                <w:spacing w:val="-4"/>
                <w:sz w:val="24"/>
              </w:rPr>
              <w:t>want.</w:t>
            </w:r>
          </w:p>
        </w:tc>
        <w:tc>
          <w:tcPr>
            <w:tcW w:w="1800" w:type="dxa"/>
          </w:tcPr>
          <w:p>
            <w:pPr>
              <w:pStyle w:val="TableParagraph"/>
              <w:spacing w:line="484" w:lineRule="auto" w:before="241"/>
              <w:ind w:left="101" w:right="690"/>
              <w:jc w:val="both"/>
              <w:rPr>
                <w:sz w:val="24"/>
              </w:rPr>
            </w:pPr>
            <w:r>
              <w:rPr>
                <w:sz w:val="24"/>
              </w:rPr>
              <w:t>Uloga: da Akcija:</w:t>
            </w:r>
            <w:r>
              <w:rPr>
                <w:spacing w:val="-15"/>
                <w:sz w:val="24"/>
              </w:rPr>
              <w:t> </w:t>
            </w:r>
            <w:r>
              <w:rPr>
                <w:sz w:val="24"/>
              </w:rPr>
              <w:t>ne Cilj: ne</w:t>
            </w:r>
          </w:p>
        </w:tc>
        <w:tc>
          <w:tcPr>
            <w:tcW w:w="720" w:type="dxa"/>
          </w:tcPr>
          <w:p>
            <w:pPr>
              <w:pStyle w:val="TableParagraph"/>
              <w:spacing w:before="241"/>
              <w:ind w:left="16"/>
              <w:jc w:val="center"/>
              <w:rPr>
                <w:sz w:val="24"/>
              </w:rPr>
            </w:pPr>
            <w:r>
              <w:rPr>
                <w:spacing w:val="-10"/>
                <w:sz w:val="24"/>
              </w:rPr>
              <w:t>0</w:t>
            </w:r>
          </w:p>
        </w:tc>
        <w:tc>
          <w:tcPr>
            <w:tcW w:w="720" w:type="dxa"/>
          </w:tcPr>
          <w:p>
            <w:pPr>
              <w:pStyle w:val="TableParagraph"/>
              <w:spacing w:before="241"/>
              <w:ind w:left="16"/>
              <w:jc w:val="center"/>
              <w:rPr>
                <w:sz w:val="24"/>
              </w:rPr>
            </w:pPr>
            <w:r>
              <w:rPr>
                <w:spacing w:val="-10"/>
                <w:sz w:val="24"/>
              </w:rPr>
              <w:t>0</w:t>
            </w:r>
          </w:p>
        </w:tc>
        <w:tc>
          <w:tcPr>
            <w:tcW w:w="720" w:type="dxa"/>
          </w:tcPr>
          <w:p>
            <w:pPr>
              <w:pStyle w:val="TableParagraph"/>
              <w:spacing w:before="241"/>
              <w:ind w:left="16"/>
              <w:jc w:val="center"/>
              <w:rPr>
                <w:sz w:val="24"/>
              </w:rPr>
            </w:pPr>
            <w:r>
              <w:rPr>
                <w:spacing w:val="-10"/>
                <w:sz w:val="24"/>
              </w:rPr>
              <w:t>0</w:t>
            </w:r>
          </w:p>
        </w:tc>
        <w:tc>
          <w:tcPr>
            <w:tcW w:w="1717" w:type="dxa"/>
          </w:tcPr>
          <w:p>
            <w:pPr>
              <w:pStyle w:val="TableParagraph"/>
              <w:spacing w:line="276" w:lineRule="auto" w:before="241"/>
              <w:ind w:left="102" w:right="451"/>
              <w:jc w:val="both"/>
              <w:rPr>
                <w:sz w:val="24"/>
              </w:rPr>
            </w:pPr>
            <w:r>
              <w:rPr>
                <w:sz w:val="24"/>
              </w:rPr>
              <w:t>Bez</w:t>
            </w:r>
            <w:r>
              <w:rPr>
                <w:spacing w:val="-12"/>
                <w:sz w:val="24"/>
              </w:rPr>
              <w:t> </w:t>
            </w:r>
            <w:r>
              <w:rPr>
                <w:sz w:val="24"/>
              </w:rPr>
              <w:t>akcije</w:t>
            </w:r>
            <w:r>
              <w:rPr>
                <w:spacing w:val="-12"/>
                <w:sz w:val="24"/>
              </w:rPr>
              <w:t> </w:t>
            </w:r>
            <w:r>
              <w:rPr>
                <w:sz w:val="24"/>
              </w:rPr>
              <w:t>i cilja,</w:t>
            </w:r>
            <w:r>
              <w:rPr>
                <w:spacing w:val="-15"/>
                <w:sz w:val="24"/>
              </w:rPr>
              <w:t> </w:t>
            </w:r>
            <w:r>
              <w:rPr>
                <w:sz w:val="24"/>
              </w:rPr>
              <w:t>sistem nije u</w:t>
            </w:r>
          </w:p>
          <w:p>
            <w:pPr>
              <w:pStyle w:val="TableParagraph"/>
              <w:spacing w:line="278" w:lineRule="auto" w:before="0"/>
              <w:ind w:left="102" w:right="190"/>
              <w:jc w:val="both"/>
              <w:rPr>
                <w:sz w:val="24"/>
              </w:rPr>
            </w:pPr>
            <w:r>
              <w:rPr>
                <w:sz w:val="24"/>
              </w:rPr>
              <w:t>mogućnosti</w:t>
            </w:r>
            <w:r>
              <w:rPr>
                <w:spacing w:val="-15"/>
                <w:sz w:val="24"/>
              </w:rPr>
              <w:t> </w:t>
            </w:r>
            <w:r>
              <w:rPr>
                <w:sz w:val="24"/>
              </w:rPr>
              <w:t>da generiše bilo</w:t>
            </w:r>
          </w:p>
          <w:p>
            <w:pPr>
              <w:pStyle w:val="TableParagraph"/>
              <w:spacing w:line="272" w:lineRule="exact" w:before="0"/>
              <w:ind w:left="102"/>
              <w:jc w:val="both"/>
              <w:rPr>
                <w:sz w:val="24"/>
              </w:rPr>
            </w:pPr>
            <w:r>
              <w:rPr>
                <w:sz w:val="24"/>
              </w:rPr>
              <w:t>kakav</w:t>
            </w:r>
            <w:r>
              <w:rPr>
                <w:spacing w:val="-2"/>
                <w:sz w:val="24"/>
              </w:rPr>
              <w:t> scenarij.</w:t>
            </w:r>
          </w:p>
        </w:tc>
      </w:tr>
    </w:tbl>
    <w:p>
      <w:pPr>
        <w:pStyle w:val="TableParagraph"/>
        <w:spacing w:after="0" w:line="272" w:lineRule="exact"/>
        <w:jc w:val="both"/>
        <w:rPr>
          <w:sz w:val="24"/>
        </w:rPr>
        <w:sectPr>
          <w:pgSz w:w="12240" w:h="15840"/>
          <w:pgMar w:header="0" w:footer="1045" w:top="1340" w:bottom="1240" w:left="1080" w:right="1080"/>
        </w:sectPr>
      </w:pPr>
    </w:p>
    <w:p>
      <w:pPr>
        <w:pStyle w:val="BodyText"/>
        <w:spacing w:line="360" w:lineRule="auto" w:before="75"/>
        <w:ind w:right="335"/>
      </w:pPr>
      <w:r>
        <w:rPr/>
        <w:t>Tabela</w:t>
      </w:r>
      <w:r>
        <w:rPr>
          <w:spacing w:val="-3"/>
        </w:rPr>
        <w:t> </w:t>
      </w:r>
      <w:r>
        <w:rPr/>
        <w:t>7</w:t>
      </w:r>
      <w:r>
        <w:rPr>
          <w:spacing w:val="-3"/>
        </w:rPr>
        <w:t> </w:t>
      </w:r>
      <w:r>
        <w:rPr/>
        <w:t>jasno</w:t>
      </w:r>
      <w:r>
        <w:rPr>
          <w:spacing w:val="-3"/>
        </w:rPr>
        <w:t> </w:t>
      </w:r>
      <w:r>
        <w:rPr/>
        <w:t>ilustruje</w:t>
      </w:r>
      <w:r>
        <w:rPr>
          <w:spacing w:val="-5"/>
        </w:rPr>
        <w:t> </w:t>
      </w:r>
      <w:r>
        <w:rPr/>
        <w:t>uticaj</w:t>
      </w:r>
      <w:r>
        <w:rPr>
          <w:spacing w:val="-2"/>
        </w:rPr>
        <w:t> </w:t>
      </w:r>
      <w:r>
        <w:rPr/>
        <w:t>strukture</w:t>
      </w:r>
      <w:r>
        <w:rPr>
          <w:spacing w:val="-5"/>
        </w:rPr>
        <w:t> </w:t>
      </w:r>
      <w:r>
        <w:rPr/>
        <w:t>korisničkih</w:t>
      </w:r>
      <w:r>
        <w:rPr>
          <w:spacing w:val="-3"/>
        </w:rPr>
        <w:t> </w:t>
      </w:r>
      <w:r>
        <w:rPr/>
        <w:t>priča</w:t>
      </w:r>
      <w:r>
        <w:rPr>
          <w:spacing w:val="-4"/>
        </w:rPr>
        <w:t> </w:t>
      </w:r>
      <w:r>
        <w:rPr/>
        <w:t>na</w:t>
      </w:r>
      <w:r>
        <w:rPr>
          <w:spacing w:val="-4"/>
        </w:rPr>
        <w:t> </w:t>
      </w:r>
      <w:r>
        <w:rPr/>
        <w:t>uspješnost</w:t>
      </w:r>
      <w:r>
        <w:rPr>
          <w:spacing w:val="-3"/>
        </w:rPr>
        <w:t> </w:t>
      </w:r>
      <w:r>
        <w:rPr/>
        <w:t>NLP</w:t>
      </w:r>
      <w:r>
        <w:rPr>
          <w:spacing w:val="-3"/>
        </w:rPr>
        <w:t> </w:t>
      </w:r>
      <w:r>
        <w:rPr/>
        <w:t>modela</w:t>
      </w:r>
      <w:r>
        <w:rPr>
          <w:spacing w:val="-4"/>
        </w:rPr>
        <w:t> </w:t>
      </w:r>
      <w:r>
        <w:rPr/>
        <w:t>u</w:t>
      </w:r>
      <w:r>
        <w:rPr>
          <w:spacing w:val="-3"/>
        </w:rPr>
        <w:t> </w:t>
      </w:r>
      <w:r>
        <w:rPr/>
        <w:t>generisanju testnih slučajeva.</w:t>
      </w:r>
    </w:p>
    <w:p>
      <w:pPr>
        <w:pStyle w:val="BodyText"/>
        <w:spacing w:line="360" w:lineRule="auto" w:before="240"/>
        <w:ind w:right="338"/>
      </w:pPr>
      <w:r>
        <w:rPr/>
        <w:t>Dobro strukturisane priče, sa jasno definisanom ulogom, akcijom i ciljem, omogućavaju modelu da precizno interpretira funkcionalnost i kreira bogat skup testova. Srednje strukturisane priče, iako donekle korisne, često pate od manjka eksplicitnosti i rezultuju ograničenim izlazom. Najveće izazove predstavljaju nejasne i neformalne priče u kojima nedostaju ključne informacije ialgoritam nije u stanju da generiše testne slučajeve.</w:t>
      </w:r>
    </w:p>
    <w:p>
      <w:pPr>
        <w:pStyle w:val="BodyText"/>
        <w:spacing w:line="360" w:lineRule="auto" w:before="242"/>
        <w:ind w:right="337"/>
      </w:pPr>
      <w:r>
        <w:rPr/>
        <w:t>Dodatno, tokom analize podataka otkriveno je da je ukupno 37 korisničkih priča (1,78%) ostalo neobrađeno jer su bile previše nejasne, nepotpune ili gramatički nepravilne. Najčešći problemi su </w:t>
      </w:r>
      <w:r>
        <w:rPr>
          <w:spacing w:val="-2"/>
        </w:rPr>
        <w:t>uključivali:</w:t>
      </w:r>
    </w:p>
    <w:p>
      <w:pPr>
        <w:pStyle w:val="ListParagraph"/>
        <w:numPr>
          <w:ilvl w:val="0"/>
          <w:numId w:val="25"/>
        </w:numPr>
        <w:tabs>
          <w:tab w:pos="1056" w:val="left" w:leader="none"/>
        </w:tabs>
        <w:spacing w:line="240" w:lineRule="auto" w:before="239" w:after="0"/>
        <w:ind w:left="1056" w:right="0" w:hanging="360"/>
        <w:jc w:val="left"/>
        <w:rPr>
          <w:sz w:val="24"/>
        </w:rPr>
      </w:pPr>
      <w:r>
        <w:rPr>
          <w:sz w:val="24"/>
        </w:rPr>
        <w:t>prisustvo</w:t>
      </w:r>
      <w:r>
        <w:rPr>
          <w:spacing w:val="-3"/>
          <w:sz w:val="24"/>
        </w:rPr>
        <w:t> </w:t>
      </w:r>
      <w:r>
        <w:rPr>
          <w:sz w:val="24"/>
        </w:rPr>
        <w:t>samo</w:t>
      </w:r>
      <w:r>
        <w:rPr>
          <w:spacing w:val="-1"/>
          <w:sz w:val="24"/>
        </w:rPr>
        <w:t> </w:t>
      </w:r>
      <w:r>
        <w:rPr>
          <w:sz w:val="24"/>
        </w:rPr>
        <w:t>uloge</w:t>
      </w:r>
      <w:r>
        <w:rPr>
          <w:spacing w:val="-1"/>
          <w:sz w:val="24"/>
        </w:rPr>
        <w:t> </w:t>
      </w:r>
      <w:r>
        <w:rPr>
          <w:sz w:val="24"/>
        </w:rPr>
        <w:t>bez akcije</w:t>
      </w:r>
      <w:r>
        <w:rPr>
          <w:spacing w:val="-2"/>
          <w:sz w:val="24"/>
        </w:rPr>
        <w:t> </w:t>
      </w:r>
      <w:r>
        <w:rPr>
          <w:sz w:val="24"/>
        </w:rPr>
        <w:t>i </w:t>
      </w:r>
      <w:r>
        <w:rPr>
          <w:spacing w:val="-2"/>
          <w:sz w:val="24"/>
        </w:rPr>
        <w:t>cilja,</w:t>
      </w:r>
    </w:p>
    <w:p>
      <w:pPr>
        <w:pStyle w:val="ListParagraph"/>
        <w:numPr>
          <w:ilvl w:val="0"/>
          <w:numId w:val="25"/>
        </w:numPr>
        <w:tabs>
          <w:tab w:pos="1056" w:val="left" w:leader="none"/>
        </w:tabs>
        <w:spacing w:line="240" w:lineRule="auto" w:before="139" w:after="0"/>
        <w:ind w:left="1056" w:right="0" w:hanging="360"/>
        <w:jc w:val="left"/>
        <w:rPr>
          <w:sz w:val="24"/>
        </w:rPr>
      </w:pPr>
      <w:r>
        <w:rPr>
          <w:sz w:val="24"/>
        </w:rPr>
        <w:t>rečenice</w:t>
      </w:r>
      <w:r>
        <w:rPr>
          <w:spacing w:val="-2"/>
          <w:sz w:val="24"/>
        </w:rPr>
        <w:t> </w:t>
      </w:r>
      <w:r>
        <w:rPr>
          <w:sz w:val="24"/>
        </w:rPr>
        <w:t>bez</w:t>
      </w:r>
      <w:r>
        <w:rPr>
          <w:spacing w:val="-2"/>
          <w:sz w:val="24"/>
        </w:rPr>
        <w:t> glagola,</w:t>
      </w:r>
    </w:p>
    <w:p>
      <w:pPr>
        <w:pStyle w:val="ListParagraph"/>
        <w:numPr>
          <w:ilvl w:val="0"/>
          <w:numId w:val="25"/>
        </w:numPr>
        <w:tabs>
          <w:tab w:pos="1056" w:val="left" w:leader="none"/>
        </w:tabs>
        <w:spacing w:line="240" w:lineRule="auto" w:before="137" w:after="0"/>
        <w:ind w:left="1056" w:right="0" w:hanging="360"/>
        <w:jc w:val="left"/>
        <w:rPr>
          <w:sz w:val="24"/>
        </w:rPr>
      </w:pPr>
      <w:r>
        <w:rPr>
          <w:sz w:val="24"/>
        </w:rPr>
        <w:t>lošu</w:t>
      </w:r>
      <w:r>
        <w:rPr>
          <w:spacing w:val="-1"/>
          <w:sz w:val="24"/>
        </w:rPr>
        <w:t> </w:t>
      </w:r>
      <w:r>
        <w:rPr>
          <w:sz w:val="24"/>
        </w:rPr>
        <w:t>gramatiku koja</w:t>
      </w:r>
      <w:r>
        <w:rPr>
          <w:spacing w:val="-1"/>
          <w:sz w:val="24"/>
        </w:rPr>
        <w:t> </w:t>
      </w:r>
      <w:r>
        <w:rPr>
          <w:sz w:val="24"/>
        </w:rPr>
        <w:t>zbunjuje</w:t>
      </w:r>
      <w:r>
        <w:rPr>
          <w:spacing w:val="-1"/>
          <w:sz w:val="24"/>
        </w:rPr>
        <w:t> </w:t>
      </w:r>
      <w:r>
        <w:rPr>
          <w:spacing w:val="-2"/>
          <w:sz w:val="24"/>
        </w:rPr>
        <w:t>model.</w:t>
      </w:r>
    </w:p>
    <w:p>
      <w:pPr>
        <w:pStyle w:val="BodyText"/>
        <w:spacing w:before="103"/>
        <w:ind w:left="0"/>
        <w:jc w:val="left"/>
      </w:pPr>
    </w:p>
    <w:p>
      <w:pPr>
        <w:pStyle w:val="BodyText"/>
        <w:spacing w:line="360" w:lineRule="auto"/>
        <w:ind w:right="336"/>
      </w:pPr>
      <w:r>
        <w:rPr/>
        <w:t>Ovaj rezultat potvrđuje važnost standardizacije korisničkih priča u formi: “Kao [uloga], želim [akcija], kako bih [cilj]“.</w:t>
      </w:r>
    </w:p>
    <w:p>
      <w:pPr>
        <w:pStyle w:val="BodyText"/>
        <w:spacing w:line="360" w:lineRule="auto" w:before="241"/>
        <w:ind w:right="336"/>
      </w:pPr>
      <w:r>
        <w:rPr/>
        <w:t>Na</w:t>
      </w:r>
      <w:r>
        <w:rPr>
          <w:spacing w:val="-3"/>
        </w:rPr>
        <w:t> </w:t>
      </w:r>
      <w:r>
        <w:rPr/>
        <w:t>osnovu</w:t>
      </w:r>
      <w:r>
        <w:rPr>
          <w:spacing w:val="-1"/>
        </w:rPr>
        <w:t> </w:t>
      </w:r>
      <w:r>
        <w:rPr/>
        <w:t>svih</w:t>
      </w:r>
      <w:r>
        <w:rPr>
          <w:spacing w:val="-1"/>
        </w:rPr>
        <w:t> </w:t>
      </w:r>
      <w:r>
        <w:rPr/>
        <w:t>prikazanih</w:t>
      </w:r>
      <w:r>
        <w:rPr>
          <w:spacing w:val="-1"/>
        </w:rPr>
        <w:t> </w:t>
      </w:r>
      <w:r>
        <w:rPr/>
        <w:t>podataka,</w:t>
      </w:r>
      <w:r>
        <w:rPr>
          <w:spacing w:val="-1"/>
        </w:rPr>
        <w:t> </w:t>
      </w:r>
      <w:r>
        <w:rPr/>
        <w:t>preporučuje se</w:t>
      </w:r>
      <w:r>
        <w:rPr>
          <w:spacing w:val="-2"/>
        </w:rPr>
        <w:t> </w:t>
      </w:r>
      <w:r>
        <w:rPr/>
        <w:t>uvođenje</w:t>
      </w:r>
      <w:r>
        <w:rPr>
          <w:spacing w:val="-2"/>
        </w:rPr>
        <w:t> </w:t>
      </w:r>
      <w:r>
        <w:rPr/>
        <w:t>pravila</w:t>
      </w:r>
      <w:r>
        <w:rPr>
          <w:spacing w:val="-2"/>
        </w:rPr>
        <w:t> </w:t>
      </w:r>
      <w:r>
        <w:rPr/>
        <w:t>za</w:t>
      </w:r>
      <w:r>
        <w:rPr>
          <w:spacing w:val="-2"/>
        </w:rPr>
        <w:t> </w:t>
      </w:r>
      <w:r>
        <w:rPr/>
        <w:t>pisanje</w:t>
      </w:r>
      <w:r>
        <w:rPr>
          <w:spacing w:val="-2"/>
        </w:rPr>
        <w:t> </w:t>
      </w:r>
      <w:r>
        <w:rPr/>
        <w:t>korisničkih</w:t>
      </w:r>
      <w:r>
        <w:rPr>
          <w:spacing w:val="-1"/>
        </w:rPr>
        <w:t> </w:t>
      </w:r>
      <w:r>
        <w:rPr/>
        <w:t>priča kako bi se povećala efikasnost automatizacije i omogućilo robusno generisanje testnih slučajeva. Visokokvalitetni ulaz je preduslov za pouzdanu validaciju softverskih funkcionalnosti putem</w:t>
      </w:r>
      <w:r>
        <w:rPr>
          <w:spacing w:val="40"/>
        </w:rPr>
        <w:t> </w:t>
      </w:r>
      <w:r>
        <w:rPr/>
        <w:t>NLP alata.</w:t>
      </w:r>
    </w:p>
    <w:p>
      <w:pPr>
        <w:pStyle w:val="Heading2"/>
        <w:numPr>
          <w:ilvl w:val="1"/>
          <w:numId w:val="23"/>
        </w:numPr>
        <w:tabs>
          <w:tab w:pos="696" w:val="left" w:leader="none"/>
        </w:tabs>
        <w:spacing w:line="240" w:lineRule="auto" w:before="240" w:after="0"/>
        <w:ind w:left="696" w:right="0" w:hanging="360"/>
        <w:jc w:val="left"/>
      </w:pPr>
      <w:bookmarkStart w:name="_bookmark35" w:id="36"/>
      <w:bookmarkEnd w:id="36"/>
      <w:r>
        <w:rPr>
          <w:b w:val="0"/>
        </w:rPr>
      </w:r>
      <w:r>
        <w:rPr/>
        <w:t>Kvalitativna</w:t>
      </w:r>
      <w:r>
        <w:rPr>
          <w:spacing w:val="-5"/>
        </w:rPr>
        <w:t> </w:t>
      </w:r>
      <w:r>
        <w:rPr/>
        <w:t>analiza</w:t>
      </w:r>
      <w:r>
        <w:rPr>
          <w:spacing w:val="-4"/>
        </w:rPr>
        <w:t> </w:t>
      </w:r>
      <w:r>
        <w:rPr/>
        <w:t>generisanih</w:t>
      </w:r>
      <w:r>
        <w:rPr>
          <w:spacing w:val="-2"/>
        </w:rPr>
        <w:t> </w:t>
      </w:r>
      <w:r>
        <w:rPr/>
        <w:t>testova</w:t>
      </w:r>
      <w:r>
        <w:rPr>
          <w:spacing w:val="-2"/>
        </w:rPr>
        <w:t> </w:t>
      </w:r>
      <w:r>
        <w:rPr/>
        <w:t>na</w:t>
      </w:r>
      <w:r>
        <w:rPr>
          <w:spacing w:val="-3"/>
        </w:rPr>
        <w:t> </w:t>
      </w:r>
      <w:r>
        <w:rPr/>
        <w:t>osnovu</w:t>
      </w:r>
      <w:r>
        <w:rPr>
          <w:spacing w:val="-3"/>
        </w:rPr>
        <w:t> </w:t>
      </w:r>
      <w:r>
        <w:rPr/>
        <w:t>ekspertske</w:t>
      </w:r>
      <w:r>
        <w:rPr>
          <w:spacing w:val="-2"/>
        </w:rPr>
        <w:t> evaluacije</w:t>
      </w:r>
    </w:p>
    <w:p>
      <w:pPr>
        <w:pStyle w:val="BodyText"/>
        <w:spacing w:before="101"/>
        <w:ind w:left="0"/>
        <w:jc w:val="left"/>
        <w:rPr>
          <w:b/>
        </w:rPr>
      </w:pPr>
    </w:p>
    <w:p>
      <w:pPr>
        <w:pStyle w:val="BodyText"/>
        <w:spacing w:line="360" w:lineRule="auto"/>
        <w:ind w:right="339"/>
      </w:pPr>
      <w:r>
        <w:rPr/>
        <w:t>Radi objektivne procjene efikasnosti razvijenog sistema za automatsko generisanje testnih slučajeva, sprovedena je manuelna evaluacija izlaza na uzorku od 100 nasumično odabranih korisničkih priča iz kompletnog skupa podataka (vidi Dodatak 1). Evaluacija je imala za cilj da utvrdi kvalitet generisanih testova prema jasno definisanim kriterijumima.</w:t>
      </w:r>
    </w:p>
    <w:p>
      <w:pPr>
        <w:pStyle w:val="BodyText"/>
        <w:spacing w:line="360" w:lineRule="auto" w:before="241"/>
        <w:ind w:right="337"/>
      </w:pPr>
      <w:r>
        <w:rPr/>
        <w:t>Evaluaciju je sproveo autor istraživanja, koristeći unaprijed definisane kriterijume i ujednačene smjernice za ocjenu. Kvalitet rezultata je ocjenjivan po tri dimenzije: gramatička ispravnost korisničkih</w:t>
      </w:r>
      <w:r>
        <w:rPr>
          <w:spacing w:val="17"/>
        </w:rPr>
        <w:t> </w:t>
      </w:r>
      <w:r>
        <w:rPr/>
        <w:t>priča,</w:t>
      </w:r>
      <w:r>
        <w:rPr>
          <w:spacing w:val="22"/>
        </w:rPr>
        <w:t> </w:t>
      </w:r>
      <w:r>
        <w:rPr/>
        <w:t>funkcionalna</w:t>
      </w:r>
      <w:r>
        <w:rPr>
          <w:spacing w:val="19"/>
        </w:rPr>
        <w:t> </w:t>
      </w:r>
      <w:r>
        <w:rPr/>
        <w:t>relevantnost</w:t>
      </w:r>
      <w:r>
        <w:rPr>
          <w:spacing w:val="20"/>
        </w:rPr>
        <w:t> </w:t>
      </w:r>
      <w:r>
        <w:rPr/>
        <w:t>testova</w:t>
      </w:r>
      <w:r>
        <w:rPr>
          <w:spacing w:val="19"/>
        </w:rPr>
        <w:t> </w:t>
      </w:r>
      <w:r>
        <w:rPr/>
        <w:t>i</w:t>
      </w:r>
      <w:r>
        <w:rPr>
          <w:spacing w:val="20"/>
        </w:rPr>
        <w:t> </w:t>
      </w:r>
      <w:r>
        <w:rPr/>
        <w:t>varijabilnost</w:t>
      </w:r>
      <w:r>
        <w:rPr>
          <w:spacing w:val="20"/>
        </w:rPr>
        <w:t> </w:t>
      </w:r>
      <w:r>
        <w:rPr/>
        <w:t>testnih</w:t>
      </w:r>
      <w:r>
        <w:rPr>
          <w:spacing w:val="21"/>
        </w:rPr>
        <w:t> </w:t>
      </w:r>
      <w:r>
        <w:rPr/>
        <w:t>scenarija.</w:t>
      </w:r>
      <w:r>
        <w:rPr>
          <w:spacing w:val="20"/>
        </w:rPr>
        <w:t> </w:t>
      </w:r>
      <w:r>
        <w:rPr>
          <w:spacing w:val="-2"/>
        </w:rPr>
        <w:t>Gramatička</w:t>
      </w:r>
    </w:p>
    <w:p>
      <w:pPr>
        <w:pStyle w:val="BodyText"/>
        <w:spacing w:after="0" w:line="360" w:lineRule="auto"/>
        <w:sectPr>
          <w:pgSz w:w="12240" w:h="15840"/>
          <w:pgMar w:header="0" w:footer="1045" w:top="1340" w:bottom="1240" w:left="1080" w:right="1080"/>
        </w:sectPr>
      </w:pPr>
    </w:p>
    <w:p>
      <w:pPr>
        <w:pStyle w:val="BodyText"/>
        <w:spacing w:line="360" w:lineRule="auto" w:before="75"/>
        <w:ind w:right="336"/>
      </w:pPr>
      <w:r>
        <w:rPr/>
        <w:t>ispravnost korisničkih priča i funkcionalna relevantnost testova procjenjivana je binarnim načinom, označavanjem "Da" ili "Ne", u skladu s tim da li je kriterijum ispunjen. Varijabilnost testnih scenarija procjenjena je kvantitativno brojanjem generisanih pozitivnih i negativnih testova, kao i ukupnog broja testova.</w:t>
      </w:r>
    </w:p>
    <w:p>
      <w:pPr>
        <w:pStyle w:val="BodyText"/>
        <w:spacing w:before="240"/>
      </w:pPr>
      <w:r>
        <w:rPr/>
        <w:t>Analiza</w:t>
      </w:r>
      <w:r>
        <w:rPr>
          <w:spacing w:val="-2"/>
        </w:rPr>
        <w:t> </w:t>
      </w:r>
      <w:r>
        <w:rPr/>
        <w:t>je</w:t>
      </w:r>
      <w:r>
        <w:rPr>
          <w:spacing w:val="-1"/>
        </w:rPr>
        <w:t> </w:t>
      </w:r>
      <w:r>
        <w:rPr/>
        <w:t>sprovedena</w:t>
      </w:r>
      <w:r>
        <w:rPr>
          <w:spacing w:val="-2"/>
        </w:rPr>
        <w:t> </w:t>
      </w:r>
      <w:r>
        <w:rPr/>
        <w:t>u</w:t>
      </w:r>
      <w:r>
        <w:rPr>
          <w:spacing w:val="1"/>
        </w:rPr>
        <w:t> </w:t>
      </w:r>
      <w:r>
        <w:rPr/>
        <w:t>sljedećim </w:t>
      </w:r>
      <w:r>
        <w:rPr>
          <w:spacing w:val="-2"/>
        </w:rPr>
        <w:t>koracima:</w:t>
      </w:r>
    </w:p>
    <w:p>
      <w:pPr>
        <w:pStyle w:val="BodyText"/>
        <w:spacing w:before="103"/>
        <w:ind w:left="0"/>
        <w:jc w:val="left"/>
      </w:pPr>
    </w:p>
    <w:p>
      <w:pPr>
        <w:pStyle w:val="ListParagraph"/>
        <w:numPr>
          <w:ilvl w:val="2"/>
          <w:numId w:val="23"/>
        </w:numPr>
        <w:tabs>
          <w:tab w:pos="1056" w:val="left" w:leader="none"/>
        </w:tabs>
        <w:spacing w:line="360" w:lineRule="auto" w:before="1" w:after="0"/>
        <w:ind w:left="1056" w:right="338" w:hanging="360"/>
        <w:jc w:val="both"/>
        <w:rPr>
          <w:sz w:val="24"/>
        </w:rPr>
      </w:pPr>
      <w:r>
        <w:rPr>
          <w:b/>
          <w:sz w:val="24"/>
        </w:rPr>
        <w:t>Nasumičan</w:t>
      </w:r>
      <w:r>
        <w:rPr>
          <w:b/>
          <w:spacing w:val="-1"/>
          <w:sz w:val="24"/>
        </w:rPr>
        <w:t> </w:t>
      </w:r>
      <w:r>
        <w:rPr>
          <w:b/>
          <w:sz w:val="24"/>
        </w:rPr>
        <w:t>odabir</w:t>
      </w:r>
      <w:r>
        <w:rPr>
          <w:b/>
          <w:spacing w:val="-2"/>
          <w:sz w:val="24"/>
        </w:rPr>
        <w:t> </w:t>
      </w:r>
      <w:r>
        <w:rPr>
          <w:b/>
          <w:sz w:val="24"/>
        </w:rPr>
        <w:t>uzorka: </w:t>
      </w:r>
      <w:r>
        <w:rPr>
          <w:sz w:val="24"/>
        </w:rPr>
        <w:t>Iz</w:t>
      </w:r>
      <w:r>
        <w:rPr>
          <w:spacing w:val="-2"/>
          <w:sz w:val="24"/>
        </w:rPr>
        <w:t> </w:t>
      </w:r>
      <w:r>
        <w:rPr>
          <w:sz w:val="24"/>
        </w:rPr>
        <w:t>kombinovanog dataseta</w:t>
      </w:r>
      <w:r>
        <w:rPr>
          <w:spacing w:val="-2"/>
          <w:sz w:val="24"/>
        </w:rPr>
        <w:t> </w:t>
      </w:r>
      <w:r>
        <w:rPr>
          <w:sz w:val="24"/>
        </w:rPr>
        <w:t>koji</w:t>
      </w:r>
      <w:r>
        <w:rPr>
          <w:spacing w:val="-1"/>
          <w:sz w:val="24"/>
        </w:rPr>
        <w:t> </w:t>
      </w:r>
      <w:r>
        <w:rPr>
          <w:sz w:val="24"/>
        </w:rPr>
        <w:t>sadrži 2,073</w:t>
      </w:r>
      <w:r>
        <w:rPr>
          <w:spacing w:val="-1"/>
          <w:sz w:val="24"/>
        </w:rPr>
        <w:t> </w:t>
      </w:r>
      <w:r>
        <w:rPr>
          <w:sz w:val="24"/>
        </w:rPr>
        <w:t>korisničke</w:t>
      </w:r>
      <w:r>
        <w:rPr>
          <w:spacing w:val="-3"/>
          <w:sz w:val="24"/>
        </w:rPr>
        <w:t> </w:t>
      </w:r>
      <w:r>
        <w:rPr>
          <w:sz w:val="24"/>
        </w:rPr>
        <w:t>priče, odabrano je 100 priča koristeći metodu slučajnog uzorkovanja. Time je obezbijeđena reprezentativnost uzorka i nepristrasan uvid u ukupni kvalitet izlaza.</w:t>
      </w:r>
    </w:p>
    <w:p>
      <w:pPr>
        <w:pStyle w:val="ListParagraph"/>
        <w:numPr>
          <w:ilvl w:val="2"/>
          <w:numId w:val="23"/>
        </w:numPr>
        <w:tabs>
          <w:tab w:pos="1056" w:val="left" w:leader="none"/>
        </w:tabs>
        <w:spacing w:line="360" w:lineRule="auto" w:before="0" w:after="0"/>
        <w:ind w:left="1056" w:right="335" w:hanging="360"/>
        <w:jc w:val="both"/>
        <w:rPr>
          <w:sz w:val="24"/>
        </w:rPr>
      </w:pPr>
      <w:r>
        <w:rPr>
          <w:b/>
          <w:sz w:val="24"/>
        </w:rPr>
        <w:t>Procjena kvaliteta za svaku priču: </w:t>
      </w:r>
      <w:r>
        <w:rPr>
          <w:sz w:val="24"/>
        </w:rPr>
        <w:t>Svaka priča je analizirana prema sljedećim </w:t>
      </w:r>
      <w:r>
        <w:rPr>
          <w:spacing w:val="-2"/>
          <w:sz w:val="24"/>
        </w:rPr>
        <w:t>kriterijumima:</w:t>
      </w:r>
    </w:p>
    <w:p>
      <w:pPr>
        <w:pStyle w:val="ListParagraph"/>
        <w:numPr>
          <w:ilvl w:val="3"/>
          <w:numId w:val="23"/>
        </w:numPr>
        <w:tabs>
          <w:tab w:pos="1775" w:val="left" w:leader="none"/>
        </w:tabs>
        <w:spacing w:line="240" w:lineRule="auto" w:before="0" w:after="0"/>
        <w:ind w:left="1775" w:right="0" w:hanging="359"/>
        <w:jc w:val="both"/>
        <w:rPr>
          <w:sz w:val="24"/>
        </w:rPr>
      </w:pPr>
      <w:r>
        <w:rPr>
          <w:b/>
          <w:sz w:val="24"/>
        </w:rPr>
        <w:t>Gramatička</w:t>
      </w:r>
      <w:r>
        <w:rPr>
          <w:b/>
          <w:spacing w:val="-2"/>
          <w:sz w:val="24"/>
        </w:rPr>
        <w:t> </w:t>
      </w:r>
      <w:r>
        <w:rPr>
          <w:b/>
          <w:sz w:val="24"/>
        </w:rPr>
        <w:t>ispravnost</w:t>
      </w:r>
      <w:r>
        <w:rPr>
          <w:b/>
          <w:spacing w:val="-2"/>
          <w:sz w:val="24"/>
        </w:rPr>
        <w:t> </w:t>
      </w:r>
      <w:r>
        <w:rPr>
          <w:sz w:val="24"/>
        </w:rPr>
        <w:t>korisničkih</w:t>
      </w:r>
      <w:r>
        <w:rPr>
          <w:spacing w:val="-1"/>
          <w:sz w:val="24"/>
        </w:rPr>
        <w:t> </w:t>
      </w:r>
      <w:r>
        <w:rPr>
          <w:sz w:val="24"/>
        </w:rPr>
        <w:t>priča</w:t>
      </w:r>
      <w:r>
        <w:rPr>
          <w:spacing w:val="-3"/>
          <w:sz w:val="24"/>
        </w:rPr>
        <w:t> </w:t>
      </w:r>
      <w:r>
        <w:rPr>
          <w:sz w:val="24"/>
        </w:rPr>
        <w:t>(da</w:t>
      </w:r>
      <w:r>
        <w:rPr>
          <w:spacing w:val="-2"/>
          <w:sz w:val="24"/>
        </w:rPr>
        <w:t> </w:t>
      </w:r>
      <w:r>
        <w:rPr>
          <w:sz w:val="24"/>
        </w:rPr>
        <w:t>li</w:t>
      </w:r>
      <w:r>
        <w:rPr>
          <w:spacing w:val="-1"/>
          <w:sz w:val="24"/>
        </w:rPr>
        <w:t> </w:t>
      </w:r>
      <w:r>
        <w:rPr>
          <w:sz w:val="24"/>
        </w:rPr>
        <w:t>gramatički</w:t>
      </w:r>
      <w:r>
        <w:rPr>
          <w:spacing w:val="-1"/>
          <w:sz w:val="24"/>
        </w:rPr>
        <w:t> </w:t>
      </w:r>
      <w:r>
        <w:rPr>
          <w:sz w:val="24"/>
        </w:rPr>
        <w:t>ispravne</w:t>
      </w:r>
      <w:r>
        <w:rPr>
          <w:spacing w:val="-2"/>
          <w:sz w:val="24"/>
        </w:rPr>
        <w:t> </w:t>
      </w:r>
      <w:r>
        <w:rPr>
          <w:sz w:val="24"/>
        </w:rPr>
        <w:t>i</w:t>
      </w:r>
      <w:r>
        <w:rPr>
          <w:spacing w:val="-1"/>
          <w:sz w:val="24"/>
        </w:rPr>
        <w:t> </w:t>
      </w:r>
      <w:r>
        <w:rPr>
          <w:spacing w:val="-2"/>
          <w:sz w:val="24"/>
        </w:rPr>
        <w:t>razumljive),</w:t>
      </w:r>
    </w:p>
    <w:p>
      <w:pPr>
        <w:pStyle w:val="ListParagraph"/>
        <w:numPr>
          <w:ilvl w:val="3"/>
          <w:numId w:val="23"/>
        </w:numPr>
        <w:tabs>
          <w:tab w:pos="1776" w:val="left" w:leader="none"/>
        </w:tabs>
        <w:spacing w:line="360" w:lineRule="auto" w:before="138" w:after="0"/>
        <w:ind w:left="1776" w:right="338" w:hanging="360"/>
        <w:jc w:val="both"/>
        <w:rPr>
          <w:sz w:val="24"/>
        </w:rPr>
      </w:pPr>
      <w:r>
        <w:rPr>
          <w:b/>
          <w:sz w:val="24"/>
        </w:rPr>
        <w:t>Relevancija</w:t>
      </w:r>
      <w:r>
        <w:rPr>
          <w:b/>
          <w:spacing w:val="-2"/>
          <w:sz w:val="24"/>
        </w:rPr>
        <w:t> </w:t>
      </w:r>
      <w:r>
        <w:rPr>
          <w:b/>
          <w:sz w:val="24"/>
        </w:rPr>
        <w:t>generisanih</w:t>
      </w:r>
      <w:r>
        <w:rPr>
          <w:b/>
          <w:spacing w:val="-1"/>
          <w:sz w:val="24"/>
        </w:rPr>
        <w:t> </w:t>
      </w:r>
      <w:r>
        <w:rPr>
          <w:b/>
          <w:sz w:val="24"/>
        </w:rPr>
        <w:t>testova</w:t>
      </w:r>
      <w:r>
        <w:rPr>
          <w:b/>
          <w:spacing w:val="-1"/>
          <w:sz w:val="24"/>
        </w:rPr>
        <w:t> </w:t>
      </w:r>
      <w:r>
        <w:rPr>
          <w:sz w:val="24"/>
        </w:rPr>
        <w:t>u</w:t>
      </w:r>
      <w:r>
        <w:rPr>
          <w:spacing w:val="-2"/>
          <w:sz w:val="24"/>
        </w:rPr>
        <w:t> </w:t>
      </w:r>
      <w:r>
        <w:rPr>
          <w:sz w:val="24"/>
        </w:rPr>
        <w:t>odnosu</w:t>
      </w:r>
      <w:r>
        <w:rPr>
          <w:spacing w:val="-2"/>
          <w:sz w:val="24"/>
        </w:rPr>
        <w:t> </w:t>
      </w:r>
      <w:r>
        <w:rPr>
          <w:sz w:val="24"/>
        </w:rPr>
        <w:t>na</w:t>
      </w:r>
      <w:r>
        <w:rPr>
          <w:spacing w:val="-3"/>
          <w:sz w:val="24"/>
        </w:rPr>
        <w:t> </w:t>
      </w:r>
      <w:r>
        <w:rPr>
          <w:sz w:val="24"/>
        </w:rPr>
        <w:t>cilj</w:t>
      </w:r>
      <w:r>
        <w:rPr>
          <w:spacing w:val="-4"/>
          <w:sz w:val="24"/>
        </w:rPr>
        <w:t> </w:t>
      </w:r>
      <w:r>
        <w:rPr>
          <w:sz w:val="24"/>
        </w:rPr>
        <w:t>korisničke</w:t>
      </w:r>
      <w:r>
        <w:rPr>
          <w:spacing w:val="-3"/>
          <w:sz w:val="24"/>
        </w:rPr>
        <w:t> </w:t>
      </w:r>
      <w:r>
        <w:rPr>
          <w:sz w:val="24"/>
        </w:rPr>
        <w:t>priče</w:t>
      </w:r>
      <w:r>
        <w:rPr>
          <w:spacing w:val="-3"/>
          <w:sz w:val="24"/>
        </w:rPr>
        <w:t> </w:t>
      </w:r>
      <w:r>
        <w:rPr>
          <w:sz w:val="24"/>
        </w:rPr>
        <w:t>(da</w:t>
      </w:r>
      <w:r>
        <w:rPr>
          <w:spacing w:val="-3"/>
          <w:sz w:val="24"/>
        </w:rPr>
        <w:t> </w:t>
      </w:r>
      <w:r>
        <w:rPr>
          <w:sz w:val="24"/>
        </w:rPr>
        <w:t>li</w:t>
      </w:r>
      <w:r>
        <w:rPr>
          <w:spacing w:val="-2"/>
          <w:sz w:val="24"/>
        </w:rPr>
        <w:t> </w:t>
      </w:r>
      <w:r>
        <w:rPr>
          <w:sz w:val="24"/>
        </w:rPr>
        <w:t>su</w:t>
      </w:r>
      <w:r>
        <w:rPr>
          <w:spacing w:val="-4"/>
          <w:sz w:val="24"/>
        </w:rPr>
        <w:t> </w:t>
      </w:r>
      <w:r>
        <w:rPr>
          <w:sz w:val="24"/>
        </w:rPr>
        <w:t>testovi funkcionalno povezani s onim što korisnička priča traži),</w:t>
      </w:r>
    </w:p>
    <w:p>
      <w:pPr>
        <w:pStyle w:val="ListParagraph"/>
        <w:numPr>
          <w:ilvl w:val="3"/>
          <w:numId w:val="23"/>
        </w:numPr>
        <w:tabs>
          <w:tab w:pos="1776" w:val="left" w:leader="none"/>
        </w:tabs>
        <w:spacing w:line="360" w:lineRule="auto" w:before="0" w:after="0"/>
        <w:ind w:left="1776" w:right="337" w:hanging="360"/>
        <w:jc w:val="both"/>
        <w:rPr>
          <w:sz w:val="24"/>
        </w:rPr>
      </w:pPr>
      <w:r>
        <w:rPr>
          <w:b/>
          <w:sz w:val="24"/>
        </w:rPr>
        <w:t>Varijabilnost test scenarija </w:t>
      </w:r>
      <w:r>
        <w:rPr>
          <w:sz w:val="24"/>
        </w:rPr>
        <w:t>(broj pozitivnih, negativnih i ukupnih testova po korisničkoj priči).</w:t>
      </w:r>
    </w:p>
    <w:p>
      <w:pPr>
        <w:pStyle w:val="BodyText"/>
        <w:spacing w:line="360" w:lineRule="auto" w:before="241"/>
        <w:ind w:right="333"/>
      </w:pPr>
      <w:r>
        <w:rPr/>
        <w:t>Sve korisničke priče obuhvaćene ovim evaluacionim uzorkom bile su gramatički ispravne, što je značajno doprinijelo pouzdanosti rezultata. Odsustvo jezičkih grešaka i strukturnih nedostataka omogućilo</w:t>
      </w:r>
      <w:r>
        <w:rPr>
          <w:spacing w:val="-2"/>
        </w:rPr>
        <w:t> </w:t>
      </w:r>
      <w:r>
        <w:rPr/>
        <w:t>je</w:t>
      </w:r>
      <w:r>
        <w:rPr>
          <w:spacing w:val="-3"/>
        </w:rPr>
        <w:t> </w:t>
      </w:r>
      <w:r>
        <w:rPr/>
        <w:t>da</w:t>
      </w:r>
      <w:r>
        <w:rPr>
          <w:spacing w:val="-3"/>
        </w:rPr>
        <w:t> </w:t>
      </w:r>
      <w:r>
        <w:rPr/>
        <w:t>se</w:t>
      </w:r>
      <w:r>
        <w:rPr>
          <w:spacing w:val="-3"/>
        </w:rPr>
        <w:t> </w:t>
      </w:r>
      <w:r>
        <w:rPr/>
        <w:t>kvalitet</w:t>
      </w:r>
      <w:r>
        <w:rPr>
          <w:spacing w:val="-2"/>
        </w:rPr>
        <w:t> </w:t>
      </w:r>
      <w:r>
        <w:rPr/>
        <w:t>generisanih</w:t>
      </w:r>
      <w:r>
        <w:rPr>
          <w:spacing w:val="-2"/>
        </w:rPr>
        <w:t> </w:t>
      </w:r>
      <w:r>
        <w:rPr/>
        <w:t>testnih</w:t>
      </w:r>
      <w:r>
        <w:rPr>
          <w:spacing w:val="-2"/>
        </w:rPr>
        <w:t> </w:t>
      </w:r>
      <w:r>
        <w:rPr/>
        <w:t>slučajeva</w:t>
      </w:r>
      <w:r>
        <w:rPr>
          <w:spacing w:val="-3"/>
        </w:rPr>
        <w:t> </w:t>
      </w:r>
      <w:r>
        <w:rPr/>
        <w:t>objektivno</w:t>
      </w:r>
      <w:r>
        <w:rPr>
          <w:spacing w:val="-2"/>
        </w:rPr>
        <w:t> </w:t>
      </w:r>
      <w:r>
        <w:rPr/>
        <w:t>procijeni,</w:t>
      </w:r>
      <w:r>
        <w:rPr>
          <w:spacing w:val="-2"/>
        </w:rPr>
        <w:t> </w:t>
      </w:r>
      <w:r>
        <w:rPr/>
        <w:t>bez</w:t>
      </w:r>
      <w:r>
        <w:rPr>
          <w:spacing w:val="-3"/>
        </w:rPr>
        <w:t> </w:t>
      </w:r>
      <w:r>
        <w:rPr/>
        <w:t>uticaja</w:t>
      </w:r>
      <w:r>
        <w:rPr>
          <w:spacing w:val="-3"/>
        </w:rPr>
        <w:t> </w:t>
      </w:r>
      <w:r>
        <w:rPr/>
        <w:t>spoljnih faktora koji bi, u slučaju loše formulisanih ulaza, automatski doveli do slabijeg izlaza ili</w:t>
      </w:r>
      <w:r>
        <w:rPr>
          <w:spacing w:val="40"/>
        </w:rPr>
        <w:t> </w:t>
      </w:r>
      <w:r>
        <w:rPr/>
        <w:t>potpunog izostanka testova. Na taj način, uzorak od 100 priča predstavlja reprezentativnu i kvalitetnu osnovu za analizu sposobnosti sistema, jer eliminiše varijable koje bi mogle pristrasno uticati na rezultat evaluacije.</w:t>
      </w:r>
    </w:p>
    <w:p>
      <w:pPr>
        <w:pStyle w:val="BodyText"/>
        <w:spacing w:line="360" w:lineRule="auto" w:before="240"/>
        <w:ind w:right="338"/>
      </w:pPr>
      <w:r>
        <w:rPr/>
        <w:t>Analiza kvalitete generisanih testnih slučajeva pokazala je da je u čak 82% analiziranih korisničkih priča sistem uspješno generisao testove koji su bili funkcionalno relevantni u odnosu na</w:t>
      </w:r>
      <w:r>
        <w:rPr>
          <w:spacing w:val="-1"/>
        </w:rPr>
        <w:t> </w:t>
      </w:r>
      <w:r>
        <w:rPr/>
        <w:t>ciljeve priče. Ovi testni slučajevi su bili jasno izraženi, gramatički korektni i dovoljno precizni da mogu poslužiti kao osnova za validaciju sistemskih funkcionalnosti. Uz to, u većini slučajeva bila je prisutna odgovarajuća raznovrsnost, odnosno kombinacija pozitivnih i negativnih testnih scenarija, što je omogućilo sveobuhvatnije testiranje potencijalnog ponašanja sistema.</w:t>
      </w:r>
    </w:p>
    <w:p>
      <w:pPr>
        <w:pStyle w:val="BodyText"/>
        <w:spacing w:after="0" w:line="360" w:lineRule="auto"/>
        <w:sectPr>
          <w:pgSz w:w="12240" w:h="15840"/>
          <w:pgMar w:header="0" w:footer="1045" w:top="1340" w:bottom="1240" w:left="1080" w:right="1080"/>
        </w:sectPr>
      </w:pPr>
    </w:p>
    <w:p>
      <w:pPr>
        <w:pStyle w:val="BodyText"/>
        <w:spacing w:line="360" w:lineRule="auto" w:before="75"/>
        <w:ind w:right="338"/>
      </w:pPr>
      <w:r>
        <w:rPr/>
        <w:t>S druge strane, preostalih 18% korisničkih priča rezultiralo je ili veoma ograničenim brojem testova ili potpunim izostankom istih. Ova situacija se najčešće može objasniti strukturnim nedostacima u samim pričama, poput izostanka ključnih elemenata kao što su uloga korisnika, opis radnje ili krajnji cilj. Važno je napomenuti da gramatička ispravnost nije uvijek značila i sadržajnu jasnoću ili formatnu usklađenost. Nejasne formulacije, neformalni izrazi i slab stil izražavanja,</w:t>
      </w:r>
      <w:r>
        <w:rPr>
          <w:spacing w:val="-4"/>
        </w:rPr>
        <w:t> </w:t>
      </w:r>
      <w:r>
        <w:rPr/>
        <w:t>iako</w:t>
      </w:r>
      <w:r>
        <w:rPr>
          <w:spacing w:val="-1"/>
        </w:rPr>
        <w:t> </w:t>
      </w:r>
      <w:r>
        <w:rPr/>
        <w:t>tehnički</w:t>
      </w:r>
      <w:r>
        <w:rPr>
          <w:spacing w:val="-1"/>
        </w:rPr>
        <w:t> </w:t>
      </w:r>
      <w:r>
        <w:rPr/>
        <w:t>korektni,</w:t>
      </w:r>
      <w:r>
        <w:rPr>
          <w:spacing w:val="-1"/>
        </w:rPr>
        <w:t> </w:t>
      </w:r>
      <w:r>
        <w:rPr/>
        <w:t>otežavali</w:t>
      </w:r>
      <w:r>
        <w:rPr>
          <w:spacing w:val="-2"/>
        </w:rPr>
        <w:t> </w:t>
      </w:r>
      <w:r>
        <w:rPr/>
        <w:t>su</w:t>
      </w:r>
      <w:r>
        <w:rPr>
          <w:spacing w:val="-1"/>
        </w:rPr>
        <w:t> </w:t>
      </w:r>
      <w:r>
        <w:rPr/>
        <w:t>NLP</w:t>
      </w:r>
      <w:r>
        <w:rPr>
          <w:spacing w:val="-1"/>
        </w:rPr>
        <w:t> </w:t>
      </w:r>
      <w:r>
        <w:rPr/>
        <w:t>obradu</w:t>
      </w:r>
      <w:r>
        <w:rPr>
          <w:spacing w:val="-1"/>
        </w:rPr>
        <w:t> </w:t>
      </w:r>
      <w:r>
        <w:rPr/>
        <w:t>i</w:t>
      </w:r>
      <w:r>
        <w:rPr>
          <w:spacing w:val="-2"/>
        </w:rPr>
        <w:t> </w:t>
      </w:r>
      <w:r>
        <w:rPr/>
        <w:t>smanjili</w:t>
      </w:r>
      <w:r>
        <w:rPr>
          <w:spacing w:val="-1"/>
        </w:rPr>
        <w:t> </w:t>
      </w:r>
      <w:r>
        <w:rPr/>
        <w:t>kvalitet</w:t>
      </w:r>
      <w:r>
        <w:rPr>
          <w:spacing w:val="-1"/>
        </w:rPr>
        <w:t> </w:t>
      </w:r>
      <w:r>
        <w:rPr/>
        <w:t>generisanih</w:t>
      </w:r>
      <w:r>
        <w:rPr>
          <w:spacing w:val="-1"/>
        </w:rPr>
        <w:t> </w:t>
      </w:r>
      <w:r>
        <w:rPr>
          <w:spacing w:val="-2"/>
        </w:rPr>
        <w:t>izlaza.</w:t>
      </w:r>
    </w:p>
    <w:p>
      <w:pPr>
        <w:pStyle w:val="BodyText"/>
        <w:spacing w:line="360" w:lineRule="auto" w:before="240"/>
        <w:ind w:right="331"/>
      </w:pPr>
      <w:r>
        <w:rPr/>
        <w:t>Utvrđeno je da je prosječan broj generisanih testnih slučajeva po korisničkoj priči iznosio 5.2, pri čemu su u prosjeku 2.9 bila pozitivna, a 2.3 negativna testna scenarija. Maksimalan broj testova generisanih iz jedne priče dostigao je 8, dok su se dvije korisničke priče (2%) istakle kao</w:t>
      </w:r>
      <w:r>
        <w:rPr>
          <w:spacing w:val="40"/>
        </w:rPr>
        <w:t> </w:t>
      </w:r>
      <w:r>
        <w:rPr/>
        <w:t>izuzetak, jer iz njih nije bilo moguće generisati nijedan validan testni slučaj (Slika 16.)</w:t>
      </w:r>
      <w:r>
        <w:rPr>
          <w:b/>
        </w:rPr>
        <w:t>. </w:t>
      </w:r>
      <w:r>
        <w:rPr/>
        <w:t>Ovi</w:t>
      </w:r>
      <w:r>
        <w:rPr>
          <w:spacing w:val="40"/>
        </w:rPr>
        <w:t> </w:t>
      </w:r>
      <w:r>
        <w:rPr/>
        <w:t>nalazi potvrđuju konzistentnost izlaza i ukazuju na sposobnost sistema da kreira i afirmativne i negativne testove, neophodne za temeljnu evaluaciju softverskog ponašanja.</w:t>
      </w:r>
    </w:p>
    <w:p>
      <w:pPr>
        <w:pStyle w:val="BodyText"/>
        <w:spacing w:before="55"/>
        <w:ind w:left="0"/>
        <w:jc w:val="left"/>
        <w:rPr>
          <w:sz w:val="20"/>
        </w:rPr>
      </w:pPr>
      <w:r>
        <w:rPr>
          <w:sz w:val="20"/>
        </w:rPr>
        <w:drawing>
          <wp:anchor distT="0" distB="0" distL="0" distR="0" allowOverlap="1" layoutInCell="1" locked="0" behindDoc="1" simplePos="0" relativeHeight="487595520">
            <wp:simplePos x="0" y="0"/>
            <wp:positionH relativeFrom="page">
              <wp:posOffset>1273621</wp:posOffset>
            </wp:positionH>
            <wp:positionV relativeFrom="paragraph">
              <wp:posOffset>196654</wp:posOffset>
            </wp:positionV>
            <wp:extent cx="5229151" cy="30861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229151" cy="3086100"/>
                    </a:xfrm>
                    <a:prstGeom prst="rect">
                      <a:avLst/>
                    </a:prstGeom>
                  </pic:spPr>
                </pic:pic>
              </a:graphicData>
            </a:graphic>
          </wp:anchor>
        </w:drawing>
      </w:r>
    </w:p>
    <w:p>
      <w:pPr>
        <w:spacing w:before="240"/>
        <w:ind w:left="1073" w:right="0" w:firstLine="0"/>
        <w:jc w:val="left"/>
        <w:rPr>
          <w:i/>
          <w:sz w:val="24"/>
        </w:rPr>
      </w:pPr>
      <w:r>
        <w:rPr>
          <w:i/>
          <w:sz w:val="24"/>
        </w:rPr>
        <w:t>Slika</w:t>
      </w:r>
      <w:r>
        <w:rPr>
          <w:i/>
          <w:spacing w:val="-1"/>
          <w:sz w:val="24"/>
        </w:rPr>
        <w:t> </w:t>
      </w:r>
      <w:r>
        <w:rPr>
          <w:i/>
          <w:sz w:val="24"/>
        </w:rPr>
        <w:t>16</w:t>
      </w:r>
      <w:r>
        <w:rPr>
          <w:i/>
          <w:spacing w:val="-1"/>
          <w:sz w:val="24"/>
        </w:rPr>
        <w:t> </w:t>
      </w:r>
      <w:r>
        <w:rPr>
          <w:i/>
          <w:sz w:val="24"/>
        </w:rPr>
        <w:t>Distribucija</w:t>
      </w:r>
      <w:r>
        <w:rPr>
          <w:i/>
          <w:spacing w:val="-1"/>
          <w:sz w:val="24"/>
        </w:rPr>
        <w:t> </w:t>
      </w:r>
      <w:r>
        <w:rPr>
          <w:i/>
          <w:sz w:val="24"/>
        </w:rPr>
        <w:t>broja</w:t>
      </w:r>
      <w:r>
        <w:rPr>
          <w:i/>
          <w:spacing w:val="-1"/>
          <w:sz w:val="24"/>
        </w:rPr>
        <w:t> </w:t>
      </w:r>
      <w:r>
        <w:rPr>
          <w:i/>
          <w:sz w:val="24"/>
        </w:rPr>
        <w:t>generisanih</w:t>
      </w:r>
      <w:r>
        <w:rPr>
          <w:i/>
          <w:spacing w:val="-1"/>
          <w:sz w:val="24"/>
        </w:rPr>
        <w:t> </w:t>
      </w:r>
      <w:r>
        <w:rPr>
          <w:i/>
          <w:sz w:val="24"/>
        </w:rPr>
        <w:t>testova</w:t>
      </w:r>
      <w:r>
        <w:rPr>
          <w:i/>
          <w:spacing w:val="-1"/>
          <w:sz w:val="24"/>
        </w:rPr>
        <w:t> </w:t>
      </w:r>
      <w:r>
        <w:rPr>
          <w:i/>
          <w:sz w:val="24"/>
        </w:rPr>
        <w:t>za</w:t>
      </w:r>
      <w:r>
        <w:rPr>
          <w:i/>
          <w:spacing w:val="-1"/>
          <w:sz w:val="24"/>
        </w:rPr>
        <w:t> </w:t>
      </w:r>
      <w:r>
        <w:rPr>
          <w:i/>
          <w:sz w:val="24"/>
        </w:rPr>
        <w:t>nasumično</w:t>
      </w:r>
      <w:r>
        <w:rPr>
          <w:i/>
          <w:spacing w:val="-1"/>
          <w:sz w:val="24"/>
        </w:rPr>
        <w:t> </w:t>
      </w:r>
      <w:r>
        <w:rPr>
          <w:i/>
          <w:sz w:val="24"/>
        </w:rPr>
        <w:t>odabranih</w:t>
      </w:r>
      <w:r>
        <w:rPr>
          <w:i/>
          <w:spacing w:val="-1"/>
          <w:sz w:val="24"/>
        </w:rPr>
        <w:t> </w:t>
      </w:r>
      <w:r>
        <w:rPr>
          <w:i/>
          <w:sz w:val="24"/>
        </w:rPr>
        <w:t>100 </w:t>
      </w:r>
      <w:r>
        <w:rPr>
          <w:i/>
          <w:spacing w:val="-2"/>
          <w:sz w:val="24"/>
        </w:rPr>
        <w:t>priča</w:t>
      </w:r>
    </w:p>
    <w:p>
      <w:pPr>
        <w:spacing w:after="0"/>
        <w:jc w:val="left"/>
        <w:rPr>
          <w:i/>
          <w:sz w:val="24"/>
        </w:rPr>
        <w:sectPr>
          <w:pgSz w:w="12240" w:h="15840"/>
          <w:pgMar w:header="0" w:footer="1045" w:top="1340" w:bottom="1240" w:left="1080" w:right="1080"/>
        </w:sectPr>
      </w:pPr>
    </w:p>
    <w:p>
      <w:pPr>
        <w:pStyle w:val="BodyText"/>
        <w:spacing w:line="360" w:lineRule="auto" w:before="78"/>
        <w:ind w:right="340"/>
      </w:pPr>
      <w:r>
        <w:rPr/>
        <w:t>Analiza je potvrdila prethodno donesene zaključke, ističući da kvalitetno definisane korisničke priče omogućavaju efikasno generisanje relevantnih testnih slučajeva. Dobijeni rezultati dodatno potvrđuju praktičnu vrijednost razvijenog sistema i naglašavaju potrebu za standardizacijom ulaznih zahtjeva radi postizanja optimalnih izlaza.</w:t>
      </w:r>
    </w:p>
    <w:p>
      <w:pPr>
        <w:pStyle w:val="BodyText"/>
        <w:spacing w:before="2"/>
        <w:ind w:left="0"/>
        <w:jc w:val="left"/>
      </w:pPr>
    </w:p>
    <w:p>
      <w:pPr>
        <w:pStyle w:val="Heading2"/>
        <w:numPr>
          <w:ilvl w:val="1"/>
          <w:numId w:val="23"/>
        </w:numPr>
        <w:tabs>
          <w:tab w:pos="696" w:val="left" w:leader="none"/>
        </w:tabs>
        <w:spacing w:line="240" w:lineRule="auto" w:before="0" w:after="0"/>
        <w:ind w:left="696" w:right="0" w:hanging="360"/>
        <w:jc w:val="left"/>
      </w:pPr>
      <w:bookmarkStart w:name="_bookmark36" w:id="37"/>
      <w:bookmarkEnd w:id="37"/>
      <w:r>
        <w:rPr>
          <w:b w:val="0"/>
        </w:rPr>
      </w:r>
      <w:r>
        <w:rPr/>
        <w:t>Kvalitativna</w:t>
      </w:r>
      <w:r>
        <w:rPr>
          <w:spacing w:val="-5"/>
        </w:rPr>
        <w:t> </w:t>
      </w:r>
      <w:r>
        <w:rPr/>
        <w:t>analiza</w:t>
      </w:r>
      <w:r>
        <w:rPr>
          <w:spacing w:val="-6"/>
        </w:rPr>
        <w:t> </w:t>
      </w:r>
      <w:r>
        <w:rPr/>
        <w:t>zasnovana</w:t>
      </w:r>
      <w:r>
        <w:rPr>
          <w:spacing w:val="-2"/>
        </w:rPr>
        <w:t> </w:t>
      </w:r>
      <w:r>
        <w:rPr/>
        <w:t>na</w:t>
      </w:r>
      <w:r>
        <w:rPr>
          <w:spacing w:val="-3"/>
        </w:rPr>
        <w:t> </w:t>
      </w:r>
      <w:r>
        <w:rPr/>
        <w:t>rezultatima</w:t>
      </w:r>
      <w:r>
        <w:rPr>
          <w:spacing w:val="-2"/>
        </w:rPr>
        <w:t> upitnika</w:t>
      </w:r>
    </w:p>
    <w:p>
      <w:pPr>
        <w:pStyle w:val="BodyText"/>
        <w:spacing w:before="223"/>
        <w:ind w:left="0"/>
        <w:jc w:val="left"/>
        <w:rPr>
          <w:b/>
        </w:rPr>
      </w:pPr>
    </w:p>
    <w:p>
      <w:pPr>
        <w:pStyle w:val="BodyText"/>
        <w:spacing w:line="360" w:lineRule="auto"/>
        <w:ind w:right="339"/>
      </w:pPr>
      <w:r>
        <w:rPr/>
        <w:t>Kako bi se dodatno provjerio kvalitet automatski generisanih testnih slučajeva iz perspektive stručnih korisnika, sprovedena je evaluacija putem anketnog upitnika. Ova analiza pruža uvid u subjektivnu procjenu korisničkog iskustva i percipiranu kvalitetu izlaza, čime se dopunjuju prethodno sprovedene kvantitativne i ekspertske analize.</w:t>
      </w:r>
    </w:p>
    <w:p>
      <w:pPr>
        <w:pStyle w:val="BodyText"/>
        <w:spacing w:before="83"/>
        <w:ind w:left="0"/>
        <w:jc w:val="left"/>
      </w:pPr>
    </w:p>
    <w:p>
      <w:pPr>
        <w:pStyle w:val="BodyText"/>
        <w:spacing w:line="360" w:lineRule="auto"/>
        <w:ind w:right="338"/>
      </w:pPr>
      <w:r>
        <w:rPr/>
        <w:t>Upitnik pod nazivom “Procjena kvaliteta generisanih testnih slučajeva iz korisničkih priča” sprovodio se kao dio istraživanja u okviru izrade master rada. Učesnicima je prikazano ukupno</w:t>
      </w:r>
      <w:r>
        <w:rPr>
          <w:spacing w:val="40"/>
        </w:rPr>
        <w:t> </w:t>
      </w:r>
      <w:r>
        <w:rPr/>
        <w:t>10 korisničkih priča, zajedno sa pripadajućim pozitivnim i negativnim testnim slučajevima koje</w:t>
      </w:r>
      <w:r>
        <w:rPr>
          <w:spacing w:val="40"/>
        </w:rPr>
        <w:t> </w:t>
      </w:r>
      <w:r>
        <w:rPr/>
        <w:t>je generisao razvijeni sistem. Zadatak učesnika bio je da ocijene svaku priču i njen set testova prema jasno definisanim kriterijumima.</w:t>
      </w:r>
    </w:p>
    <w:p>
      <w:pPr>
        <w:pStyle w:val="BodyText"/>
        <w:spacing w:before="85"/>
        <w:ind w:left="0"/>
        <w:jc w:val="left"/>
      </w:pPr>
    </w:p>
    <w:p>
      <w:pPr>
        <w:pStyle w:val="BodyText"/>
        <w:spacing w:before="1"/>
      </w:pPr>
      <w:r>
        <w:rPr/>
        <w:t>Korišćeni</w:t>
      </w:r>
      <w:r>
        <w:rPr>
          <w:spacing w:val="-4"/>
        </w:rPr>
        <w:t> </w:t>
      </w:r>
      <w:r>
        <w:rPr/>
        <w:t>kriterijumi</w:t>
      </w:r>
      <w:r>
        <w:rPr>
          <w:spacing w:val="-2"/>
        </w:rPr>
        <w:t> </w:t>
      </w:r>
      <w:r>
        <w:rPr/>
        <w:t>u</w:t>
      </w:r>
      <w:r>
        <w:rPr>
          <w:spacing w:val="-1"/>
        </w:rPr>
        <w:t> </w:t>
      </w:r>
      <w:r>
        <w:rPr>
          <w:spacing w:val="-2"/>
        </w:rPr>
        <w:t>evaluaciji:</w:t>
      </w:r>
    </w:p>
    <w:p>
      <w:pPr>
        <w:pStyle w:val="ListParagraph"/>
        <w:numPr>
          <w:ilvl w:val="2"/>
          <w:numId w:val="23"/>
        </w:numPr>
        <w:tabs>
          <w:tab w:pos="1296" w:val="left" w:leader="none"/>
        </w:tabs>
        <w:spacing w:line="240" w:lineRule="auto" w:before="136" w:after="0"/>
        <w:ind w:left="1296" w:right="0" w:hanging="240"/>
        <w:jc w:val="left"/>
        <w:rPr>
          <w:sz w:val="24"/>
        </w:rPr>
      </w:pPr>
      <w:r>
        <w:rPr>
          <w:sz w:val="24"/>
        </w:rPr>
        <w:t>Struktura</w:t>
      </w:r>
      <w:r>
        <w:rPr>
          <w:spacing w:val="-2"/>
          <w:sz w:val="24"/>
        </w:rPr>
        <w:t> </w:t>
      </w:r>
      <w:r>
        <w:rPr>
          <w:sz w:val="24"/>
        </w:rPr>
        <w:t>korisničke</w:t>
      </w:r>
      <w:r>
        <w:rPr>
          <w:spacing w:val="-2"/>
          <w:sz w:val="24"/>
        </w:rPr>
        <w:t> </w:t>
      </w:r>
      <w:r>
        <w:rPr>
          <w:sz w:val="24"/>
        </w:rPr>
        <w:t>priče</w:t>
      </w:r>
      <w:r>
        <w:rPr>
          <w:spacing w:val="-2"/>
          <w:sz w:val="24"/>
        </w:rPr>
        <w:t> </w:t>
      </w:r>
      <w:r>
        <w:rPr>
          <w:sz w:val="24"/>
        </w:rPr>
        <w:t>(dobra</w:t>
      </w:r>
      <w:r>
        <w:rPr>
          <w:spacing w:val="-1"/>
          <w:sz w:val="24"/>
        </w:rPr>
        <w:t> </w:t>
      </w:r>
      <w:r>
        <w:rPr>
          <w:sz w:val="24"/>
        </w:rPr>
        <w:t>/ srednja / </w:t>
      </w:r>
      <w:r>
        <w:rPr>
          <w:spacing w:val="-4"/>
          <w:sz w:val="24"/>
        </w:rPr>
        <w:t>loša)</w:t>
      </w:r>
    </w:p>
    <w:p>
      <w:pPr>
        <w:pStyle w:val="ListParagraph"/>
        <w:numPr>
          <w:ilvl w:val="2"/>
          <w:numId w:val="23"/>
        </w:numPr>
        <w:tabs>
          <w:tab w:pos="1296" w:val="left" w:leader="none"/>
        </w:tabs>
        <w:spacing w:line="240" w:lineRule="auto" w:before="140" w:after="0"/>
        <w:ind w:left="1296" w:right="0" w:hanging="240"/>
        <w:jc w:val="left"/>
        <w:rPr>
          <w:sz w:val="24"/>
        </w:rPr>
      </w:pPr>
      <w:r>
        <w:rPr>
          <w:sz w:val="24"/>
        </w:rPr>
        <w:t>Relevantnost</w:t>
      </w:r>
      <w:r>
        <w:rPr>
          <w:spacing w:val="-1"/>
          <w:sz w:val="24"/>
        </w:rPr>
        <w:t> </w:t>
      </w:r>
      <w:r>
        <w:rPr>
          <w:sz w:val="24"/>
        </w:rPr>
        <w:t>generisanih</w:t>
      </w:r>
      <w:r>
        <w:rPr>
          <w:spacing w:val="-1"/>
          <w:sz w:val="24"/>
        </w:rPr>
        <w:t> </w:t>
      </w:r>
      <w:r>
        <w:rPr>
          <w:sz w:val="24"/>
        </w:rPr>
        <w:t>testova</w:t>
      </w:r>
      <w:r>
        <w:rPr>
          <w:spacing w:val="-1"/>
          <w:sz w:val="24"/>
        </w:rPr>
        <w:t> </w:t>
      </w:r>
      <w:r>
        <w:rPr>
          <w:sz w:val="24"/>
        </w:rPr>
        <w:t>(dobra</w:t>
      </w:r>
      <w:r>
        <w:rPr>
          <w:spacing w:val="-4"/>
          <w:sz w:val="24"/>
        </w:rPr>
        <w:t> </w:t>
      </w:r>
      <w:r>
        <w:rPr>
          <w:sz w:val="24"/>
        </w:rPr>
        <w:t>/</w:t>
      </w:r>
      <w:r>
        <w:rPr>
          <w:spacing w:val="-1"/>
          <w:sz w:val="24"/>
        </w:rPr>
        <w:t> </w:t>
      </w:r>
      <w:r>
        <w:rPr>
          <w:sz w:val="24"/>
        </w:rPr>
        <w:t>srednja</w:t>
      </w:r>
      <w:r>
        <w:rPr>
          <w:spacing w:val="-1"/>
          <w:sz w:val="24"/>
        </w:rPr>
        <w:t> </w:t>
      </w:r>
      <w:r>
        <w:rPr>
          <w:sz w:val="24"/>
        </w:rPr>
        <w:t>/</w:t>
      </w:r>
      <w:r>
        <w:rPr>
          <w:spacing w:val="-1"/>
          <w:sz w:val="24"/>
        </w:rPr>
        <w:t> </w:t>
      </w:r>
      <w:r>
        <w:rPr>
          <w:spacing w:val="-2"/>
          <w:sz w:val="24"/>
        </w:rPr>
        <w:t>loša)</w:t>
      </w:r>
    </w:p>
    <w:p>
      <w:pPr>
        <w:pStyle w:val="ListParagraph"/>
        <w:numPr>
          <w:ilvl w:val="2"/>
          <w:numId w:val="23"/>
        </w:numPr>
        <w:tabs>
          <w:tab w:pos="1296" w:val="left" w:leader="none"/>
        </w:tabs>
        <w:spacing w:line="240" w:lineRule="auto" w:before="136" w:after="0"/>
        <w:ind w:left="1296" w:right="0" w:hanging="240"/>
        <w:jc w:val="left"/>
        <w:rPr>
          <w:sz w:val="24"/>
        </w:rPr>
      </w:pPr>
      <w:r>
        <w:rPr>
          <w:sz w:val="24"/>
        </w:rPr>
        <w:t>Količina</w:t>
      </w:r>
      <w:r>
        <w:rPr>
          <w:spacing w:val="-4"/>
          <w:sz w:val="24"/>
        </w:rPr>
        <w:t> </w:t>
      </w:r>
      <w:r>
        <w:rPr>
          <w:sz w:val="24"/>
        </w:rPr>
        <w:t>pozitivnih /</w:t>
      </w:r>
      <w:r>
        <w:rPr>
          <w:spacing w:val="-1"/>
          <w:sz w:val="24"/>
        </w:rPr>
        <w:t> </w:t>
      </w:r>
      <w:r>
        <w:rPr>
          <w:sz w:val="24"/>
        </w:rPr>
        <w:t>negativnih /</w:t>
      </w:r>
      <w:r>
        <w:rPr>
          <w:spacing w:val="-1"/>
          <w:sz w:val="24"/>
        </w:rPr>
        <w:t> </w:t>
      </w:r>
      <w:r>
        <w:rPr>
          <w:sz w:val="24"/>
        </w:rPr>
        <w:t>ukupno testova</w:t>
      </w:r>
      <w:r>
        <w:rPr>
          <w:spacing w:val="-2"/>
          <w:sz w:val="24"/>
        </w:rPr>
        <w:t> </w:t>
      </w:r>
      <w:r>
        <w:rPr>
          <w:sz w:val="24"/>
        </w:rPr>
        <w:t>(prevelik /</w:t>
      </w:r>
      <w:r>
        <w:rPr>
          <w:spacing w:val="-1"/>
          <w:sz w:val="24"/>
        </w:rPr>
        <w:t> </w:t>
      </w:r>
      <w:r>
        <w:rPr>
          <w:sz w:val="24"/>
        </w:rPr>
        <w:t>dovoljan / </w:t>
      </w:r>
      <w:r>
        <w:rPr>
          <w:spacing w:val="-2"/>
          <w:sz w:val="24"/>
        </w:rPr>
        <w:t>nedovoljan)</w:t>
      </w:r>
    </w:p>
    <w:p>
      <w:pPr>
        <w:pStyle w:val="ListParagraph"/>
        <w:numPr>
          <w:ilvl w:val="2"/>
          <w:numId w:val="23"/>
        </w:numPr>
        <w:tabs>
          <w:tab w:pos="1296" w:val="left" w:leader="none"/>
        </w:tabs>
        <w:spacing w:line="240" w:lineRule="auto" w:before="140" w:after="0"/>
        <w:ind w:left="1296" w:right="0" w:hanging="240"/>
        <w:jc w:val="left"/>
        <w:rPr>
          <w:sz w:val="24"/>
        </w:rPr>
      </w:pPr>
      <w:r>
        <w:rPr>
          <w:sz w:val="24"/>
        </w:rPr>
        <w:t>Nedostajanje</w:t>
      </w:r>
      <w:r>
        <w:rPr>
          <w:spacing w:val="-2"/>
          <w:sz w:val="24"/>
        </w:rPr>
        <w:t> </w:t>
      </w:r>
      <w:r>
        <w:rPr>
          <w:sz w:val="24"/>
        </w:rPr>
        <w:t>ključnih</w:t>
      </w:r>
      <w:r>
        <w:rPr>
          <w:spacing w:val="1"/>
          <w:sz w:val="24"/>
        </w:rPr>
        <w:t> </w:t>
      </w:r>
      <w:r>
        <w:rPr>
          <w:sz w:val="24"/>
        </w:rPr>
        <w:t>testova</w:t>
      </w:r>
      <w:r>
        <w:rPr>
          <w:spacing w:val="-2"/>
          <w:sz w:val="24"/>
        </w:rPr>
        <w:t> </w:t>
      </w:r>
      <w:r>
        <w:rPr>
          <w:sz w:val="24"/>
        </w:rPr>
        <w:t>(da</w:t>
      </w:r>
      <w:r>
        <w:rPr>
          <w:spacing w:val="-3"/>
          <w:sz w:val="24"/>
        </w:rPr>
        <w:t> </w:t>
      </w:r>
      <w:r>
        <w:rPr>
          <w:sz w:val="24"/>
        </w:rPr>
        <w:t>/ </w:t>
      </w:r>
      <w:r>
        <w:rPr>
          <w:spacing w:val="-5"/>
          <w:sz w:val="24"/>
        </w:rPr>
        <w:t>ne)</w:t>
      </w:r>
    </w:p>
    <w:p>
      <w:pPr>
        <w:pStyle w:val="ListParagraph"/>
        <w:numPr>
          <w:ilvl w:val="2"/>
          <w:numId w:val="23"/>
        </w:numPr>
        <w:tabs>
          <w:tab w:pos="1296" w:val="left" w:leader="none"/>
        </w:tabs>
        <w:spacing w:line="240" w:lineRule="auto" w:before="137" w:after="0"/>
        <w:ind w:left="1296" w:right="0" w:hanging="240"/>
        <w:jc w:val="left"/>
        <w:rPr>
          <w:sz w:val="24"/>
        </w:rPr>
      </w:pPr>
      <w:r>
        <w:rPr>
          <w:sz w:val="24"/>
        </w:rPr>
        <w:t>Redundantni</w:t>
      </w:r>
      <w:r>
        <w:rPr>
          <w:spacing w:val="-1"/>
          <w:sz w:val="24"/>
        </w:rPr>
        <w:t> </w:t>
      </w:r>
      <w:r>
        <w:rPr>
          <w:sz w:val="24"/>
        </w:rPr>
        <w:t>testovi (da</w:t>
      </w:r>
      <w:r>
        <w:rPr>
          <w:spacing w:val="-3"/>
          <w:sz w:val="24"/>
        </w:rPr>
        <w:t> </w:t>
      </w:r>
      <w:r>
        <w:rPr>
          <w:sz w:val="24"/>
        </w:rPr>
        <w:t>/ </w:t>
      </w:r>
      <w:r>
        <w:rPr>
          <w:spacing w:val="-5"/>
          <w:sz w:val="24"/>
        </w:rPr>
        <w:t>ne)</w:t>
      </w:r>
    </w:p>
    <w:p>
      <w:pPr>
        <w:pStyle w:val="ListParagraph"/>
        <w:numPr>
          <w:ilvl w:val="2"/>
          <w:numId w:val="23"/>
        </w:numPr>
        <w:tabs>
          <w:tab w:pos="1296" w:val="left" w:leader="none"/>
        </w:tabs>
        <w:spacing w:line="240" w:lineRule="auto" w:before="139" w:after="0"/>
        <w:ind w:left="1296" w:right="0" w:hanging="240"/>
        <w:jc w:val="left"/>
        <w:rPr>
          <w:sz w:val="24"/>
        </w:rPr>
      </w:pPr>
      <w:r>
        <w:rPr>
          <w:sz w:val="24"/>
        </w:rPr>
        <w:t>Opšta</w:t>
      </w:r>
      <w:r>
        <w:rPr>
          <w:spacing w:val="-2"/>
          <w:sz w:val="24"/>
        </w:rPr>
        <w:t> </w:t>
      </w:r>
      <w:r>
        <w:rPr>
          <w:sz w:val="24"/>
        </w:rPr>
        <w:t>ocjena</w:t>
      </w:r>
      <w:r>
        <w:rPr>
          <w:spacing w:val="-2"/>
          <w:sz w:val="24"/>
        </w:rPr>
        <w:t> </w:t>
      </w:r>
      <w:r>
        <w:rPr>
          <w:sz w:val="24"/>
        </w:rPr>
        <w:t>seta (skala</w:t>
      </w:r>
      <w:r>
        <w:rPr>
          <w:spacing w:val="-1"/>
          <w:sz w:val="24"/>
        </w:rPr>
        <w:t> </w:t>
      </w:r>
      <w:r>
        <w:rPr>
          <w:sz w:val="24"/>
        </w:rPr>
        <w:t>od 1 do </w:t>
      </w:r>
      <w:r>
        <w:rPr>
          <w:spacing w:val="-5"/>
          <w:sz w:val="24"/>
        </w:rPr>
        <w:t>5)</w:t>
      </w:r>
    </w:p>
    <w:p>
      <w:pPr>
        <w:pStyle w:val="ListParagraph"/>
        <w:numPr>
          <w:ilvl w:val="2"/>
          <w:numId w:val="23"/>
        </w:numPr>
        <w:tabs>
          <w:tab w:pos="1296" w:val="left" w:leader="none"/>
        </w:tabs>
        <w:spacing w:line="240" w:lineRule="auto" w:before="137" w:after="0"/>
        <w:ind w:left="1296" w:right="0" w:hanging="240"/>
        <w:jc w:val="left"/>
        <w:rPr>
          <w:sz w:val="24"/>
        </w:rPr>
      </w:pPr>
      <w:r>
        <w:rPr>
          <w:sz w:val="24"/>
        </w:rPr>
        <w:t>Komentar</w:t>
      </w:r>
      <w:r>
        <w:rPr>
          <w:spacing w:val="-3"/>
          <w:sz w:val="24"/>
        </w:rPr>
        <w:t> </w:t>
      </w:r>
      <w:r>
        <w:rPr>
          <w:spacing w:val="-2"/>
          <w:sz w:val="24"/>
        </w:rPr>
        <w:t>(opcionalno)</w:t>
      </w:r>
    </w:p>
    <w:p>
      <w:pPr>
        <w:pStyle w:val="ListParagraph"/>
        <w:spacing w:after="0" w:line="240" w:lineRule="auto"/>
        <w:jc w:val="left"/>
        <w:rPr>
          <w:sz w:val="24"/>
        </w:rPr>
        <w:sectPr>
          <w:pgSz w:w="12240" w:h="15840"/>
          <w:pgMar w:header="0" w:footer="1045" w:top="1340" w:bottom="1240" w:left="1080" w:right="1080"/>
        </w:sectPr>
      </w:pPr>
    </w:p>
    <w:p>
      <w:pPr>
        <w:pStyle w:val="BodyText"/>
        <w:spacing w:line="360" w:lineRule="auto" w:before="95"/>
        <w:ind w:right="341"/>
      </w:pPr>
      <w:r>
        <w:rPr/>
        <w:t>Na početku ankete</w:t>
      </w:r>
      <w:hyperlink w:history="true" w:anchor="_bookmark37">
        <w:r>
          <w:rPr>
            <w:vertAlign w:val="superscript"/>
          </w:rPr>
          <w:t>9</w:t>
        </w:r>
      </w:hyperlink>
      <w:r>
        <w:rPr>
          <w:vertAlign w:val="baseline"/>
        </w:rPr>
        <w:t>, učesnici su bili pozvani da označe svoj nivo stručnosti u oblasti softverskog testiranja, kako bi se procjene mogle interpretirati u skladu s njihovim iskustvom (početni, srednji, napredni, ekspert).</w:t>
      </w:r>
    </w:p>
    <w:p>
      <w:pPr>
        <w:pStyle w:val="BodyText"/>
        <w:spacing w:line="360" w:lineRule="auto" w:before="242"/>
        <w:ind w:right="332"/>
      </w:pPr>
      <w:r>
        <w:rPr/>
        <w:t>U istraživanju je učestvovalo ukupno 17 ispitanika, koji su se samoprocijenili prema nivou stručnosti u oblasti softverskog testiranja. Distribucija stručnosti bila je raznolika, što omogućava balansiran uvid iz perspektive različitih korisničkih profila. Najveći broj učesnika (7 ispitanika, 41,2%) identifikovao se kao početni nivo, sa osnovnim poznavanjem principa testiranja. Srednji nivo, koji obuhvata osobe sa praktičnim iskustvom u radu, činilo je 5 ispitanika (29,4%), dok su napredni korisnici – oni koji aktivno učestvuju u testiranju ili se bave istraživanjem – činili 4 ispitanika (23,5%). Jedan učesnik (5,9%) označio je svoj nivo kao ekspertski, navodeći višegodišnje iskustvo i napredno znanje u oblasti softverskog testiranja (Slika 17).</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23"/>
        <w:ind w:left="0"/>
        <w:jc w:val="left"/>
        <w:rPr>
          <w:sz w:val="20"/>
        </w:rPr>
      </w:pPr>
      <w:r>
        <w:rPr>
          <w:sz w:val="20"/>
        </w:rPr>
        <w:drawing>
          <wp:anchor distT="0" distB="0" distL="0" distR="0" allowOverlap="1" layoutInCell="1" locked="0" behindDoc="1" simplePos="0" relativeHeight="487596032">
            <wp:simplePos x="0" y="0"/>
            <wp:positionH relativeFrom="page">
              <wp:posOffset>1453415</wp:posOffset>
            </wp:positionH>
            <wp:positionV relativeFrom="paragraph">
              <wp:posOffset>239866</wp:posOffset>
            </wp:positionV>
            <wp:extent cx="4947473" cy="165754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4947473" cy="1657540"/>
                    </a:xfrm>
                    <a:prstGeom prst="rect">
                      <a:avLst/>
                    </a:prstGeom>
                  </pic:spPr>
                </pic:pic>
              </a:graphicData>
            </a:graphic>
          </wp:anchor>
        </w:drawing>
      </w:r>
    </w:p>
    <w:p>
      <w:pPr>
        <w:pStyle w:val="BodyText"/>
        <w:ind w:left="0"/>
        <w:jc w:val="left"/>
      </w:pPr>
    </w:p>
    <w:p>
      <w:pPr>
        <w:pStyle w:val="BodyText"/>
        <w:spacing w:before="19"/>
        <w:ind w:left="0"/>
        <w:jc w:val="left"/>
      </w:pPr>
    </w:p>
    <w:p>
      <w:pPr>
        <w:spacing w:before="0"/>
        <w:ind w:left="1106" w:right="0" w:firstLine="0"/>
        <w:jc w:val="left"/>
        <w:rPr>
          <w:i/>
          <w:sz w:val="24"/>
        </w:rPr>
      </w:pPr>
      <w:r>
        <w:rPr>
          <w:i/>
          <w:sz w:val="24"/>
        </w:rPr>
        <w:t>Slika</w:t>
      </w:r>
      <w:r>
        <w:rPr>
          <w:i/>
          <w:spacing w:val="-3"/>
          <w:sz w:val="24"/>
        </w:rPr>
        <w:t> </w:t>
      </w:r>
      <w:r>
        <w:rPr>
          <w:i/>
          <w:sz w:val="24"/>
        </w:rPr>
        <w:t>17</w:t>
      </w:r>
      <w:r>
        <w:rPr>
          <w:i/>
          <w:spacing w:val="-1"/>
          <w:sz w:val="24"/>
        </w:rPr>
        <w:t> </w:t>
      </w:r>
      <w:r>
        <w:rPr>
          <w:i/>
          <w:sz w:val="24"/>
        </w:rPr>
        <w:t>Samoprocjena</w:t>
      </w:r>
      <w:r>
        <w:rPr>
          <w:i/>
          <w:spacing w:val="-1"/>
          <w:sz w:val="24"/>
        </w:rPr>
        <w:t> </w:t>
      </w:r>
      <w:r>
        <w:rPr>
          <w:i/>
          <w:sz w:val="24"/>
        </w:rPr>
        <w:t>nivoa</w:t>
      </w:r>
      <w:r>
        <w:rPr>
          <w:i/>
          <w:spacing w:val="-1"/>
          <w:sz w:val="24"/>
        </w:rPr>
        <w:t> </w:t>
      </w:r>
      <w:r>
        <w:rPr>
          <w:i/>
          <w:sz w:val="24"/>
        </w:rPr>
        <w:t>stručnosti</w:t>
      </w:r>
      <w:r>
        <w:rPr>
          <w:i/>
          <w:spacing w:val="-1"/>
          <w:sz w:val="24"/>
        </w:rPr>
        <w:t> </w:t>
      </w:r>
      <w:r>
        <w:rPr>
          <w:i/>
          <w:sz w:val="24"/>
        </w:rPr>
        <w:t>ispitanika</w:t>
      </w:r>
      <w:r>
        <w:rPr>
          <w:i/>
          <w:spacing w:val="-4"/>
          <w:sz w:val="24"/>
        </w:rPr>
        <w:t> </w:t>
      </w:r>
      <w:r>
        <w:rPr>
          <w:i/>
          <w:sz w:val="24"/>
        </w:rPr>
        <w:t>u</w:t>
      </w:r>
      <w:r>
        <w:rPr>
          <w:i/>
          <w:spacing w:val="-1"/>
          <w:sz w:val="24"/>
        </w:rPr>
        <w:t> </w:t>
      </w:r>
      <w:r>
        <w:rPr>
          <w:i/>
          <w:sz w:val="24"/>
        </w:rPr>
        <w:t>oblasti</w:t>
      </w:r>
      <w:r>
        <w:rPr>
          <w:i/>
          <w:spacing w:val="-1"/>
          <w:sz w:val="24"/>
        </w:rPr>
        <w:t> </w:t>
      </w:r>
      <w:r>
        <w:rPr>
          <w:i/>
          <w:sz w:val="24"/>
        </w:rPr>
        <w:t>softverskog </w:t>
      </w:r>
      <w:r>
        <w:rPr>
          <w:i/>
          <w:spacing w:val="-2"/>
          <w:sz w:val="24"/>
        </w:rPr>
        <w:t>testiranja</w:t>
      </w:r>
    </w:p>
    <w:p>
      <w:pPr>
        <w:pStyle w:val="BodyText"/>
        <w:ind w:left="0"/>
        <w:jc w:val="left"/>
        <w:rPr>
          <w:i/>
        </w:rPr>
      </w:pPr>
    </w:p>
    <w:p>
      <w:pPr>
        <w:pStyle w:val="BodyText"/>
        <w:ind w:left="0"/>
        <w:jc w:val="left"/>
        <w:rPr>
          <w:i/>
        </w:rPr>
      </w:pPr>
    </w:p>
    <w:p>
      <w:pPr>
        <w:pStyle w:val="BodyText"/>
        <w:spacing w:before="123"/>
        <w:ind w:left="0"/>
        <w:jc w:val="left"/>
        <w:rPr>
          <w:i/>
        </w:rPr>
      </w:pPr>
    </w:p>
    <w:p>
      <w:pPr>
        <w:pStyle w:val="BodyText"/>
        <w:spacing w:line="360" w:lineRule="auto"/>
        <w:ind w:right="339"/>
      </w:pPr>
      <w:r>
        <w:rPr/>
        <w:t>Ova raspodjela učesnika omogućila je da se evaluacija obuhvati i iz perspektive korisnika s osnovnim razumijevanjem domene, i iz ugla iskusnih profesionalaca, čime su osigurani raznovrsni i uravnoteženi uvidi u kvalitet generisanih testnih slučajeva.</w:t>
      </w:r>
    </w:p>
    <w:p>
      <w:pPr>
        <w:pStyle w:val="BodyText"/>
        <w:ind w:left="0"/>
        <w:jc w:val="left"/>
        <w:rPr>
          <w:sz w:val="20"/>
        </w:rPr>
      </w:pPr>
    </w:p>
    <w:p>
      <w:pPr>
        <w:pStyle w:val="BodyText"/>
        <w:spacing w:before="142"/>
        <w:ind w:left="0"/>
        <w:jc w:val="left"/>
        <w:rPr>
          <w:sz w:val="20"/>
        </w:rPr>
      </w:pPr>
      <w:r>
        <w:rPr>
          <w:sz w:val="20"/>
        </w:rPr>
        <mc:AlternateContent>
          <mc:Choice Requires="wps">
            <w:drawing>
              <wp:anchor distT="0" distB="0" distL="0" distR="0" allowOverlap="1" layoutInCell="1" locked="0" behindDoc="1" simplePos="0" relativeHeight="487596544">
                <wp:simplePos x="0" y="0"/>
                <wp:positionH relativeFrom="page">
                  <wp:posOffset>899464</wp:posOffset>
                </wp:positionH>
                <wp:positionV relativeFrom="paragraph">
                  <wp:posOffset>251758</wp:posOffset>
                </wp:positionV>
                <wp:extent cx="1829435" cy="762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19.823477pt;width:144.020pt;height:.599980pt;mso-position-horizontal-relative:page;mso-position-vertical-relative:paragraph;z-index:-15719936;mso-wrap-distance-left:0;mso-wrap-distance-right:0" id="docshape11" filled="true" fillcolor="#000000" stroked="false">
                <v:fill type="solid"/>
                <w10:wrap type="topAndBottom"/>
              </v:rect>
            </w:pict>
          </mc:Fallback>
        </mc:AlternateContent>
      </w:r>
    </w:p>
    <w:p>
      <w:pPr>
        <w:spacing w:line="249" w:lineRule="auto" w:before="148"/>
        <w:ind w:left="336" w:right="345" w:firstLine="0"/>
        <w:jc w:val="left"/>
        <w:rPr>
          <w:sz w:val="20"/>
        </w:rPr>
      </w:pPr>
      <w:bookmarkStart w:name="_bookmark37" w:id="38"/>
      <w:bookmarkEnd w:id="38"/>
      <w:r>
        <w:rPr/>
      </w:r>
      <w:r>
        <w:rPr>
          <w:rFonts w:ascii="Trebuchet MS" w:hAnsi="Trebuchet MS"/>
          <w:sz w:val="20"/>
          <w:vertAlign w:val="superscript"/>
        </w:rPr>
        <w:t>9</w:t>
      </w:r>
      <w:r>
        <w:rPr>
          <w:rFonts w:ascii="Trebuchet MS" w:hAnsi="Trebuchet MS"/>
          <w:spacing w:val="-11"/>
          <w:sz w:val="20"/>
          <w:vertAlign w:val="baseline"/>
        </w:rPr>
        <w:t> </w:t>
      </w:r>
      <w:r>
        <w:rPr>
          <w:sz w:val="20"/>
          <w:vertAlign w:val="baseline"/>
        </w:rPr>
        <w:t>Anketa “</w:t>
      </w:r>
      <w:r>
        <w:rPr>
          <w:color w:val="1F2023"/>
          <w:sz w:val="20"/>
          <w:vertAlign w:val="baseline"/>
        </w:rPr>
        <w:t>Procjena kvaliteta generisanih testnih slučajeva iz korisničkih priča” je dostupna na: </w:t>
      </w:r>
      <w:hyperlink r:id="rId35">
        <w:r>
          <w:rPr>
            <w:color w:val="467885"/>
            <w:spacing w:val="-2"/>
            <w:sz w:val="20"/>
            <w:u w:val="single" w:color="467885"/>
            <w:vertAlign w:val="baseline"/>
          </w:rPr>
          <w:t>https://docs.google.com/forms/d/e/1FAIpQLSeOwcx9aoFNYSQMuaqdurubCN0Rj8omOSyZ7jkeFjA21E7ciw/view</w:t>
        </w:r>
      </w:hyperlink>
      <w:r>
        <w:rPr>
          <w:color w:val="467885"/>
          <w:spacing w:val="-2"/>
          <w:sz w:val="20"/>
          <w:vertAlign w:val="baseline"/>
        </w:rPr>
        <w:t> </w:t>
      </w:r>
      <w:hyperlink r:id="rId35">
        <w:r>
          <w:rPr>
            <w:color w:val="467885"/>
            <w:spacing w:val="-4"/>
            <w:sz w:val="20"/>
            <w:u w:val="single" w:color="467885"/>
            <w:vertAlign w:val="baseline"/>
          </w:rPr>
          <w:t>form</w:t>
        </w:r>
      </w:hyperlink>
    </w:p>
    <w:p>
      <w:pPr>
        <w:spacing w:after="0" w:line="249" w:lineRule="auto"/>
        <w:jc w:val="left"/>
        <w:rPr>
          <w:sz w:val="20"/>
        </w:rPr>
        <w:sectPr>
          <w:pgSz w:w="12240" w:h="15840"/>
          <w:pgMar w:header="0" w:footer="1045" w:top="1320" w:bottom="1240" w:left="1080" w:right="1080"/>
        </w:sectPr>
      </w:pPr>
    </w:p>
    <w:p>
      <w:pPr>
        <w:spacing w:before="75"/>
        <w:ind w:left="4539" w:right="0" w:hanging="4055"/>
        <w:jc w:val="left"/>
        <w:rPr>
          <w:i/>
          <w:sz w:val="24"/>
        </w:rPr>
      </w:pPr>
      <w:r>
        <w:rPr>
          <w:i/>
          <w:sz w:val="24"/>
        </w:rPr>
        <w:t>Tabela</w:t>
      </w:r>
      <w:r>
        <w:rPr>
          <w:i/>
          <w:spacing w:val="-4"/>
          <w:sz w:val="24"/>
        </w:rPr>
        <w:t> </w:t>
      </w:r>
      <w:r>
        <w:rPr>
          <w:i/>
          <w:sz w:val="24"/>
        </w:rPr>
        <w:t>8</w:t>
      </w:r>
      <w:r>
        <w:rPr>
          <w:i/>
          <w:spacing w:val="-4"/>
          <w:sz w:val="24"/>
        </w:rPr>
        <w:t> </w:t>
      </w:r>
      <w:r>
        <w:rPr>
          <w:i/>
          <w:sz w:val="24"/>
        </w:rPr>
        <w:t>Sažetak</w:t>
      </w:r>
      <w:r>
        <w:rPr>
          <w:i/>
          <w:spacing w:val="-4"/>
          <w:sz w:val="24"/>
        </w:rPr>
        <w:t> </w:t>
      </w:r>
      <w:r>
        <w:rPr>
          <w:i/>
          <w:sz w:val="24"/>
        </w:rPr>
        <w:t>ocjena</w:t>
      </w:r>
      <w:r>
        <w:rPr>
          <w:i/>
          <w:spacing w:val="-3"/>
          <w:sz w:val="24"/>
        </w:rPr>
        <w:t> </w:t>
      </w:r>
      <w:r>
        <w:rPr>
          <w:i/>
          <w:sz w:val="24"/>
        </w:rPr>
        <w:t>korisničkih</w:t>
      </w:r>
      <w:r>
        <w:rPr>
          <w:i/>
          <w:spacing w:val="-4"/>
          <w:sz w:val="24"/>
        </w:rPr>
        <w:t> </w:t>
      </w:r>
      <w:r>
        <w:rPr>
          <w:i/>
          <w:sz w:val="24"/>
        </w:rPr>
        <w:t>priča</w:t>
      </w:r>
      <w:r>
        <w:rPr>
          <w:i/>
          <w:spacing w:val="-4"/>
          <w:sz w:val="24"/>
        </w:rPr>
        <w:t> </w:t>
      </w:r>
      <w:r>
        <w:rPr>
          <w:i/>
          <w:sz w:val="24"/>
        </w:rPr>
        <w:t>prema</w:t>
      </w:r>
      <w:r>
        <w:rPr>
          <w:i/>
          <w:spacing w:val="-3"/>
          <w:sz w:val="24"/>
        </w:rPr>
        <w:t> </w:t>
      </w:r>
      <w:r>
        <w:rPr>
          <w:i/>
          <w:sz w:val="24"/>
        </w:rPr>
        <w:t>rezultatima</w:t>
      </w:r>
      <w:r>
        <w:rPr>
          <w:i/>
          <w:spacing w:val="-4"/>
          <w:sz w:val="24"/>
        </w:rPr>
        <w:t> </w:t>
      </w:r>
      <w:r>
        <w:rPr>
          <w:i/>
          <w:sz w:val="24"/>
        </w:rPr>
        <w:t>upitnika</w:t>
      </w:r>
      <w:r>
        <w:rPr>
          <w:i/>
          <w:spacing w:val="-4"/>
          <w:sz w:val="24"/>
        </w:rPr>
        <w:t> </w:t>
      </w:r>
      <w:r>
        <w:rPr>
          <w:i/>
          <w:sz w:val="24"/>
        </w:rPr>
        <w:t>(izraženo</w:t>
      </w:r>
      <w:r>
        <w:rPr>
          <w:i/>
          <w:spacing w:val="-4"/>
          <w:sz w:val="24"/>
        </w:rPr>
        <w:t> </w:t>
      </w:r>
      <w:r>
        <w:rPr>
          <w:i/>
          <w:sz w:val="24"/>
        </w:rPr>
        <w:t>u</w:t>
      </w:r>
      <w:r>
        <w:rPr>
          <w:i/>
          <w:spacing w:val="-4"/>
          <w:sz w:val="24"/>
        </w:rPr>
        <w:t> </w:t>
      </w:r>
      <w:r>
        <w:rPr>
          <w:i/>
          <w:sz w:val="24"/>
        </w:rPr>
        <w:t>%</w:t>
      </w:r>
      <w:r>
        <w:rPr>
          <w:i/>
          <w:spacing w:val="-3"/>
          <w:sz w:val="24"/>
        </w:rPr>
        <w:t> </w:t>
      </w:r>
      <w:r>
        <w:rPr>
          <w:i/>
          <w:sz w:val="24"/>
        </w:rPr>
        <w:t>pozitivnih </w:t>
      </w:r>
      <w:r>
        <w:rPr>
          <w:i/>
          <w:spacing w:val="-2"/>
          <w:sz w:val="24"/>
        </w:rPr>
        <w:t>odgovora)</w:t>
      </w:r>
    </w:p>
    <w:p>
      <w:pPr>
        <w:pStyle w:val="BodyText"/>
        <w:spacing w:before="7"/>
        <w:ind w:left="0"/>
        <w:jc w:val="left"/>
        <w:rPr>
          <w:i/>
          <w:sz w:val="17"/>
        </w:rPr>
      </w:pPr>
    </w:p>
    <w:tbl>
      <w:tblPr>
        <w:tblW w:w="0" w:type="auto"/>
        <w:jc w:val="left"/>
        <w:tblInd w:w="2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57"/>
        <w:gridCol w:w="1063"/>
        <w:gridCol w:w="1172"/>
        <w:gridCol w:w="1320"/>
        <w:gridCol w:w="1320"/>
        <w:gridCol w:w="1320"/>
        <w:gridCol w:w="1126"/>
        <w:gridCol w:w="1243"/>
      </w:tblGrid>
      <w:tr>
        <w:trPr>
          <w:trHeight w:val="1365" w:hRule="atLeast"/>
        </w:trPr>
        <w:tc>
          <w:tcPr>
            <w:tcW w:w="857" w:type="dxa"/>
            <w:vMerge w:val="restart"/>
          </w:tcPr>
          <w:p>
            <w:pPr>
              <w:pStyle w:val="TableParagraph"/>
              <w:rPr>
                <w:b/>
                <w:sz w:val="24"/>
              </w:rPr>
            </w:pPr>
            <w:r>
              <w:rPr>
                <w:b/>
                <w:spacing w:val="-4"/>
                <w:sz w:val="24"/>
              </w:rPr>
              <w:t>Kor.</w:t>
            </w:r>
          </w:p>
          <w:p>
            <w:pPr>
              <w:pStyle w:val="TableParagraph"/>
              <w:spacing w:before="40"/>
              <w:rPr>
                <w:b/>
                <w:sz w:val="24"/>
              </w:rPr>
            </w:pPr>
            <w:r>
              <w:rPr>
                <w:b/>
                <w:spacing w:val="-2"/>
                <w:sz w:val="24"/>
              </w:rPr>
              <w:t>priča</w:t>
            </w:r>
          </w:p>
        </w:tc>
        <w:tc>
          <w:tcPr>
            <w:tcW w:w="1063" w:type="dxa"/>
            <w:vMerge w:val="restart"/>
          </w:tcPr>
          <w:p>
            <w:pPr>
              <w:pStyle w:val="TableParagraph"/>
              <w:rPr>
                <w:b/>
                <w:sz w:val="24"/>
              </w:rPr>
            </w:pPr>
            <w:r>
              <w:rPr>
                <w:b/>
                <w:spacing w:val="-2"/>
                <w:sz w:val="24"/>
              </w:rPr>
              <w:t>Struktu</w:t>
            </w:r>
          </w:p>
          <w:p>
            <w:pPr>
              <w:pStyle w:val="TableParagraph"/>
              <w:spacing w:before="40"/>
              <w:rPr>
                <w:b/>
                <w:sz w:val="24"/>
              </w:rPr>
            </w:pPr>
            <w:r>
              <w:rPr>
                <w:b/>
                <w:sz w:val="24"/>
              </w:rPr>
              <w:t>ra</w:t>
            </w:r>
            <w:r>
              <w:rPr>
                <w:b/>
                <w:spacing w:val="-1"/>
                <w:sz w:val="24"/>
              </w:rPr>
              <w:t> </w:t>
            </w:r>
            <w:r>
              <w:rPr>
                <w:b/>
                <w:spacing w:val="-2"/>
                <w:sz w:val="24"/>
              </w:rPr>
              <w:t>priče</w:t>
            </w:r>
          </w:p>
        </w:tc>
        <w:tc>
          <w:tcPr>
            <w:tcW w:w="1172" w:type="dxa"/>
            <w:vMerge w:val="restart"/>
          </w:tcPr>
          <w:p>
            <w:pPr>
              <w:pStyle w:val="TableParagraph"/>
              <w:spacing w:line="276" w:lineRule="auto"/>
              <w:ind w:right="149"/>
              <w:rPr>
                <w:b/>
                <w:sz w:val="24"/>
              </w:rPr>
            </w:pPr>
            <w:r>
              <w:rPr>
                <w:b/>
                <w:spacing w:val="-2"/>
                <w:sz w:val="24"/>
              </w:rPr>
              <w:t>Relevant </w:t>
            </w:r>
            <w:r>
              <w:rPr>
                <w:b/>
                <w:spacing w:val="-4"/>
                <w:sz w:val="24"/>
              </w:rPr>
              <w:t>nost </w:t>
            </w:r>
            <w:r>
              <w:rPr>
                <w:b/>
                <w:spacing w:val="-2"/>
                <w:sz w:val="24"/>
              </w:rPr>
              <w:t>testova</w:t>
            </w:r>
          </w:p>
        </w:tc>
        <w:tc>
          <w:tcPr>
            <w:tcW w:w="3960" w:type="dxa"/>
            <w:gridSpan w:val="3"/>
          </w:tcPr>
          <w:p>
            <w:pPr>
              <w:pStyle w:val="TableParagraph"/>
              <w:rPr>
                <w:b/>
                <w:sz w:val="24"/>
              </w:rPr>
            </w:pPr>
            <w:r>
              <w:rPr>
                <w:b/>
                <w:sz w:val="24"/>
              </w:rPr>
              <w:t>Broj</w:t>
            </w:r>
            <w:r>
              <w:rPr>
                <w:b/>
                <w:spacing w:val="-1"/>
                <w:sz w:val="24"/>
              </w:rPr>
              <w:t> </w:t>
            </w:r>
            <w:r>
              <w:rPr>
                <w:b/>
                <w:spacing w:val="-2"/>
                <w:sz w:val="24"/>
              </w:rPr>
              <w:t>testova</w:t>
            </w:r>
          </w:p>
        </w:tc>
        <w:tc>
          <w:tcPr>
            <w:tcW w:w="1126" w:type="dxa"/>
            <w:vMerge w:val="restart"/>
          </w:tcPr>
          <w:p>
            <w:pPr>
              <w:pStyle w:val="TableParagraph"/>
              <w:spacing w:line="276" w:lineRule="auto"/>
              <w:ind w:right="100"/>
              <w:rPr>
                <w:b/>
                <w:sz w:val="24"/>
              </w:rPr>
            </w:pPr>
            <w:r>
              <w:rPr>
                <w:b/>
                <w:spacing w:val="-2"/>
                <w:sz w:val="24"/>
              </w:rPr>
              <w:t>Nedostaj </w:t>
            </w:r>
            <w:r>
              <w:rPr>
                <w:b/>
                <w:spacing w:val="-4"/>
                <w:sz w:val="24"/>
              </w:rPr>
              <w:t>anje </w:t>
            </w:r>
            <w:r>
              <w:rPr>
                <w:b/>
                <w:spacing w:val="-2"/>
                <w:sz w:val="24"/>
              </w:rPr>
              <w:t>ključnih testova</w:t>
            </w:r>
          </w:p>
        </w:tc>
        <w:tc>
          <w:tcPr>
            <w:tcW w:w="1243" w:type="dxa"/>
            <w:vMerge w:val="restart"/>
          </w:tcPr>
          <w:p>
            <w:pPr>
              <w:pStyle w:val="TableParagraph"/>
              <w:spacing w:line="276" w:lineRule="auto"/>
              <w:ind w:right="190"/>
              <w:rPr>
                <w:b/>
                <w:sz w:val="24"/>
              </w:rPr>
            </w:pPr>
            <w:r>
              <w:rPr>
                <w:b/>
                <w:spacing w:val="-2"/>
                <w:sz w:val="24"/>
              </w:rPr>
              <w:t>Redunda </w:t>
            </w:r>
            <w:r>
              <w:rPr>
                <w:b/>
                <w:spacing w:val="-4"/>
                <w:sz w:val="24"/>
              </w:rPr>
              <w:t>ntni </w:t>
            </w:r>
            <w:r>
              <w:rPr>
                <w:b/>
                <w:spacing w:val="-2"/>
                <w:sz w:val="24"/>
              </w:rPr>
              <w:t>testovi</w:t>
            </w:r>
          </w:p>
        </w:tc>
      </w:tr>
      <w:tr>
        <w:trPr>
          <w:trHeight w:val="872" w:hRule="atLeast"/>
        </w:trPr>
        <w:tc>
          <w:tcPr>
            <w:tcW w:w="857" w:type="dxa"/>
            <w:vMerge/>
            <w:tcBorders>
              <w:top w:val="nil"/>
            </w:tcBorders>
          </w:tcPr>
          <w:p>
            <w:pPr>
              <w:rPr>
                <w:sz w:val="2"/>
                <w:szCs w:val="2"/>
              </w:rPr>
            </w:pPr>
          </w:p>
        </w:tc>
        <w:tc>
          <w:tcPr>
            <w:tcW w:w="1063" w:type="dxa"/>
            <w:vMerge/>
            <w:tcBorders>
              <w:top w:val="nil"/>
            </w:tcBorders>
          </w:tcPr>
          <w:p>
            <w:pPr>
              <w:rPr>
                <w:sz w:val="2"/>
                <w:szCs w:val="2"/>
              </w:rPr>
            </w:pPr>
          </w:p>
        </w:tc>
        <w:tc>
          <w:tcPr>
            <w:tcW w:w="1172" w:type="dxa"/>
            <w:vMerge/>
            <w:tcBorders>
              <w:top w:val="nil"/>
            </w:tcBorders>
          </w:tcPr>
          <w:p>
            <w:pPr>
              <w:rPr>
                <w:sz w:val="2"/>
                <w:szCs w:val="2"/>
              </w:rPr>
            </w:pPr>
          </w:p>
        </w:tc>
        <w:tc>
          <w:tcPr>
            <w:tcW w:w="1320" w:type="dxa"/>
          </w:tcPr>
          <w:p>
            <w:pPr>
              <w:pStyle w:val="TableParagraph"/>
              <w:ind w:left="0" w:right="296"/>
              <w:jc w:val="right"/>
              <w:rPr>
                <w:b/>
                <w:sz w:val="24"/>
              </w:rPr>
            </w:pPr>
            <w:r>
              <w:rPr>
                <w:b/>
                <w:spacing w:val="-2"/>
                <w:sz w:val="24"/>
              </w:rPr>
              <w:t>Pozitivni</w:t>
            </w:r>
          </w:p>
        </w:tc>
        <w:tc>
          <w:tcPr>
            <w:tcW w:w="1320" w:type="dxa"/>
          </w:tcPr>
          <w:p>
            <w:pPr>
              <w:pStyle w:val="TableParagraph"/>
              <w:ind w:left="16" w:right="133"/>
              <w:jc w:val="center"/>
              <w:rPr>
                <w:b/>
                <w:sz w:val="24"/>
              </w:rPr>
            </w:pPr>
            <w:r>
              <w:rPr>
                <w:b/>
                <w:spacing w:val="-2"/>
                <w:sz w:val="24"/>
              </w:rPr>
              <w:t>Negativni</w:t>
            </w:r>
          </w:p>
        </w:tc>
        <w:tc>
          <w:tcPr>
            <w:tcW w:w="1320" w:type="dxa"/>
          </w:tcPr>
          <w:p>
            <w:pPr>
              <w:pStyle w:val="TableParagraph"/>
              <w:ind w:left="0" w:right="372"/>
              <w:jc w:val="right"/>
              <w:rPr>
                <w:b/>
                <w:sz w:val="24"/>
              </w:rPr>
            </w:pPr>
            <w:r>
              <w:rPr>
                <w:b/>
                <w:spacing w:val="-2"/>
                <w:sz w:val="24"/>
              </w:rPr>
              <w:t>Ukupno</w:t>
            </w:r>
          </w:p>
        </w:tc>
        <w:tc>
          <w:tcPr>
            <w:tcW w:w="1126" w:type="dxa"/>
            <w:vMerge/>
            <w:tcBorders>
              <w:top w:val="nil"/>
            </w:tcBorders>
          </w:tcPr>
          <w:p>
            <w:pPr>
              <w:rPr>
                <w:sz w:val="2"/>
                <w:szCs w:val="2"/>
              </w:rPr>
            </w:pPr>
          </w:p>
        </w:tc>
        <w:tc>
          <w:tcPr>
            <w:tcW w:w="1243" w:type="dxa"/>
            <w:vMerge/>
            <w:tcBorders>
              <w:top w:val="nil"/>
            </w:tcBorders>
          </w:tcPr>
          <w:p>
            <w:pPr>
              <w:rPr>
                <w:sz w:val="2"/>
                <w:szCs w:val="2"/>
              </w:rPr>
            </w:pPr>
          </w:p>
        </w:tc>
      </w:tr>
      <w:tr>
        <w:trPr>
          <w:trHeight w:val="559" w:hRule="atLeast"/>
        </w:trPr>
        <w:tc>
          <w:tcPr>
            <w:tcW w:w="857" w:type="dxa"/>
          </w:tcPr>
          <w:p>
            <w:pPr>
              <w:pStyle w:val="TableParagraph"/>
              <w:spacing w:before="242"/>
              <w:rPr>
                <w:sz w:val="24"/>
              </w:rPr>
            </w:pPr>
            <w:r>
              <w:rPr>
                <w:spacing w:val="-10"/>
                <w:sz w:val="24"/>
              </w:rPr>
              <w:t>1</w:t>
            </w:r>
          </w:p>
        </w:tc>
        <w:tc>
          <w:tcPr>
            <w:tcW w:w="1063" w:type="dxa"/>
          </w:tcPr>
          <w:p>
            <w:pPr>
              <w:pStyle w:val="TableParagraph"/>
              <w:spacing w:before="242"/>
              <w:ind w:left="17"/>
              <w:jc w:val="center"/>
              <w:rPr>
                <w:sz w:val="24"/>
              </w:rPr>
            </w:pPr>
            <w:r>
              <w:rPr>
                <w:spacing w:val="-2"/>
                <w:sz w:val="24"/>
              </w:rPr>
              <w:t>94,1%</w:t>
            </w:r>
          </w:p>
        </w:tc>
        <w:tc>
          <w:tcPr>
            <w:tcW w:w="1172" w:type="dxa"/>
          </w:tcPr>
          <w:p>
            <w:pPr>
              <w:pStyle w:val="TableParagraph"/>
              <w:spacing w:before="242"/>
              <w:ind w:left="14"/>
              <w:jc w:val="center"/>
              <w:rPr>
                <w:sz w:val="24"/>
              </w:rPr>
            </w:pPr>
            <w:r>
              <w:rPr>
                <w:spacing w:val="-2"/>
                <w:sz w:val="24"/>
              </w:rPr>
              <w:t>76,5%</w:t>
            </w:r>
          </w:p>
        </w:tc>
        <w:tc>
          <w:tcPr>
            <w:tcW w:w="1320" w:type="dxa"/>
          </w:tcPr>
          <w:p>
            <w:pPr>
              <w:pStyle w:val="TableParagraph"/>
              <w:spacing w:before="242"/>
              <w:ind w:left="0" w:right="333"/>
              <w:jc w:val="right"/>
              <w:rPr>
                <w:sz w:val="24"/>
              </w:rPr>
            </w:pPr>
            <w:r>
              <w:rPr>
                <w:spacing w:val="-2"/>
                <w:sz w:val="24"/>
              </w:rPr>
              <w:t>82,4%</w:t>
            </w:r>
          </w:p>
        </w:tc>
        <w:tc>
          <w:tcPr>
            <w:tcW w:w="1320" w:type="dxa"/>
          </w:tcPr>
          <w:p>
            <w:pPr>
              <w:pStyle w:val="TableParagraph"/>
              <w:spacing w:before="242"/>
              <w:ind w:left="14"/>
              <w:jc w:val="center"/>
              <w:rPr>
                <w:sz w:val="24"/>
              </w:rPr>
            </w:pPr>
            <w:r>
              <w:rPr>
                <w:spacing w:val="-2"/>
                <w:sz w:val="24"/>
              </w:rPr>
              <w:t>88,2%</w:t>
            </w:r>
          </w:p>
        </w:tc>
        <w:tc>
          <w:tcPr>
            <w:tcW w:w="1320" w:type="dxa"/>
          </w:tcPr>
          <w:p>
            <w:pPr>
              <w:pStyle w:val="TableParagraph"/>
              <w:spacing w:before="242"/>
              <w:ind w:left="0" w:right="332"/>
              <w:jc w:val="right"/>
              <w:rPr>
                <w:sz w:val="24"/>
              </w:rPr>
            </w:pPr>
            <w:r>
              <w:rPr>
                <w:spacing w:val="-2"/>
                <w:sz w:val="24"/>
              </w:rPr>
              <w:t>88,2%</w:t>
            </w:r>
          </w:p>
        </w:tc>
        <w:tc>
          <w:tcPr>
            <w:tcW w:w="1126" w:type="dxa"/>
          </w:tcPr>
          <w:p>
            <w:pPr>
              <w:pStyle w:val="TableParagraph"/>
              <w:spacing w:before="242"/>
              <w:ind w:left="14" w:right="2"/>
              <w:jc w:val="center"/>
              <w:rPr>
                <w:sz w:val="24"/>
              </w:rPr>
            </w:pPr>
            <w:r>
              <w:rPr>
                <w:spacing w:val="-2"/>
                <w:sz w:val="24"/>
              </w:rPr>
              <w:t>11,8%</w:t>
            </w:r>
          </w:p>
        </w:tc>
        <w:tc>
          <w:tcPr>
            <w:tcW w:w="1243" w:type="dxa"/>
          </w:tcPr>
          <w:p>
            <w:pPr>
              <w:pStyle w:val="TableParagraph"/>
              <w:spacing w:before="242"/>
              <w:ind w:left="18" w:right="3"/>
              <w:jc w:val="center"/>
              <w:rPr>
                <w:sz w:val="24"/>
              </w:rPr>
            </w:pPr>
            <w:r>
              <w:rPr>
                <w:spacing w:val="-2"/>
                <w:sz w:val="24"/>
              </w:rPr>
              <w:t>17,6%</w:t>
            </w:r>
          </w:p>
        </w:tc>
      </w:tr>
      <w:tr>
        <w:trPr>
          <w:trHeight w:val="556" w:hRule="atLeast"/>
        </w:trPr>
        <w:tc>
          <w:tcPr>
            <w:tcW w:w="857" w:type="dxa"/>
          </w:tcPr>
          <w:p>
            <w:pPr>
              <w:pStyle w:val="TableParagraph"/>
              <w:rPr>
                <w:sz w:val="24"/>
              </w:rPr>
            </w:pPr>
            <w:r>
              <w:rPr>
                <w:spacing w:val="-10"/>
                <w:sz w:val="24"/>
              </w:rPr>
              <w:t>2</w:t>
            </w:r>
          </w:p>
        </w:tc>
        <w:tc>
          <w:tcPr>
            <w:tcW w:w="1063" w:type="dxa"/>
          </w:tcPr>
          <w:p>
            <w:pPr>
              <w:pStyle w:val="TableParagraph"/>
              <w:ind w:left="17" w:right="3"/>
              <w:jc w:val="center"/>
              <w:rPr>
                <w:sz w:val="24"/>
              </w:rPr>
            </w:pPr>
            <w:r>
              <w:rPr>
                <w:spacing w:val="-4"/>
                <w:sz w:val="24"/>
              </w:rPr>
              <w:t>100%</w:t>
            </w:r>
          </w:p>
        </w:tc>
        <w:tc>
          <w:tcPr>
            <w:tcW w:w="1172" w:type="dxa"/>
          </w:tcPr>
          <w:p>
            <w:pPr>
              <w:pStyle w:val="TableParagraph"/>
              <w:ind w:left="14"/>
              <w:jc w:val="center"/>
              <w:rPr>
                <w:sz w:val="24"/>
              </w:rPr>
            </w:pPr>
            <w:r>
              <w:rPr>
                <w:spacing w:val="-2"/>
                <w:sz w:val="24"/>
              </w:rPr>
              <w:t>88,2%</w:t>
            </w:r>
          </w:p>
        </w:tc>
        <w:tc>
          <w:tcPr>
            <w:tcW w:w="1320" w:type="dxa"/>
          </w:tcPr>
          <w:p>
            <w:pPr>
              <w:pStyle w:val="TableParagraph"/>
              <w:ind w:left="0" w:right="362"/>
              <w:jc w:val="right"/>
              <w:rPr>
                <w:sz w:val="24"/>
              </w:rPr>
            </w:pPr>
            <w:r>
              <w:rPr>
                <w:spacing w:val="-4"/>
                <w:sz w:val="24"/>
              </w:rPr>
              <w:t>100%</w:t>
            </w:r>
          </w:p>
        </w:tc>
        <w:tc>
          <w:tcPr>
            <w:tcW w:w="1320" w:type="dxa"/>
          </w:tcPr>
          <w:p>
            <w:pPr>
              <w:pStyle w:val="TableParagraph"/>
              <w:ind w:left="16"/>
              <w:jc w:val="center"/>
              <w:rPr>
                <w:sz w:val="24"/>
              </w:rPr>
            </w:pPr>
            <w:r>
              <w:rPr>
                <w:spacing w:val="-4"/>
                <w:sz w:val="24"/>
              </w:rPr>
              <w:t>100%</w:t>
            </w:r>
          </w:p>
        </w:tc>
        <w:tc>
          <w:tcPr>
            <w:tcW w:w="1320" w:type="dxa"/>
          </w:tcPr>
          <w:p>
            <w:pPr>
              <w:pStyle w:val="TableParagraph"/>
              <w:ind w:left="0" w:right="361"/>
              <w:jc w:val="right"/>
              <w:rPr>
                <w:sz w:val="24"/>
              </w:rPr>
            </w:pPr>
            <w:r>
              <w:rPr>
                <w:spacing w:val="-4"/>
                <w:sz w:val="24"/>
              </w:rPr>
              <w:t>100%</w:t>
            </w:r>
          </w:p>
        </w:tc>
        <w:tc>
          <w:tcPr>
            <w:tcW w:w="1126" w:type="dxa"/>
          </w:tcPr>
          <w:p>
            <w:pPr>
              <w:pStyle w:val="TableParagraph"/>
              <w:ind w:left="14"/>
              <w:jc w:val="center"/>
              <w:rPr>
                <w:sz w:val="24"/>
              </w:rPr>
            </w:pPr>
            <w:r>
              <w:rPr>
                <w:spacing w:val="-5"/>
                <w:sz w:val="24"/>
              </w:rPr>
              <w:t>0%</w:t>
            </w:r>
          </w:p>
        </w:tc>
        <w:tc>
          <w:tcPr>
            <w:tcW w:w="1243" w:type="dxa"/>
          </w:tcPr>
          <w:p>
            <w:pPr>
              <w:pStyle w:val="TableParagraph"/>
              <w:ind w:left="18" w:right="3"/>
              <w:jc w:val="center"/>
              <w:rPr>
                <w:sz w:val="24"/>
              </w:rPr>
            </w:pPr>
            <w:r>
              <w:rPr>
                <w:spacing w:val="-4"/>
                <w:sz w:val="24"/>
              </w:rPr>
              <w:t>5,9%</w:t>
            </w:r>
          </w:p>
        </w:tc>
      </w:tr>
      <w:tr>
        <w:trPr>
          <w:trHeight w:val="558" w:hRule="atLeast"/>
        </w:trPr>
        <w:tc>
          <w:tcPr>
            <w:tcW w:w="857" w:type="dxa"/>
          </w:tcPr>
          <w:p>
            <w:pPr>
              <w:pStyle w:val="TableParagraph"/>
              <w:spacing w:before="241"/>
              <w:rPr>
                <w:sz w:val="24"/>
              </w:rPr>
            </w:pPr>
            <w:r>
              <w:rPr>
                <w:spacing w:val="-10"/>
                <w:sz w:val="24"/>
              </w:rPr>
              <w:t>3</w:t>
            </w:r>
          </w:p>
        </w:tc>
        <w:tc>
          <w:tcPr>
            <w:tcW w:w="1063" w:type="dxa"/>
          </w:tcPr>
          <w:p>
            <w:pPr>
              <w:pStyle w:val="TableParagraph"/>
              <w:spacing w:before="241"/>
              <w:ind w:left="17"/>
              <w:jc w:val="center"/>
              <w:rPr>
                <w:sz w:val="24"/>
              </w:rPr>
            </w:pPr>
            <w:r>
              <w:rPr>
                <w:spacing w:val="-2"/>
                <w:sz w:val="24"/>
              </w:rPr>
              <w:t>94,1%</w:t>
            </w:r>
          </w:p>
        </w:tc>
        <w:tc>
          <w:tcPr>
            <w:tcW w:w="1172" w:type="dxa"/>
          </w:tcPr>
          <w:p>
            <w:pPr>
              <w:pStyle w:val="TableParagraph"/>
              <w:spacing w:before="241"/>
              <w:ind w:left="14"/>
              <w:jc w:val="center"/>
              <w:rPr>
                <w:sz w:val="24"/>
              </w:rPr>
            </w:pPr>
            <w:r>
              <w:rPr>
                <w:spacing w:val="-2"/>
                <w:sz w:val="24"/>
              </w:rPr>
              <w:t>94,1%</w:t>
            </w:r>
          </w:p>
        </w:tc>
        <w:tc>
          <w:tcPr>
            <w:tcW w:w="1320" w:type="dxa"/>
          </w:tcPr>
          <w:p>
            <w:pPr>
              <w:pStyle w:val="TableParagraph"/>
              <w:spacing w:before="241"/>
              <w:ind w:left="0" w:right="333"/>
              <w:jc w:val="right"/>
              <w:rPr>
                <w:sz w:val="24"/>
              </w:rPr>
            </w:pPr>
            <w:r>
              <w:rPr>
                <w:spacing w:val="-2"/>
                <w:sz w:val="24"/>
              </w:rPr>
              <w:t>94,1%</w:t>
            </w:r>
          </w:p>
        </w:tc>
        <w:tc>
          <w:tcPr>
            <w:tcW w:w="1320" w:type="dxa"/>
          </w:tcPr>
          <w:p>
            <w:pPr>
              <w:pStyle w:val="TableParagraph"/>
              <w:spacing w:before="241"/>
              <w:ind w:left="14"/>
              <w:jc w:val="center"/>
              <w:rPr>
                <w:sz w:val="24"/>
              </w:rPr>
            </w:pPr>
            <w:r>
              <w:rPr>
                <w:spacing w:val="-2"/>
                <w:sz w:val="24"/>
              </w:rPr>
              <w:t>94,1%</w:t>
            </w:r>
          </w:p>
        </w:tc>
        <w:tc>
          <w:tcPr>
            <w:tcW w:w="1320" w:type="dxa"/>
          </w:tcPr>
          <w:p>
            <w:pPr>
              <w:pStyle w:val="TableParagraph"/>
              <w:spacing w:before="241"/>
              <w:ind w:left="0" w:right="332"/>
              <w:jc w:val="right"/>
              <w:rPr>
                <w:sz w:val="24"/>
              </w:rPr>
            </w:pPr>
            <w:r>
              <w:rPr>
                <w:spacing w:val="-2"/>
                <w:sz w:val="24"/>
              </w:rPr>
              <w:t>88,2%</w:t>
            </w:r>
          </w:p>
        </w:tc>
        <w:tc>
          <w:tcPr>
            <w:tcW w:w="1126" w:type="dxa"/>
          </w:tcPr>
          <w:p>
            <w:pPr>
              <w:pStyle w:val="TableParagraph"/>
              <w:spacing w:before="241"/>
              <w:ind w:left="14" w:right="2"/>
              <w:jc w:val="center"/>
              <w:rPr>
                <w:sz w:val="24"/>
              </w:rPr>
            </w:pPr>
            <w:r>
              <w:rPr>
                <w:spacing w:val="-2"/>
                <w:sz w:val="24"/>
              </w:rPr>
              <w:t>23,5%</w:t>
            </w:r>
          </w:p>
        </w:tc>
        <w:tc>
          <w:tcPr>
            <w:tcW w:w="1243" w:type="dxa"/>
          </w:tcPr>
          <w:p>
            <w:pPr>
              <w:pStyle w:val="TableParagraph"/>
              <w:spacing w:before="241"/>
              <w:ind w:left="18" w:right="3"/>
              <w:jc w:val="center"/>
              <w:rPr>
                <w:sz w:val="24"/>
              </w:rPr>
            </w:pPr>
            <w:r>
              <w:rPr>
                <w:spacing w:val="-2"/>
                <w:sz w:val="24"/>
              </w:rPr>
              <w:t>29,4%</w:t>
            </w:r>
          </w:p>
        </w:tc>
      </w:tr>
      <w:tr>
        <w:trPr>
          <w:trHeight w:val="556" w:hRule="atLeast"/>
        </w:trPr>
        <w:tc>
          <w:tcPr>
            <w:tcW w:w="857" w:type="dxa"/>
          </w:tcPr>
          <w:p>
            <w:pPr>
              <w:pStyle w:val="TableParagraph"/>
              <w:rPr>
                <w:sz w:val="24"/>
              </w:rPr>
            </w:pPr>
            <w:r>
              <w:rPr>
                <w:spacing w:val="-10"/>
                <w:sz w:val="24"/>
              </w:rPr>
              <w:t>4</w:t>
            </w:r>
          </w:p>
        </w:tc>
        <w:tc>
          <w:tcPr>
            <w:tcW w:w="1063" w:type="dxa"/>
          </w:tcPr>
          <w:p>
            <w:pPr>
              <w:pStyle w:val="TableParagraph"/>
              <w:ind w:left="17"/>
              <w:jc w:val="center"/>
              <w:rPr>
                <w:sz w:val="24"/>
              </w:rPr>
            </w:pPr>
            <w:r>
              <w:rPr>
                <w:spacing w:val="-2"/>
                <w:sz w:val="24"/>
              </w:rPr>
              <w:t>94,1%</w:t>
            </w:r>
          </w:p>
        </w:tc>
        <w:tc>
          <w:tcPr>
            <w:tcW w:w="1172" w:type="dxa"/>
          </w:tcPr>
          <w:p>
            <w:pPr>
              <w:pStyle w:val="TableParagraph"/>
              <w:ind w:left="14"/>
              <w:jc w:val="center"/>
              <w:rPr>
                <w:sz w:val="24"/>
              </w:rPr>
            </w:pPr>
            <w:r>
              <w:rPr>
                <w:spacing w:val="-2"/>
                <w:sz w:val="24"/>
              </w:rPr>
              <w:t>82,4%</w:t>
            </w:r>
          </w:p>
        </w:tc>
        <w:tc>
          <w:tcPr>
            <w:tcW w:w="1320" w:type="dxa"/>
          </w:tcPr>
          <w:p>
            <w:pPr>
              <w:pStyle w:val="TableParagraph"/>
              <w:ind w:left="0" w:right="362"/>
              <w:jc w:val="right"/>
              <w:rPr>
                <w:sz w:val="24"/>
              </w:rPr>
            </w:pPr>
            <w:r>
              <w:rPr>
                <w:spacing w:val="-4"/>
                <w:sz w:val="24"/>
              </w:rPr>
              <w:t>100%</w:t>
            </w:r>
          </w:p>
        </w:tc>
        <w:tc>
          <w:tcPr>
            <w:tcW w:w="1320" w:type="dxa"/>
          </w:tcPr>
          <w:p>
            <w:pPr>
              <w:pStyle w:val="TableParagraph"/>
              <w:ind w:left="16"/>
              <w:jc w:val="center"/>
              <w:rPr>
                <w:sz w:val="24"/>
              </w:rPr>
            </w:pPr>
            <w:r>
              <w:rPr>
                <w:spacing w:val="-4"/>
                <w:sz w:val="24"/>
              </w:rPr>
              <w:t>100%</w:t>
            </w:r>
          </w:p>
        </w:tc>
        <w:tc>
          <w:tcPr>
            <w:tcW w:w="1320" w:type="dxa"/>
          </w:tcPr>
          <w:p>
            <w:pPr>
              <w:pStyle w:val="TableParagraph"/>
              <w:ind w:left="0" w:right="361"/>
              <w:jc w:val="right"/>
              <w:rPr>
                <w:sz w:val="24"/>
              </w:rPr>
            </w:pPr>
            <w:r>
              <w:rPr>
                <w:spacing w:val="-4"/>
                <w:sz w:val="24"/>
              </w:rPr>
              <w:t>100%</w:t>
            </w:r>
          </w:p>
        </w:tc>
        <w:tc>
          <w:tcPr>
            <w:tcW w:w="1126" w:type="dxa"/>
          </w:tcPr>
          <w:p>
            <w:pPr>
              <w:pStyle w:val="TableParagraph"/>
              <w:ind w:left="14"/>
              <w:jc w:val="center"/>
              <w:rPr>
                <w:sz w:val="24"/>
              </w:rPr>
            </w:pPr>
            <w:r>
              <w:rPr>
                <w:spacing w:val="-5"/>
                <w:sz w:val="24"/>
              </w:rPr>
              <w:t>0%</w:t>
            </w:r>
          </w:p>
        </w:tc>
        <w:tc>
          <w:tcPr>
            <w:tcW w:w="1243" w:type="dxa"/>
          </w:tcPr>
          <w:p>
            <w:pPr>
              <w:pStyle w:val="TableParagraph"/>
              <w:ind w:left="18" w:right="3"/>
              <w:jc w:val="center"/>
              <w:rPr>
                <w:sz w:val="24"/>
              </w:rPr>
            </w:pPr>
            <w:r>
              <w:rPr>
                <w:spacing w:val="-2"/>
                <w:sz w:val="24"/>
              </w:rPr>
              <w:t>11,8%</w:t>
            </w:r>
          </w:p>
        </w:tc>
      </w:tr>
      <w:tr>
        <w:trPr>
          <w:trHeight w:val="558" w:hRule="atLeast"/>
        </w:trPr>
        <w:tc>
          <w:tcPr>
            <w:tcW w:w="857" w:type="dxa"/>
          </w:tcPr>
          <w:p>
            <w:pPr>
              <w:pStyle w:val="TableParagraph"/>
              <w:spacing w:before="241"/>
              <w:rPr>
                <w:sz w:val="24"/>
              </w:rPr>
            </w:pPr>
            <w:r>
              <w:rPr>
                <w:spacing w:val="-10"/>
                <w:sz w:val="24"/>
              </w:rPr>
              <w:t>5</w:t>
            </w:r>
          </w:p>
        </w:tc>
        <w:tc>
          <w:tcPr>
            <w:tcW w:w="1063" w:type="dxa"/>
          </w:tcPr>
          <w:p>
            <w:pPr>
              <w:pStyle w:val="TableParagraph"/>
              <w:spacing w:before="241"/>
              <w:ind w:left="17" w:right="3"/>
              <w:jc w:val="center"/>
              <w:rPr>
                <w:sz w:val="24"/>
              </w:rPr>
            </w:pPr>
            <w:r>
              <w:rPr>
                <w:spacing w:val="-4"/>
                <w:sz w:val="24"/>
              </w:rPr>
              <w:t>100%</w:t>
            </w:r>
          </w:p>
        </w:tc>
        <w:tc>
          <w:tcPr>
            <w:tcW w:w="1172" w:type="dxa"/>
          </w:tcPr>
          <w:p>
            <w:pPr>
              <w:pStyle w:val="TableParagraph"/>
              <w:spacing w:before="241"/>
              <w:ind w:left="14"/>
              <w:jc w:val="center"/>
              <w:rPr>
                <w:sz w:val="24"/>
              </w:rPr>
            </w:pPr>
            <w:r>
              <w:rPr>
                <w:spacing w:val="-2"/>
                <w:sz w:val="24"/>
              </w:rPr>
              <w:t>88,2%</w:t>
            </w:r>
          </w:p>
        </w:tc>
        <w:tc>
          <w:tcPr>
            <w:tcW w:w="1320" w:type="dxa"/>
          </w:tcPr>
          <w:p>
            <w:pPr>
              <w:pStyle w:val="TableParagraph"/>
              <w:spacing w:before="241"/>
              <w:ind w:left="0" w:right="333"/>
              <w:jc w:val="right"/>
              <w:rPr>
                <w:sz w:val="24"/>
              </w:rPr>
            </w:pPr>
            <w:r>
              <w:rPr>
                <w:spacing w:val="-2"/>
                <w:sz w:val="24"/>
              </w:rPr>
              <w:t>94,1%</w:t>
            </w:r>
          </w:p>
        </w:tc>
        <w:tc>
          <w:tcPr>
            <w:tcW w:w="1320" w:type="dxa"/>
          </w:tcPr>
          <w:p>
            <w:pPr>
              <w:pStyle w:val="TableParagraph"/>
              <w:spacing w:before="241"/>
              <w:ind w:left="16"/>
              <w:jc w:val="center"/>
              <w:rPr>
                <w:sz w:val="24"/>
              </w:rPr>
            </w:pPr>
            <w:r>
              <w:rPr>
                <w:spacing w:val="-4"/>
                <w:sz w:val="24"/>
              </w:rPr>
              <w:t>100%</w:t>
            </w:r>
          </w:p>
        </w:tc>
        <w:tc>
          <w:tcPr>
            <w:tcW w:w="1320" w:type="dxa"/>
          </w:tcPr>
          <w:p>
            <w:pPr>
              <w:pStyle w:val="TableParagraph"/>
              <w:spacing w:before="241"/>
              <w:ind w:left="0" w:right="332"/>
              <w:jc w:val="right"/>
              <w:rPr>
                <w:sz w:val="24"/>
              </w:rPr>
            </w:pPr>
            <w:r>
              <w:rPr>
                <w:spacing w:val="-2"/>
                <w:sz w:val="24"/>
              </w:rPr>
              <w:t>94,1%</w:t>
            </w:r>
          </w:p>
        </w:tc>
        <w:tc>
          <w:tcPr>
            <w:tcW w:w="1126" w:type="dxa"/>
          </w:tcPr>
          <w:p>
            <w:pPr>
              <w:pStyle w:val="TableParagraph"/>
              <w:spacing w:before="241"/>
              <w:ind w:left="14" w:right="2"/>
              <w:jc w:val="center"/>
              <w:rPr>
                <w:sz w:val="24"/>
              </w:rPr>
            </w:pPr>
            <w:r>
              <w:rPr>
                <w:spacing w:val="-4"/>
                <w:sz w:val="24"/>
              </w:rPr>
              <w:t>5,9%</w:t>
            </w:r>
          </w:p>
        </w:tc>
        <w:tc>
          <w:tcPr>
            <w:tcW w:w="1243" w:type="dxa"/>
          </w:tcPr>
          <w:p>
            <w:pPr>
              <w:pStyle w:val="TableParagraph"/>
              <w:spacing w:before="241"/>
              <w:ind w:left="18" w:right="3"/>
              <w:jc w:val="center"/>
              <w:rPr>
                <w:sz w:val="24"/>
              </w:rPr>
            </w:pPr>
            <w:r>
              <w:rPr>
                <w:spacing w:val="-4"/>
                <w:sz w:val="24"/>
              </w:rPr>
              <w:t>5,9%</w:t>
            </w:r>
          </w:p>
        </w:tc>
      </w:tr>
      <w:tr>
        <w:trPr>
          <w:trHeight w:val="556" w:hRule="atLeast"/>
        </w:trPr>
        <w:tc>
          <w:tcPr>
            <w:tcW w:w="857" w:type="dxa"/>
          </w:tcPr>
          <w:p>
            <w:pPr>
              <w:pStyle w:val="TableParagraph"/>
              <w:rPr>
                <w:sz w:val="24"/>
              </w:rPr>
            </w:pPr>
            <w:r>
              <w:rPr>
                <w:spacing w:val="-10"/>
                <w:sz w:val="24"/>
              </w:rPr>
              <w:t>6</w:t>
            </w:r>
          </w:p>
        </w:tc>
        <w:tc>
          <w:tcPr>
            <w:tcW w:w="1063" w:type="dxa"/>
          </w:tcPr>
          <w:p>
            <w:pPr>
              <w:pStyle w:val="TableParagraph"/>
              <w:ind w:left="17"/>
              <w:jc w:val="center"/>
              <w:rPr>
                <w:sz w:val="24"/>
              </w:rPr>
            </w:pPr>
            <w:r>
              <w:rPr>
                <w:spacing w:val="-2"/>
                <w:sz w:val="24"/>
              </w:rPr>
              <w:t>82,4%</w:t>
            </w:r>
          </w:p>
        </w:tc>
        <w:tc>
          <w:tcPr>
            <w:tcW w:w="1172" w:type="dxa"/>
          </w:tcPr>
          <w:p>
            <w:pPr>
              <w:pStyle w:val="TableParagraph"/>
              <w:ind w:left="14"/>
              <w:jc w:val="center"/>
              <w:rPr>
                <w:sz w:val="24"/>
              </w:rPr>
            </w:pPr>
            <w:r>
              <w:rPr>
                <w:spacing w:val="-2"/>
                <w:sz w:val="24"/>
              </w:rPr>
              <w:t>64,7%</w:t>
            </w:r>
          </w:p>
        </w:tc>
        <w:tc>
          <w:tcPr>
            <w:tcW w:w="1320" w:type="dxa"/>
          </w:tcPr>
          <w:p>
            <w:pPr>
              <w:pStyle w:val="TableParagraph"/>
              <w:ind w:left="0" w:right="333"/>
              <w:jc w:val="right"/>
              <w:rPr>
                <w:sz w:val="24"/>
              </w:rPr>
            </w:pPr>
            <w:r>
              <w:rPr>
                <w:spacing w:val="-2"/>
                <w:sz w:val="24"/>
              </w:rPr>
              <w:t>23,5%</w:t>
            </w:r>
          </w:p>
        </w:tc>
        <w:tc>
          <w:tcPr>
            <w:tcW w:w="1320" w:type="dxa"/>
          </w:tcPr>
          <w:p>
            <w:pPr>
              <w:pStyle w:val="TableParagraph"/>
              <w:ind w:left="14"/>
              <w:jc w:val="center"/>
              <w:rPr>
                <w:sz w:val="24"/>
              </w:rPr>
            </w:pPr>
            <w:r>
              <w:rPr>
                <w:spacing w:val="-2"/>
                <w:sz w:val="24"/>
              </w:rPr>
              <w:t>82,4%</w:t>
            </w:r>
          </w:p>
        </w:tc>
        <w:tc>
          <w:tcPr>
            <w:tcW w:w="1320" w:type="dxa"/>
          </w:tcPr>
          <w:p>
            <w:pPr>
              <w:pStyle w:val="TableParagraph"/>
              <w:ind w:left="0" w:right="332"/>
              <w:jc w:val="right"/>
              <w:rPr>
                <w:sz w:val="24"/>
              </w:rPr>
            </w:pPr>
            <w:r>
              <w:rPr>
                <w:spacing w:val="-2"/>
                <w:sz w:val="24"/>
              </w:rPr>
              <w:t>41,2%</w:t>
            </w:r>
          </w:p>
        </w:tc>
        <w:tc>
          <w:tcPr>
            <w:tcW w:w="1126" w:type="dxa"/>
          </w:tcPr>
          <w:p>
            <w:pPr>
              <w:pStyle w:val="TableParagraph"/>
              <w:ind w:left="14" w:right="2"/>
              <w:jc w:val="center"/>
              <w:rPr>
                <w:sz w:val="24"/>
              </w:rPr>
            </w:pPr>
            <w:r>
              <w:rPr>
                <w:spacing w:val="-2"/>
                <w:sz w:val="24"/>
              </w:rPr>
              <w:t>58,8%</w:t>
            </w:r>
          </w:p>
        </w:tc>
        <w:tc>
          <w:tcPr>
            <w:tcW w:w="1243" w:type="dxa"/>
          </w:tcPr>
          <w:p>
            <w:pPr>
              <w:pStyle w:val="TableParagraph"/>
              <w:ind w:left="18" w:right="3"/>
              <w:jc w:val="center"/>
              <w:rPr>
                <w:sz w:val="24"/>
              </w:rPr>
            </w:pPr>
            <w:r>
              <w:rPr>
                <w:spacing w:val="-4"/>
                <w:sz w:val="24"/>
              </w:rPr>
              <w:t>5,9%</w:t>
            </w:r>
          </w:p>
        </w:tc>
      </w:tr>
      <w:tr>
        <w:trPr>
          <w:trHeight w:val="558" w:hRule="atLeast"/>
        </w:trPr>
        <w:tc>
          <w:tcPr>
            <w:tcW w:w="857" w:type="dxa"/>
          </w:tcPr>
          <w:p>
            <w:pPr>
              <w:pStyle w:val="TableParagraph"/>
              <w:spacing w:before="241"/>
              <w:rPr>
                <w:sz w:val="24"/>
              </w:rPr>
            </w:pPr>
            <w:r>
              <w:rPr>
                <w:spacing w:val="-10"/>
                <w:sz w:val="24"/>
              </w:rPr>
              <w:t>7</w:t>
            </w:r>
          </w:p>
        </w:tc>
        <w:tc>
          <w:tcPr>
            <w:tcW w:w="1063" w:type="dxa"/>
          </w:tcPr>
          <w:p>
            <w:pPr>
              <w:pStyle w:val="TableParagraph"/>
              <w:spacing w:before="241"/>
              <w:ind w:left="17" w:right="3"/>
              <w:jc w:val="center"/>
              <w:rPr>
                <w:sz w:val="24"/>
              </w:rPr>
            </w:pPr>
            <w:r>
              <w:rPr>
                <w:spacing w:val="-4"/>
                <w:sz w:val="24"/>
              </w:rPr>
              <w:t>100%</w:t>
            </w:r>
          </w:p>
        </w:tc>
        <w:tc>
          <w:tcPr>
            <w:tcW w:w="1172" w:type="dxa"/>
          </w:tcPr>
          <w:p>
            <w:pPr>
              <w:pStyle w:val="TableParagraph"/>
              <w:spacing w:before="241"/>
              <w:ind w:left="14"/>
              <w:jc w:val="center"/>
              <w:rPr>
                <w:sz w:val="24"/>
              </w:rPr>
            </w:pPr>
            <w:r>
              <w:rPr>
                <w:spacing w:val="-2"/>
                <w:sz w:val="24"/>
              </w:rPr>
              <w:t>64,7%</w:t>
            </w:r>
          </w:p>
        </w:tc>
        <w:tc>
          <w:tcPr>
            <w:tcW w:w="1320" w:type="dxa"/>
          </w:tcPr>
          <w:p>
            <w:pPr>
              <w:pStyle w:val="TableParagraph"/>
              <w:spacing w:before="241"/>
              <w:ind w:left="0" w:right="333"/>
              <w:jc w:val="right"/>
              <w:rPr>
                <w:sz w:val="24"/>
              </w:rPr>
            </w:pPr>
            <w:r>
              <w:rPr>
                <w:spacing w:val="-2"/>
                <w:sz w:val="24"/>
              </w:rPr>
              <w:t>70,6%</w:t>
            </w:r>
          </w:p>
        </w:tc>
        <w:tc>
          <w:tcPr>
            <w:tcW w:w="1320" w:type="dxa"/>
          </w:tcPr>
          <w:p>
            <w:pPr>
              <w:pStyle w:val="TableParagraph"/>
              <w:spacing w:before="241"/>
              <w:ind w:left="14"/>
              <w:jc w:val="center"/>
              <w:rPr>
                <w:sz w:val="24"/>
              </w:rPr>
            </w:pPr>
            <w:r>
              <w:rPr>
                <w:spacing w:val="-2"/>
                <w:sz w:val="24"/>
              </w:rPr>
              <w:t>94,1%</w:t>
            </w:r>
          </w:p>
        </w:tc>
        <w:tc>
          <w:tcPr>
            <w:tcW w:w="1320" w:type="dxa"/>
          </w:tcPr>
          <w:p>
            <w:pPr>
              <w:pStyle w:val="TableParagraph"/>
              <w:spacing w:before="241"/>
              <w:ind w:left="0" w:right="332"/>
              <w:jc w:val="right"/>
              <w:rPr>
                <w:sz w:val="24"/>
              </w:rPr>
            </w:pPr>
            <w:r>
              <w:rPr>
                <w:spacing w:val="-2"/>
                <w:sz w:val="24"/>
              </w:rPr>
              <w:t>94,1%</w:t>
            </w:r>
          </w:p>
        </w:tc>
        <w:tc>
          <w:tcPr>
            <w:tcW w:w="1126" w:type="dxa"/>
          </w:tcPr>
          <w:p>
            <w:pPr>
              <w:pStyle w:val="TableParagraph"/>
              <w:spacing w:before="241"/>
              <w:ind w:left="14" w:right="2"/>
              <w:jc w:val="center"/>
              <w:rPr>
                <w:sz w:val="24"/>
              </w:rPr>
            </w:pPr>
            <w:r>
              <w:rPr>
                <w:spacing w:val="-2"/>
                <w:sz w:val="24"/>
              </w:rPr>
              <w:t>11,8%</w:t>
            </w:r>
          </w:p>
        </w:tc>
        <w:tc>
          <w:tcPr>
            <w:tcW w:w="1243" w:type="dxa"/>
          </w:tcPr>
          <w:p>
            <w:pPr>
              <w:pStyle w:val="TableParagraph"/>
              <w:spacing w:before="241"/>
              <w:ind w:left="18"/>
              <w:jc w:val="center"/>
              <w:rPr>
                <w:sz w:val="24"/>
              </w:rPr>
            </w:pPr>
            <w:r>
              <w:rPr>
                <w:spacing w:val="-5"/>
                <w:sz w:val="24"/>
              </w:rPr>
              <w:t>0%</w:t>
            </w:r>
          </w:p>
        </w:tc>
      </w:tr>
      <w:tr>
        <w:trPr>
          <w:trHeight w:val="556" w:hRule="atLeast"/>
        </w:trPr>
        <w:tc>
          <w:tcPr>
            <w:tcW w:w="857" w:type="dxa"/>
          </w:tcPr>
          <w:p>
            <w:pPr>
              <w:pStyle w:val="TableParagraph"/>
              <w:rPr>
                <w:sz w:val="24"/>
              </w:rPr>
            </w:pPr>
            <w:r>
              <w:rPr>
                <w:spacing w:val="-10"/>
                <w:sz w:val="24"/>
              </w:rPr>
              <w:t>8</w:t>
            </w:r>
          </w:p>
        </w:tc>
        <w:tc>
          <w:tcPr>
            <w:tcW w:w="1063" w:type="dxa"/>
          </w:tcPr>
          <w:p>
            <w:pPr>
              <w:pStyle w:val="TableParagraph"/>
              <w:ind w:left="17"/>
              <w:jc w:val="center"/>
              <w:rPr>
                <w:sz w:val="24"/>
              </w:rPr>
            </w:pPr>
            <w:r>
              <w:rPr>
                <w:spacing w:val="-2"/>
                <w:sz w:val="24"/>
              </w:rPr>
              <w:t>88,2%</w:t>
            </w:r>
          </w:p>
        </w:tc>
        <w:tc>
          <w:tcPr>
            <w:tcW w:w="1172" w:type="dxa"/>
          </w:tcPr>
          <w:p>
            <w:pPr>
              <w:pStyle w:val="TableParagraph"/>
              <w:ind w:left="14" w:right="3"/>
              <w:jc w:val="center"/>
              <w:rPr>
                <w:sz w:val="24"/>
              </w:rPr>
            </w:pPr>
            <w:r>
              <w:rPr>
                <w:spacing w:val="-4"/>
                <w:sz w:val="24"/>
              </w:rPr>
              <w:t>100%</w:t>
            </w:r>
          </w:p>
        </w:tc>
        <w:tc>
          <w:tcPr>
            <w:tcW w:w="1320" w:type="dxa"/>
          </w:tcPr>
          <w:p>
            <w:pPr>
              <w:pStyle w:val="TableParagraph"/>
              <w:ind w:left="0" w:right="333"/>
              <w:jc w:val="right"/>
              <w:rPr>
                <w:sz w:val="24"/>
              </w:rPr>
            </w:pPr>
            <w:r>
              <w:rPr>
                <w:spacing w:val="-2"/>
                <w:sz w:val="24"/>
              </w:rPr>
              <w:t>94,1%</w:t>
            </w:r>
          </w:p>
        </w:tc>
        <w:tc>
          <w:tcPr>
            <w:tcW w:w="1320" w:type="dxa"/>
          </w:tcPr>
          <w:p>
            <w:pPr>
              <w:pStyle w:val="TableParagraph"/>
              <w:ind w:left="14"/>
              <w:jc w:val="center"/>
              <w:rPr>
                <w:sz w:val="24"/>
              </w:rPr>
            </w:pPr>
            <w:r>
              <w:rPr>
                <w:spacing w:val="-2"/>
                <w:sz w:val="24"/>
              </w:rPr>
              <w:t>17,6%</w:t>
            </w:r>
          </w:p>
        </w:tc>
        <w:tc>
          <w:tcPr>
            <w:tcW w:w="1320" w:type="dxa"/>
          </w:tcPr>
          <w:p>
            <w:pPr>
              <w:pStyle w:val="TableParagraph"/>
              <w:ind w:left="0" w:right="332"/>
              <w:jc w:val="right"/>
              <w:rPr>
                <w:sz w:val="24"/>
              </w:rPr>
            </w:pPr>
            <w:r>
              <w:rPr>
                <w:spacing w:val="-2"/>
                <w:sz w:val="24"/>
              </w:rPr>
              <w:t>47,1%</w:t>
            </w:r>
          </w:p>
        </w:tc>
        <w:tc>
          <w:tcPr>
            <w:tcW w:w="1126" w:type="dxa"/>
          </w:tcPr>
          <w:p>
            <w:pPr>
              <w:pStyle w:val="TableParagraph"/>
              <w:ind w:left="14" w:right="2"/>
              <w:jc w:val="center"/>
              <w:rPr>
                <w:sz w:val="24"/>
              </w:rPr>
            </w:pPr>
            <w:r>
              <w:rPr>
                <w:spacing w:val="-2"/>
                <w:sz w:val="24"/>
              </w:rPr>
              <w:t>64,7%</w:t>
            </w:r>
          </w:p>
        </w:tc>
        <w:tc>
          <w:tcPr>
            <w:tcW w:w="1243" w:type="dxa"/>
          </w:tcPr>
          <w:p>
            <w:pPr>
              <w:pStyle w:val="TableParagraph"/>
              <w:ind w:left="18"/>
              <w:jc w:val="center"/>
              <w:rPr>
                <w:sz w:val="24"/>
              </w:rPr>
            </w:pPr>
            <w:r>
              <w:rPr>
                <w:spacing w:val="-5"/>
                <w:sz w:val="24"/>
              </w:rPr>
              <w:t>0%</w:t>
            </w:r>
          </w:p>
        </w:tc>
      </w:tr>
      <w:tr>
        <w:trPr>
          <w:trHeight w:val="558" w:hRule="atLeast"/>
        </w:trPr>
        <w:tc>
          <w:tcPr>
            <w:tcW w:w="857" w:type="dxa"/>
          </w:tcPr>
          <w:p>
            <w:pPr>
              <w:pStyle w:val="TableParagraph"/>
              <w:spacing w:before="241"/>
              <w:rPr>
                <w:sz w:val="24"/>
              </w:rPr>
            </w:pPr>
            <w:r>
              <w:rPr>
                <w:spacing w:val="-10"/>
                <w:sz w:val="24"/>
              </w:rPr>
              <w:t>9</w:t>
            </w:r>
          </w:p>
        </w:tc>
        <w:tc>
          <w:tcPr>
            <w:tcW w:w="1063" w:type="dxa"/>
          </w:tcPr>
          <w:p>
            <w:pPr>
              <w:pStyle w:val="TableParagraph"/>
              <w:spacing w:before="241"/>
              <w:ind w:left="17" w:right="3"/>
              <w:jc w:val="center"/>
              <w:rPr>
                <w:sz w:val="24"/>
              </w:rPr>
            </w:pPr>
            <w:r>
              <w:rPr>
                <w:spacing w:val="-4"/>
                <w:sz w:val="24"/>
              </w:rPr>
              <w:t>100%</w:t>
            </w:r>
          </w:p>
        </w:tc>
        <w:tc>
          <w:tcPr>
            <w:tcW w:w="1172" w:type="dxa"/>
          </w:tcPr>
          <w:p>
            <w:pPr>
              <w:pStyle w:val="TableParagraph"/>
              <w:spacing w:before="241"/>
              <w:ind w:left="14"/>
              <w:jc w:val="center"/>
              <w:rPr>
                <w:sz w:val="24"/>
              </w:rPr>
            </w:pPr>
            <w:r>
              <w:rPr>
                <w:spacing w:val="-2"/>
                <w:sz w:val="24"/>
              </w:rPr>
              <w:t>82,4%</w:t>
            </w:r>
          </w:p>
        </w:tc>
        <w:tc>
          <w:tcPr>
            <w:tcW w:w="1320" w:type="dxa"/>
          </w:tcPr>
          <w:p>
            <w:pPr>
              <w:pStyle w:val="TableParagraph"/>
              <w:spacing w:before="241"/>
              <w:ind w:left="0" w:right="362"/>
              <w:jc w:val="right"/>
              <w:rPr>
                <w:sz w:val="24"/>
              </w:rPr>
            </w:pPr>
            <w:r>
              <w:rPr>
                <w:spacing w:val="-4"/>
                <w:sz w:val="24"/>
              </w:rPr>
              <w:t>100%</w:t>
            </w:r>
          </w:p>
        </w:tc>
        <w:tc>
          <w:tcPr>
            <w:tcW w:w="1320" w:type="dxa"/>
          </w:tcPr>
          <w:p>
            <w:pPr>
              <w:pStyle w:val="TableParagraph"/>
              <w:spacing w:before="241"/>
              <w:ind w:left="14"/>
              <w:jc w:val="center"/>
              <w:rPr>
                <w:sz w:val="24"/>
              </w:rPr>
            </w:pPr>
            <w:r>
              <w:rPr>
                <w:spacing w:val="-2"/>
                <w:sz w:val="24"/>
              </w:rPr>
              <w:t>94,1%</w:t>
            </w:r>
          </w:p>
        </w:tc>
        <w:tc>
          <w:tcPr>
            <w:tcW w:w="1320" w:type="dxa"/>
          </w:tcPr>
          <w:p>
            <w:pPr>
              <w:pStyle w:val="TableParagraph"/>
              <w:spacing w:before="241"/>
              <w:ind w:left="0" w:right="361"/>
              <w:jc w:val="right"/>
              <w:rPr>
                <w:sz w:val="24"/>
              </w:rPr>
            </w:pPr>
            <w:r>
              <w:rPr>
                <w:spacing w:val="-4"/>
                <w:sz w:val="24"/>
              </w:rPr>
              <w:t>100%</w:t>
            </w:r>
          </w:p>
        </w:tc>
        <w:tc>
          <w:tcPr>
            <w:tcW w:w="1126" w:type="dxa"/>
          </w:tcPr>
          <w:p>
            <w:pPr>
              <w:pStyle w:val="TableParagraph"/>
              <w:spacing w:before="241"/>
              <w:ind w:left="14" w:right="2"/>
              <w:jc w:val="center"/>
              <w:rPr>
                <w:sz w:val="24"/>
              </w:rPr>
            </w:pPr>
            <w:r>
              <w:rPr>
                <w:spacing w:val="-2"/>
                <w:sz w:val="24"/>
              </w:rPr>
              <w:t>11,8%</w:t>
            </w:r>
          </w:p>
        </w:tc>
        <w:tc>
          <w:tcPr>
            <w:tcW w:w="1243" w:type="dxa"/>
          </w:tcPr>
          <w:p>
            <w:pPr>
              <w:pStyle w:val="TableParagraph"/>
              <w:spacing w:before="241"/>
              <w:ind w:left="18" w:right="3"/>
              <w:jc w:val="center"/>
              <w:rPr>
                <w:sz w:val="24"/>
              </w:rPr>
            </w:pPr>
            <w:r>
              <w:rPr>
                <w:spacing w:val="-2"/>
                <w:sz w:val="24"/>
              </w:rPr>
              <w:t>11,8%</w:t>
            </w:r>
          </w:p>
        </w:tc>
      </w:tr>
      <w:tr>
        <w:trPr>
          <w:trHeight w:val="558" w:hRule="atLeast"/>
        </w:trPr>
        <w:tc>
          <w:tcPr>
            <w:tcW w:w="857" w:type="dxa"/>
          </w:tcPr>
          <w:p>
            <w:pPr>
              <w:pStyle w:val="TableParagraph"/>
              <w:rPr>
                <w:sz w:val="24"/>
              </w:rPr>
            </w:pPr>
            <w:r>
              <w:rPr>
                <w:spacing w:val="-5"/>
                <w:sz w:val="24"/>
              </w:rPr>
              <w:t>10</w:t>
            </w:r>
          </w:p>
        </w:tc>
        <w:tc>
          <w:tcPr>
            <w:tcW w:w="1063" w:type="dxa"/>
          </w:tcPr>
          <w:p>
            <w:pPr>
              <w:pStyle w:val="TableParagraph"/>
              <w:ind w:left="17"/>
              <w:jc w:val="center"/>
              <w:rPr>
                <w:sz w:val="24"/>
              </w:rPr>
            </w:pPr>
            <w:r>
              <w:rPr>
                <w:spacing w:val="-2"/>
                <w:sz w:val="24"/>
              </w:rPr>
              <w:t>88,2%</w:t>
            </w:r>
          </w:p>
        </w:tc>
        <w:tc>
          <w:tcPr>
            <w:tcW w:w="1172" w:type="dxa"/>
          </w:tcPr>
          <w:p>
            <w:pPr>
              <w:pStyle w:val="TableParagraph"/>
              <w:ind w:left="14"/>
              <w:jc w:val="center"/>
              <w:rPr>
                <w:sz w:val="24"/>
              </w:rPr>
            </w:pPr>
            <w:r>
              <w:rPr>
                <w:spacing w:val="-2"/>
                <w:sz w:val="24"/>
              </w:rPr>
              <w:t>64,7%</w:t>
            </w:r>
          </w:p>
        </w:tc>
        <w:tc>
          <w:tcPr>
            <w:tcW w:w="1320" w:type="dxa"/>
          </w:tcPr>
          <w:p>
            <w:pPr>
              <w:pStyle w:val="TableParagraph"/>
              <w:ind w:left="0" w:right="362"/>
              <w:jc w:val="right"/>
              <w:rPr>
                <w:sz w:val="24"/>
              </w:rPr>
            </w:pPr>
            <w:r>
              <w:rPr>
                <w:spacing w:val="-4"/>
                <w:sz w:val="24"/>
              </w:rPr>
              <w:t>100%</w:t>
            </w:r>
          </w:p>
        </w:tc>
        <w:tc>
          <w:tcPr>
            <w:tcW w:w="1320" w:type="dxa"/>
          </w:tcPr>
          <w:p>
            <w:pPr>
              <w:pStyle w:val="TableParagraph"/>
              <w:ind w:left="14"/>
              <w:jc w:val="center"/>
              <w:rPr>
                <w:sz w:val="24"/>
              </w:rPr>
            </w:pPr>
            <w:r>
              <w:rPr>
                <w:spacing w:val="-2"/>
                <w:sz w:val="24"/>
              </w:rPr>
              <w:t>94,1%</w:t>
            </w:r>
          </w:p>
        </w:tc>
        <w:tc>
          <w:tcPr>
            <w:tcW w:w="1320" w:type="dxa"/>
          </w:tcPr>
          <w:p>
            <w:pPr>
              <w:pStyle w:val="TableParagraph"/>
              <w:ind w:left="0" w:right="361"/>
              <w:jc w:val="right"/>
              <w:rPr>
                <w:sz w:val="24"/>
              </w:rPr>
            </w:pPr>
            <w:r>
              <w:rPr>
                <w:spacing w:val="-4"/>
                <w:sz w:val="24"/>
              </w:rPr>
              <w:t>100%</w:t>
            </w:r>
          </w:p>
        </w:tc>
        <w:tc>
          <w:tcPr>
            <w:tcW w:w="1126" w:type="dxa"/>
          </w:tcPr>
          <w:p>
            <w:pPr>
              <w:pStyle w:val="TableParagraph"/>
              <w:ind w:left="14" w:right="2"/>
              <w:jc w:val="center"/>
              <w:rPr>
                <w:sz w:val="24"/>
              </w:rPr>
            </w:pPr>
            <w:r>
              <w:rPr>
                <w:spacing w:val="-4"/>
                <w:sz w:val="24"/>
              </w:rPr>
              <w:t>5,9%</w:t>
            </w:r>
          </w:p>
        </w:tc>
        <w:tc>
          <w:tcPr>
            <w:tcW w:w="1243" w:type="dxa"/>
          </w:tcPr>
          <w:p>
            <w:pPr>
              <w:pStyle w:val="TableParagraph"/>
              <w:ind w:left="18" w:right="3"/>
              <w:jc w:val="center"/>
              <w:rPr>
                <w:sz w:val="24"/>
              </w:rPr>
            </w:pPr>
            <w:r>
              <w:rPr>
                <w:spacing w:val="-4"/>
                <w:sz w:val="24"/>
              </w:rPr>
              <w:t>5,9%</w:t>
            </w:r>
          </w:p>
        </w:tc>
      </w:tr>
    </w:tbl>
    <w:p>
      <w:pPr>
        <w:pStyle w:val="BodyText"/>
        <w:spacing w:line="360" w:lineRule="auto" w:before="244"/>
        <w:ind w:right="340"/>
      </w:pPr>
      <w:r>
        <w:rPr/>
        <w:t>Tabela 8 prikazuje objedinjene rezultate evaluacije testova po korisničkim pričama, na osnovu odgovora 17 ispitanika. Kroz poređenje više kriterijuma, uočavaju se jasni obrasci u kvalitetu izlaza, kao i faktori koji su doprinijeli odstupanjima u ocjenama.</w:t>
      </w:r>
    </w:p>
    <w:p>
      <w:pPr>
        <w:pStyle w:val="BodyText"/>
        <w:spacing w:line="360" w:lineRule="auto" w:before="239"/>
        <w:ind w:right="340"/>
      </w:pPr>
      <w:r>
        <w:rPr/>
        <w:t>Struktura korisničkih priča je u gotovo svim slučajevima ocijenjena izuzetno visoko. Čak i priče koje su ocijenjene kao slabije (npr. Priča 6) i dalje zadržavaju preko 80% pozitivnih ocjena. Ovo potvrđuje da su priče generalno bile razumljive i formulirane prema prepoznatljivim obrascima.</w:t>
      </w:r>
    </w:p>
    <w:p>
      <w:pPr>
        <w:pStyle w:val="BodyText"/>
        <w:spacing w:line="360" w:lineRule="auto" w:before="241"/>
        <w:ind w:right="338"/>
      </w:pPr>
      <w:r>
        <w:rPr/>
        <w:t>Relevantnost generisanih testova je također ocijenjena kao dobra u većini slučajeva (iznad 75%), što</w:t>
      </w:r>
      <w:r>
        <w:rPr>
          <w:spacing w:val="7"/>
        </w:rPr>
        <w:t> </w:t>
      </w:r>
      <w:r>
        <w:rPr/>
        <w:t>ukazuje</w:t>
      </w:r>
      <w:r>
        <w:rPr>
          <w:spacing w:val="7"/>
        </w:rPr>
        <w:t> </w:t>
      </w:r>
      <w:r>
        <w:rPr/>
        <w:t>na</w:t>
      </w:r>
      <w:r>
        <w:rPr>
          <w:spacing w:val="7"/>
        </w:rPr>
        <w:t> </w:t>
      </w:r>
      <w:r>
        <w:rPr/>
        <w:t>to</w:t>
      </w:r>
      <w:r>
        <w:rPr>
          <w:spacing w:val="8"/>
        </w:rPr>
        <w:t> </w:t>
      </w:r>
      <w:r>
        <w:rPr/>
        <w:t>da</w:t>
      </w:r>
      <w:r>
        <w:rPr>
          <w:spacing w:val="8"/>
        </w:rPr>
        <w:t> </w:t>
      </w:r>
      <w:r>
        <w:rPr/>
        <w:t>je</w:t>
      </w:r>
      <w:r>
        <w:rPr>
          <w:spacing w:val="7"/>
        </w:rPr>
        <w:t> </w:t>
      </w:r>
      <w:r>
        <w:rPr/>
        <w:t>sistem</w:t>
      </w:r>
      <w:r>
        <w:rPr>
          <w:spacing w:val="8"/>
        </w:rPr>
        <w:t> </w:t>
      </w:r>
      <w:r>
        <w:rPr/>
        <w:t>uspješno</w:t>
      </w:r>
      <w:r>
        <w:rPr>
          <w:spacing w:val="8"/>
        </w:rPr>
        <w:t> </w:t>
      </w:r>
      <w:r>
        <w:rPr/>
        <w:t>interpretirao</w:t>
      </w:r>
      <w:r>
        <w:rPr>
          <w:spacing w:val="9"/>
        </w:rPr>
        <w:t> </w:t>
      </w:r>
      <w:r>
        <w:rPr/>
        <w:t>većinu</w:t>
      </w:r>
      <w:r>
        <w:rPr>
          <w:spacing w:val="8"/>
        </w:rPr>
        <w:t> </w:t>
      </w:r>
      <w:r>
        <w:rPr/>
        <w:t>korisničkih</w:t>
      </w:r>
      <w:r>
        <w:rPr>
          <w:spacing w:val="8"/>
        </w:rPr>
        <w:t> </w:t>
      </w:r>
      <w:r>
        <w:rPr/>
        <w:t>zahtjeva.</w:t>
      </w:r>
      <w:r>
        <w:rPr>
          <w:spacing w:val="8"/>
        </w:rPr>
        <w:t> </w:t>
      </w:r>
      <w:r>
        <w:rPr/>
        <w:t>Međutim,</w:t>
      </w:r>
      <w:r>
        <w:rPr>
          <w:spacing w:val="9"/>
        </w:rPr>
        <w:t> </w:t>
      </w:r>
      <w:r>
        <w:rPr>
          <w:spacing w:val="-2"/>
        </w:rPr>
        <w:t>nešto</w:t>
      </w:r>
    </w:p>
    <w:p>
      <w:pPr>
        <w:pStyle w:val="BodyText"/>
        <w:spacing w:after="0" w:line="360" w:lineRule="auto"/>
        <w:sectPr>
          <w:pgSz w:w="12240" w:h="15840"/>
          <w:pgMar w:header="0" w:footer="1045" w:top="1340" w:bottom="1240" w:left="1080" w:right="1080"/>
        </w:sectPr>
      </w:pPr>
    </w:p>
    <w:p>
      <w:pPr>
        <w:pStyle w:val="BodyText"/>
        <w:spacing w:line="360" w:lineRule="auto" w:before="75"/>
        <w:ind w:right="340"/>
      </w:pPr>
      <w:r>
        <w:rPr/>
        <w:t>niže ocjene kod priča 6, 7 i 10 sugerišu da je u tim slučajevima došlo do slabijeg mapiranja funkcionalnosti u testne scenarije. Analiza komentara i sadržaja tih priča pokazuje da je jedan od glavnih razloga za to slabija strukturiranost korisničkih priča, što je dodatno otežalo prepoznavanje ključnih elemenata potrebnih za tačnu generaciju testova.</w:t>
      </w:r>
    </w:p>
    <w:p>
      <w:pPr>
        <w:pStyle w:val="BodyText"/>
        <w:spacing w:line="360" w:lineRule="auto" w:before="240"/>
        <w:ind w:right="338"/>
      </w:pPr>
      <w:r>
        <w:rPr/>
        <w:t>Nedostatak</w:t>
      </w:r>
      <w:r>
        <w:rPr>
          <w:spacing w:val="-3"/>
        </w:rPr>
        <w:t> </w:t>
      </w:r>
      <w:r>
        <w:rPr/>
        <w:t>ključnih</w:t>
      </w:r>
      <w:r>
        <w:rPr>
          <w:spacing w:val="-3"/>
        </w:rPr>
        <w:t> </w:t>
      </w:r>
      <w:r>
        <w:rPr/>
        <w:t>testova</w:t>
      </w:r>
      <w:r>
        <w:rPr>
          <w:spacing w:val="-4"/>
        </w:rPr>
        <w:t> </w:t>
      </w:r>
      <w:r>
        <w:rPr/>
        <w:t>naročito</w:t>
      </w:r>
      <w:r>
        <w:rPr>
          <w:spacing w:val="-3"/>
        </w:rPr>
        <w:t> </w:t>
      </w:r>
      <w:r>
        <w:rPr/>
        <w:t>je</w:t>
      </w:r>
      <w:r>
        <w:rPr>
          <w:spacing w:val="-3"/>
        </w:rPr>
        <w:t> </w:t>
      </w:r>
      <w:r>
        <w:rPr/>
        <w:t>izražen</w:t>
      </w:r>
      <w:r>
        <w:rPr>
          <w:spacing w:val="-3"/>
        </w:rPr>
        <w:t> </w:t>
      </w:r>
      <w:r>
        <w:rPr/>
        <w:t>kod</w:t>
      </w:r>
      <w:r>
        <w:rPr>
          <w:spacing w:val="-3"/>
        </w:rPr>
        <w:t> </w:t>
      </w:r>
      <w:r>
        <w:rPr/>
        <w:t>Priče</w:t>
      </w:r>
      <w:r>
        <w:rPr>
          <w:spacing w:val="-4"/>
        </w:rPr>
        <w:t> </w:t>
      </w:r>
      <w:r>
        <w:rPr/>
        <w:t>6</w:t>
      </w:r>
      <w:r>
        <w:rPr>
          <w:spacing w:val="-1"/>
        </w:rPr>
        <w:t> </w:t>
      </w:r>
      <w:r>
        <w:rPr/>
        <w:t>(58,8%)</w:t>
      </w:r>
      <w:r>
        <w:rPr>
          <w:spacing w:val="-3"/>
        </w:rPr>
        <w:t> </w:t>
      </w:r>
      <w:r>
        <w:rPr/>
        <w:t>i</w:t>
      </w:r>
      <w:r>
        <w:rPr>
          <w:spacing w:val="-3"/>
        </w:rPr>
        <w:t> </w:t>
      </w:r>
      <w:r>
        <w:rPr/>
        <w:t>Priče</w:t>
      </w:r>
      <w:r>
        <w:rPr>
          <w:spacing w:val="-2"/>
        </w:rPr>
        <w:t> </w:t>
      </w:r>
      <w:r>
        <w:rPr/>
        <w:t>8</w:t>
      </w:r>
      <w:r>
        <w:rPr>
          <w:spacing w:val="-3"/>
        </w:rPr>
        <w:t> </w:t>
      </w:r>
      <w:r>
        <w:rPr/>
        <w:t>(64,7%),</w:t>
      </w:r>
      <w:r>
        <w:rPr>
          <w:spacing w:val="-3"/>
        </w:rPr>
        <w:t> </w:t>
      </w:r>
      <w:r>
        <w:rPr/>
        <w:t>što</w:t>
      </w:r>
      <w:r>
        <w:rPr>
          <w:spacing w:val="-3"/>
        </w:rPr>
        <w:t> </w:t>
      </w:r>
      <w:r>
        <w:rPr/>
        <w:t>ukazuje na to da generisani testovi nisu u potpunosti obuhvatili sve važne funkcionalne grane, naročito tzv. edge-case scenarije. U ovim slučajevima, komentari ispitanika sugerišu da je uzrok djelimično i u složenijoj ili manje preciznoj formulaciji korisničkih priča. Istovremeno, analiza broja testova pokazuje dodatne indikatore problema: Priča 6 ima značajno manji procenat pozitivnih testova (23,5%) i ukupnih testova (41,2%), što dodatno potvrđuje slabiju pokrivenost. Priča 8 pokazuje izražen disbalans – dok je procenat pozitivnih testova visok (94,1%), procenat negativnih testova je značajno niži (17,6%), što upućuje na nedovoljnu evaluaciju graničnih i nepoželjnih scenarija. Ova varijabilnost dodatno osnažuje potrebu za boljom standardizacijom korisničkih priča i razrađenijim definisanjem očekivanih ponašanja sistema.</w:t>
      </w:r>
    </w:p>
    <w:p>
      <w:pPr>
        <w:pStyle w:val="BodyText"/>
        <w:spacing w:line="360" w:lineRule="auto" w:before="241"/>
        <w:ind w:right="337"/>
      </w:pPr>
      <w:r>
        <w:rPr/>
        <w:t>Redundantni testovi zabilježeni su sporadično, najviše kod Priče 3 (29,4%), dok je za većinu ostalih priča ovaj procenat vrlo nizak ili potpuno odsutan. Ovo pokazuje da generisani testni slučajevi uglavnom nisu bili suvišni, već su doprinosili raznovrsnosti pokrivenosti.</w:t>
      </w:r>
    </w:p>
    <w:p>
      <w:pPr>
        <w:pStyle w:val="BodyText"/>
        <w:spacing w:before="30"/>
        <w:ind w:left="0"/>
        <w:jc w:val="left"/>
        <w:rPr>
          <w:sz w:val="20"/>
        </w:rPr>
      </w:pPr>
      <w:r>
        <w:rPr>
          <w:sz w:val="20"/>
        </w:rPr>
        <w:drawing>
          <wp:anchor distT="0" distB="0" distL="0" distR="0" allowOverlap="1" layoutInCell="1" locked="0" behindDoc="1" simplePos="0" relativeHeight="487597056">
            <wp:simplePos x="0" y="0"/>
            <wp:positionH relativeFrom="page">
              <wp:posOffset>1555708</wp:posOffset>
            </wp:positionH>
            <wp:positionV relativeFrom="paragraph">
              <wp:posOffset>180476</wp:posOffset>
            </wp:positionV>
            <wp:extent cx="4637618" cy="2724150"/>
            <wp:effectExtent l="0" t="0" r="0" b="0"/>
            <wp:wrapTopAndBottom/>
            <wp:docPr id="30" name="Image 30" descr="A graph of a number of orange bars  AI-generated content may be incorrect."/>
            <wp:cNvGraphicFramePr>
              <a:graphicFrameLocks/>
            </wp:cNvGraphicFramePr>
            <a:graphic>
              <a:graphicData uri="http://schemas.openxmlformats.org/drawingml/2006/picture">
                <pic:pic>
                  <pic:nvPicPr>
                    <pic:cNvPr id="30" name="Image 30" descr="A graph of a number of orange bars  AI-generated content may be incorrect."/>
                    <pic:cNvPicPr/>
                  </pic:nvPicPr>
                  <pic:blipFill>
                    <a:blip r:embed="rId36" cstate="print"/>
                    <a:stretch>
                      <a:fillRect/>
                    </a:stretch>
                  </pic:blipFill>
                  <pic:spPr>
                    <a:xfrm>
                      <a:off x="0" y="0"/>
                      <a:ext cx="4637618" cy="2724150"/>
                    </a:xfrm>
                    <a:prstGeom prst="rect">
                      <a:avLst/>
                    </a:prstGeom>
                  </pic:spPr>
                </pic:pic>
              </a:graphicData>
            </a:graphic>
          </wp:anchor>
        </w:drawing>
      </w:r>
    </w:p>
    <w:p>
      <w:pPr>
        <w:pStyle w:val="BodyText"/>
        <w:spacing w:before="163"/>
        <w:ind w:left="0"/>
        <w:jc w:val="left"/>
      </w:pPr>
    </w:p>
    <w:p>
      <w:pPr>
        <w:spacing w:before="1"/>
        <w:ind w:left="2" w:right="5" w:firstLine="0"/>
        <w:jc w:val="center"/>
        <w:rPr>
          <w:i/>
          <w:sz w:val="24"/>
        </w:rPr>
      </w:pPr>
      <w:r>
        <w:rPr>
          <w:i/>
          <w:sz w:val="24"/>
        </w:rPr>
        <w:t>Slika</w:t>
      </w:r>
      <w:r>
        <w:rPr>
          <w:i/>
          <w:spacing w:val="-2"/>
          <w:sz w:val="24"/>
        </w:rPr>
        <w:t> </w:t>
      </w:r>
      <w:r>
        <w:rPr>
          <w:i/>
          <w:sz w:val="24"/>
        </w:rPr>
        <w:t>18</w:t>
      </w:r>
      <w:r>
        <w:rPr>
          <w:i/>
          <w:spacing w:val="-1"/>
          <w:sz w:val="24"/>
        </w:rPr>
        <w:t> </w:t>
      </w:r>
      <w:r>
        <w:rPr>
          <w:i/>
          <w:sz w:val="24"/>
        </w:rPr>
        <w:t>Prosječna</w:t>
      </w:r>
      <w:r>
        <w:rPr>
          <w:i/>
          <w:spacing w:val="-2"/>
          <w:sz w:val="24"/>
        </w:rPr>
        <w:t> </w:t>
      </w:r>
      <w:r>
        <w:rPr>
          <w:i/>
          <w:sz w:val="24"/>
        </w:rPr>
        <w:t>ocjena</w:t>
      </w:r>
      <w:r>
        <w:rPr>
          <w:i/>
          <w:spacing w:val="-1"/>
          <w:sz w:val="24"/>
        </w:rPr>
        <w:t> </w:t>
      </w:r>
      <w:r>
        <w:rPr>
          <w:i/>
          <w:sz w:val="24"/>
        </w:rPr>
        <w:t>testova</w:t>
      </w:r>
      <w:r>
        <w:rPr>
          <w:i/>
          <w:spacing w:val="-2"/>
          <w:sz w:val="24"/>
        </w:rPr>
        <w:t> </w:t>
      </w:r>
      <w:r>
        <w:rPr>
          <w:i/>
          <w:sz w:val="24"/>
        </w:rPr>
        <w:t>po</w:t>
      </w:r>
      <w:r>
        <w:rPr>
          <w:i/>
          <w:spacing w:val="-1"/>
          <w:sz w:val="24"/>
        </w:rPr>
        <w:t> </w:t>
      </w:r>
      <w:r>
        <w:rPr>
          <w:i/>
          <w:sz w:val="24"/>
        </w:rPr>
        <w:t>korisničkoj</w:t>
      </w:r>
      <w:r>
        <w:rPr>
          <w:i/>
          <w:spacing w:val="1"/>
          <w:sz w:val="24"/>
        </w:rPr>
        <w:t> </w:t>
      </w:r>
      <w:r>
        <w:rPr>
          <w:i/>
          <w:spacing w:val="-2"/>
          <w:sz w:val="24"/>
        </w:rPr>
        <w:t>priči</w:t>
      </w:r>
    </w:p>
    <w:p>
      <w:pPr>
        <w:spacing w:after="0"/>
        <w:jc w:val="center"/>
        <w:rPr>
          <w:i/>
          <w:sz w:val="24"/>
        </w:rPr>
        <w:sectPr>
          <w:pgSz w:w="12240" w:h="15840"/>
          <w:pgMar w:header="0" w:footer="1045" w:top="1340" w:bottom="1240" w:left="1080" w:right="1080"/>
        </w:sectPr>
      </w:pPr>
    </w:p>
    <w:p>
      <w:pPr>
        <w:pStyle w:val="BodyText"/>
        <w:spacing w:line="360" w:lineRule="auto" w:before="250"/>
        <w:ind w:right="337"/>
      </w:pPr>
      <w:r>
        <w:rPr/>
        <w:t>Prosječna</w:t>
      </w:r>
      <w:r>
        <w:rPr>
          <w:spacing w:val="-3"/>
        </w:rPr>
        <w:t> </w:t>
      </w:r>
      <w:r>
        <w:rPr/>
        <w:t>ocjena</w:t>
      </w:r>
      <w:r>
        <w:rPr>
          <w:spacing w:val="-3"/>
        </w:rPr>
        <w:t> </w:t>
      </w:r>
      <w:r>
        <w:rPr/>
        <w:t>kvaliteta</w:t>
      </w:r>
      <w:r>
        <w:rPr>
          <w:spacing w:val="-3"/>
        </w:rPr>
        <w:t> </w:t>
      </w:r>
      <w:r>
        <w:rPr/>
        <w:t>testova</w:t>
      </w:r>
      <w:r>
        <w:rPr>
          <w:spacing w:val="-3"/>
        </w:rPr>
        <w:t> </w:t>
      </w:r>
      <w:r>
        <w:rPr/>
        <w:t>varira</w:t>
      </w:r>
      <w:r>
        <w:rPr>
          <w:spacing w:val="-4"/>
        </w:rPr>
        <w:t> </w:t>
      </w:r>
      <w:r>
        <w:rPr/>
        <w:t>između</w:t>
      </w:r>
      <w:r>
        <w:rPr>
          <w:spacing w:val="-2"/>
        </w:rPr>
        <w:t> </w:t>
      </w:r>
      <w:r>
        <w:rPr/>
        <w:t>3,71</w:t>
      </w:r>
      <w:r>
        <w:rPr>
          <w:spacing w:val="-2"/>
        </w:rPr>
        <w:t> </w:t>
      </w:r>
      <w:r>
        <w:rPr/>
        <w:t>(najniža</w:t>
      </w:r>
      <w:r>
        <w:rPr>
          <w:spacing w:val="-1"/>
        </w:rPr>
        <w:t> </w:t>
      </w:r>
      <w:r>
        <w:rPr/>
        <w:t>–</w:t>
      </w:r>
      <w:r>
        <w:rPr>
          <w:spacing w:val="-2"/>
        </w:rPr>
        <w:t> </w:t>
      </w:r>
      <w:r>
        <w:rPr/>
        <w:t>Priča</w:t>
      </w:r>
      <w:r>
        <w:rPr>
          <w:spacing w:val="-3"/>
        </w:rPr>
        <w:t> </w:t>
      </w:r>
      <w:r>
        <w:rPr/>
        <w:t>6)</w:t>
      </w:r>
      <w:r>
        <w:rPr>
          <w:spacing w:val="-2"/>
        </w:rPr>
        <w:t> </w:t>
      </w:r>
      <w:r>
        <w:rPr/>
        <w:t>i</w:t>
      </w:r>
      <w:r>
        <w:rPr>
          <w:spacing w:val="-2"/>
        </w:rPr>
        <w:t> </w:t>
      </w:r>
      <w:r>
        <w:rPr/>
        <w:t>4,65</w:t>
      </w:r>
      <w:r>
        <w:rPr>
          <w:spacing w:val="-2"/>
        </w:rPr>
        <w:t> </w:t>
      </w:r>
      <w:r>
        <w:rPr/>
        <w:t>(najviša</w:t>
      </w:r>
      <w:r>
        <w:rPr>
          <w:spacing w:val="-2"/>
        </w:rPr>
        <w:t> </w:t>
      </w:r>
      <w:r>
        <w:rPr/>
        <w:t>–</w:t>
      </w:r>
      <w:r>
        <w:rPr>
          <w:spacing w:val="-2"/>
        </w:rPr>
        <w:t> </w:t>
      </w:r>
      <w:r>
        <w:rPr/>
        <w:t>Priče</w:t>
      </w:r>
      <w:r>
        <w:rPr>
          <w:spacing w:val="-3"/>
        </w:rPr>
        <w:t> </w:t>
      </w:r>
      <w:r>
        <w:rPr/>
        <w:t>1</w:t>
      </w:r>
      <w:r>
        <w:rPr>
          <w:spacing w:val="-2"/>
        </w:rPr>
        <w:t> </w:t>
      </w:r>
      <w:r>
        <w:rPr/>
        <w:t>i 2), pri čemu se većina ocjena nalazi u opsegu između 4 i 5 (Slika 18). Priče koje su dobile niže ocjene, poput Priče 6, istovremeno su imale i veći broj komentara koji ukazuju na nedovoljnu pokrivenost, ali i manju jasnoću i formalnu preciznost same korisničke priče, što je direktno uticalo na kvalitet izlaza.</w:t>
      </w:r>
    </w:p>
    <w:p>
      <w:pPr>
        <w:pStyle w:val="BodyText"/>
        <w:spacing w:line="360" w:lineRule="auto" w:before="239"/>
        <w:ind w:right="336"/>
      </w:pPr>
      <w:r>
        <w:rPr/>
        <w:t>U cjelini, rezultati potvrđuju da je struktura korisničke priče ključni preduslov za generisanje kvalitetnih testova. Kada su priče jasno formulisane u skladu sa standardnim obrascima (uloga – akcija – cilj), NLP model je bio znatno uspješniji u proizvodnji relevantnih, raznovrsnih i</w:t>
      </w:r>
      <w:r>
        <w:rPr>
          <w:spacing w:val="40"/>
        </w:rPr>
        <w:t> </w:t>
      </w:r>
      <w:r>
        <w:rPr/>
        <w:t>korisnih testnih scenarija.</w:t>
      </w:r>
    </w:p>
    <w:p>
      <w:pPr>
        <w:pStyle w:val="BodyText"/>
        <w:spacing w:after="0" w:line="360" w:lineRule="auto"/>
        <w:sectPr>
          <w:pgSz w:w="12240" w:h="15840"/>
          <w:pgMar w:header="0" w:footer="1045" w:top="1820" w:bottom="1240" w:left="1080" w:right="1080"/>
        </w:sectPr>
      </w:pPr>
    </w:p>
    <w:p>
      <w:pPr>
        <w:pStyle w:val="Heading1"/>
        <w:numPr>
          <w:ilvl w:val="0"/>
          <w:numId w:val="8"/>
        </w:numPr>
        <w:tabs>
          <w:tab w:pos="615" w:val="left" w:leader="none"/>
        </w:tabs>
        <w:spacing w:line="240" w:lineRule="auto" w:before="59" w:after="0"/>
        <w:ind w:left="615" w:right="0" w:hanging="279"/>
        <w:jc w:val="left"/>
      </w:pPr>
      <w:bookmarkStart w:name="_bookmark38" w:id="39"/>
      <w:bookmarkEnd w:id="39"/>
      <w:r>
        <w:rPr>
          <w:b w:val="0"/>
        </w:rPr>
      </w:r>
      <w:r>
        <w:rPr>
          <w:spacing w:val="-2"/>
        </w:rPr>
        <w:t>Diskusija</w:t>
      </w:r>
    </w:p>
    <w:p>
      <w:pPr>
        <w:pStyle w:val="BodyText"/>
        <w:spacing w:before="77"/>
        <w:ind w:left="0"/>
        <w:jc w:val="left"/>
        <w:rPr>
          <w:b/>
          <w:sz w:val="28"/>
        </w:rPr>
      </w:pPr>
    </w:p>
    <w:p>
      <w:pPr>
        <w:pStyle w:val="BodyText"/>
        <w:spacing w:line="360" w:lineRule="auto"/>
        <w:ind w:right="338"/>
      </w:pPr>
      <w:r>
        <w:rPr/>
        <w:t>U ovom poglavlju analiziraju se ključni nalazi istraživanja u kontekstu postavljenih hipoteza i njihovih implikacija. Fokus je na interpretaciji rezultata u odnosu na postojeće teorijske okvire i ranija istraživanja, uz identifikaciju potencijalnih ograničenja i faktora koji su mogli uticati na </w:t>
      </w:r>
      <w:r>
        <w:rPr>
          <w:spacing w:val="-2"/>
        </w:rPr>
        <w:t>ishode.</w:t>
      </w:r>
    </w:p>
    <w:p>
      <w:pPr>
        <w:pStyle w:val="BodyText"/>
        <w:spacing w:line="360" w:lineRule="auto" w:before="240"/>
        <w:ind w:right="336"/>
      </w:pPr>
      <w:r>
        <w:rPr/>
        <w:t>Diskusija</w:t>
      </w:r>
      <w:r>
        <w:rPr>
          <w:spacing w:val="-2"/>
        </w:rPr>
        <w:t> </w:t>
      </w:r>
      <w:r>
        <w:rPr/>
        <w:t>je</w:t>
      </w:r>
      <w:r>
        <w:rPr>
          <w:spacing w:val="-3"/>
        </w:rPr>
        <w:t> </w:t>
      </w:r>
      <w:r>
        <w:rPr/>
        <w:t>podijeljena</w:t>
      </w:r>
      <w:r>
        <w:rPr>
          <w:spacing w:val="-1"/>
        </w:rPr>
        <w:t> </w:t>
      </w:r>
      <w:r>
        <w:rPr/>
        <w:t>u dva</w:t>
      </w:r>
      <w:r>
        <w:rPr>
          <w:spacing w:val="-3"/>
        </w:rPr>
        <w:t> </w:t>
      </w:r>
      <w:r>
        <w:rPr/>
        <w:t>segmenta.</w:t>
      </w:r>
      <w:r>
        <w:rPr>
          <w:spacing w:val="-2"/>
        </w:rPr>
        <w:t> </w:t>
      </w:r>
      <w:r>
        <w:rPr/>
        <w:t>Prvi</w:t>
      </w:r>
      <w:r>
        <w:rPr>
          <w:spacing w:val="-1"/>
        </w:rPr>
        <w:t> </w:t>
      </w:r>
      <w:r>
        <w:rPr/>
        <w:t>dio</w:t>
      </w:r>
      <w:r>
        <w:rPr>
          <w:spacing w:val="-2"/>
        </w:rPr>
        <w:t> </w:t>
      </w:r>
      <w:r>
        <w:rPr/>
        <w:t>predstavlja</w:t>
      </w:r>
      <w:r>
        <w:rPr>
          <w:spacing w:val="-3"/>
        </w:rPr>
        <w:t> </w:t>
      </w:r>
      <w:r>
        <w:rPr/>
        <w:t>osvrt na</w:t>
      </w:r>
      <w:r>
        <w:rPr>
          <w:spacing w:val="-3"/>
        </w:rPr>
        <w:t> </w:t>
      </w:r>
      <w:r>
        <w:rPr/>
        <w:t>hipoteze,</w:t>
      </w:r>
      <w:r>
        <w:rPr>
          <w:spacing w:val="-2"/>
        </w:rPr>
        <w:t> </w:t>
      </w:r>
      <w:r>
        <w:rPr/>
        <w:t>gdje</w:t>
      </w:r>
      <w:r>
        <w:rPr>
          <w:spacing w:val="-1"/>
        </w:rPr>
        <w:t> </w:t>
      </w:r>
      <w:r>
        <w:rPr/>
        <w:t>se</w:t>
      </w:r>
      <w:r>
        <w:rPr>
          <w:spacing w:val="-1"/>
        </w:rPr>
        <w:t> </w:t>
      </w:r>
      <w:r>
        <w:rPr/>
        <w:t>razmatra</w:t>
      </w:r>
      <w:r>
        <w:rPr>
          <w:spacing w:val="-1"/>
        </w:rPr>
        <w:t> </w:t>
      </w:r>
      <w:r>
        <w:rPr/>
        <w:t>u kojoj</w:t>
      </w:r>
      <w:r>
        <w:rPr>
          <w:spacing w:val="-2"/>
        </w:rPr>
        <w:t> </w:t>
      </w:r>
      <w:r>
        <w:rPr/>
        <w:t>mjeri</w:t>
      </w:r>
      <w:r>
        <w:rPr>
          <w:spacing w:val="-3"/>
        </w:rPr>
        <w:t> </w:t>
      </w:r>
      <w:r>
        <w:rPr/>
        <w:t>su</w:t>
      </w:r>
      <w:r>
        <w:rPr>
          <w:spacing w:val="-4"/>
        </w:rPr>
        <w:t> </w:t>
      </w:r>
      <w:r>
        <w:rPr/>
        <w:t>rezultati</w:t>
      </w:r>
      <w:r>
        <w:rPr>
          <w:spacing w:val="-2"/>
        </w:rPr>
        <w:t> </w:t>
      </w:r>
      <w:r>
        <w:rPr/>
        <w:t>istraživanja</w:t>
      </w:r>
      <w:r>
        <w:rPr>
          <w:spacing w:val="-3"/>
        </w:rPr>
        <w:t> </w:t>
      </w:r>
      <w:r>
        <w:rPr/>
        <w:t>potvrdili</w:t>
      </w:r>
      <w:r>
        <w:rPr>
          <w:spacing w:val="-2"/>
        </w:rPr>
        <w:t> </w:t>
      </w:r>
      <w:r>
        <w:rPr/>
        <w:t>ili</w:t>
      </w:r>
      <w:r>
        <w:rPr>
          <w:spacing w:val="-2"/>
        </w:rPr>
        <w:t> </w:t>
      </w:r>
      <w:r>
        <w:rPr/>
        <w:t>opovrgli</w:t>
      </w:r>
      <w:r>
        <w:rPr>
          <w:spacing w:val="-2"/>
        </w:rPr>
        <w:t> </w:t>
      </w:r>
      <w:r>
        <w:rPr/>
        <w:t>postavljene</w:t>
      </w:r>
      <w:r>
        <w:rPr>
          <w:spacing w:val="-3"/>
        </w:rPr>
        <w:t> </w:t>
      </w:r>
      <w:r>
        <w:rPr/>
        <w:t>hipoteze,</w:t>
      </w:r>
      <w:r>
        <w:rPr>
          <w:spacing w:val="-2"/>
        </w:rPr>
        <w:t> </w:t>
      </w:r>
      <w:r>
        <w:rPr/>
        <w:t>uz</w:t>
      </w:r>
      <w:r>
        <w:rPr>
          <w:spacing w:val="-3"/>
        </w:rPr>
        <w:t> </w:t>
      </w:r>
      <w:r>
        <w:rPr/>
        <w:t>analizu</w:t>
      </w:r>
      <w:r>
        <w:rPr>
          <w:spacing w:val="-2"/>
        </w:rPr>
        <w:t> </w:t>
      </w:r>
      <w:r>
        <w:rPr/>
        <w:t>mogućih odstupanja.</w:t>
      </w:r>
      <w:r>
        <w:rPr>
          <w:spacing w:val="-3"/>
        </w:rPr>
        <w:t> </w:t>
      </w:r>
      <w:r>
        <w:rPr/>
        <w:t>Drugi</w:t>
      </w:r>
      <w:r>
        <w:rPr>
          <w:spacing w:val="-3"/>
        </w:rPr>
        <w:t> </w:t>
      </w:r>
      <w:r>
        <w:rPr/>
        <w:t>dio</w:t>
      </w:r>
      <w:r>
        <w:rPr>
          <w:spacing w:val="-3"/>
        </w:rPr>
        <w:t> </w:t>
      </w:r>
      <w:r>
        <w:rPr/>
        <w:t>se</w:t>
      </w:r>
      <w:r>
        <w:rPr>
          <w:spacing w:val="-2"/>
        </w:rPr>
        <w:t> </w:t>
      </w:r>
      <w:r>
        <w:rPr/>
        <w:t>odnosi</w:t>
      </w:r>
      <w:r>
        <w:rPr>
          <w:spacing w:val="-3"/>
        </w:rPr>
        <w:t> </w:t>
      </w:r>
      <w:r>
        <w:rPr/>
        <w:t>na</w:t>
      </w:r>
      <w:r>
        <w:rPr>
          <w:spacing w:val="-4"/>
        </w:rPr>
        <w:t> </w:t>
      </w:r>
      <w:r>
        <w:rPr/>
        <w:t>buduća</w:t>
      </w:r>
      <w:r>
        <w:rPr>
          <w:spacing w:val="-4"/>
        </w:rPr>
        <w:t> </w:t>
      </w:r>
      <w:r>
        <w:rPr/>
        <w:t>istraživanja,</w:t>
      </w:r>
      <w:r>
        <w:rPr>
          <w:spacing w:val="-3"/>
        </w:rPr>
        <w:t> </w:t>
      </w:r>
      <w:r>
        <w:rPr/>
        <w:t>gdje</w:t>
      </w:r>
      <w:r>
        <w:rPr>
          <w:spacing w:val="-4"/>
        </w:rPr>
        <w:t> </w:t>
      </w:r>
      <w:r>
        <w:rPr/>
        <w:t>se</w:t>
      </w:r>
      <w:r>
        <w:rPr>
          <w:spacing w:val="-4"/>
        </w:rPr>
        <w:t> </w:t>
      </w:r>
      <w:r>
        <w:rPr/>
        <w:t>predlažu</w:t>
      </w:r>
      <w:r>
        <w:rPr>
          <w:spacing w:val="-3"/>
        </w:rPr>
        <w:t> </w:t>
      </w:r>
      <w:r>
        <w:rPr/>
        <w:t>pravci</w:t>
      </w:r>
      <w:r>
        <w:rPr>
          <w:spacing w:val="-3"/>
        </w:rPr>
        <w:t> </w:t>
      </w:r>
      <w:r>
        <w:rPr/>
        <w:t>daljeg</w:t>
      </w:r>
      <w:r>
        <w:rPr>
          <w:spacing w:val="-3"/>
        </w:rPr>
        <w:t> </w:t>
      </w:r>
      <w:r>
        <w:rPr/>
        <w:t>istraživanja na osnovu dobijenih nalaza, sa posebnim osvrtom na izazove i potencijalna poboljšanja </w:t>
      </w:r>
      <w:r>
        <w:rPr>
          <w:spacing w:val="-2"/>
        </w:rPr>
        <w:t>metodologije.</w:t>
      </w:r>
    </w:p>
    <w:p>
      <w:pPr>
        <w:pStyle w:val="BodyText"/>
        <w:spacing w:before="84"/>
        <w:ind w:left="0"/>
        <w:jc w:val="left"/>
      </w:pPr>
    </w:p>
    <w:p>
      <w:pPr>
        <w:pStyle w:val="Heading2"/>
        <w:numPr>
          <w:ilvl w:val="1"/>
          <w:numId w:val="8"/>
        </w:numPr>
        <w:tabs>
          <w:tab w:pos="756" w:val="left" w:leader="none"/>
        </w:tabs>
        <w:spacing w:line="240" w:lineRule="auto" w:before="0" w:after="0"/>
        <w:ind w:left="756" w:right="0" w:hanging="420"/>
        <w:jc w:val="left"/>
      </w:pPr>
      <w:bookmarkStart w:name="_bookmark39" w:id="40"/>
      <w:bookmarkEnd w:id="40"/>
      <w:r>
        <w:rPr>
          <w:b w:val="0"/>
        </w:rPr>
      </w:r>
      <w:r>
        <w:rPr/>
        <w:t>Osvrt</w:t>
      </w:r>
      <w:r>
        <w:rPr>
          <w:spacing w:val="-1"/>
        </w:rPr>
        <w:t> </w:t>
      </w:r>
      <w:r>
        <w:rPr/>
        <w:t>na</w:t>
      </w:r>
      <w:r>
        <w:rPr>
          <w:spacing w:val="-1"/>
        </w:rPr>
        <w:t> </w:t>
      </w:r>
      <w:r>
        <w:rPr>
          <w:spacing w:val="-2"/>
        </w:rPr>
        <w:t>hipoteze</w:t>
      </w:r>
    </w:p>
    <w:p>
      <w:pPr>
        <w:pStyle w:val="BodyText"/>
        <w:spacing w:before="223"/>
        <w:ind w:left="0"/>
        <w:jc w:val="left"/>
        <w:rPr>
          <w:b/>
        </w:rPr>
      </w:pPr>
    </w:p>
    <w:p>
      <w:pPr>
        <w:pStyle w:val="BodyText"/>
        <w:spacing w:line="360" w:lineRule="auto"/>
        <w:ind w:right="341"/>
      </w:pPr>
      <w:r>
        <w:rPr/>
        <w:t>U ovom poglavlju vrši se osvrt na glavnu i pomoćne hipoteze definisane na početku istraživanja. Na osnovu dobijenih rezultata, analiziramo u kojoj mjeri su hipoteze potvrđene i kako se one odražavaju na praktičnu primjenjivost razvijenog sistema.</w:t>
      </w:r>
    </w:p>
    <w:p>
      <w:pPr>
        <w:pStyle w:val="BodyText"/>
        <w:spacing w:line="360" w:lineRule="auto" w:before="239"/>
        <w:ind w:right="340"/>
      </w:pPr>
      <w:r>
        <w:rPr/>
        <w:t>Glavna hipoteza: Uz pomoć tehnika za procesiranje prirodnog jezika moguće je automatski generisati testne slučajeve na osnovu specifikacije korisničkih zahtjeva napisanih na prirodnom </w:t>
      </w:r>
      <w:r>
        <w:rPr>
          <w:spacing w:val="-2"/>
        </w:rPr>
        <w:t>jeziku.</w:t>
      </w:r>
    </w:p>
    <w:p>
      <w:pPr>
        <w:pStyle w:val="BodyText"/>
        <w:spacing w:line="360" w:lineRule="auto" w:before="239"/>
        <w:ind w:right="338"/>
      </w:pPr>
      <w:r>
        <w:rPr/>
        <w:t>Rezultati istraživanja potvrdili su ovu hipotezu, kroz eksperiment je generisano 9936 testnih slučajeva iz 2073 korisničke priče. Kvalitetno napisane priče u prosjeku su davale 6,1 testni slučaj, dok su nejasne davale svega 0,8. Manuelna evaluacija dodatno je potvrdila funkcionalnu relevantnost testova u 82% slučajeva, što pokazuje da je pristup pouzdan i primjenjiv u realnim uslovima softverskog inženjeringa, posebno u agilnim okruženjima gdje su brzina i pouzdanost testiranja od ključne važnosti. Ovakva efikasnost otvara prostor za automatizaciju značajnog dijela procesa kontrole kvaliteta, uz smanjenje ručnog rada i povećanje pokrivenosti </w:t>
      </w:r>
      <w:r>
        <w:rPr>
          <w:spacing w:val="-2"/>
        </w:rPr>
        <w:t>funkcionalnosti.</w:t>
      </w:r>
    </w:p>
    <w:p>
      <w:pPr>
        <w:pStyle w:val="BodyText"/>
        <w:spacing w:after="0" w:line="360" w:lineRule="auto"/>
        <w:sectPr>
          <w:pgSz w:w="12240" w:h="15840"/>
          <w:pgMar w:header="0" w:footer="1045" w:top="1360" w:bottom="1240" w:left="1080" w:right="1080"/>
        </w:sectPr>
      </w:pPr>
    </w:p>
    <w:p>
      <w:pPr>
        <w:pStyle w:val="BodyText"/>
        <w:spacing w:line="360" w:lineRule="auto" w:before="75"/>
        <w:ind w:right="339"/>
      </w:pPr>
      <w:r>
        <w:rPr/>
        <w:t>Pomoćna hipoteza 1: Potrebna je usklađenost između tehnika za procesiranje prirodnog jezika i tehnika za testiranje kako bi se omogućilo automatsko generisanje testnih slučajeva.</w:t>
      </w:r>
    </w:p>
    <w:p>
      <w:pPr>
        <w:pStyle w:val="BodyText"/>
        <w:spacing w:line="360" w:lineRule="auto" w:before="240"/>
        <w:ind w:right="336"/>
      </w:pPr>
      <w:r>
        <w:rPr/>
        <w:t>Analiza je pokazala da sama NLP obrada nije dovoljna bez jasnog povezivanja sa principima testiranja. Kada je postojala integracija između semantičkog označavanja i testnih metoda, generisani testovi bili su kvalitetni i primjenjivi. U suprotnom, testovi su bili nepotpuni ili beskorisni.</w:t>
      </w:r>
      <w:r>
        <w:rPr>
          <w:spacing w:val="-3"/>
        </w:rPr>
        <w:t> </w:t>
      </w:r>
      <w:r>
        <w:rPr/>
        <w:t>Na</w:t>
      </w:r>
      <w:r>
        <w:rPr>
          <w:spacing w:val="-5"/>
        </w:rPr>
        <w:t> </w:t>
      </w:r>
      <w:r>
        <w:rPr/>
        <w:t>primjer,</w:t>
      </w:r>
      <w:r>
        <w:rPr>
          <w:spacing w:val="-3"/>
        </w:rPr>
        <w:t> </w:t>
      </w:r>
      <w:r>
        <w:rPr/>
        <w:t>identifikacija</w:t>
      </w:r>
      <w:r>
        <w:rPr>
          <w:spacing w:val="-4"/>
        </w:rPr>
        <w:t> </w:t>
      </w:r>
      <w:r>
        <w:rPr/>
        <w:t>aktera</w:t>
      </w:r>
      <w:r>
        <w:rPr>
          <w:spacing w:val="-5"/>
        </w:rPr>
        <w:t> </w:t>
      </w:r>
      <w:r>
        <w:rPr/>
        <w:t>i</w:t>
      </w:r>
      <w:r>
        <w:rPr>
          <w:spacing w:val="-3"/>
        </w:rPr>
        <w:t> </w:t>
      </w:r>
      <w:r>
        <w:rPr/>
        <w:t>njihovih</w:t>
      </w:r>
      <w:r>
        <w:rPr>
          <w:spacing w:val="-3"/>
        </w:rPr>
        <w:t> </w:t>
      </w:r>
      <w:r>
        <w:rPr/>
        <w:t>akcija</w:t>
      </w:r>
      <w:r>
        <w:rPr>
          <w:spacing w:val="-4"/>
        </w:rPr>
        <w:t> </w:t>
      </w:r>
      <w:r>
        <w:rPr/>
        <w:t>u</w:t>
      </w:r>
      <w:r>
        <w:rPr>
          <w:spacing w:val="-3"/>
        </w:rPr>
        <w:t> </w:t>
      </w:r>
      <w:r>
        <w:rPr/>
        <w:t>tekstu</w:t>
      </w:r>
      <w:r>
        <w:rPr>
          <w:spacing w:val="-3"/>
        </w:rPr>
        <w:t> </w:t>
      </w:r>
      <w:r>
        <w:rPr/>
        <w:t>nije</w:t>
      </w:r>
      <w:r>
        <w:rPr>
          <w:spacing w:val="-2"/>
        </w:rPr>
        <w:t> </w:t>
      </w:r>
      <w:r>
        <w:rPr/>
        <w:t>dovoljna</w:t>
      </w:r>
      <w:r>
        <w:rPr>
          <w:spacing w:val="-4"/>
        </w:rPr>
        <w:t> </w:t>
      </w:r>
      <w:r>
        <w:rPr/>
        <w:t>ukoliko</w:t>
      </w:r>
      <w:r>
        <w:rPr>
          <w:spacing w:val="-3"/>
        </w:rPr>
        <w:t> </w:t>
      </w:r>
      <w:r>
        <w:rPr/>
        <w:t>sistem ne može prepoznati ulazne i izlazne vrijednosti potrebne za provjeru očekivanog ponašanja.</w:t>
      </w:r>
      <w:r>
        <w:rPr>
          <w:spacing w:val="40"/>
        </w:rPr>
        <w:t> </w:t>
      </w:r>
      <w:r>
        <w:rPr/>
        <w:t>Samo kombinovanjem jezičke obrade sa testnom logikom, uključujući granice, verifikaciju i validaciju, dobija</w:t>
      </w:r>
      <w:r>
        <w:rPr>
          <w:spacing w:val="-1"/>
        </w:rPr>
        <w:t> </w:t>
      </w:r>
      <w:r>
        <w:rPr/>
        <w:t>se rezultat koji zadovoljava</w:t>
      </w:r>
      <w:r>
        <w:rPr>
          <w:spacing w:val="-1"/>
        </w:rPr>
        <w:t> </w:t>
      </w:r>
      <w:r>
        <w:rPr/>
        <w:t>standarde formalnog testiranja.</w:t>
      </w:r>
      <w:r>
        <w:rPr>
          <w:spacing w:val="-1"/>
        </w:rPr>
        <w:t> </w:t>
      </w:r>
      <w:r>
        <w:rPr/>
        <w:t>Ovo</w:t>
      </w:r>
      <w:r>
        <w:rPr>
          <w:spacing w:val="-1"/>
        </w:rPr>
        <w:t> </w:t>
      </w:r>
      <w:r>
        <w:rPr/>
        <w:t>potvrđuje da</w:t>
      </w:r>
      <w:r>
        <w:rPr>
          <w:spacing w:val="-1"/>
        </w:rPr>
        <w:t> </w:t>
      </w:r>
      <w:r>
        <w:rPr/>
        <w:t>je koordinacija između dvije oblasti ključna za uspjeh.</w:t>
      </w:r>
    </w:p>
    <w:p>
      <w:pPr>
        <w:pStyle w:val="BodyText"/>
        <w:spacing w:line="360" w:lineRule="auto" w:before="241"/>
        <w:ind w:right="340"/>
      </w:pPr>
      <w:r>
        <w:rPr/>
        <w:t>Pomoćna hipoteza 2: Prilikom pisanja specifikacija korisničkih zahtjeva potrebno je pridržavati</w:t>
      </w:r>
      <w:r>
        <w:rPr>
          <w:spacing w:val="40"/>
        </w:rPr>
        <w:t> </w:t>
      </w:r>
      <w:r>
        <w:rPr/>
        <w:t>se određenih pravila pisanja kako bi se postigli željeni rezultati.</w:t>
      </w:r>
    </w:p>
    <w:p>
      <w:pPr>
        <w:pStyle w:val="BodyText"/>
        <w:spacing w:line="360" w:lineRule="auto" w:before="240"/>
        <w:ind w:right="336"/>
      </w:pPr>
      <w:r>
        <w:rPr/>
        <w:t>Korisničke priče sa jasno definisanom strukturom, preciznom terminologijom i gramatičkom ispravnošću omogućile su kreiranje tačnih i sveobuhvatnih testnih slučajeva. Nasuprot tome, loše strukturirane priče sa greškama dovele su do nejasnih i neupotrebljivih izlaza. Ovo dodatno ukazuje na potrebu da se u ranoj fazi razvoja softverske dokumentacije uvedu smjernice za pisanje korisničkih priča, uključujući predloške, jezičke standarde i validaciju unosa, čime bi se unaprijedila ne samo automatizacija testiranja već i ukupna komunikacija između timova u razvoju softvera. Standardizacija načina pisanja korisničkih priča je od suštinskog značaja za pouzdanost sistema.</w:t>
      </w:r>
    </w:p>
    <w:p>
      <w:pPr>
        <w:pStyle w:val="BodyText"/>
        <w:spacing w:before="85"/>
        <w:ind w:left="0"/>
        <w:jc w:val="left"/>
      </w:pPr>
    </w:p>
    <w:p>
      <w:pPr>
        <w:pStyle w:val="Heading2"/>
        <w:numPr>
          <w:ilvl w:val="1"/>
          <w:numId w:val="8"/>
        </w:numPr>
        <w:tabs>
          <w:tab w:pos="756" w:val="left" w:leader="none"/>
        </w:tabs>
        <w:spacing w:line="240" w:lineRule="auto" w:before="0" w:after="0"/>
        <w:ind w:left="756" w:right="0" w:hanging="420"/>
        <w:jc w:val="left"/>
      </w:pPr>
      <w:bookmarkStart w:name="_bookmark40" w:id="41"/>
      <w:bookmarkEnd w:id="41"/>
      <w:r>
        <w:rPr>
          <w:b w:val="0"/>
        </w:rPr>
      </w:r>
      <w:r>
        <w:rPr/>
        <w:t>Buduća</w:t>
      </w:r>
      <w:r>
        <w:rPr>
          <w:spacing w:val="-1"/>
        </w:rPr>
        <w:t> </w:t>
      </w:r>
      <w:r>
        <w:rPr>
          <w:spacing w:val="-2"/>
        </w:rPr>
        <w:t>istraživanja</w:t>
      </w:r>
    </w:p>
    <w:p>
      <w:pPr>
        <w:pStyle w:val="BodyText"/>
        <w:spacing w:before="224"/>
        <w:ind w:left="0"/>
        <w:jc w:val="left"/>
        <w:rPr>
          <w:b/>
        </w:rPr>
      </w:pPr>
    </w:p>
    <w:p>
      <w:pPr>
        <w:pStyle w:val="BodyText"/>
        <w:spacing w:line="360" w:lineRule="auto"/>
        <w:ind w:right="339"/>
      </w:pPr>
      <w:r>
        <w:rPr/>
        <w:t>Dalji razvoj u oblasti automatskog generisanja testnih slučajeva putem procesiranja prirodnog jezika otvara niz mogućnosti za unapređenje trenutnih metoda i alata. U nastavku su</w:t>
      </w:r>
      <w:r>
        <w:rPr>
          <w:spacing w:val="40"/>
        </w:rPr>
        <w:t> </w:t>
      </w:r>
      <w:r>
        <w:rPr/>
        <w:t>predstavljene smjernice za buduća istraživanja koja bi mogla doprineti povećanju tačnosti, efikasnosti i prilagodljivosti ovog pristupa u različitim industrijama i scenarijima testiranja.</w:t>
      </w:r>
    </w:p>
    <w:p>
      <w:pPr>
        <w:pStyle w:val="BodyText"/>
        <w:spacing w:before="240"/>
      </w:pPr>
      <w:r>
        <w:rPr/>
        <w:t>Smjernice</w:t>
      </w:r>
      <w:r>
        <w:rPr>
          <w:spacing w:val="-4"/>
        </w:rPr>
        <w:t> </w:t>
      </w:r>
      <w:r>
        <w:rPr/>
        <w:t>za</w:t>
      </w:r>
      <w:r>
        <w:rPr>
          <w:spacing w:val="-2"/>
        </w:rPr>
        <w:t> </w:t>
      </w:r>
      <w:r>
        <w:rPr/>
        <w:t>buduće</w:t>
      </w:r>
      <w:r>
        <w:rPr>
          <w:spacing w:val="-2"/>
        </w:rPr>
        <w:t> istraživanje:</w:t>
      </w:r>
    </w:p>
    <w:p>
      <w:pPr>
        <w:pStyle w:val="BodyText"/>
        <w:spacing w:after="0"/>
        <w:sectPr>
          <w:pgSz w:w="12240" w:h="15840"/>
          <w:pgMar w:header="0" w:footer="1045" w:top="1340" w:bottom="1240" w:left="1080" w:right="1080"/>
        </w:sectPr>
      </w:pPr>
    </w:p>
    <w:p>
      <w:pPr>
        <w:pStyle w:val="ListParagraph"/>
        <w:numPr>
          <w:ilvl w:val="0"/>
          <w:numId w:val="26"/>
        </w:numPr>
        <w:tabs>
          <w:tab w:pos="1056" w:val="left" w:leader="none"/>
        </w:tabs>
        <w:spacing w:line="360" w:lineRule="auto" w:before="75" w:after="0"/>
        <w:ind w:left="1056" w:right="334" w:hanging="360"/>
        <w:jc w:val="both"/>
        <w:rPr>
          <w:sz w:val="24"/>
        </w:rPr>
      </w:pPr>
      <w:r>
        <w:rPr>
          <w:sz w:val="24"/>
        </w:rPr>
        <w:t>Unapređenje obrade nejasnih i gramatički nekorektnih korisničkih priča - Jedan od izazova u procesu automatskog generisanja testnih slučajeva jeste rad sa korisničkim pričama koje sadrže gramatičke greške, dvosmislene izraze i nejasne specifikacije.</w:t>
      </w:r>
      <w:r>
        <w:rPr>
          <w:spacing w:val="40"/>
          <w:sz w:val="24"/>
        </w:rPr>
        <w:t> </w:t>
      </w:r>
      <w:r>
        <w:rPr>
          <w:sz w:val="24"/>
        </w:rPr>
        <w:t>Buduće istraživanje bi se trebalo fokusirati na razvoj naprednijih algoritama za prepoznavanje i korekciju ovakvih grešaka. Korišćenjem tehnika prirodnog jezika i modela za automatsko ispravljanje teksta, moglo bi se značajno unaprijediti razumevanje korisničkih zahtjeva, smanjujući rizik od generisanja nepravilnih ili neadekvatnih testnih slučajeva. Rezultati istraživanja su pokazali da su upravo gramatički netačne i semantički dvosmislene priče najčešći uzrok neuspeha u generisanju validnih testova. Čak 1,78% priča</w:t>
      </w:r>
      <w:r>
        <w:rPr>
          <w:spacing w:val="-3"/>
          <w:sz w:val="24"/>
        </w:rPr>
        <w:t> </w:t>
      </w:r>
      <w:r>
        <w:rPr>
          <w:sz w:val="24"/>
        </w:rPr>
        <w:t>uopšte</w:t>
      </w:r>
      <w:r>
        <w:rPr>
          <w:spacing w:val="-1"/>
          <w:sz w:val="24"/>
        </w:rPr>
        <w:t> </w:t>
      </w:r>
      <w:r>
        <w:rPr>
          <w:sz w:val="24"/>
        </w:rPr>
        <w:t>nije</w:t>
      </w:r>
      <w:r>
        <w:rPr>
          <w:spacing w:val="-3"/>
          <w:sz w:val="24"/>
        </w:rPr>
        <w:t> </w:t>
      </w:r>
      <w:r>
        <w:rPr>
          <w:sz w:val="24"/>
        </w:rPr>
        <w:t>moglo</w:t>
      </w:r>
      <w:r>
        <w:rPr>
          <w:spacing w:val="-2"/>
          <w:sz w:val="24"/>
        </w:rPr>
        <w:t> </w:t>
      </w:r>
      <w:r>
        <w:rPr>
          <w:sz w:val="24"/>
        </w:rPr>
        <w:t>biti</w:t>
      </w:r>
      <w:r>
        <w:rPr>
          <w:spacing w:val="-2"/>
          <w:sz w:val="24"/>
        </w:rPr>
        <w:t> </w:t>
      </w:r>
      <w:r>
        <w:rPr>
          <w:sz w:val="24"/>
        </w:rPr>
        <w:t>obrađeno, a</w:t>
      </w:r>
      <w:r>
        <w:rPr>
          <w:spacing w:val="-3"/>
          <w:sz w:val="24"/>
        </w:rPr>
        <w:t> </w:t>
      </w:r>
      <w:r>
        <w:rPr>
          <w:sz w:val="24"/>
        </w:rPr>
        <w:t>dodatne</w:t>
      </w:r>
      <w:r>
        <w:rPr>
          <w:spacing w:val="-2"/>
          <w:sz w:val="24"/>
        </w:rPr>
        <w:t> </w:t>
      </w:r>
      <w:r>
        <w:rPr>
          <w:sz w:val="24"/>
        </w:rPr>
        <w:t>slabosti</w:t>
      </w:r>
      <w:r>
        <w:rPr>
          <w:spacing w:val="-2"/>
          <w:sz w:val="24"/>
        </w:rPr>
        <w:t> </w:t>
      </w:r>
      <w:r>
        <w:rPr>
          <w:sz w:val="24"/>
        </w:rPr>
        <w:t>su</w:t>
      </w:r>
      <w:r>
        <w:rPr>
          <w:spacing w:val="-2"/>
          <w:sz w:val="24"/>
        </w:rPr>
        <w:t> </w:t>
      </w:r>
      <w:r>
        <w:rPr>
          <w:sz w:val="24"/>
        </w:rPr>
        <w:t>zabilježene</w:t>
      </w:r>
      <w:r>
        <w:rPr>
          <w:spacing w:val="-1"/>
          <w:sz w:val="24"/>
        </w:rPr>
        <w:t> </w:t>
      </w:r>
      <w:r>
        <w:rPr>
          <w:sz w:val="24"/>
        </w:rPr>
        <w:t>i</w:t>
      </w:r>
      <w:r>
        <w:rPr>
          <w:spacing w:val="-2"/>
          <w:sz w:val="24"/>
        </w:rPr>
        <w:t> </w:t>
      </w:r>
      <w:r>
        <w:rPr>
          <w:sz w:val="24"/>
        </w:rPr>
        <w:t>kroz</w:t>
      </w:r>
      <w:r>
        <w:rPr>
          <w:spacing w:val="-3"/>
          <w:sz w:val="24"/>
        </w:rPr>
        <w:t> </w:t>
      </w:r>
      <w:r>
        <w:rPr>
          <w:sz w:val="24"/>
        </w:rPr>
        <w:t>ekspertsku</w:t>
      </w:r>
      <w:r>
        <w:rPr>
          <w:spacing w:val="-2"/>
          <w:sz w:val="24"/>
        </w:rPr>
        <w:t> </w:t>
      </w:r>
      <w:r>
        <w:rPr>
          <w:sz w:val="24"/>
        </w:rPr>
        <w:t>i korisničku evaluaciju.</w:t>
      </w:r>
    </w:p>
    <w:p>
      <w:pPr>
        <w:pStyle w:val="ListParagraph"/>
        <w:numPr>
          <w:ilvl w:val="0"/>
          <w:numId w:val="26"/>
        </w:numPr>
        <w:tabs>
          <w:tab w:pos="1056" w:val="left" w:leader="none"/>
        </w:tabs>
        <w:spacing w:line="360" w:lineRule="auto" w:before="242" w:after="0"/>
        <w:ind w:left="1056" w:right="336" w:hanging="360"/>
        <w:jc w:val="both"/>
        <w:rPr>
          <w:sz w:val="24"/>
        </w:rPr>
      </w:pPr>
      <w:r>
        <w:rPr>
          <w:sz w:val="24"/>
        </w:rPr>
        <w:t>Primjena semantičke analize - Integracija semantičke analize u proces obrade korisničkih priča može dodatno poboljšati interpretaciju konteksta i odnosa između različitih elemenata zahtjeva. Tradicionalni pristupi koji se oslanjaju na sintaktičku analizu često nisu</w:t>
      </w:r>
      <w:r>
        <w:rPr>
          <w:spacing w:val="-2"/>
          <w:sz w:val="24"/>
        </w:rPr>
        <w:t> </w:t>
      </w:r>
      <w:r>
        <w:rPr>
          <w:sz w:val="24"/>
        </w:rPr>
        <w:t>dovoljni</w:t>
      </w:r>
      <w:r>
        <w:rPr>
          <w:spacing w:val="-2"/>
          <w:sz w:val="24"/>
        </w:rPr>
        <w:t> </w:t>
      </w:r>
      <w:r>
        <w:rPr>
          <w:sz w:val="24"/>
        </w:rPr>
        <w:t>za</w:t>
      </w:r>
      <w:r>
        <w:rPr>
          <w:spacing w:val="-3"/>
          <w:sz w:val="24"/>
        </w:rPr>
        <w:t> </w:t>
      </w:r>
      <w:r>
        <w:rPr>
          <w:sz w:val="24"/>
        </w:rPr>
        <w:t>razumijevanje</w:t>
      </w:r>
      <w:r>
        <w:rPr>
          <w:spacing w:val="-3"/>
          <w:sz w:val="24"/>
        </w:rPr>
        <w:t> </w:t>
      </w:r>
      <w:r>
        <w:rPr>
          <w:sz w:val="24"/>
        </w:rPr>
        <w:t>dubljeg</w:t>
      </w:r>
      <w:r>
        <w:rPr>
          <w:spacing w:val="-2"/>
          <w:sz w:val="24"/>
        </w:rPr>
        <w:t> </w:t>
      </w:r>
      <w:r>
        <w:rPr>
          <w:sz w:val="24"/>
        </w:rPr>
        <w:t>značenja</w:t>
      </w:r>
      <w:r>
        <w:rPr>
          <w:spacing w:val="-3"/>
          <w:sz w:val="24"/>
        </w:rPr>
        <w:t> </w:t>
      </w:r>
      <w:r>
        <w:rPr>
          <w:sz w:val="24"/>
        </w:rPr>
        <w:t>teksta,</w:t>
      </w:r>
      <w:r>
        <w:rPr>
          <w:spacing w:val="-3"/>
          <w:sz w:val="24"/>
        </w:rPr>
        <w:t> </w:t>
      </w:r>
      <w:r>
        <w:rPr>
          <w:sz w:val="24"/>
        </w:rPr>
        <w:t>posebno</w:t>
      </w:r>
      <w:r>
        <w:rPr>
          <w:spacing w:val="-2"/>
          <w:sz w:val="24"/>
        </w:rPr>
        <w:t> </w:t>
      </w:r>
      <w:r>
        <w:rPr>
          <w:sz w:val="24"/>
        </w:rPr>
        <w:t>u</w:t>
      </w:r>
      <w:r>
        <w:rPr>
          <w:spacing w:val="-2"/>
          <w:sz w:val="24"/>
        </w:rPr>
        <w:t> </w:t>
      </w:r>
      <w:r>
        <w:rPr>
          <w:sz w:val="24"/>
        </w:rPr>
        <w:t>složenim</w:t>
      </w:r>
      <w:r>
        <w:rPr>
          <w:spacing w:val="-2"/>
          <w:sz w:val="24"/>
        </w:rPr>
        <w:t> </w:t>
      </w:r>
      <w:r>
        <w:rPr>
          <w:sz w:val="24"/>
        </w:rPr>
        <w:t>i</w:t>
      </w:r>
      <w:r>
        <w:rPr>
          <w:spacing w:val="-2"/>
          <w:sz w:val="24"/>
        </w:rPr>
        <w:t> </w:t>
      </w:r>
      <w:r>
        <w:rPr>
          <w:sz w:val="24"/>
        </w:rPr>
        <w:t>višeznačnim scenarijima. Semantička analiza bi omogućila precizniju kategorizaciju i ekstrakciju ključnih informacija iz korisničkih zahtjeva, što bi dovelo do bolje definisanih testnih slučajeva i smanjenja mogućnosti grešaka u procesu testiranja. Npr., u priči "Users click button" algoritam nije mogao prepoznati funkcionalni cilj, iako su bila prisutna osnovna pravila sintakse.</w:t>
      </w:r>
    </w:p>
    <w:p>
      <w:pPr>
        <w:pStyle w:val="ListParagraph"/>
        <w:numPr>
          <w:ilvl w:val="0"/>
          <w:numId w:val="26"/>
        </w:numPr>
        <w:tabs>
          <w:tab w:pos="1056" w:val="left" w:leader="none"/>
        </w:tabs>
        <w:spacing w:line="360" w:lineRule="auto" w:before="240" w:after="0"/>
        <w:ind w:left="1056" w:right="334" w:hanging="360"/>
        <w:jc w:val="both"/>
        <w:rPr>
          <w:sz w:val="24"/>
        </w:rPr>
      </w:pPr>
      <w:r>
        <w:rPr>
          <w:sz w:val="24"/>
        </w:rPr>
        <w:t>Istraživanje novih domena i skalabilnost - Većina trenutnih istraživanja u ovoj oblasti fokusira se na opšte softverske sisteme, dok je primjena u specifičnim industrijskim domenima još uvijek nedovoljno istražena. Dalje istraživanje bi trebalo da se usmjeri na primjenu tehnika procesiranja prirodnog jezika u oblastima kao što su zdravstvo,</w:t>
      </w:r>
      <w:r>
        <w:rPr>
          <w:spacing w:val="40"/>
          <w:sz w:val="24"/>
        </w:rPr>
        <w:t> </w:t>
      </w:r>
      <w:r>
        <w:rPr>
          <w:sz w:val="24"/>
        </w:rPr>
        <w:t>finansije, transport i druge industrije sa specifičnim zahtjevima. S obzirom da su testovi u ovom istraživanju generisani iz opštih priča, evaluacija u visoko regulisanim domenima mogla bi dodatno potvrditi ili proširiti granice primjenjivosti predloženog pristupa.</w:t>
      </w:r>
    </w:p>
    <w:p>
      <w:pPr>
        <w:pStyle w:val="ListParagraph"/>
        <w:numPr>
          <w:ilvl w:val="0"/>
          <w:numId w:val="26"/>
        </w:numPr>
        <w:tabs>
          <w:tab w:pos="1056" w:val="left" w:leader="none"/>
        </w:tabs>
        <w:spacing w:line="360" w:lineRule="auto" w:before="242" w:after="0"/>
        <w:ind w:left="1056" w:right="336" w:hanging="360"/>
        <w:jc w:val="both"/>
        <w:rPr>
          <w:sz w:val="24"/>
        </w:rPr>
      </w:pPr>
      <w:r>
        <w:rPr>
          <w:sz w:val="24"/>
        </w:rPr>
        <w:t>Dublja</w:t>
      </w:r>
      <w:r>
        <w:rPr>
          <w:spacing w:val="-4"/>
          <w:sz w:val="24"/>
        </w:rPr>
        <w:t> </w:t>
      </w:r>
      <w:r>
        <w:rPr>
          <w:sz w:val="24"/>
        </w:rPr>
        <w:t>integracija</w:t>
      </w:r>
      <w:r>
        <w:rPr>
          <w:spacing w:val="-4"/>
          <w:sz w:val="24"/>
        </w:rPr>
        <w:t> </w:t>
      </w:r>
      <w:r>
        <w:rPr>
          <w:sz w:val="24"/>
        </w:rPr>
        <w:t>sa</w:t>
      </w:r>
      <w:r>
        <w:rPr>
          <w:spacing w:val="-4"/>
          <w:sz w:val="24"/>
        </w:rPr>
        <w:t> </w:t>
      </w:r>
      <w:r>
        <w:rPr>
          <w:sz w:val="24"/>
        </w:rPr>
        <w:t>tradicionalnim</w:t>
      </w:r>
      <w:r>
        <w:rPr>
          <w:spacing w:val="-3"/>
          <w:sz w:val="24"/>
        </w:rPr>
        <w:t> </w:t>
      </w:r>
      <w:r>
        <w:rPr>
          <w:sz w:val="24"/>
        </w:rPr>
        <w:t>tehnikama</w:t>
      </w:r>
      <w:r>
        <w:rPr>
          <w:spacing w:val="-4"/>
          <w:sz w:val="24"/>
        </w:rPr>
        <w:t> </w:t>
      </w:r>
      <w:r>
        <w:rPr>
          <w:sz w:val="24"/>
        </w:rPr>
        <w:t>testiranja</w:t>
      </w:r>
      <w:r>
        <w:rPr>
          <w:spacing w:val="-1"/>
          <w:sz w:val="24"/>
        </w:rPr>
        <w:t> </w:t>
      </w:r>
      <w:r>
        <w:rPr>
          <w:sz w:val="24"/>
        </w:rPr>
        <w:t>-</w:t>
      </w:r>
      <w:r>
        <w:rPr>
          <w:spacing w:val="-4"/>
          <w:sz w:val="24"/>
        </w:rPr>
        <w:t> </w:t>
      </w:r>
      <w:r>
        <w:rPr>
          <w:sz w:val="24"/>
        </w:rPr>
        <w:t>Automatsko</w:t>
      </w:r>
      <w:r>
        <w:rPr>
          <w:spacing w:val="-3"/>
          <w:sz w:val="24"/>
        </w:rPr>
        <w:t> </w:t>
      </w:r>
      <w:r>
        <w:rPr>
          <w:sz w:val="24"/>
        </w:rPr>
        <w:t>generisanje</w:t>
      </w:r>
      <w:r>
        <w:rPr>
          <w:spacing w:val="-4"/>
          <w:sz w:val="24"/>
        </w:rPr>
        <w:t> </w:t>
      </w:r>
      <w:r>
        <w:rPr>
          <w:sz w:val="24"/>
        </w:rPr>
        <w:t>testnih slučajeva moglo bi se dodatno poboljšati kombinovanjem sa tradicionalnim tehnikama testiranja,</w:t>
      </w:r>
      <w:r>
        <w:rPr>
          <w:spacing w:val="17"/>
          <w:sz w:val="24"/>
        </w:rPr>
        <w:t> </w:t>
      </w:r>
      <w:r>
        <w:rPr>
          <w:sz w:val="24"/>
        </w:rPr>
        <w:t>kao</w:t>
      </w:r>
      <w:r>
        <w:rPr>
          <w:spacing w:val="18"/>
          <w:sz w:val="24"/>
        </w:rPr>
        <w:t> </w:t>
      </w:r>
      <w:r>
        <w:rPr>
          <w:sz w:val="24"/>
        </w:rPr>
        <w:t>što</w:t>
      </w:r>
      <w:r>
        <w:rPr>
          <w:spacing w:val="18"/>
          <w:sz w:val="24"/>
        </w:rPr>
        <w:t> </w:t>
      </w:r>
      <w:r>
        <w:rPr>
          <w:sz w:val="24"/>
        </w:rPr>
        <w:t>su</w:t>
      </w:r>
      <w:r>
        <w:rPr>
          <w:spacing w:val="18"/>
          <w:sz w:val="24"/>
        </w:rPr>
        <w:t> </w:t>
      </w:r>
      <w:r>
        <w:rPr>
          <w:sz w:val="24"/>
        </w:rPr>
        <w:t>stres</w:t>
      </w:r>
      <w:r>
        <w:rPr>
          <w:spacing w:val="18"/>
          <w:sz w:val="24"/>
        </w:rPr>
        <w:t> </w:t>
      </w:r>
      <w:r>
        <w:rPr>
          <w:sz w:val="24"/>
        </w:rPr>
        <w:t>testiranje,</w:t>
      </w:r>
      <w:r>
        <w:rPr>
          <w:spacing w:val="17"/>
          <w:sz w:val="24"/>
        </w:rPr>
        <w:t> </w:t>
      </w:r>
      <w:r>
        <w:rPr>
          <w:sz w:val="24"/>
        </w:rPr>
        <w:t>regresiono</w:t>
      </w:r>
      <w:r>
        <w:rPr>
          <w:spacing w:val="18"/>
          <w:sz w:val="24"/>
        </w:rPr>
        <w:t> </w:t>
      </w:r>
      <w:r>
        <w:rPr>
          <w:sz w:val="24"/>
        </w:rPr>
        <w:t>testiranje</w:t>
      </w:r>
      <w:r>
        <w:rPr>
          <w:spacing w:val="17"/>
          <w:sz w:val="24"/>
        </w:rPr>
        <w:t> </w:t>
      </w:r>
      <w:r>
        <w:rPr>
          <w:sz w:val="24"/>
        </w:rPr>
        <w:t>i</w:t>
      </w:r>
      <w:r>
        <w:rPr>
          <w:spacing w:val="18"/>
          <w:sz w:val="24"/>
        </w:rPr>
        <w:t> </w:t>
      </w:r>
      <w:r>
        <w:rPr>
          <w:sz w:val="24"/>
        </w:rPr>
        <w:t>performansno</w:t>
      </w:r>
      <w:r>
        <w:rPr>
          <w:spacing w:val="19"/>
          <w:sz w:val="24"/>
        </w:rPr>
        <w:t> </w:t>
      </w:r>
      <w:r>
        <w:rPr>
          <w:sz w:val="24"/>
        </w:rPr>
        <w:t>testiranje.</w:t>
      </w:r>
      <w:r>
        <w:rPr>
          <w:spacing w:val="17"/>
          <w:sz w:val="24"/>
        </w:rPr>
        <w:t> </w:t>
      </w:r>
      <w:r>
        <w:rPr>
          <w:sz w:val="24"/>
        </w:rPr>
        <w:t>Ova</w:t>
      </w:r>
    </w:p>
    <w:p>
      <w:pPr>
        <w:pStyle w:val="ListParagraph"/>
        <w:spacing w:after="0" w:line="360" w:lineRule="auto"/>
        <w:jc w:val="both"/>
        <w:rPr>
          <w:sz w:val="24"/>
        </w:rPr>
        <w:sectPr>
          <w:pgSz w:w="12240" w:h="15840"/>
          <w:pgMar w:header="0" w:footer="1045" w:top="1340" w:bottom="1240" w:left="1080" w:right="1080"/>
        </w:sectPr>
      </w:pPr>
    </w:p>
    <w:p>
      <w:pPr>
        <w:pStyle w:val="BodyText"/>
        <w:spacing w:line="360" w:lineRule="auto" w:before="75"/>
        <w:ind w:left="1056" w:right="336"/>
      </w:pPr>
      <w:r>
        <w:rPr/>
        <w:t>integracija bi omogućila sveobuhvatniji pristup testiranju softverskih sistema, čime bi se obezbijedila</w:t>
      </w:r>
      <w:r>
        <w:rPr>
          <w:spacing w:val="-2"/>
        </w:rPr>
        <w:t> </w:t>
      </w:r>
      <w:r>
        <w:rPr/>
        <w:t>bolja</w:t>
      </w:r>
      <w:r>
        <w:rPr>
          <w:spacing w:val="-2"/>
        </w:rPr>
        <w:t> </w:t>
      </w:r>
      <w:r>
        <w:rPr/>
        <w:t>pokrivenost testova</w:t>
      </w:r>
      <w:r>
        <w:rPr>
          <w:spacing w:val="-2"/>
        </w:rPr>
        <w:t> </w:t>
      </w:r>
      <w:r>
        <w:rPr/>
        <w:t>i veća</w:t>
      </w:r>
      <w:r>
        <w:rPr>
          <w:spacing w:val="-2"/>
        </w:rPr>
        <w:t> </w:t>
      </w:r>
      <w:r>
        <w:rPr/>
        <w:t>pouzdanost softverskih</w:t>
      </w:r>
      <w:r>
        <w:rPr>
          <w:spacing w:val="-1"/>
        </w:rPr>
        <w:t> </w:t>
      </w:r>
      <w:r>
        <w:rPr/>
        <w:t>proizvoda.</w:t>
      </w:r>
      <w:r>
        <w:rPr>
          <w:spacing w:val="-1"/>
        </w:rPr>
        <w:t> </w:t>
      </w:r>
      <w:r>
        <w:rPr/>
        <w:t>Prisutnost i pozitivnih i negativnih scenarija u prosjeku (2,9 pozitivnih i 2,3 negativna testa po priči) pokazuje da postoji osnova za širenje prema scenarijima većeg rizika i složenosti, ali i potreba za dodatnim vrstama testnih pristupa.</w:t>
      </w:r>
    </w:p>
    <w:p>
      <w:pPr>
        <w:pStyle w:val="ListParagraph"/>
        <w:numPr>
          <w:ilvl w:val="0"/>
          <w:numId w:val="26"/>
        </w:numPr>
        <w:tabs>
          <w:tab w:pos="1056" w:val="left" w:leader="none"/>
        </w:tabs>
        <w:spacing w:line="360" w:lineRule="auto" w:before="242" w:after="0"/>
        <w:ind w:left="1056" w:right="336" w:hanging="360"/>
        <w:jc w:val="both"/>
        <w:rPr>
          <w:sz w:val="24"/>
        </w:rPr>
      </w:pPr>
      <w:r>
        <w:rPr>
          <w:sz w:val="24"/>
        </w:rPr>
        <w:t>Korišćenje tehnika mašinskog učenja - Mašinsko učenje ima ogroman potencijal u unapređenju procesa automatskog testiranja. Razvoj modela sposobnih za analizu i klasifikaciju korisničkih zahtjeva mogao bi znatno poboljšati tačnost i relevantnost generisanih testnih slučajeva. Posebno, primjena modela dubokog učenja omogućila bi prepoznavanje složenih obrazaca i relacija unutar tekstualnih specifikacija, čime bi se poboljšala sposobnost modela da predvidi ključne funkcionalnosti sistema i generiše optimalne testne scenarije. U budućnosti bi adaptivni modeli mogli učiti iz korisničkih povratnih informacija – kao što su komentari iz ankete – i tako dinamički poboljšavati generaciju testova.</w:t>
      </w:r>
    </w:p>
    <w:p>
      <w:pPr>
        <w:pStyle w:val="BodyText"/>
        <w:spacing w:line="360" w:lineRule="auto" w:before="239"/>
        <w:ind w:right="336"/>
      </w:pPr>
      <w:r>
        <w:rPr/>
        <w:t>Ove smjernice pružaju osnovu za dalja istraživanja i inovacije u oblasti automatizovanog testiranja softvera, sa ciljem postizanja većeg stepena efikasnosti, tačnosti i prilagodljivosti</w:t>
      </w:r>
      <w:r>
        <w:rPr>
          <w:spacing w:val="40"/>
        </w:rPr>
        <w:t> </w:t>
      </w:r>
      <w:r>
        <w:rPr/>
        <w:t>testnih sistema.</w:t>
      </w:r>
    </w:p>
    <w:p>
      <w:pPr>
        <w:pStyle w:val="BodyText"/>
        <w:spacing w:after="0" w:line="360" w:lineRule="auto"/>
        <w:sectPr>
          <w:pgSz w:w="12240" w:h="15840"/>
          <w:pgMar w:header="0" w:footer="1045" w:top="1340" w:bottom="1240" w:left="1080" w:right="1080"/>
        </w:sectPr>
      </w:pPr>
    </w:p>
    <w:p>
      <w:pPr>
        <w:pStyle w:val="Heading1"/>
        <w:numPr>
          <w:ilvl w:val="0"/>
          <w:numId w:val="8"/>
        </w:numPr>
        <w:tabs>
          <w:tab w:pos="595" w:val="left" w:leader="none"/>
        </w:tabs>
        <w:spacing w:line="240" w:lineRule="auto" w:before="76" w:after="0"/>
        <w:ind w:left="595" w:right="0" w:hanging="259"/>
        <w:jc w:val="left"/>
        <w:rPr>
          <w:sz w:val="24"/>
        </w:rPr>
      </w:pPr>
      <w:bookmarkStart w:name="_bookmark41" w:id="42"/>
      <w:bookmarkEnd w:id="42"/>
      <w:r>
        <w:rPr>
          <w:b w:val="0"/>
        </w:rPr>
      </w:r>
      <w:r>
        <w:rPr>
          <w:spacing w:val="-2"/>
        </w:rPr>
        <w:t>Zaključak</w:t>
      </w:r>
    </w:p>
    <w:p>
      <w:pPr>
        <w:pStyle w:val="BodyText"/>
        <w:spacing w:before="80"/>
        <w:ind w:left="0"/>
        <w:jc w:val="left"/>
        <w:rPr>
          <w:b/>
          <w:sz w:val="28"/>
        </w:rPr>
      </w:pPr>
    </w:p>
    <w:p>
      <w:pPr>
        <w:pStyle w:val="BodyText"/>
        <w:spacing w:line="360" w:lineRule="auto"/>
        <w:ind w:right="336"/>
      </w:pPr>
      <w:r>
        <w:rPr/>
        <w:t>Istraživanje predstavljeno u ovom radu imalo je za cilj da ispita mogućnosti primjene tehnika procesiranja prirodnog jezika za automatsko generisanje testnih slučajeva iz korisničkih zahtjeva izraženih u prirodnom jeziku. Postavljene hipoteze su potvrđene u praksi, a rezultati su pokazali da ovakav pristup ima veliki potencijal da unaprijedi način na koji se softver validira, posebno u agilnim razvojnim okruženjima koja zahtijevaju brze i pouzdane povratne informacije.</w:t>
      </w:r>
    </w:p>
    <w:p>
      <w:pPr>
        <w:pStyle w:val="BodyText"/>
        <w:spacing w:line="360" w:lineRule="auto" w:before="239"/>
        <w:ind w:right="336"/>
      </w:pPr>
      <w:r>
        <w:rPr/>
        <w:t>Primjenom savremenih NLP alata, razvijen je sistem koji je sposoban da prepozna osnovne komponente korisničkih priča, aktere, akcije i očekivano ponašanje, i da na osnovu njih generiše testne slučajeve. Ovi testovi, kako je pokazano kroz evaluaciju, u velikoj većini slučajeva odgovaraju funkcionalnim zahtjevima sistema, a njihova automatska izrada predstavlja značajnu uštedu u vremenu i resursima u odnosu na tradicionalni, ručni pristup testiranju. Time se potvrđuje da je automatizacija ovog dijela procesa ne samo izvodljiva već i korisna.</w:t>
      </w:r>
    </w:p>
    <w:p>
      <w:pPr>
        <w:pStyle w:val="BodyText"/>
        <w:spacing w:line="360" w:lineRule="auto" w:before="241"/>
        <w:ind w:right="336"/>
      </w:pPr>
      <w:r>
        <w:rPr/>
        <w:t>Međutim, rezultati istraživanja jasno pokazuju da kvalitet ulaznih korisničkih priča ima presudnu ulogu. Jasno strukturisani, gramatički ispravni i nedvosmisleni zahtjevi omogućili su sistemu da generiše bogate i relevantne testne scenarije. Nasuprot tome, dvosmisleni izrazi, loša sintaksa ili neprecizna formulacija znatno su otežavali obradu i nerijetko dovodili do generisanja testova niske upotrebljivosti ili njihovog potpunog izostanka. Ovo ukazuje na potrebu da se u razvojnim timovima obrati veća pažnja na standardizaciju i kvalitet dokumentacije, ne samo radi lakšeg razumijevanja među članovima tima, već i kao preduslov za uspješnu automatizaciju.</w:t>
      </w:r>
    </w:p>
    <w:p>
      <w:pPr>
        <w:pStyle w:val="BodyText"/>
        <w:spacing w:line="360" w:lineRule="auto" w:before="239"/>
        <w:ind w:right="337"/>
      </w:pPr>
      <w:r>
        <w:rPr/>
        <w:t>Takođe je uočeno da sama primjena NLP tehnika nije dovoljna bez jasne povezanosti sa formalnim metodama testiranja. Identifikacija semantičkih uloga ili tokenizacija ne znače mnogo ako se ne mogu pretočiti u testne slučajeve koji zadovoljavaju principe pokrivenosti, granica i validacije. Stoga, puna</w:t>
      </w:r>
      <w:r>
        <w:rPr>
          <w:spacing w:val="-1"/>
        </w:rPr>
        <w:t> </w:t>
      </w:r>
      <w:r>
        <w:rPr/>
        <w:t>primjenjivost sistema</w:t>
      </w:r>
      <w:r>
        <w:rPr>
          <w:spacing w:val="-1"/>
        </w:rPr>
        <w:t> </w:t>
      </w:r>
      <w:r>
        <w:rPr/>
        <w:t>zavisi od njegove</w:t>
      </w:r>
      <w:r>
        <w:rPr>
          <w:spacing w:val="-1"/>
        </w:rPr>
        <w:t> </w:t>
      </w:r>
      <w:r>
        <w:rPr/>
        <w:t>sposobnosti da</w:t>
      </w:r>
      <w:r>
        <w:rPr>
          <w:spacing w:val="-1"/>
        </w:rPr>
        <w:t> </w:t>
      </w:r>
      <w:r>
        <w:rPr/>
        <w:t>kombinuje</w:t>
      </w:r>
      <w:r>
        <w:rPr>
          <w:spacing w:val="-3"/>
        </w:rPr>
        <w:t> </w:t>
      </w:r>
      <w:r>
        <w:rPr/>
        <w:t>jezičku obradu sa znanjem iz oblasti softverskog testiranja, čime se obezbjeđuje pouzdanost i preciznost </w:t>
      </w:r>
      <w:r>
        <w:rPr>
          <w:spacing w:val="-2"/>
        </w:rPr>
        <w:t>izlaza.</w:t>
      </w:r>
    </w:p>
    <w:p>
      <w:pPr>
        <w:pStyle w:val="BodyText"/>
        <w:spacing w:line="360" w:lineRule="auto" w:before="241"/>
        <w:ind w:right="338"/>
      </w:pPr>
      <w:r>
        <w:rPr/>
        <w:t>Posebno treba istaći skalabilnost pristupa. Testiranje velikog broja korisničkih priča koje dolaze</w:t>
      </w:r>
      <w:r>
        <w:rPr>
          <w:spacing w:val="40"/>
        </w:rPr>
        <w:t> </w:t>
      </w:r>
      <w:r>
        <w:rPr/>
        <w:t>iz različitih domena i sistema zahtijeva metode koje se mogu prilagoditi velikom obimu</w:t>
      </w:r>
      <w:r>
        <w:rPr>
          <w:spacing w:val="40"/>
        </w:rPr>
        <w:t> </w:t>
      </w:r>
      <w:r>
        <w:rPr/>
        <w:t>podataka.</w:t>
      </w:r>
      <w:r>
        <w:rPr>
          <w:spacing w:val="32"/>
        </w:rPr>
        <w:t> </w:t>
      </w:r>
      <w:r>
        <w:rPr/>
        <w:t>U</w:t>
      </w:r>
      <w:r>
        <w:rPr>
          <w:spacing w:val="37"/>
        </w:rPr>
        <w:t> </w:t>
      </w:r>
      <w:r>
        <w:rPr/>
        <w:t>tom</w:t>
      </w:r>
      <w:r>
        <w:rPr>
          <w:spacing w:val="35"/>
        </w:rPr>
        <w:t> </w:t>
      </w:r>
      <w:r>
        <w:rPr/>
        <w:t>smislu,</w:t>
      </w:r>
      <w:r>
        <w:rPr>
          <w:spacing w:val="36"/>
        </w:rPr>
        <w:t> </w:t>
      </w:r>
      <w:r>
        <w:rPr/>
        <w:t>automatsko</w:t>
      </w:r>
      <w:r>
        <w:rPr>
          <w:spacing w:val="36"/>
        </w:rPr>
        <w:t> </w:t>
      </w:r>
      <w:r>
        <w:rPr/>
        <w:t>generisanje</w:t>
      </w:r>
      <w:r>
        <w:rPr>
          <w:spacing w:val="36"/>
        </w:rPr>
        <w:t> </w:t>
      </w:r>
      <w:r>
        <w:rPr/>
        <w:t>testova</w:t>
      </w:r>
      <w:r>
        <w:rPr>
          <w:spacing w:val="35"/>
        </w:rPr>
        <w:t> </w:t>
      </w:r>
      <w:r>
        <w:rPr/>
        <w:t>na</w:t>
      </w:r>
      <w:r>
        <w:rPr>
          <w:spacing w:val="34"/>
        </w:rPr>
        <w:t> </w:t>
      </w:r>
      <w:r>
        <w:rPr/>
        <w:t>osnovu</w:t>
      </w:r>
      <w:r>
        <w:rPr>
          <w:spacing w:val="35"/>
        </w:rPr>
        <w:t> </w:t>
      </w:r>
      <w:r>
        <w:rPr/>
        <w:t>prirodnog</w:t>
      </w:r>
      <w:r>
        <w:rPr>
          <w:spacing w:val="35"/>
        </w:rPr>
        <w:t> </w:t>
      </w:r>
      <w:r>
        <w:rPr/>
        <w:t>jezika</w:t>
      </w:r>
      <w:r>
        <w:rPr>
          <w:spacing w:val="35"/>
        </w:rPr>
        <w:t> </w:t>
      </w:r>
      <w:r>
        <w:rPr>
          <w:spacing w:val="-2"/>
        </w:rPr>
        <w:t>pokazuje</w:t>
      </w:r>
    </w:p>
    <w:p>
      <w:pPr>
        <w:pStyle w:val="BodyText"/>
        <w:spacing w:after="0" w:line="360" w:lineRule="auto"/>
        <w:sectPr>
          <w:pgSz w:w="12240" w:h="15840"/>
          <w:pgMar w:header="0" w:footer="1045" w:top="1340" w:bottom="1240" w:left="1080" w:right="1080"/>
        </w:sectPr>
      </w:pPr>
    </w:p>
    <w:p>
      <w:pPr>
        <w:pStyle w:val="BodyText"/>
        <w:spacing w:line="360" w:lineRule="auto" w:before="75"/>
        <w:ind w:right="342"/>
      </w:pPr>
      <w:r>
        <w:rPr/>
        <w:t>potencijal da se koristi i u složenim projektima sa visokom frekvencijom izmjena, gdje bi ručni pristupi bili nepraktični ili preskupi.</w:t>
      </w:r>
    </w:p>
    <w:p>
      <w:pPr>
        <w:pStyle w:val="BodyText"/>
        <w:spacing w:line="360" w:lineRule="auto" w:before="240"/>
        <w:ind w:right="337"/>
      </w:pPr>
      <w:r>
        <w:rPr/>
        <w:t>Na kraju, istraživanje je ukazalo na dodatne mogućnosti za unapređenje, kako u pogledu preciznije analize dvosmislenih ulaza, tako i kroz dublju integraciju sa modelima mašinskog učenja i primjenu u različitim industrijskim kontekstima. Razvijeni sistem već pokazuje jasan doprinos, ali njegovo širenje i usavršavanje može ga učiniti još robusnijim alatom za softversko </w:t>
      </w:r>
      <w:r>
        <w:rPr>
          <w:spacing w:val="-2"/>
        </w:rPr>
        <w:t>inženjerstvo.</w:t>
      </w:r>
    </w:p>
    <w:p>
      <w:pPr>
        <w:pStyle w:val="BodyText"/>
        <w:spacing w:line="360" w:lineRule="auto" w:before="242"/>
        <w:ind w:right="335"/>
      </w:pPr>
      <w:r>
        <w:rPr/>
        <w:t>Zaključno, automatizacija testiranja uz pomoć procesiranja prirodnog jezika predstavlja tehnološki napredak koji istovremeno podiže efikasnost i kvalitet razvoja softvera. Uspjeh ovog pristupa snažno zavisi od kvaliteta unosa i usklađenosti sa principima testiranja, ali uz ispunjene preduslove, otvara se mogućnost značajne optimizacije jednog od najzahtjevnijih aspekata softverskog razvoja.</w:t>
      </w:r>
    </w:p>
    <w:p>
      <w:pPr>
        <w:pStyle w:val="BodyText"/>
        <w:spacing w:after="0" w:line="360" w:lineRule="auto"/>
        <w:sectPr>
          <w:pgSz w:w="12240" w:h="15840"/>
          <w:pgMar w:header="0" w:footer="1045" w:top="1340" w:bottom="1240" w:left="1080" w:right="1080"/>
        </w:sectPr>
      </w:pPr>
    </w:p>
    <w:p>
      <w:pPr>
        <w:pStyle w:val="Heading1"/>
      </w:pPr>
      <w:bookmarkStart w:name="_bookmark42" w:id="43"/>
      <w:bookmarkEnd w:id="43"/>
      <w:r>
        <w:rPr>
          <w:b w:val="0"/>
        </w:rPr>
      </w:r>
      <w:r>
        <w:rPr>
          <w:spacing w:val="-2"/>
        </w:rPr>
        <w:t>Literatura:</w:t>
      </w:r>
    </w:p>
    <w:p>
      <w:pPr>
        <w:pStyle w:val="BodyText"/>
        <w:spacing w:before="80"/>
        <w:ind w:left="0"/>
        <w:jc w:val="left"/>
        <w:rPr>
          <w:b/>
          <w:sz w:val="28"/>
        </w:rPr>
      </w:pPr>
    </w:p>
    <w:p>
      <w:pPr>
        <w:spacing w:line="360" w:lineRule="auto" w:before="0"/>
        <w:ind w:left="336" w:right="335" w:firstLine="0"/>
        <w:jc w:val="both"/>
        <w:rPr>
          <w:sz w:val="24"/>
        </w:rPr>
      </w:pPr>
      <w:r>
        <w:rPr>
          <w:sz w:val="24"/>
        </w:rPr>
        <w:t>Afshan, S., McMinn, P. &amp; Stevenson, M., 2013. Evolving readable string test inputs using a natural language model to reduce human oracle cost. </w:t>
      </w:r>
      <w:r>
        <w:rPr>
          <w:i/>
          <w:sz w:val="24"/>
        </w:rPr>
        <w:t>IEEE International Conference on Software Testing, Verification and Validation</w:t>
      </w:r>
      <w:r>
        <w:rPr>
          <w:sz w:val="24"/>
        </w:rPr>
        <w:t>, pp.352–351.</w:t>
      </w:r>
    </w:p>
    <w:p>
      <w:pPr>
        <w:spacing w:line="360" w:lineRule="auto" w:before="241"/>
        <w:ind w:left="336" w:right="333" w:firstLine="0"/>
        <w:jc w:val="both"/>
        <w:rPr>
          <w:sz w:val="24"/>
        </w:rPr>
      </w:pPr>
      <w:r>
        <w:rPr>
          <w:sz w:val="24"/>
        </w:rPr>
        <w:t>Allala, S.C., Sotomayor, J.P., Santiago, D., King, T.M. &amp; Clarke, P.J., 2019. Towards transforming user requirements to test cases using MDE and NLP. In: </w:t>
      </w:r>
      <w:r>
        <w:rPr>
          <w:i/>
          <w:sz w:val="24"/>
        </w:rPr>
        <w:t>Proceedings of the International Computer Software and Applications Conference</w:t>
      </w:r>
      <w:r>
        <w:rPr>
          <w:sz w:val="24"/>
        </w:rPr>
        <w:t>, vol.2, pp.350–355. </w:t>
      </w:r>
      <w:r>
        <w:rPr>
          <w:spacing w:val="-2"/>
          <w:sz w:val="24"/>
        </w:rPr>
        <w:t>doi:10.1109/COMPSAC.2019.10231.</w:t>
      </w:r>
    </w:p>
    <w:p>
      <w:pPr>
        <w:pStyle w:val="BodyText"/>
        <w:spacing w:line="360" w:lineRule="auto" w:before="241"/>
        <w:ind w:right="332"/>
      </w:pPr>
      <w:r>
        <w:rPr/>
        <w:t>Al-Hroob, A., Imam, A.T. &amp; Al-Heisa, R., 2018. The use of artificial neural networks for extracting actions and actors from requirements documents. </w:t>
      </w:r>
      <w:r>
        <w:rPr>
          <w:i/>
        </w:rPr>
        <w:t>Information and Software Technology</w:t>
      </w:r>
      <w:r>
        <w:rPr/>
        <w:t>, 101, pp.1–15.</w:t>
      </w:r>
    </w:p>
    <w:p>
      <w:pPr>
        <w:spacing w:line="360" w:lineRule="auto" w:before="239"/>
        <w:ind w:left="336" w:right="338" w:firstLine="0"/>
        <w:jc w:val="both"/>
        <w:rPr>
          <w:sz w:val="24"/>
        </w:rPr>
      </w:pPr>
      <w:r>
        <w:rPr>
          <w:sz w:val="24"/>
        </w:rPr>
        <w:t>Ansari, A., Shagufta, M.B., Fatima, A.S. &amp; Tehreem, S., 2017. Constructing test cases using natural language processing. </w:t>
      </w:r>
      <w:r>
        <w:rPr>
          <w:i/>
          <w:sz w:val="24"/>
        </w:rPr>
        <w:t>International Conference on Advances in Electrical, Electronics, Information, Communication and Bio-Informatics</w:t>
      </w:r>
      <w:r>
        <w:rPr>
          <w:sz w:val="24"/>
        </w:rPr>
        <w:t>, pp.95–99.</w:t>
      </w:r>
    </w:p>
    <w:p>
      <w:pPr>
        <w:pStyle w:val="BodyText"/>
        <w:spacing w:line="360" w:lineRule="auto" w:before="242"/>
        <w:ind w:right="333"/>
      </w:pPr>
      <w:r>
        <w:rPr/>
        <w:t>Araújo, I.L., Santos, I.S., Andrade, R. &amp; Neto, P.S., 2017. Generating test cases and procedures from use cases in dynamic software product lines. </w:t>
      </w:r>
      <w:r>
        <w:rPr>
          <w:i/>
        </w:rPr>
        <w:t>Symposium on Applied Computing</w:t>
      </w:r>
      <w:r>
        <w:rPr/>
        <w:t>, pp.1296–</w:t>
      </w:r>
      <w:r>
        <w:rPr>
          <w:spacing w:val="-2"/>
        </w:rPr>
        <w:t>1301.</w:t>
      </w:r>
    </w:p>
    <w:p>
      <w:pPr>
        <w:spacing w:line="360" w:lineRule="auto" w:before="239"/>
        <w:ind w:left="336" w:right="342" w:firstLine="0"/>
        <w:jc w:val="both"/>
        <w:rPr>
          <w:sz w:val="24"/>
        </w:rPr>
      </w:pPr>
      <w:r>
        <w:rPr>
          <w:sz w:val="24"/>
        </w:rPr>
        <w:t>Arias, M., Buccella, A. &amp; Cechich, A., 2018. A framework for managing requirements of software product lines. </w:t>
      </w:r>
      <w:r>
        <w:rPr>
          <w:i/>
          <w:sz w:val="24"/>
        </w:rPr>
        <w:t>Electronic Notes in Theoretical Computer Science</w:t>
      </w:r>
      <w:r>
        <w:rPr>
          <w:sz w:val="24"/>
        </w:rPr>
        <w:t>, 339, pp.5–20.</w:t>
      </w:r>
    </w:p>
    <w:p>
      <w:pPr>
        <w:spacing w:line="360" w:lineRule="auto" w:before="240"/>
        <w:ind w:left="336" w:right="336" w:firstLine="0"/>
        <w:jc w:val="both"/>
        <w:rPr>
          <w:sz w:val="24"/>
        </w:rPr>
      </w:pPr>
      <w:r>
        <w:rPr>
          <w:sz w:val="24"/>
        </w:rPr>
        <w:t>Athiththan, K., Rovinsan, S., Sathveegan, S., Gunasekaran, N., Gunawardena, K.S.A.W. &amp; Kasthurirathna, D., 2018. An ontology-based approach to automate the software development process. In: </w:t>
      </w:r>
      <w:r>
        <w:rPr>
          <w:i/>
          <w:sz w:val="24"/>
        </w:rPr>
        <w:t>Proceedings of the IEEE International Conference on Information, Automation and Sustainability (ICIAfS)</w:t>
      </w:r>
      <w:r>
        <w:rPr>
          <w:sz w:val="24"/>
        </w:rPr>
        <w:t>, Dec. 2018, pp.1–6. doi:10.1109/ICIAFS.2018.8913339.</w:t>
      </w:r>
    </w:p>
    <w:p>
      <w:pPr>
        <w:spacing w:line="360" w:lineRule="auto" w:before="240"/>
        <w:ind w:left="336" w:right="338" w:firstLine="0"/>
        <w:jc w:val="both"/>
        <w:rPr>
          <w:sz w:val="24"/>
        </w:rPr>
      </w:pPr>
      <w:r>
        <w:rPr>
          <w:sz w:val="24"/>
        </w:rPr>
        <w:t>Bacherler, B., Moszkowski, C., Facchi, C. &amp; Huebner, A., 2012. Automated test code generation based on formalized natural language business rules. </w:t>
      </w:r>
      <w:r>
        <w:rPr>
          <w:i/>
          <w:sz w:val="24"/>
        </w:rPr>
        <w:t>International Academy, Research and Industry Association</w:t>
      </w:r>
      <w:r>
        <w:rPr>
          <w:sz w:val="24"/>
        </w:rPr>
        <w:t>.</w:t>
      </w:r>
    </w:p>
    <w:p>
      <w:pPr>
        <w:spacing w:after="0" w:line="360" w:lineRule="auto"/>
        <w:jc w:val="both"/>
        <w:rPr>
          <w:sz w:val="24"/>
        </w:rPr>
        <w:sectPr>
          <w:pgSz w:w="12240" w:h="15840"/>
          <w:pgMar w:header="0" w:footer="1045" w:top="1340" w:bottom="1240" w:left="1080" w:right="1080"/>
        </w:sectPr>
      </w:pPr>
    </w:p>
    <w:p>
      <w:pPr>
        <w:spacing w:line="360" w:lineRule="auto" w:before="78"/>
        <w:ind w:left="336" w:right="336" w:firstLine="0"/>
        <w:jc w:val="both"/>
        <w:rPr>
          <w:sz w:val="24"/>
        </w:rPr>
      </w:pPr>
      <w:r>
        <w:rPr>
          <w:sz w:val="24"/>
        </w:rPr>
        <w:t>Barbosa, R., Silva, A.E.A. &amp; Moraes, R., 2016. Use of similarity measure to suggest the</w:t>
      </w:r>
      <w:r>
        <w:rPr>
          <w:spacing w:val="40"/>
          <w:sz w:val="24"/>
        </w:rPr>
        <w:t> </w:t>
      </w:r>
      <w:r>
        <w:rPr>
          <w:sz w:val="24"/>
        </w:rPr>
        <w:t>existence of duplicate user stories in the Scrum process. In: </w:t>
      </w:r>
      <w:r>
        <w:rPr>
          <w:i/>
          <w:sz w:val="24"/>
        </w:rPr>
        <w:t>Proceedings of the 46th Annual IEEE/IFIP International Conference on Dependable Systems and Networks Workshop (DSN-W)</w:t>
      </w:r>
      <w:r>
        <w:rPr>
          <w:sz w:val="24"/>
        </w:rPr>
        <w:t>, Jun. 2016, pp.2–5. doi:10.1109/DSN-W.2016.27.</w:t>
      </w:r>
    </w:p>
    <w:p>
      <w:pPr>
        <w:spacing w:line="360" w:lineRule="auto" w:before="240"/>
        <w:ind w:left="336" w:right="331" w:firstLine="0"/>
        <w:jc w:val="both"/>
        <w:rPr>
          <w:sz w:val="24"/>
        </w:rPr>
      </w:pPr>
      <w:r>
        <w:rPr>
          <w:sz w:val="24"/>
        </w:rPr>
        <w:t>Barbosa, R., Januario, D., Silva, A.E., Moraes, R. &amp; Martins, P., 2015. An</w:t>
      </w:r>
      <w:r>
        <w:rPr>
          <w:spacing w:val="-1"/>
          <w:sz w:val="24"/>
        </w:rPr>
        <w:t> </w:t>
      </w:r>
      <w:r>
        <w:rPr>
          <w:sz w:val="24"/>
        </w:rPr>
        <w:t>approach to clustering and</w:t>
      </w:r>
      <w:r>
        <w:rPr>
          <w:spacing w:val="-2"/>
          <w:sz w:val="24"/>
        </w:rPr>
        <w:t> </w:t>
      </w:r>
      <w:r>
        <w:rPr>
          <w:sz w:val="24"/>
        </w:rPr>
        <w:t>sequencing</w:t>
      </w:r>
      <w:r>
        <w:rPr>
          <w:spacing w:val="-2"/>
          <w:sz w:val="24"/>
        </w:rPr>
        <w:t> </w:t>
      </w:r>
      <w:r>
        <w:rPr>
          <w:sz w:val="24"/>
        </w:rPr>
        <w:t>of</w:t>
      </w:r>
      <w:r>
        <w:rPr>
          <w:spacing w:val="-3"/>
          <w:sz w:val="24"/>
        </w:rPr>
        <w:t> </w:t>
      </w:r>
      <w:r>
        <w:rPr>
          <w:sz w:val="24"/>
        </w:rPr>
        <w:t>textual</w:t>
      </w:r>
      <w:r>
        <w:rPr>
          <w:spacing w:val="-2"/>
          <w:sz w:val="24"/>
        </w:rPr>
        <w:t> </w:t>
      </w:r>
      <w:r>
        <w:rPr>
          <w:sz w:val="24"/>
        </w:rPr>
        <w:t>requirements.</w:t>
      </w:r>
      <w:r>
        <w:rPr>
          <w:spacing w:val="-2"/>
          <w:sz w:val="24"/>
        </w:rPr>
        <w:t> </w:t>
      </w:r>
      <w:r>
        <w:rPr>
          <w:sz w:val="24"/>
        </w:rPr>
        <w:t>In: </w:t>
      </w:r>
      <w:r>
        <w:rPr>
          <w:i/>
          <w:sz w:val="24"/>
        </w:rPr>
        <w:t>Proceedings</w:t>
      </w:r>
      <w:r>
        <w:rPr>
          <w:i/>
          <w:spacing w:val="-2"/>
          <w:sz w:val="24"/>
        </w:rPr>
        <w:t> </w:t>
      </w:r>
      <w:r>
        <w:rPr>
          <w:i/>
          <w:sz w:val="24"/>
        </w:rPr>
        <w:t>of</w:t>
      </w:r>
      <w:r>
        <w:rPr>
          <w:i/>
          <w:spacing w:val="-2"/>
          <w:sz w:val="24"/>
        </w:rPr>
        <w:t> </w:t>
      </w:r>
      <w:r>
        <w:rPr>
          <w:i/>
          <w:sz w:val="24"/>
        </w:rPr>
        <w:t>the</w:t>
      </w:r>
      <w:r>
        <w:rPr>
          <w:i/>
          <w:spacing w:val="-3"/>
          <w:sz w:val="24"/>
        </w:rPr>
        <w:t> </w:t>
      </w:r>
      <w:r>
        <w:rPr>
          <w:i/>
          <w:sz w:val="24"/>
        </w:rPr>
        <w:t>IEEE</w:t>
      </w:r>
      <w:r>
        <w:rPr>
          <w:i/>
          <w:spacing w:val="-3"/>
          <w:sz w:val="24"/>
        </w:rPr>
        <w:t> </w:t>
      </w:r>
      <w:r>
        <w:rPr>
          <w:i/>
          <w:sz w:val="24"/>
        </w:rPr>
        <w:t>International</w:t>
      </w:r>
      <w:r>
        <w:rPr>
          <w:i/>
          <w:spacing w:val="-2"/>
          <w:sz w:val="24"/>
        </w:rPr>
        <w:t> </w:t>
      </w:r>
      <w:r>
        <w:rPr>
          <w:i/>
          <w:sz w:val="24"/>
        </w:rPr>
        <w:t>Conference</w:t>
      </w:r>
      <w:r>
        <w:rPr>
          <w:i/>
          <w:spacing w:val="-3"/>
          <w:sz w:val="24"/>
        </w:rPr>
        <w:t> </w:t>
      </w:r>
      <w:r>
        <w:rPr>
          <w:i/>
          <w:sz w:val="24"/>
        </w:rPr>
        <w:t>on Dependable Systems and Networks Workshops</w:t>
      </w:r>
      <w:r>
        <w:rPr>
          <w:sz w:val="24"/>
        </w:rPr>
        <w:t>, Jun. 2015, pp.39–44. doi:10.1109/DSN-</w:t>
      </w:r>
      <w:r>
        <w:rPr>
          <w:spacing w:val="-2"/>
          <w:sz w:val="24"/>
        </w:rPr>
        <w:t>W.2015.20.</w:t>
      </w:r>
    </w:p>
    <w:p>
      <w:pPr>
        <w:spacing w:line="360" w:lineRule="auto" w:before="241"/>
        <w:ind w:left="336" w:right="334" w:firstLine="0"/>
        <w:jc w:val="both"/>
        <w:rPr>
          <w:sz w:val="24"/>
        </w:rPr>
      </w:pPr>
      <w:r>
        <w:rPr>
          <w:sz w:val="24"/>
        </w:rPr>
        <w:t>Barros, F. et al., 2011. The ucsCNL: A controlled natural language for use case specifications. </w:t>
      </w:r>
      <w:r>
        <w:rPr>
          <w:i/>
          <w:sz w:val="24"/>
        </w:rPr>
        <w:t>International</w:t>
      </w:r>
      <w:r>
        <w:rPr>
          <w:i/>
          <w:spacing w:val="-3"/>
          <w:sz w:val="24"/>
        </w:rPr>
        <w:t> </w:t>
      </w:r>
      <w:r>
        <w:rPr>
          <w:i/>
          <w:sz w:val="24"/>
        </w:rPr>
        <w:t>Conference</w:t>
      </w:r>
      <w:r>
        <w:rPr>
          <w:i/>
          <w:spacing w:val="-3"/>
          <w:sz w:val="24"/>
        </w:rPr>
        <w:t> </w:t>
      </w:r>
      <w:r>
        <w:rPr>
          <w:i/>
          <w:sz w:val="24"/>
        </w:rPr>
        <w:t>on</w:t>
      </w:r>
      <w:r>
        <w:rPr>
          <w:i/>
          <w:spacing w:val="-3"/>
          <w:sz w:val="24"/>
        </w:rPr>
        <w:t> </w:t>
      </w:r>
      <w:r>
        <w:rPr>
          <w:i/>
          <w:sz w:val="24"/>
        </w:rPr>
        <w:t>Software</w:t>
      </w:r>
      <w:r>
        <w:rPr>
          <w:i/>
          <w:spacing w:val="-3"/>
          <w:sz w:val="24"/>
        </w:rPr>
        <w:t> </w:t>
      </w:r>
      <w:r>
        <w:rPr>
          <w:i/>
          <w:sz w:val="24"/>
        </w:rPr>
        <w:t>Engineering</w:t>
      </w:r>
      <w:r>
        <w:rPr>
          <w:i/>
          <w:spacing w:val="-3"/>
          <w:sz w:val="24"/>
        </w:rPr>
        <w:t> </w:t>
      </w:r>
      <w:r>
        <w:rPr>
          <w:i/>
          <w:sz w:val="24"/>
        </w:rPr>
        <w:t>and</w:t>
      </w:r>
      <w:r>
        <w:rPr>
          <w:i/>
          <w:spacing w:val="-3"/>
          <w:sz w:val="24"/>
        </w:rPr>
        <w:t> </w:t>
      </w:r>
      <w:r>
        <w:rPr>
          <w:i/>
          <w:sz w:val="24"/>
        </w:rPr>
        <w:t>Knowledge</w:t>
      </w:r>
      <w:r>
        <w:rPr>
          <w:i/>
          <w:spacing w:val="-4"/>
          <w:sz w:val="24"/>
        </w:rPr>
        <w:t> </w:t>
      </w:r>
      <w:r>
        <w:rPr>
          <w:i/>
          <w:sz w:val="24"/>
        </w:rPr>
        <w:t>Engineering</w:t>
      </w:r>
      <w:r>
        <w:rPr>
          <w:i/>
          <w:spacing w:val="-3"/>
          <w:sz w:val="24"/>
        </w:rPr>
        <w:t> </w:t>
      </w:r>
      <w:r>
        <w:rPr>
          <w:i/>
          <w:sz w:val="24"/>
        </w:rPr>
        <w:t>(SEKE)</w:t>
      </w:r>
      <w:r>
        <w:rPr>
          <w:sz w:val="24"/>
        </w:rPr>
        <w:t>,</w:t>
      </w:r>
      <w:r>
        <w:rPr>
          <w:spacing w:val="-3"/>
          <w:sz w:val="24"/>
        </w:rPr>
        <w:t> </w:t>
      </w:r>
      <w:r>
        <w:rPr>
          <w:sz w:val="24"/>
        </w:rPr>
        <w:t>pp.250–</w:t>
      </w:r>
      <w:r>
        <w:rPr>
          <w:spacing w:val="-4"/>
          <w:sz w:val="24"/>
        </w:rPr>
        <w:t>253.</w:t>
      </w:r>
    </w:p>
    <w:p>
      <w:pPr>
        <w:pStyle w:val="BodyText"/>
        <w:spacing w:line="360" w:lineRule="auto" w:before="238"/>
        <w:ind w:right="334"/>
      </w:pPr>
      <w:r>
        <w:rPr/>
        <w:t>Bäumer, F.S. &amp; Geierhos, M., 2016. Running out of words: How similar user stories can help to elaborate individual natural language requirement descriptions. </w:t>
      </w:r>
      <w:r>
        <w:rPr>
          <w:i/>
        </w:rPr>
        <w:t>Communications in Computer</w:t>
      </w:r>
      <w:r>
        <w:rPr>
          <w:i/>
          <w:spacing w:val="40"/>
        </w:rPr>
        <w:t> </w:t>
      </w:r>
      <w:r>
        <w:rPr>
          <w:i/>
        </w:rPr>
        <w:t>and Information Science</w:t>
      </w:r>
      <w:r>
        <w:rPr/>
        <w:t>, 639, pp.549–558. doi:10.1007/978-3-319-46254-7_44.</w:t>
      </w:r>
    </w:p>
    <w:p>
      <w:pPr>
        <w:spacing w:line="360" w:lineRule="auto" w:before="242"/>
        <w:ind w:left="336" w:right="341" w:firstLine="0"/>
        <w:jc w:val="both"/>
        <w:rPr>
          <w:sz w:val="24"/>
        </w:rPr>
      </w:pPr>
      <w:r>
        <w:rPr>
          <w:sz w:val="24"/>
        </w:rPr>
        <w:t>Beizer, B., 1990. </w:t>
      </w:r>
      <w:r>
        <w:rPr>
          <w:i/>
          <w:sz w:val="24"/>
        </w:rPr>
        <w:t>Software Testing Techniques</w:t>
      </w:r>
      <w:r>
        <w:rPr>
          <w:sz w:val="24"/>
        </w:rPr>
        <w:t>. 2nd ed. New York, NY: van Nostrand Reinhold </w:t>
      </w:r>
      <w:r>
        <w:rPr>
          <w:spacing w:val="-2"/>
          <w:sz w:val="24"/>
        </w:rPr>
        <w:t>Computer.</w:t>
      </w:r>
    </w:p>
    <w:p>
      <w:pPr>
        <w:spacing w:line="360" w:lineRule="auto" w:before="240"/>
        <w:ind w:left="336" w:right="341" w:firstLine="0"/>
        <w:jc w:val="both"/>
        <w:rPr>
          <w:sz w:val="24"/>
        </w:rPr>
      </w:pPr>
      <w:r>
        <w:rPr>
          <w:sz w:val="24"/>
        </w:rPr>
        <w:t>Bischke, C., Choy, Y.F., Urhiafe, E. &amp; Dibenedetto, J., 2016. An Intelligent Tester: Automated test generation and test execution through machine learning and natural language processing. </w:t>
      </w:r>
      <w:r>
        <w:rPr>
          <w:i/>
          <w:sz w:val="24"/>
        </w:rPr>
        <w:t>International Conference on Software Engineering and Data Engineering</w:t>
      </w:r>
      <w:r>
        <w:rPr>
          <w:sz w:val="24"/>
        </w:rPr>
        <w:t>, 2016.</w:t>
      </w:r>
    </w:p>
    <w:p>
      <w:pPr>
        <w:spacing w:line="360" w:lineRule="auto" w:before="239"/>
        <w:ind w:left="336" w:right="338" w:firstLine="0"/>
        <w:jc w:val="both"/>
        <w:rPr>
          <w:sz w:val="24"/>
        </w:rPr>
      </w:pPr>
      <w:r>
        <w:rPr>
          <w:sz w:val="24"/>
        </w:rPr>
        <w:t>Boddu,</w:t>
      </w:r>
      <w:r>
        <w:rPr>
          <w:spacing w:val="-1"/>
          <w:sz w:val="24"/>
        </w:rPr>
        <w:t> </w:t>
      </w:r>
      <w:r>
        <w:rPr>
          <w:sz w:val="24"/>
        </w:rPr>
        <w:t>R.,</w:t>
      </w:r>
      <w:r>
        <w:rPr>
          <w:spacing w:val="-1"/>
          <w:sz w:val="24"/>
        </w:rPr>
        <w:t> </w:t>
      </w:r>
      <w:r>
        <w:rPr>
          <w:sz w:val="24"/>
        </w:rPr>
        <w:t>Guo,</w:t>
      </w:r>
      <w:r>
        <w:rPr>
          <w:spacing w:val="-4"/>
          <w:sz w:val="24"/>
        </w:rPr>
        <w:t> </w:t>
      </w:r>
      <w:r>
        <w:rPr>
          <w:sz w:val="24"/>
        </w:rPr>
        <w:t>L.,</w:t>
      </w:r>
      <w:r>
        <w:rPr>
          <w:spacing w:val="-2"/>
          <w:sz w:val="24"/>
        </w:rPr>
        <w:t> </w:t>
      </w:r>
      <w:r>
        <w:rPr>
          <w:sz w:val="24"/>
        </w:rPr>
        <w:t>Mukhopadhyay,</w:t>
      </w:r>
      <w:r>
        <w:rPr>
          <w:spacing w:val="-1"/>
          <w:sz w:val="24"/>
        </w:rPr>
        <w:t> </w:t>
      </w:r>
      <w:r>
        <w:rPr>
          <w:sz w:val="24"/>
        </w:rPr>
        <w:t>S.</w:t>
      </w:r>
      <w:r>
        <w:rPr>
          <w:spacing w:val="-1"/>
          <w:sz w:val="24"/>
        </w:rPr>
        <w:t> </w:t>
      </w:r>
      <w:r>
        <w:rPr>
          <w:sz w:val="24"/>
        </w:rPr>
        <w:t>&amp;</w:t>
      </w:r>
      <w:r>
        <w:rPr>
          <w:spacing w:val="-1"/>
          <w:sz w:val="24"/>
        </w:rPr>
        <w:t> </w:t>
      </w:r>
      <w:r>
        <w:rPr>
          <w:sz w:val="24"/>
        </w:rPr>
        <w:t>Cukic,</w:t>
      </w:r>
      <w:r>
        <w:rPr>
          <w:spacing w:val="-3"/>
          <w:sz w:val="24"/>
        </w:rPr>
        <w:t> </w:t>
      </w:r>
      <w:r>
        <w:rPr>
          <w:sz w:val="24"/>
        </w:rPr>
        <w:t>G.,</w:t>
      </w:r>
      <w:r>
        <w:rPr>
          <w:spacing w:val="-1"/>
          <w:sz w:val="24"/>
        </w:rPr>
        <w:t> </w:t>
      </w:r>
      <w:r>
        <w:rPr>
          <w:sz w:val="24"/>
        </w:rPr>
        <w:t>2004.</w:t>
      </w:r>
      <w:r>
        <w:rPr>
          <w:spacing w:val="-1"/>
          <w:sz w:val="24"/>
        </w:rPr>
        <w:t> </w:t>
      </w:r>
      <w:r>
        <w:rPr>
          <w:sz w:val="24"/>
        </w:rPr>
        <w:t>RETNA:</w:t>
      </w:r>
      <w:r>
        <w:rPr>
          <w:spacing w:val="-1"/>
          <w:sz w:val="24"/>
        </w:rPr>
        <w:t> </w:t>
      </w:r>
      <w:r>
        <w:rPr>
          <w:sz w:val="24"/>
        </w:rPr>
        <w:t>from</w:t>
      </w:r>
      <w:r>
        <w:rPr>
          <w:spacing w:val="-3"/>
          <w:sz w:val="24"/>
        </w:rPr>
        <w:t> </w:t>
      </w:r>
      <w:r>
        <w:rPr>
          <w:sz w:val="24"/>
        </w:rPr>
        <w:t>requirements</w:t>
      </w:r>
      <w:r>
        <w:rPr>
          <w:spacing w:val="-1"/>
          <w:sz w:val="24"/>
        </w:rPr>
        <w:t> </w:t>
      </w:r>
      <w:r>
        <w:rPr>
          <w:sz w:val="24"/>
        </w:rPr>
        <w:t>to</w:t>
      </w:r>
      <w:r>
        <w:rPr>
          <w:spacing w:val="-1"/>
          <w:sz w:val="24"/>
        </w:rPr>
        <w:t> </w:t>
      </w:r>
      <w:r>
        <w:rPr>
          <w:sz w:val="24"/>
        </w:rPr>
        <w:t>testing in a natural way. </w:t>
      </w:r>
      <w:r>
        <w:rPr>
          <w:i/>
          <w:sz w:val="24"/>
        </w:rPr>
        <w:t>Requirements Engineering Conference</w:t>
      </w:r>
      <w:r>
        <w:rPr>
          <w:sz w:val="24"/>
        </w:rPr>
        <w:t>, pp.262–271.</w:t>
      </w:r>
    </w:p>
    <w:p>
      <w:pPr>
        <w:spacing w:line="360" w:lineRule="auto" w:before="241"/>
        <w:ind w:left="336" w:right="336" w:firstLine="0"/>
        <w:jc w:val="both"/>
        <w:rPr>
          <w:sz w:val="24"/>
        </w:rPr>
      </w:pPr>
      <w:r>
        <w:rPr>
          <w:sz w:val="24"/>
        </w:rPr>
        <w:t>Cambria, E. &amp; White, B., 2014. Jumping NLP curves: A review of natural language processing research. </w:t>
      </w:r>
      <w:r>
        <w:rPr>
          <w:i/>
          <w:sz w:val="24"/>
        </w:rPr>
        <w:t>IEEE Computational Intelligence Magazine</w:t>
      </w:r>
      <w:r>
        <w:rPr>
          <w:sz w:val="24"/>
        </w:rPr>
        <w:t>, 9(2), pp.48–57. </w:t>
      </w:r>
      <w:r>
        <w:rPr>
          <w:spacing w:val="-2"/>
          <w:sz w:val="24"/>
        </w:rPr>
        <w:t>doi:10.1109/MCI.2014.2307227.</w:t>
      </w:r>
    </w:p>
    <w:p>
      <w:pPr>
        <w:pStyle w:val="BodyText"/>
        <w:spacing w:line="360" w:lineRule="auto" w:before="241"/>
        <w:ind w:right="331"/>
      </w:pPr>
      <w:r>
        <w:rPr/>
        <w:t>Carvalho, G., Barros, F., Carvalho, A., Cavalcanti, A., Mota, A. &amp; Sampaio, A., 2015. NAT2TEST tool: From natural language requirements to test cases based on CSP. </w:t>
      </w:r>
      <w:r>
        <w:rPr>
          <w:i/>
        </w:rPr>
        <w:t>Software Engineering and Formal Methods</w:t>
      </w:r>
      <w:r>
        <w:rPr/>
        <w:t>, pp.283–290.</w:t>
      </w:r>
    </w:p>
    <w:p>
      <w:pPr>
        <w:pStyle w:val="BodyText"/>
        <w:spacing w:after="0" w:line="360" w:lineRule="auto"/>
        <w:sectPr>
          <w:pgSz w:w="12240" w:h="15840"/>
          <w:pgMar w:header="0" w:footer="1045" w:top="1340" w:bottom="1240" w:left="1080" w:right="1080"/>
        </w:sectPr>
      </w:pPr>
    </w:p>
    <w:p>
      <w:pPr>
        <w:pStyle w:val="BodyText"/>
        <w:spacing w:line="360" w:lineRule="auto" w:before="78"/>
        <w:ind w:right="337"/>
      </w:pPr>
      <w:r>
        <w:rPr/>
        <w:t>Carvalho, G., Falcão, D., Barros, F., Sampaio, A., Mota, A., Motta, L. &amp; Blackburn, M., 2014. NAT2TESTSCR: Test-case generation from natural language requirements based on SCR specifications. </w:t>
      </w:r>
      <w:r>
        <w:rPr>
          <w:i/>
        </w:rPr>
        <w:t>Science of Computer Programming</w:t>
      </w:r>
      <w:r>
        <w:rPr/>
        <w:t>, pp.275–297.</w:t>
      </w:r>
    </w:p>
    <w:p>
      <w:pPr>
        <w:spacing w:line="357" w:lineRule="auto" w:before="241"/>
        <w:ind w:left="336" w:right="339" w:firstLine="0"/>
        <w:jc w:val="both"/>
        <w:rPr>
          <w:sz w:val="24"/>
        </w:rPr>
      </w:pPr>
      <w:r>
        <w:rPr>
          <w:sz w:val="24"/>
        </w:rPr>
        <w:t>Chatterjee,</w:t>
      </w:r>
      <w:r>
        <w:rPr>
          <w:spacing w:val="-3"/>
          <w:sz w:val="24"/>
        </w:rPr>
        <w:t> </w:t>
      </w:r>
      <w:r>
        <w:rPr>
          <w:sz w:val="24"/>
        </w:rPr>
        <w:t>R.</w:t>
      </w:r>
      <w:r>
        <w:rPr>
          <w:spacing w:val="-1"/>
          <w:sz w:val="24"/>
        </w:rPr>
        <w:t> </w:t>
      </w:r>
      <w:r>
        <w:rPr>
          <w:sz w:val="24"/>
        </w:rPr>
        <w:t>&amp;</w:t>
      </w:r>
      <w:r>
        <w:rPr>
          <w:spacing w:val="-3"/>
          <w:sz w:val="24"/>
        </w:rPr>
        <w:t> </w:t>
      </w:r>
      <w:r>
        <w:rPr>
          <w:sz w:val="24"/>
        </w:rPr>
        <w:t>Johari, K.,</w:t>
      </w:r>
      <w:r>
        <w:rPr>
          <w:spacing w:val="-3"/>
          <w:sz w:val="24"/>
        </w:rPr>
        <w:t> </w:t>
      </w:r>
      <w:r>
        <w:rPr>
          <w:sz w:val="24"/>
        </w:rPr>
        <w:t>2010.</w:t>
      </w:r>
      <w:r>
        <w:rPr>
          <w:spacing w:val="-3"/>
          <w:sz w:val="24"/>
        </w:rPr>
        <w:t> </w:t>
      </w:r>
      <w:r>
        <w:rPr>
          <w:sz w:val="24"/>
        </w:rPr>
        <w:t>A</w:t>
      </w:r>
      <w:r>
        <w:rPr>
          <w:spacing w:val="-2"/>
          <w:sz w:val="24"/>
        </w:rPr>
        <w:t> </w:t>
      </w:r>
      <w:r>
        <w:rPr>
          <w:sz w:val="24"/>
        </w:rPr>
        <w:t>prolific</w:t>
      </w:r>
      <w:r>
        <w:rPr>
          <w:spacing w:val="-2"/>
          <w:sz w:val="24"/>
        </w:rPr>
        <w:t> </w:t>
      </w:r>
      <w:r>
        <w:rPr>
          <w:sz w:val="24"/>
        </w:rPr>
        <w:t>approach</w:t>
      </w:r>
      <w:r>
        <w:rPr>
          <w:spacing w:val="-1"/>
          <w:sz w:val="24"/>
        </w:rPr>
        <w:t> </w:t>
      </w:r>
      <w:r>
        <w:rPr>
          <w:sz w:val="24"/>
        </w:rPr>
        <w:t>for</w:t>
      </w:r>
      <w:r>
        <w:rPr>
          <w:spacing w:val="-3"/>
          <w:sz w:val="24"/>
        </w:rPr>
        <w:t> </w:t>
      </w:r>
      <w:r>
        <w:rPr>
          <w:sz w:val="24"/>
        </w:rPr>
        <w:t>automated</w:t>
      </w:r>
      <w:r>
        <w:rPr>
          <w:spacing w:val="-3"/>
          <w:sz w:val="24"/>
        </w:rPr>
        <w:t> </w:t>
      </w:r>
      <w:r>
        <w:rPr>
          <w:sz w:val="24"/>
        </w:rPr>
        <w:t>generation</w:t>
      </w:r>
      <w:r>
        <w:rPr>
          <w:spacing w:val="-3"/>
          <w:sz w:val="24"/>
        </w:rPr>
        <w:t> </w:t>
      </w:r>
      <w:r>
        <w:rPr>
          <w:sz w:val="24"/>
        </w:rPr>
        <w:t>of</w:t>
      </w:r>
      <w:r>
        <w:rPr>
          <w:spacing w:val="-4"/>
          <w:sz w:val="24"/>
        </w:rPr>
        <w:t> </w:t>
      </w:r>
      <w:r>
        <w:rPr>
          <w:sz w:val="24"/>
        </w:rPr>
        <w:t>test</w:t>
      </w:r>
      <w:r>
        <w:rPr>
          <w:spacing w:val="-1"/>
          <w:sz w:val="24"/>
        </w:rPr>
        <w:t> </w:t>
      </w:r>
      <w:r>
        <w:rPr>
          <w:sz w:val="24"/>
        </w:rPr>
        <w:t>cases</w:t>
      </w:r>
      <w:r>
        <w:rPr>
          <w:spacing w:val="-4"/>
          <w:sz w:val="24"/>
        </w:rPr>
        <w:t> </w:t>
      </w:r>
      <w:r>
        <w:rPr>
          <w:sz w:val="24"/>
        </w:rPr>
        <w:t>from informal requirements. </w:t>
      </w:r>
      <w:r>
        <w:rPr>
          <w:i/>
          <w:sz w:val="24"/>
        </w:rPr>
        <w:t>ACM SIGSOFT Software Engineering Notes</w:t>
      </w:r>
      <w:r>
        <w:rPr>
          <w:sz w:val="24"/>
        </w:rPr>
        <w:t>, 35, pp.1–11.</w:t>
      </w:r>
    </w:p>
    <w:p>
      <w:pPr>
        <w:spacing w:line="360" w:lineRule="auto" w:before="246"/>
        <w:ind w:left="336" w:right="334" w:firstLine="0"/>
        <w:jc w:val="both"/>
        <w:rPr>
          <w:sz w:val="24"/>
        </w:rPr>
      </w:pPr>
      <w:r>
        <w:rPr>
          <w:sz w:val="24"/>
        </w:rPr>
        <w:t>Clerissi, D., Leotta, M.,</w:t>
      </w:r>
      <w:r>
        <w:rPr>
          <w:spacing w:val="-3"/>
          <w:sz w:val="24"/>
        </w:rPr>
        <w:t> </w:t>
      </w:r>
      <w:r>
        <w:rPr>
          <w:sz w:val="24"/>
        </w:rPr>
        <w:t>Reggio, G. &amp;</w:t>
      </w:r>
      <w:r>
        <w:rPr>
          <w:spacing w:val="-1"/>
          <w:sz w:val="24"/>
        </w:rPr>
        <w:t> </w:t>
      </w:r>
      <w:r>
        <w:rPr>
          <w:sz w:val="24"/>
        </w:rPr>
        <w:t>Ricca, F., 2017. Towards the generation of end-to-end web test scripts from requirements specifications. </w:t>
      </w:r>
      <w:r>
        <w:rPr>
          <w:i/>
          <w:sz w:val="24"/>
        </w:rPr>
        <w:t>IEEE International Requirements Engineering Conference Workshops</w:t>
      </w:r>
      <w:r>
        <w:rPr>
          <w:sz w:val="24"/>
        </w:rPr>
        <w:t>, pp.343–350.</w:t>
      </w:r>
    </w:p>
    <w:p>
      <w:pPr>
        <w:pStyle w:val="BodyText"/>
        <w:spacing w:line="360" w:lineRule="auto" w:before="239"/>
        <w:ind w:right="342"/>
      </w:pPr>
      <w:r>
        <w:rPr/>
        <w:t>Cline, M.S. &amp; Werner, L.L., 1994. An empirical study of the branch coverage of different fault classes. Technical Report UCSC-CRL-94-30, University of California, Santa Cruz.</w:t>
      </w:r>
    </w:p>
    <w:p>
      <w:pPr>
        <w:spacing w:line="360" w:lineRule="auto" w:before="240"/>
        <w:ind w:left="336" w:right="336" w:firstLine="0"/>
        <w:jc w:val="both"/>
        <w:rPr>
          <w:sz w:val="24"/>
        </w:rPr>
      </w:pPr>
      <w:r>
        <w:rPr>
          <w:sz w:val="24"/>
        </w:rPr>
        <w:t>Da Silva, A.R., 2017. Linguistic patterns and linguistic styles for requirements specification (I): An application case with the rigorous RSL/business-level language. In: </w:t>
      </w:r>
      <w:r>
        <w:rPr>
          <w:i/>
          <w:sz w:val="24"/>
        </w:rPr>
        <w:t>Proceedings of the 22nd European Conference on Pattern Languages of Programs</w:t>
      </w:r>
      <w:r>
        <w:rPr>
          <w:sz w:val="24"/>
        </w:rPr>
        <w:t>, Jul. 2017, pp.1–27.</w:t>
      </w:r>
    </w:p>
    <w:p>
      <w:pPr>
        <w:pStyle w:val="BodyText"/>
        <w:spacing w:line="360" w:lineRule="auto" w:before="239"/>
        <w:ind w:right="332"/>
      </w:pPr>
      <w:r>
        <w:rPr/>
        <w:t>Dalpiaz, F., van der Schalk, I., Brinkkemper, S., Aydemir, F.B. &amp; Lucassen, G., 2019. Detecting terminological ambiguity in user stories: Tool and experimentation. </w:t>
      </w:r>
      <w:r>
        <w:rPr>
          <w:i/>
        </w:rPr>
        <w:t>Information and Software Technology</w:t>
      </w:r>
      <w:r>
        <w:rPr/>
        <w:t>, 110, pp.3–16. doi:10.1016/j.infsof.2018.12.007.</w:t>
      </w:r>
    </w:p>
    <w:p>
      <w:pPr>
        <w:pStyle w:val="BodyText"/>
        <w:spacing w:line="360" w:lineRule="auto" w:before="242"/>
        <w:ind w:right="341"/>
      </w:pPr>
      <w:r>
        <w:rPr/>
        <w:t>Dar, H., Lali, M.I., Ashraf, H., Ramzan, M., Amjad, T. &amp; Shahzad, B., 2018. A systematic study on software requirements elicitation techniques and its challenges in mobile application development. </w:t>
      </w:r>
      <w:r>
        <w:rPr>
          <w:i/>
        </w:rPr>
        <w:t>IEEE Access</w:t>
      </w:r>
      <w:r>
        <w:rPr/>
        <w:t>, 6, pp.63859–63867.</w:t>
      </w:r>
    </w:p>
    <w:p>
      <w:pPr>
        <w:pStyle w:val="BodyText"/>
        <w:spacing w:line="360" w:lineRule="auto" w:before="239"/>
        <w:ind w:right="335"/>
      </w:pPr>
      <w:r>
        <w:rPr/>
        <w:t>Das, S., Deb, N., Cortesi, A. &amp; Chaki, N., 2024. Extracting goal models from natural language requirement specifications. </w:t>
      </w:r>
      <w:r>
        <w:rPr>
          <w:i/>
        </w:rPr>
        <w:t>Journal of Systems and Software</w:t>
      </w:r>
      <w:r>
        <w:rPr/>
        <w:t>, 211, p.111981. </w:t>
      </w:r>
      <w:hyperlink r:id="rId37">
        <w:r>
          <w:rPr>
            <w:spacing w:val="-2"/>
          </w:rPr>
          <w:t>https://doi.org/10.1016/j.jss.2024.111981</w:t>
        </w:r>
      </w:hyperlink>
    </w:p>
    <w:p>
      <w:pPr>
        <w:pStyle w:val="BodyText"/>
        <w:spacing w:line="360" w:lineRule="auto" w:before="242"/>
        <w:ind w:right="335"/>
      </w:pPr>
      <w:r>
        <w:rPr/>
        <w:t>De Figueiredo, A.L.L., Andrade, W.L. &amp; Machado, P.D.L., 2006. Generating interaction test cases for mobile phone systems from use case specifications. </w:t>
      </w:r>
      <w:r>
        <w:rPr>
          <w:i/>
        </w:rPr>
        <w:t>ACM SIGSOFT Software Engineering Notes</w:t>
      </w:r>
      <w:r>
        <w:rPr/>
        <w:t>, 31(6), pp.1–10.</w:t>
      </w:r>
    </w:p>
    <w:p>
      <w:pPr>
        <w:pStyle w:val="BodyText"/>
        <w:spacing w:after="0" w:line="360" w:lineRule="auto"/>
        <w:sectPr>
          <w:pgSz w:w="12240" w:h="15840"/>
          <w:pgMar w:header="0" w:footer="1045" w:top="1340" w:bottom="1240" w:left="1080" w:right="1080"/>
        </w:sectPr>
      </w:pPr>
    </w:p>
    <w:p>
      <w:pPr>
        <w:spacing w:line="360" w:lineRule="auto" w:before="78"/>
        <w:ind w:left="336" w:right="337" w:firstLine="0"/>
        <w:jc w:val="both"/>
        <w:rPr>
          <w:sz w:val="24"/>
        </w:rPr>
      </w:pPr>
      <w:r>
        <w:rPr>
          <w:sz w:val="24"/>
        </w:rPr>
        <w:t>De Marneffe, M.-C., MacCartney, B. &amp; Manning, C.D., 2006. Generating typed dependency parses from phrase structure parses. In: </w:t>
      </w:r>
      <w:r>
        <w:rPr>
          <w:i/>
          <w:sz w:val="24"/>
        </w:rPr>
        <w:t>Proceedings of The International Conference on Language Resources and Evaluation</w:t>
      </w:r>
      <w:r>
        <w:rPr>
          <w:sz w:val="24"/>
        </w:rPr>
        <w:t>, 6, pp.449–454.</w:t>
      </w:r>
    </w:p>
    <w:p>
      <w:pPr>
        <w:pStyle w:val="BodyText"/>
        <w:spacing w:line="360" w:lineRule="auto" w:before="241"/>
        <w:ind w:right="335"/>
      </w:pPr>
      <w:r>
        <w:rPr/>
        <w:t>De Santiago Junior, V.A. &amp; Vijaykumar, N.L., 2012. Generating model-based test cases from natural language requirements for space application software. </w:t>
      </w:r>
      <w:r>
        <w:rPr>
          <w:i/>
        </w:rPr>
        <w:t>Software Quality Journal</w:t>
      </w:r>
      <w:r>
        <w:rPr/>
        <w:t>, 20(1), </w:t>
      </w:r>
      <w:r>
        <w:rPr>
          <w:spacing w:val="-2"/>
        </w:rPr>
        <w:t>pp.77–143.</w:t>
      </w:r>
    </w:p>
    <w:p>
      <w:pPr>
        <w:pStyle w:val="BodyText"/>
        <w:spacing w:line="360" w:lineRule="auto" w:before="239"/>
        <w:ind w:right="336"/>
      </w:pPr>
      <w:r>
        <w:rPr/>
        <w:t>Dijkstra, E., 1970. Notes on structured programming. Technical Report 70-WSK03, Department of Mathematics, Technological University of Eindhoven, The Netherlands.</w:t>
      </w:r>
    </w:p>
    <w:p>
      <w:pPr>
        <w:spacing w:line="360" w:lineRule="auto" w:before="241"/>
        <w:ind w:left="336" w:right="336" w:firstLine="0"/>
        <w:jc w:val="both"/>
        <w:rPr>
          <w:sz w:val="24"/>
        </w:rPr>
      </w:pPr>
      <w:r>
        <w:rPr>
          <w:sz w:val="24"/>
        </w:rPr>
        <w:t>Di Nardo, D. et al., 2015. Coverage-based regression test case selection, minimization and prioritization: A case study on an industrial system. </w:t>
      </w:r>
      <w:r>
        <w:rPr>
          <w:i/>
          <w:sz w:val="24"/>
        </w:rPr>
        <w:t>Software Testing, Verification and</w:t>
      </w:r>
      <w:r>
        <w:rPr>
          <w:i/>
          <w:spacing w:val="40"/>
          <w:sz w:val="24"/>
        </w:rPr>
        <w:t> </w:t>
      </w:r>
      <w:r>
        <w:rPr>
          <w:i/>
          <w:sz w:val="24"/>
        </w:rPr>
        <w:t>Reliability</w:t>
      </w:r>
      <w:r>
        <w:rPr>
          <w:sz w:val="24"/>
        </w:rPr>
        <w:t>, 25(4), pp.371–396.</w:t>
      </w:r>
    </w:p>
    <w:p>
      <w:pPr>
        <w:spacing w:line="360" w:lineRule="auto" w:before="238"/>
        <w:ind w:left="336" w:right="334" w:firstLine="0"/>
        <w:jc w:val="both"/>
        <w:rPr>
          <w:sz w:val="24"/>
        </w:rPr>
      </w:pPr>
      <w:r>
        <w:rPr>
          <w:sz w:val="24"/>
        </w:rPr>
        <w:t>Dwarakanath, A. &amp; Sengupta, S., 2012. Litmus: Generation of test cases from functional requirements in natural language. </w:t>
      </w:r>
      <w:r>
        <w:rPr>
          <w:i/>
          <w:sz w:val="24"/>
        </w:rPr>
        <w:t>International Conference on Application of Natural Language to Information Systems</w:t>
      </w:r>
      <w:r>
        <w:rPr>
          <w:sz w:val="24"/>
        </w:rPr>
        <w:t>, pp.58–69.</w:t>
      </w:r>
    </w:p>
    <w:p>
      <w:pPr>
        <w:spacing w:line="360" w:lineRule="auto" w:before="242"/>
        <w:ind w:left="336" w:right="334" w:firstLine="0"/>
        <w:jc w:val="both"/>
        <w:rPr>
          <w:sz w:val="24"/>
        </w:rPr>
      </w:pPr>
      <w:r>
        <w:rPr>
          <w:sz w:val="24"/>
        </w:rPr>
        <w:t>Ecar,</w:t>
      </w:r>
      <w:r>
        <w:rPr>
          <w:spacing w:val="-3"/>
          <w:sz w:val="24"/>
        </w:rPr>
        <w:t> </w:t>
      </w:r>
      <w:r>
        <w:rPr>
          <w:sz w:val="24"/>
        </w:rPr>
        <w:t>M.,</w:t>
      </w:r>
      <w:r>
        <w:rPr>
          <w:spacing w:val="-3"/>
          <w:sz w:val="24"/>
        </w:rPr>
        <w:t> </w:t>
      </w:r>
      <w:r>
        <w:rPr>
          <w:sz w:val="24"/>
        </w:rPr>
        <w:t>Kepler,</w:t>
      </w:r>
      <w:r>
        <w:rPr>
          <w:spacing w:val="-2"/>
          <w:sz w:val="24"/>
        </w:rPr>
        <w:t> </w:t>
      </w:r>
      <w:r>
        <w:rPr>
          <w:sz w:val="24"/>
        </w:rPr>
        <w:t>F.N.</w:t>
      </w:r>
      <w:r>
        <w:rPr>
          <w:spacing w:val="-3"/>
          <w:sz w:val="24"/>
        </w:rPr>
        <w:t> </w:t>
      </w:r>
      <w:r>
        <w:rPr>
          <w:sz w:val="24"/>
        </w:rPr>
        <w:t>&amp;</w:t>
      </w:r>
      <w:r>
        <w:rPr>
          <w:spacing w:val="-2"/>
          <w:sz w:val="24"/>
        </w:rPr>
        <w:t> </w:t>
      </w:r>
      <w:r>
        <w:rPr>
          <w:sz w:val="24"/>
        </w:rPr>
        <w:t>da</w:t>
      </w:r>
      <w:r>
        <w:rPr>
          <w:spacing w:val="-4"/>
          <w:sz w:val="24"/>
        </w:rPr>
        <w:t> </w:t>
      </w:r>
      <w:r>
        <w:rPr>
          <w:sz w:val="24"/>
        </w:rPr>
        <w:t>Silva,</w:t>
      </w:r>
      <w:r>
        <w:rPr>
          <w:spacing w:val="-3"/>
          <w:sz w:val="24"/>
        </w:rPr>
        <w:t> </w:t>
      </w:r>
      <w:r>
        <w:rPr>
          <w:sz w:val="24"/>
        </w:rPr>
        <w:t>J.P.S.,</w:t>
      </w:r>
      <w:r>
        <w:rPr>
          <w:spacing w:val="-3"/>
          <w:sz w:val="24"/>
        </w:rPr>
        <w:t> </w:t>
      </w:r>
      <w:r>
        <w:rPr>
          <w:sz w:val="24"/>
        </w:rPr>
        <w:t>2018.</w:t>
      </w:r>
      <w:r>
        <w:rPr>
          <w:spacing w:val="-3"/>
          <w:sz w:val="24"/>
        </w:rPr>
        <w:t> </w:t>
      </w:r>
      <w:r>
        <w:rPr>
          <w:sz w:val="24"/>
        </w:rPr>
        <w:t>AutoCosmic:</w:t>
      </w:r>
      <w:r>
        <w:rPr>
          <w:spacing w:val="-3"/>
          <w:sz w:val="24"/>
        </w:rPr>
        <w:t> </w:t>
      </w:r>
      <w:r>
        <w:rPr>
          <w:sz w:val="24"/>
        </w:rPr>
        <w:t>COSMIC</w:t>
      </w:r>
      <w:r>
        <w:rPr>
          <w:spacing w:val="-3"/>
          <w:sz w:val="24"/>
        </w:rPr>
        <w:t> </w:t>
      </w:r>
      <w:r>
        <w:rPr>
          <w:sz w:val="24"/>
        </w:rPr>
        <w:t>automated</w:t>
      </w:r>
      <w:r>
        <w:rPr>
          <w:spacing w:val="-3"/>
          <w:sz w:val="24"/>
        </w:rPr>
        <w:t> </w:t>
      </w:r>
      <w:r>
        <w:rPr>
          <w:sz w:val="24"/>
        </w:rPr>
        <w:t>estimation</w:t>
      </w:r>
      <w:r>
        <w:rPr>
          <w:spacing w:val="-3"/>
          <w:sz w:val="24"/>
        </w:rPr>
        <w:t> </w:t>
      </w:r>
      <w:r>
        <w:rPr>
          <w:sz w:val="24"/>
        </w:rPr>
        <w:t>and management</w:t>
      </w:r>
      <w:r>
        <w:rPr>
          <w:spacing w:val="4"/>
          <w:sz w:val="24"/>
        </w:rPr>
        <w:t> </w:t>
      </w:r>
      <w:r>
        <w:rPr>
          <w:sz w:val="24"/>
        </w:rPr>
        <w:t>tool.</w:t>
      </w:r>
      <w:r>
        <w:rPr>
          <w:spacing w:val="7"/>
          <w:sz w:val="24"/>
        </w:rPr>
        <w:t> </w:t>
      </w:r>
      <w:r>
        <w:rPr>
          <w:sz w:val="24"/>
        </w:rPr>
        <w:t>In:</w:t>
      </w:r>
      <w:r>
        <w:rPr>
          <w:spacing w:val="8"/>
          <w:sz w:val="24"/>
        </w:rPr>
        <w:t> </w:t>
      </w:r>
      <w:r>
        <w:rPr>
          <w:i/>
          <w:sz w:val="24"/>
        </w:rPr>
        <w:t>Proceedings</w:t>
      </w:r>
      <w:r>
        <w:rPr>
          <w:i/>
          <w:spacing w:val="5"/>
          <w:sz w:val="24"/>
        </w:rPr>
        <w:t> </w:t>
      </w:r>
      <w:r>
        <w:rPr>
          <w:i/>
          <w:sz w:val="24"/>
        </w:rPr>
        <w:t>of</w:t>
      </w:r>
      <w:r>
        <w:rPr>
          <w:i/>
          <w:spacing w:val="5"/>
          <w:sz w:val="24"/>
        </w:rPr>
        <w:t> </w:t>
      </w:r>
      <w:r>
        <w:rPr>
          <w:i/>
          <w:sz w:val="24"/>
        </w:rPr>
        <w:t>XIV</w:t>
      </w:r>
      <w:r>
        <w:rPr>
          <w:i/>
          <w:spacing w:val="4"/>
          <w:sz w:val="24"/>
        </w:rPr>
        <w:t> </w:t>
      </w:r>
      <w:r>
        <w:rPr>
          <w:i/>
          <w:sz w:val="24"/>
        </w:rPr>
        <w:t>Brazilian</w:t>
      </w:r>
      <w:r>
        <w:rPr>
          <w:i/>
          <w:spacing w:val="4"/>
          <w:sz w:val="24"/>
        </w:rPr>
        <w:t> </w:t>
      </w:r>
      <w:r>
        <w:rPr>
          <w:i/>
          <w:sz w:val="24"/>
        </w:rPr>
        <w:t>Symposium</w:t>
      </w:r>
      <w:r>
        <w:rPr>
          <w:i/>
          <w:spacing w:val="4"/>
          <w:sz w:val="24"/>
        </w:rPr>
        <w:t> </w:t>
      </w:r>
      <w:r>
        <w:rPr>
          <w:i/>
          <w:sz w:val="24"/>
        </w:rPr>
        <w:t>on</w:t>
      </w:r>
      <w:r>
        <w:rPr>
          <w:i/>
          <w:spacing w:val="7"/>
          <w:sz w:val="24"/>
        </w:rPr>
        <w:t> </w:t>
      </w:r>
      <w:r>
        <w:rPr>
          <w:i/>
          <w:sz w:val="24"/>
        </w:rPr>
        <w:t>Information</w:t>
      </w:r>
      <w:r>
        <w:rPr>
          <w:i/>
          <w:spacing w:val="4"/>
          <w:sz w:val="24"/>
        </w:rPr>
        <w:t> </w:t>
      </w:r>
      <w:r>
        <w:rPr>
          <w:i/>
          <w:sz w:val="24"/>
        </w:rPr>
        <w:t>Systems</w:t>
      </w:r>
      <w:r>
        <w:rPr>
          <w:sz w:val="24"/>
        </w:rPr>
        <w:t>,</w:t>
      </w:r>
      <w:r>
        <w:rPr>
          <w:spacing w:val="4"/>
          <w:sz w:val="24"/>
        </w:rPr>
        <w:t> </w:t>
      </w:r>
      <w:r>
        <w:rPr>
          <w:spacing w:val="-2"/>
          <w:sz w:val="24"/>
        </w:rPr>
        <w:t>pp.481–</w:t>
      </w:r>
    </w:p>
    <w:p>
      <w:pPr>
        <w:pStyle w:val="BodyText"/>
        <w:spacing w:line="274" w:lineRule="exact"/>
        <w:jc w:val="left"/>
      </w:pPr>
      <w:r>
        <w:rPr/>
        <w:t>488. </w:t>
      </w:r>
      <w:r>
        <w:rPr>
          <w:spacing w:val="-2"/>
        </w:rPr>
        <w:t>doi:10.1145/3229345.3229409.</w:t>
      </w:r>
    </w:p>
    <w:p>
      <w:pPr>
        <w:pStyle w:val="BodyText"/>
        <w:spacing w:before="103"/>
        <w:ind w:left="0"/>
        <w:jc w:val="left"/>
      </w:pPr>
    </w:p>
    <w:p>
      <w:pPr>
        <w:pStyle w:val="BodyText"/>
        <w:spacing w:line="360" w:lineRule="auto"/>
        <w:ind w:right="333"/>
      </w:pPr>
      <w:r>
        <w:rPr/>
        <w:t>Elallaoui, M., Naïl, K. &amp; Touahni, R., 2018. Automatic transformation of user stories into UML use case diagrams using NLP techniques. </w:t>
      </w:r>
      <w:r>
        <w:rPr>
          <w:i/>
        </w:rPr>
        <w:t>Procedia Computer Science</w:t>
      </w:r>
      <w:r>
        <w:rPr/>
        <w:t>, 130, pp.42–49. </w:t>
      </w:r>
      <w:r>
        <w:rPr>
          <w:spacing w:val="-2"/>
        </w:rPr>
        <w:t>doi:10.1016/j.procs.2018.04.010.</w:t>
      </w:r>
    </w:p>
    <w:p>
      <w:pPr>
        <w:spacing w:line="360" w:lineRule="auto" w:before="242"/>
        <w:ind w:left="336" w:right="337" w:firstLine="0"/>
        <w:jc w:val="both"/>
        <w:rPr>
          <w:sz w:val="24"/>
        </w:rPr>
      </w:pPr>
      <w:r>
        <w:rPr>
          <w:sz w:val="24"/>
        </w:rPr>
        <w:t>El-Far, I.K. &amp; Whittaker, J.A., 2001. Model-Based Software Testing. In: J.J. Marciniak, ed., </w:t>
      </w:r>
      <w:r>
        <w:rPr>
          <w:i/>
          <w:sz w:val="24"/>
        </w:rPr>
        <w:t>Encyclopedia of Software Engineering</w:t>
      </w:r>
      <w:r>
        <w:rPr>
          <w:sz w:val="24"/>
        </w:rPr>
        <w:t>. John Wiley &amp; Sons, Inc., pp.834, 908, 1097–1098.</w:t>
      </w:r>
    </w:p>
    <w:p>
      <w:pPr>
        <w:spacing w:before="238"/>
        <w:ind w:left="336" w:right="0" w:firstLine="0"/>
        <w:jc w:val="both"/>
        <w:rPr>
          <w:sz w:val="24"/>
        </w:rPr>
      </w:pPr>
      <w:r>
        <w:rPr>
          <w:sz w:val="24"/>
        </w:rPr>
        <w:t>Faison,</w:t>
      </w:r>
      <w:r>
        <w:rPr>
          <w:spacing w:val="-1"/>
          <w:sz w:val="24"/>
        </w:rPr>
        <w:t> </w:t>
      </w:r>
      <w:r>
        <w:rPr>
          <w:sz w:val="24"/>
        </w:rPr>
        <w:t>T.,</w:t>
      </w:r>
      <w:r>
        <w:rPr>
          <w:spacing w:val="-2"/>
          <w:sz w:val="24"/>
        </w:rPr>
        <w:t> </w:t>
      </w:r>
      <w:r>
        <w:rPr>
          <w:sz w:val="24"/>
        </w:rPr>
        <w:t>2002.</w:t>
      </w:r>
      <w:r>
        <w:rPr>
          <w:spacing w:val="-1"/>
          <w:sz w:val="24"/>
        </w:rPr>
        <w:t> </w:t>
      </w:r>
      <w:r>
        <w:rPr>
          <w:i/>
          <w:sz w:val="24"/>
        </w:rPr>
        <w:t>Component-Based</w:t>
      </w:r>
      <w:r>
        <w:rPr>
          <w:i/>
          <w:spacing w:val="-1"/>
          <w:sz w:val="24"/>
        </w:rPr>
        <w:t> </w:t>
      </w:r>
      <w:r>
        <w:rPr>
          <w:i/>
          <w:sz w:val="24"/>
        </w:rPr>
        <w:t>Development</w:t>
      </w:r>
      <w:r>
        <w:rPr>
          <w:i/>
          <w:spacing w:val="-1"/>
          <w:sz w:val="24"/>
        </w:rPr>
        <w:t> </w:t>
      </w:r>
      <w:r>
        <w:rPr>
          <w:i/>
          <w:sz w:val="24"/>
        </w:rPr>
        <w:t>with</w:t>
      </w:r>
      <w:r>
        <w:rPr>
          <w:i/>
          <w:spacing w:val="-2"/>
          <w:sz w:val="24"/>
        </w:rPr>
        <w:t> </w:t>
      </w:r>
      <w:r>
        <w:rPr>
          <w:i/>
          <w:sz w:val="24"/>
        </w:rPr>
        <w:t>Visual</w:t>
      </w:r>
      <w:r>
        <w:rPr>
          <w:i/>
          <w:spacing w:val="-1"/>
          <w:sz w:val="24"/>
        </w:rPr>
        <w:t> </w:t>
      </w:r>
      <w:r>
        <w:rPr>
          <w:i/>
          <w:sz w:val="24"/>
        </w:rPr>
        <w:t>C#. </w:t>
      </w:r>
      <w:r>
        <w:rPr>
          <w:sz w:val="24"/>
        </w:rPr>
        <w:t>Hungry</w:t>
      </w:r>
      <w:r>
        <w:rPr>
          <w:spacing w:val="-3"/>
          <w:sz w:val="24"/>
        </w:rPr>
        <w:t> </w:t>
      </w:r>
      <w:r>
        <w:rPr>
          <w:sz w:val="24"/>
        </w:rPr>
        <w:t>Minds,</w:t>
      </w:r>
      <w:r>
        <w:rPr>
          <w:spacing w:val="-1"/>
          <w:sz w:val="24"/>
        </w:rPr>
        <w:t> </w:t>
      </w:r>
      <w:r>
        <w:rPr>
          <w:spacing w:val="-4"/>
          <w:sz w:val="24"/>
        </w:rPr>
        <w:t>Inc.</w:t>
      </w:r>
    </w:p>
    <w:p>
      <w:pPr>
        <w:pStyle w:val="BodyText"/>
        <w:spacing w:before="103"/>
        <w:ind w:left="0"/>
        <w:jc w:val="left"/>
      </w:pPr>
    </w:p>
    <w:p>
      <w:pPr>
        <w:spacing w:line="360" w:lineRule="auto" w:before="0"/>
        <w:ind w:left="336" w:right="334" w:firstLine="0"/>
        <w:jc w:val="both"/>
        <w:rPr>
          <w:sz w:val="24"/>
        </w:rPr>
      </w:pPr>
      <w:r>
        <w:rPr>
          <w:sz w:val="24"/>
        </w:rPr>
        <w:t>Farid, S., Liu, X. &amp; Khan, A., 2022. Hybrid dependency parsing and regex for actor and goal extraction from user stories. In: </w:t>
      </w:r>
      <w:r>
        <w:rPr>
          <w:i/>
          <w:sz w:val="24"/>
        </w:rPr>
        <w:t>Proceedings of the 17th International Conference on Software Testing, Verification and Validation (ICST)</w:t>
      </w:r>
      <w:r>
        <w:rPr>
          <w:sz w:val="24"/>
        </w:rPr>
        <w:t>, pp.155–164.</w:t>
      </w:r>
    </w:p>
    <w:p>
      <w:pPr>
        <w:spacing w:after="0" w:line="360" w:lineRule="auto"/>
        <w:jc w:val="both"/>
        <w:rPr>
          <w:sz w:val="24"/>
        </w:rPr>
        <w:sectPr>
          <w:pgSz w:w="12240" w:h="15840"/>
          <w:pgMar w:header="0" w:footer="1045" w:top="1340" w:bottom="1240" w:left="1080" w:right="1080"/>
        </w:sectPr>
      </w:pPr>
    </w:p>
    <w:p>
      <w:pPr>
        <w:spacing w:line="360" w:lineRule="auto" w:before="78"/>
        <w:ind w:left="336" w:right="334" w:firstLine="0"/>
        <w:jc w:val="both"/>
        <w:rPr>
          <w:sz w:val="24"/>
        </w:rPr>
      </w:pPr>
      <w:r>
        <w:rPr>
          <w:sz w:val="24"/>
        </w:rPr>
        <w:t>Fraser, G. &amp; Arcuri, A., 2013. EvoSuite: On the challenges of test case generation in the real world. In: </w:t>
      </w:r>
      <w:r>
        <w:rPr>
          <w:i/>
          <w:sz w:val="24"/>
        </w:rPr>
        <w:t>Proceedings of the 2013 IEEE Sixth International Conference on Software Testing, Verification and Validation (ICST)</w:t>
      </w:r>
      <w:r>
        <w:rPr>
          <w:sz w:val="24"/>
        </w:rPr>
        <w:t>, Luxembourg, 18–22 March. IEEE, pp.362–369. </w:t>
      </w:r>
      <w:r>
        <w:rPr>
          <w:spacing w:val="-2"/>
          <w:sz w:val="24"/>
        </w:rPr>
        <w:t>doi:10.1109/ICST.2013.51.</w:t>
      </w:r>
    </w:p>
    <w:p>
      <w:pPr>
        <w:spacing w:line="360" w:lineRule="auto" w:before="240"/>
        <w:ind w:left="336" w:right="338" w:firstLine="0"/>
        <w:jc w:val="both"/>
        <w:rPr>
          <w:sz w:val="24"/>
        </w:rPr>
      </w:pPr>
      <w:r>
        <w:rPr>
          <w:sz w:val="24"/>
        </w:rPr>
        <w:t>Galster, M., Gilson, F. &amp; Georis, F., 2019. What quality attributes can we find in product backlogs?</w:t>
      </w:r>
      <w:r>
        <w:rPr>
          <w:spacing w:val="-2"/>
          <w:sz w:val="24"/>
        </w:rPr>
        <w:t> </w:t>
      </w:r>
      <w:r>
        <w:rPr>
          <w:sz w:val="24"/>
        </w:rPr>
        <w:t>A machine</w:t>
      </w:r>
      <w:r>
        <w:rPr>
          <w:spacing w:val="-2"/>
          <w:sz w:val="24"/>
        </w:rPr>
        <w:t> </w:t>
      </w:r>
      <w:r>
        <w:rPr>
          <w:sz w:val="24"/>
        </w:rPr>
        <w:t>learning</w:t>
      </w:r>
      <w:r>
        <w:rPr>
          <w:spacing w:val="-2"/>
          <w:sz w:val="24"/>
        </w:rPr>
        <w:t> </w:t>
      </w:r>
      <w:r>
        <w:rPr>
          <w:sz w:val="24"/>
        </w:rPr>
        <w:t>perspective. In: </w:t>
      </w:r>
      <w:r>
        <w:rPr>
          <w:i/>
          <w:sz w:val="24"/>
        </w:rPr>
        <w:t>Software</w:t>
      </w:r>
      <w:r>
        <w:rPr>
          <w:i/>
          <w:spacing w:val="-2"/>
          <w:sz w:val="24"/>
        </w:rPr>
        <w:t> </w:t>
      </w:r>
      <w:r>
        <w:rPr>
          <w:i/>
          <w:sz w:val="24"/>
        </w:rPr>
        <w:t>Architecture (Lecture</w:t>
      </w:r>
      <w:r>
        <w:rPr>
          <w:i/>
          <w:spacing w:val="-2"/>
          <w:sz w:val="24"/>
        </w:rPr>
        <w:t> </w:t>
      </w:r>
      <w:r>
        <w:rPr>
          <w:i/>
          <w:sz w:val="24"/>
        </w:rPr>
        <w:t>Notes</w:t>
      </w:r>
      <w:r>
        <w:rPr>
          <w:i/>
          <w:spacing w:val="-2"/>
          <w:sz w:val="24"/>
        </w:rPr>
        <w:t> </w:t>
      </w:r>
      <w:r>
        <w:rPr>
          <w:i/>
          <w:sz w:val="24"/>
        </w:rPr>
        <w:t>in</w:t>
      </w:r>
      <w:r>
        <w:rPr>
          <w:i/>
          <w:spacing w:val="-1"/>
          <w:sz w:val="24"/>
        </w:rPr>
        <w:t> </w:t>
      </w:r>
      <w:r>
        <w:rPr>
          <w:i/>
          <w:sz w:val="24"/>
        </w:rPr>
        <w:t>Computer Science)</w:t>
      </w:r>
      <w:r>
        <w:rPr>
          <w:sz w:val="24"/>
        </w:rPr>
        <w:t>, vol.11681. Springer, pp.88–96.</w:t>
      </w:r>
    </w:p>
    <w:p>
      <w:pPr>
        <w:spacing w:line="360" w:lineRule="auto" w:before="239"/>
        <w:ind w:left="336" w:right="333" w:firstLine="0"/>
        <w:jc w:val="both"/>
        <w:rPr>
          <w:sz w:val="24"/>
        </w:rPr>
      </w:pPr>
      <w:r>
        <w:rPr>
          <w:sz w:val="24"/>
        </w:rPr>
        <w:t>Garousi, V., Bauer, S. &amp; Felderer, M., 2020. NLP-assisted software testing: A systematic mapping of the literature. </w:t>
      </w:r>
      <w:r>
        <w:rPr>
          <w:i/>
          <w:sz w:val="24"/>
        </w:rPr>
        <w:t>Information and Software Technology</w:t>
      </w:r>
      <w:r>
        <w:rPr>
          <w:sz w:val="24"/>
        </w:rPr>
        <w:t>, 126, Art. no. 106321.</w:t>
      </w:r>
    </w:p>
    <w:p>
      <w:pPr>
        <w:spacing w:line="360" w:lineRule="auto" w:before="240"/>
        <w:ind w:left="336" w:right="333" w:firstLine="0"/>
        <w:jc w:val="both"/>
        <w:rPr>
          <w:sz w:val="24"/>
        </w:rPr>
      </w:pPr>
      <w:r>
        <w:rPr>
          <w:sz w:val="24"/>
        </w:rPr>
        <w:t>Genaid, A., 2012. Connecting user stories and code for test development. In: </w:t>
      </w:r>
      <w:r>
        <w:rPr>
          <w:i/>
          <w:sz w:val="24"/>
        </w:rPr>
        <w:t>IEEE International Workshop on Recommendation Systems for Software Engineering</w:t>
      </w:r>
      <w:r>
        <w:rPr>
          <w:sz w:val="24"/>
        </w:rPr>
        <w:t>, pp.33–37.</w:t>
      </w:r>
    </w:p>
    <w:p>
      <w:pPr>
        <w:spacing w:line="360" w:lineRule="auto" w:before="240"/>
        <w:ind w:left="336" w:right="335" w:firstLine="0"/>
        <w:jc w:val="both"/>
        <w:rPr>
          <w:sz w:val="24"/>
        </w:rPr>
      </w:pPr>
      <w:r>
        <w:rPr>
          <w:sz w:val="24"/>
        </w:rPr>
        <w:t>Gilb, T., 1985. Evolutionary Delivery Versus the Waterfall Model. </w:t>
      </w:r>
      <w:r>
        <w:rPr>
          <w:i/>
          <w:sz w:val="24"/>
        </w:rPr>
        <w:t>ACM SIGSOFT Software Engineering Notes</w:t>
      </w:r>
      <w:r>
        <w:rPr>
          <w:sz w:val="24"/>
        </w:rPr>
        <w:t>, 10(3), pp.49–61.</w:t>
      </w:r>
    </w:p>
    <w:p>
      <w:pPr>
        <w:spacing w:line="360" w:lineRule="auto" w:before="240"/>
        <w:ind w:left="336" w:right="336" w:firstLine="0"/>
        <w:jc w:val="both"/>
        <w:rPr>
          <w:sz w:val="24"/>
        </w:rPr>
      </w:pPr>
      <w:r>
        <w:rPr>
          <w:sz w:val="24"/>
        </w:rPr>
        <w:t>Gilson, F., Galster, M. &amp; Georis, F., 2020. Generating use case scenarios from user stories. In: </w:t>
      </w:r>
      <w:r>
        <w:rPr>
          <w:i/>
          <w:sz w:val="24"/>
        </w:rPr>
        <w:t>Proceedings of the International Conference on Software and System Processes</w:t>
      </w:r>
      <w:r>
        <w:rPr>
          <w:sz w:val="24"/>
        </w:rPr>
        <w:t>, Jun., pp.31–40. </w:t>
      </w:r>
      <w:r>
        <w:rPr>
          <w:spacing w:val="-2"/>
          <w:sz w:val="24"/>
        </w:rPr>
        <w:t>doi:10.1145/3379177.3388895.</w:t>
      </w:r>
    </w:p>
    <w:p>
      <w:pPr>
        <w:spacing w:line="360" w:lineRule="auto" w:before="242"/>
        <w:ind w:left="336" w:right="340" w:firstLine="0"/>
        <w:jc w:val="both"/>
        <w:rPr>
          <w:sz w:val="24"/>
        </w:rPr>
      </w:pPr>
      <w:r>
        <w:rPr>
          <w:sz w:val="24"/>
        </w:rPr>
        <w:t>Goffi, A., Gorla, A., Ernst, M.D. &amp; Pezzè, M., 2016. Automatic generation of oracles for exceptional behaviors. </w:t>
      </w:r>
      <w:r>
        <w:rPr>
          <w:i/>
          <w:sz w:val="24"/>
        </w:rPr>
        <w:t>International Symposium on Software Testing and Analysis</w:t>
      </w:r>
      <w:r>
        <w:rPr>
          <w:sz w:val="24"/>
        </w:rPr>
        <w:t>, pp.213–224.</w:t>
      </w:r>
    </w:p>
    <w:p>
      <w:pPr>
        <w:spacing w:line="360" w:lineRule="auto" w:before="240"/>
        <w:ind w:left="336" w:right="339" w:firstLine="0"/>
        <w:jc w:val="both"/>
        <w:rPr>
          <w:sz w:val="24"/>
        </w:rPr>
      </w:pPr>
      <w:r>
        <w:rPr>
          <w:sz w:val="24"/>
        </w:rPr>
        <w:t>Graham, D.</w:t>
      </w:r>
      <w:r>
        <w:rPr>
          <w:spacing w:val="-2"/>
          <w:sz w:val="24"/>
        </w:rPr>
        <w:t> </w:t>
      </w:r>
      <w:r>
        <w:rPr>
          <w:sz w:val="24"/>
        </w:rPr>
        <w:t>&amp; Fewster, M.,</w:t>
      </w:r>
      <w:r>
        <w:rPr>
          <w:spacing w:val="-1"/>
          <w:sz w:val="24"/>
        </w:rPr>
        <w:t> </w:t>
      </w:r>
      <w:r>
        <w:rPr>
          <w:sz w:val="24"/>
        </w:rPr>
        <w:t>2012. </w:t>
      </w:r>
      <w:r>
        <w:rPr>
          <w:i/>
          <w:sz w:val="24"/>
        </w:rPr>
        <w:t>Experiences of Test</w:t>
      </w:r>
      <w:r>
        <w:rPr>
          <w:i/>
          <w:spacing w:val="-1"/>
          <w:sz w:val="24"/>
        </w:rPr>
        <w:t> </w:t>
      </w:r>
      <w:r>
        <w:rPr>
          <w:i/>
          <w:sz w:val="24"/>
        </w:rPr>
        <w:t>Automation:</w:t>
      </w:r>
      <w:r>
        <w:rPr>
          <w:i/>
          <w:spacing w:val="-2"/>
          <w:sz w:val="24"/>
        </w:rPr>
        <w:t> </w:t>
      </w:r>
      <w:r>
        <w:rPr>
          <w:i/>
          <w:sz w:val="24"/>
        </w:rPr>
        <w:t>Case</w:t>
      </w:r>
      <w:r>
        <w:rPr>
          <w:i/>
          <w:spacing w:val="-2"/>
          <w:sz w:val="24"/>
        </w:rPr>
        <w:t> </w:t>
      </w:r>
      <w:r>
        <w:rPr>
          <w:i/>
          <w:sz w:val="24"/>
        </w:rPr>
        <w:t>Studies</w:t>
      </w:r>
      <w:r>
        <w:rPr>
          <w:i/>
          <w:spacing w:val="-1"/>
          <w:sz w:val="24"/>
        </w:rPr>
        <w:t> </w:t>
      </w:r>
      <w:r>
        <w:rPr>
          <w:i/>
          <w:sz w:val="24"/>
        </w:rPr>
        <w:t>of</w:t>
      </w:r>
      <w:r>
        <w:rPr>
          <w:i/>
          <w:spacing w:val="-1"/>
          <w:sz w:val="24"/>
        </w:rPr>
        <w:t> </w:t>
      </w:r>
      <w:r>
        <w:rPr>
          <w:i/>
          <w:sz w:val="24"/>
        </w:rPr>
        <w:t>Software</w:t>
      </w:r>
      <w:r>
        <w:rPr>
          <w:i/>
          <w:spacing w:val="-2"/>
          <w:sz w:val="24"/>
        </w:rPr>
        <w:t> </w:t>
      </w:r>
      <w:r>
        <w:rPr>
          <w:i/>
          <w:sz w:val="24"/>
        </w:rPr>
        <w:t>Test Automation. </w:t>
      </w:r>
      <w:r>
        <w:rPr>
          <w:sz w:val="24"/>
        </w:rPr>
        <w:t>Wesley, Addison.</w:t>
      </w:r>
    </w:p>
    <w:p>
      <w:pPr>
        <w:pStyle w:val="BodyText"/>
        <w:spacing w:line="360" w:lineRule="auto" w:before="241"/>
        <w:ind w:right="333"/>
      </w:pPr>
      <w:r>
        <w:rPr/>
        <w:t>Güldali, B. et al., 2011. TORC: Test plan optimization by requirements clustering. </w:t>
      </w:r>
      <w:r>
        <w:rPr>
          <w:i/>
        </w:rPr>
        <w:t>Software Quality Journal</w:t>
      </w:r>
      <w:r>
        <w:rPr/>
        <w:t>, 19(4), pp.771–799.</w:t>
      </w:r>
    </w:p>
    <w:p>
      <w:pPr>
        <w:spacing w:line="360" w:lineRule="auto" w:before="240"/>
        <w:ind w:left="336" w:right="334" w:firstLine="0"/>
        <w:jc w:val="both"/>
        <w:rPr>
          <w:sz w:val="24"/>
        </w:rPr>
      </w:pPr>
      <w:r>
        <w:rPr>
          <w:sz w:val="24"/>
        </w:rPr>
        <w:t>Gulle, K.J., Ford, N., Ebel, P., Brokhausen, F. &amp; Vogelsang, A., 2020. Topic modeling on user stories using word mover’s distance. In: </w:t>
      </w:r>
      <w:r>
        <w:rPr>
          <w:i/>
          <w:sz w:val="24"/>
        </w:rPr>
        <w:t>Proceedings of the 7th International Workshop on Artificial Intelligence for Requirements Engineering (AIRE)</w:t>
      </w:r>
      <w:r>
        <w:rPr>
          <w:sz w:val="24"/>
        </w:rPr>
        <w:t>, vol.2020, pp.52–60. </w:t>
      </w:r>
      <w:r>
        <w:rPr>
          <w:spacing w:val="-2"/>
          <w:sz w:val="24"/>
        </w:rPr>
        <w:t>doi:10.1109/AIRE51212.2020.00015.</w:t>
      </w:r>
    </w:p>
    <w:p>
      <w:pPr>
        <w:spacing w:after="0" w:line="360" w:lineRule="auto"/>
        <w:jc w:val="both"/>
        <w:rPr>
          <w:sz w:val="24"/>
        </w:rPr>
        <w:sectPr>
          <w:pgSz w:w="12240" w:h="15840"/>
          <w:pgMar w:header="0" w:footer="1045" w:top="1340" w:bottom="1240" w:left="1080" w:right="1080"/>
        </w:sectPr>
      </w:pPr>
    </w:p>
    <w:p>
      <w:pPr>
        <w:spacing w:line="360" w:lineRule="auto" w:before="78"/>
        <w:ind w:left="336" w:right="334" w:firstLine="0"/>
        <w:jc w:val="both"/>
        <w:rPr>
          <w:sz w:val="24"/>
        </w:rPr>
      </w:pPr>
      <w:r>
        <w:rPr>
          <w:sz w:val="24"/>
        </w:rPr>
        <w:t>Gunes,</w:t>
      </w:r>
      <w:r>
        <w:rPr>
          <w:spacing w:val="-3"/>
          <w:sz w:val="24"/>
        </w:rPr>
        <w:t> </w:t>
      </w:r>
      <w:r>
        <w:rPr>
          <w:sz w:val="24"/>
        </w:rPr>
        <w:t>T.</w:t>
      </w:r>
      <w:r>
        <w:rPr>
          <w:spacing w:val="-3"/>
          <w:sz w:val="24"/>
        </w:rPr>
        <w:t> </w:t>
      </w:r>
      <w:r>
        <w:rPr>
          <w:sz w:val="24"/>
        </w:rPr>
        <w:t>&amp;</w:t>
      </w:r>
      <w:r>
        <w:rPr>
          <w:spacing w:val="-3"/>
          <w:sz w:val="24"/>
        </w:rPr>
        <w:t> </w:t>
      </w:r>
      <w:r>
        <w:rPr>
          <w:sz w:val="24"/>
        </w:rPr>
        <w:t>Aydemir,</w:t>
      </w:r>
      <w:r>
        <w:rPr>
          <w:spacing w:val="-3"/>
          <w:sz w:val="24"/>
        </w:rPr>
        <w:t> </w:t>
      </w:r>
      <w:r>
        <w:rPr>
          <w:sz w:val="24"/>
        </w:rPr>
        <w:t>F.B.,</w:t>
      </w:r>
      <w:r>
        <w:rPr>
          <w:spacing w:val="-3"/>
          <w:sz w:val="24"/>
        </w:rPr>
        <w:t> </w:t>
      </w:r>
      <w:r>
        <w:rPr>
          <w:sz w:val="24"/>
        </w:rPr>
        <w:t>2020.</w:t>
      </w:r>
      <w:r>
        <w:rPr>
          <w:spacing w:val="-3"/>
          <w:sz w:val="24"/>
        </w:rPr>
        <w:t> </w:t>
      </w:r>
      <w:r>
        <w:rPr>
          <w:sz w:val="24"/>
        </w:rPr>
        <w:t>Automated</w:t>
      </w:r>
      <w:r>
        <w:rPr>
          <w:spacing w:val="-3"/>
          <w:sz w:val="24"/>
        </w:rPr>
        <w:t> </w:t>
      </w:r>
      <w:r>
        <w:rPr>
          <w:sz w:val="24"/>
        </w:rPr>
        <w:t>goal</w:t>
      </w:r>
      <w:r>
        <w:rPr>
          <w:spacing w:val="-3"/>
          <w:sz w:val="24"/>
        </w:rPr>
        <w:t> </w:t>
      </w:r>
      <w:r>
        <w:rPr>
          <w:sz w:val="24"/>
        </w:rPr>
        <w:t>model</w:t>
      </w:r>
      <w:r>
        <w:rPr>
          <w:spacing w:val="-3"/>
          <w:sz w:val="24"/>
        </w:rPr>
        <w:t> </w:t>
      </w:r>
      <w:r>
        <w:rPr>
          <w:sz w:val="24"/>
        </w:rPr>
        <w:t>extraction</w:t>
      </w:r>
      <w:r>
        <w:rPr>
          <w:spacing w:val="-1"/>
          <w:sz w:val="24"/>
        </w:rPr>
        <w:t> </w:t>
      </w:r>
      <w:r>
        <w:rPr>
          <w:sz w:val="24"/>
        </w:rPr>
        <w:t>from</w:t>
      </w:r>
      <w:r>
        <w:rPr>
          <w:spacing w:val="-3"/>
          <w:sz w:val="24"/>
        </w:rPr>
        <w:t> </w:t>
      </w:r>
      <w:r>
        <w:rPr>
          <w:sz w:val="24"/>
        </w:rPr>
        <w:t>user</w:t>
      </w:r>
      <w:r>
        <w:rPr>
          <w:spacing w:val="-3"/>
          <w:sz w:val="24"/>
        </w:rPr>
        <w:t> </w:t>
      </w:r>
      <w:r>
        <w:rPr>
          <w:sz w:val="24"/>
        </w:rPr>
        <w:t>stories</w:t>
      </w:r>
      <w:r>
        <w:rPr>
          <w:spacing w:val="-4"/>
          <w:sz w:val="24"/>
        </w:rPr>
        <w:t> </w:t>
      </w:r>
      <w:r>
        <w:rPr>
          <w:sz w:val="24"/>
        </w:rPr>
        <w:t>using</w:t>
      </w:r>
      <w:r>
        <w:rPr>
          <w:spacing w:val="-3"/>
          <w:sz w:val="24"/>
        </w:rPr>
        <w:t> </w:t>
      </w:r>
      <w:r>
        <w:rPr>
          <w:sz w:val="24"/>
        </w:rPr>
        <w:t>NLP. In: </w:t>
      </w:r>
      <w:r>
        <w:rPr>
          <w:i/>
          <w:sz w:val="24"/>
        </w:rPr>
        <w:t>Proceedings of IEEE 28th International Requirements Engineering Conference (RE)</w:t>
      </w:r>
      <w:r>
        <w:rPr>
          <w:sz w:val="24"/>
        </w:rPr>
        <w:t>, Aug., pp.382–387. doi:10.1109/RE48521.2020.00052.</w:t>
      </w:r>
    </w:p>
    <w:p>
      <w:pPr>
        <w:spacing w:line="360" w:lineRule="auto" w:before="241"/>
        <w:ind w:left="336" w:right="339" w:firstLine="0"/>
        <w:jc w:val="both"/>
        <w:rPr>
          <w:sz w:val="24"/>
        </w:rPr>
      </w:pPr>
      <w:r>
        <w:rPr>
          <w:sz w:val="24"/>
        </w:rPr>
        <w:t>Gupta, A., Poels, G. &amp; Bera, P., 2019. Creation of multiple conceptual models from user stories: A natural language processing approach. In: </w:t>
      </w:r>
      <w:r>
        <w:rPr>
          <w:i/>
          <w:sz w:val="24"/>
        </w:rPr>
        <w:t>Advances in Conceptual Modeling (Lecture Notes in Computer Science)</w:t>
      </w:r>
      <w:r>
        <w:rPr>
          <w:sz w:val="24"/>
        </w:rPr>
        <w:t>, vol.11787. Springer, pp.47–57. doi:10.1007/978-3-030-34146-6_5.</w:t>
      </w:r>
    </w:p>
    <w:p>
      <w:pPr>
        <w:spacing w:line="360" w:lineRule="auto" w:before="239"/>
        <w:ind w:left="336" w:right="335" w:firstLine="0"/>
        <w:jc w:val="both"/>
        <w:rPr>
          <w:sz w:val="24"/>
        </w:rPr>
      </w:pPr>
      <w:r>
        <w:rPr>
          <w:sz w:val="24"/>
        </w:rPr>
        <w:t>Hamlet, D., 1994. Connecting test coverage to software dependability. In: </w:t>
      </w:r>
      <w:r>
        <w:rPr>
          <w:i/>
          <w:sz w:val="24"/>
        </w:rPr>
        <w:t>Proceedings of the 5th International Symposium on Software Reliability Engineering</w:t>
      </w:r>
      <w:r>
        <w:rPr>
          <w:sz w:val="24"/>
        </w:rPr>
        <w:t>, pp.158–165. IEEE Computer Society Press.</w:t>
      </w:r>
    </w:p>
    <w:p>
      <w:pPr>
        <w:spacing w:line="360" w:lineRule="auto" w:before="239"/>
        <w:ind w:left="336" w:right="341" w:firstLine="0"/>
        <w:jc w:val="both"/>
        <w:rPr>
          <w:sz w:val="24"/>
        </w:rPr>
      </w:pPr>
      <w:r>
        <w:rPr>
          <w:sz w:val="24"/>
        </w:rPr>
        <w:t>Hourani, H., Hammad, A. &amp; Lafi, M., 2019. The impact of artificial intelligence on software testing. In: </w:t>
      </w:r>
      <w:r>
        <w:rPr>
          <w:i/>
          <w:sz w:val="24"/>
        </w:rPr>
        <w:t>2019 IEEE Jordan International Joint Conference on Electrical Engineering and Information Technology (JEEIT)</w:t>
      </w:r>
      <w:r>
        <w:rPr>
          <w:sz w:val="24"/>
        </w:rPr>
        <w:t>. IEEE, pp.565–570.</w:t>
      </w:r>
    </w:p>
    <w:p>
      <w:pPr>
        <w:spacing w:line="360" w:lineRule="auto" w:before="242"/>
        <w:ind w:left="336" w:right="331" w:firstLine="0"/>
        <w:jc w:val="both"/>
        <w:rPr>
          <w:i/>
          <w:sz w:val="24"/>
        </w:rPr>
      </w:pPr>
      <w:r>
        <w:rPr>
          <w:sz w:val="24"/>
        </w:rPr>
        <w:t>Isabella, A. &amp; Retna, E., 2012. Study paper on test case generation for GUI based testing. </w:t>
      </w:r>
      <w:r>
        <w:rPr>
          <w:i/>
          <w:sz w:val="24"/>
        </w:rPr>
        <w:t>arXiv preprint arXiv:1202.4527.</w:t>
      </w:r>
    </w:p>
    <w:p>
      <w:pPr>
        <w:spacing w:line="360" w:lineRule="auto" w:before="240"/>
        <w:ind w:left="336" w:right="336" w:firstLine="0"/>
        <w:jc w:val="both"/>
        <w:rPr>
          <w:sz w:val="24"/>
        </w:rPr>
      </w:pPr>
      <w:r>
        <w:rPr>
          <w:sz w:val="24"/>
        </w:rPr>
        <w:t>ISO/IEC/IEEE, 2013. </w:t>
      </w:r>
      <w:r>
        <w:rPr>
          <w:i/>
          <w:sz w:val="24"/>
        </w:rPr>
        <w:t>International Standard - Software and systems engineering – Software testing – Part 1: Concepts and definitions. </w:t>
      </w:r>
      <w:r>
        <w:rPr>
          <w:sz w:val="24"/>
        </w:rPr>
        <w:t>ISO/IEC/IEEE 29119-1:2013(E), pp.1–64.</w:t>
      </w:r>
    </w:p>
    <w:p>
      <w:pPr>
        <w:spacing w:line="360" w:lineRule="auto" w:before="240"/>
        <w:ind w:left="336" w:right="333" w:firstLine="0"/>
        <w:jc w:val="both"/>
        <w:rPr>
          <w:sz w:val="24"/>
        </w:rPr>
      </w:pPr>
      <w:r>
        <w:rPr>
          <w:sz w:val="24"/>
        </w:rPr>
        <w:t>IEEE Standards Coordinating Committee, 1990. </w:t>
      </w:r>
      <w:r>
        <w:rPr>
          <w:i/>
          <w:sz w:val="24"/>
        </w:rPr>
        <w:t>IEEE Standard Glossary of Software Engineering Terminology (IEEE Std 610.12-1990). </w:t>
      </w:r>
      <w:r>
        <w:rPr>
          <w:sz w:val="24"/>
        </w:rPr>
        <w:t>IEEE Computer Society, Los Alamitos, CA.</w:t>
      </w:r>
    </w:p>
    <w:p>
      <w:pPr>
        <w:spacing w:line="360" w:lineRule="auto" w:before="240"/>
        <w:ind w:left="336" w:right="337" w:firstLine="0"/>
        <w:jc w:val="both"/>
        <w:rPr>
          <w:sz w:val="24"/>
        </w:rPr>
      </w:pPr>
      <w:r>
        <w:rPr>
          <w:color w:val="212121"/>
          <w:sz w:val="24"/>
        </w:rPr>
        <w:t>Jianguo, H., 2018. </w:t>
      </w:r>
      <w:r>
        <w:rPr>
          <w:i/>
          <w:color w:val="212121"/>
          <w:sz w:val="24"/>
        </w:rPr>
        <w:t>Activity recognition by graphical models based on formal concept analysis in sensor-based smart environments. </w:t>
      </w:r>
      <w:r>
        <w:rPr>
          <w:color w:val="212121"/>
          <w:sz w:val="24"/>
        </w:rPr>
        <w:t>PhD diss., Université du Québec à Chicoutimi.</w:t>
      </w:r>
    </w:p>
    <w:p>
      <w:pPr>
        <w:spacing w:line="360" w:lineRule="auto" w:before="241"/>
        <w:ind w:left="336" w:right="338" w:firstLine="0"/>
        <w:jc w:val="both"/>
        <w:rPr>
          <w:sz w:val="24"/>
        </w:rPr>
      </w:pPr>
      <w:r>
        <w:rPr>
          <w:color w:val="212121"/>
          <w:sz w:val="24"/>
        </w:rPr>
        <w:t>Johann, T., Stanik, C., Alizadeh, A.M.B. &amp; Maalej, W., 2017. SAFE: A simple approach for feature extraction from app descriptions and app reviews. In: </w:t>
      </w:r>
      <w:r>
        <w:rPr>
          <w:i/>
          <w:color w:val="212121"/>
          <w:sz w:val="24"/>
        </w:rPr>
        <w:t>Proceedings of IEEE 25th International Requirements Engineering Conference</w:t>
      </w:r>
      <w:r>
        <w:rPr>
          <w:color w:val="212121"/>
          <w:sz w:val="24"/>
        </w:rPr>
        <w:t>, pp.21–30.</w:t>
      </w:r>
    </w:p>
    <w:p>
      <w:pPr>
        <w:spacing w:before="236"/>
        <w:ind w:left="336" w:right="0" w:firstLine="0"/>
        <w:jc w:val="both"/>
        <w:rPr>
          <w:sz w:val="24"/>
        </w:rPr>
      </w:pPr>
      <w:r>
        <w:rPr>
          <w:color w:val="212121"/>
          <w:sz w:val="24"/>
        </w:rPr>
        <w:t>Johannisson,</w:t>
      </w:r>
      <w:r>
        <w:rPr>
          <w:color w:val="212121"/>
          <w:spacing w:val="-4"/>
          <w:sz w:val="24"/>
        </w:rPr>
        <w:t> </w:t>
      </w:r>
      <w:r>
        <w:rPr>
          <w:color w:val="212121"/>
          <w:sz w:val="24"/>
        </w:rPr>
        <w:t>K.,</w:t>
      </w:r>
      <w:r>
        <w:rPr>
          <w:color w:val="212121"/>
          <w:spacing w:val="-2"/>
          <w:sz w:val="24"/>
        </w:rPr>
        <w:t> </w:t>
      </w:r>
      <w:r>
        <w:rPr>
          <w:color w:val="212121"/>
          <w:sz w:val="24"/>
        </w:rPr>
        <w:t>2005.</w:t>
      </w:r>
      <w:r>
        <w:rPr>
          <w:color w:val="212121"/>
          <w:spacing w:val="-3"/>
          <w:sz w:val="24"/>
        </w:rPr>
        <w:t> </w:t>
      </w:r>
      <w:r>
        <w:rPr>
          <w:i/>
          <w:color w:val="212121"/>
          <w:sz w:val="24"/>
        </w:rPr>
        <w:t>Formal</w:t>
      </w:r>
      <w:r>
        <w:rPr>
          <w:i/>
          <w:color w:val="212121"/>
          <w:spacing w:val="-2"/>
          <w:sz w:val="24"/>
        </w:rPr>
        <w:t> </w:t>
      </w:r>
      <w:r>
        <w:rPr>
          <w:i/>
          <w:color w:val="212121"/>
          <w:sz w:val="24"/>
        </w:rPr>
        <w:t>and</w:t>
      </w:r>
      <w:r>
        <w:rPr>
          <w:i/>
          <w:color w:val="212121"/>
          <w:spacing w:val="-2"/>
          <w:sz w:val="24"/>
        </w:rPr>
        <w:t> </w:t>
      </w:r>
      <w:r>
        <w:rPr>
          <w:i/>
          <w:color w:val="212121"/>
          <w:sz w:val="24"/>
        </w:rPr>
        <w:t>informal</w:t>
      </w:r>
      <w:r>
        <w:rPr>
          <w:i/>
          <w:color w:val="212121"/>
          <w:spacing w:val="-2"/>
          <w:sz w:val="24"/>
        </w:rPr>
        <w:t> </w:t>
      </w:r>
      <w:r>
        <w:rPr>
          <w:i/>
          <w:color w:val="212121"/>
          <w:sz w:val="24"/>
        </w:rPr>
        <w:t>software</w:t>
      </w:r>
      <w:r>
        <w:rPr>
          <w:i/>
          <w:color w:val="212121"/>
          <w:spacing w:val="-3"/>
          <w:sz w:val="24"/>
        </w:rPr>
        <w:t> </w:t>
      </w:r>
      <w:r>
        <w:rPr>
          <w:i/>
          <w:color w:val="212121"/>
          <w:sz w:val="24"/>
        </w:rPr>
        <w:t>specifications.</w:t>
      </w:r>
      <w:r>
        <w:rPr>
          <w:i/>
          <w:color w:val="212121"/>
          <w:spacing w:val="-1"/>
          <w:sz w:val="24"/>
        </w:rPr>
        <w:t> </w:t>
      </w:r>
      <w:r>
        <w:rPr>
          <w:color w:val="212121"/>
          <w:spacing w:val="-2"/>
          <w:sz w:val="24"/>
        </w:rPr>
        <w:t>Citeseer.</w:t>
      </w:r>
    </w:p>
    <w:p>
      <w:pPr>
        <w:spacing w:after="0"/>
        <w:jc w:val="both"/>
        <w:rPr>
          <w:sz w:val="24"/>
        </w:rPr>
        <w:sectPr>
          <w:pgSz w:w="12240" w:h="15840"/>
          <w:pgMar w:header="0" w:footer="1045" w:top="1340" w:bottom="1240" w:left="1080" w:right="1080"/>
        </w:sectPr>
      </w:pPr>
    </w:p>
    <w:p>
      <w:pPr>
        <w:spacing w:line="360" w:lineRule="auto" w:before="78"/>
        <w:ind w:left="336" w:right="331" w:firstLine="0"/>
        <w:jc w:val="both"/>
        <w:rPr>
          <w:sz w:val="24"/>
        </w:rPr>
      </w:pPr>
      <w:r>
        <w:rPr>
          <w:color w:val="212121"/>
          <w:sz w:val="24"/>
        </w:rPr>
        <w:t>Júnior, V.A.S., 2011. </w:t>
      </w:r>
      <w:r>
        <w:rPr>
          <w:i/>
          <w:color w:val="212121"/>
          <w:sz w:val="24"/>
        </w:rPr>
        <w:t>SOLIMVA: A methodology for generating model-based test cases from natural language requirements and detecting incompleteness in software specifications. </w:t>
      </w:r>
      <w:r>
        <w:rPr>
          <w:color w:val="212121"/>
          <w:sz w:val="24"/>
        </w:rPr>
        <w:t>PhD thesis, National Institute for Space Research, Brazil.</w:t>
      </w:r>
    </w:p>
    <w:p>
      <w:pPr>
        <w:spacing w:line="360" w:lineRule="auto" w:before="241"/>
        <w:ind w:left="336" w:right="337" w:firstLine="0"/>
        <w:jc w:val="both"/>
        <w:rPr>
          <w:sz w:val="24"/>
        </w:rPr>
      </w:pPr>
      <w:r>
        <w:rPr>
          <w:color w:val="212121"/>
          <w:sz w:val="24"/>
        </w:rPr>
        <w:t>Kamalakar, S., Edwards, S.H. &amp; Dao, T.M., 2013. Automatically generating tests from natural language descriptions of software behavior. In: </w:t>
      </w:r>
      <w:r>
        <w:rPr>
          <w:i/>
          <w:color w:val="212121"/>
          <w:sz w:val="24"/>
        </w:rPr>
        <w:t>International Conference on Evaluation of Novel Approaches to Software Engineering</w:t>
      </w:r>
      <w:r>
        <w:rPr>
          <w:color w:val="212121"/>
          <w:sz w:val="24"/>
        </w:rPr>
        <w:t>, pp.238–245.</w:t>
      </w:r>
    </w:p>
    <w:p>
      <w:pPr>
        <w:pStyle w:val="BodyText"/>
        <w:spacing w:line="360" w:lineRule="auto" w:before="239"/>
        <w:ind w:right="339"/>
      </w:pPr>
      <w:r>
        <w:rPr>
          <w:color w:val="212121"/>
        </w:rPr>
        <w:t>Khurana, D., Koli, A., Khatter, K. &amp; Singh, S., 2022. Natural language processing: state of the art, current trends and challenges. </w:t>
      </w:r>
      <w:r>
        <w:rPr>
          <w:i/>
          <w:color w:val="212121"/>
        </w:rPr>
        <w:t>Multimedia Tools and Applications</w:t>
      </w:r>
      <w:r>
        <w:rPr>
          <w:color w:val="212121"/>
        </w:rPr>
        <w:t>, 82, pp.1–32.</w:t>
      </w:r>
    </w:p>
    <w:p>
      <w:pPr>
        <w:spacing w:line="360" w:lineRule="auto" w:before="241"/>
        <w:ind w:left="336" w:right="338" w:firstLine="0"/>
        <w:jc w:val="both"/>
        <w:rPr>
          <w:i/>
          <w:sz w:val="24"/>
        </w:rPr>
      </w:pPr>
      <w:r>
        <w:rPr>
          <w:color w:val="212121"/>
          <w:sz w:val="24"/>
        </w:rPr>
        <w:t>Kobayashi, S., 2018. Contextual augmentation: Data augmentation by words with paradigmatic relations. </w:t>
      </w:r>
      <w:r>
        <w:rPr>
          <w:i/>
          <w:color w:val="212121"/>
          <w:sz w:val="24"/>
        </w:rPr>
        <w:t>arXiv preprint arXiv:1805.06201.</w:t>
      </w:r>
    </w:p>
    <w:p>
      <w:pPr>
        <w:spacing w:line="360" w:lineRule="auto" w:before="240"/>
        <w:ind w:left="336" w:right="337" w:firstLine="0"/>
        <w:jc w:val="both"/>
        <w:rPr>
          <w:sz w:val="24"/>
        </w:rPr>
      </w:pPr>
      <w:r>
        <w:rPr>
          <w:color w:val="212121"/>
          <w:sz w:val="24"/>
        </w:rPr>
        <w:t>Kobayashi, S., Fukuda, K. &amp; Esaki, H., 2014. Towards an NLP-based log template generation algorithm for system log analysis. In: </w:t>
      </w:r>
      <w:r>
        <w:rPr>
          <w:i/>
          <w:color w:val="212121"/>
          <w:sz w:val="24"/>
        </w:rPr>
        <w:t>Proceedings of the Ninth International Conference on Future Internet Technologies</w:t>
      </w:r>
      <w:r>
        <w:rPr>
          <w:color w:val="212121"/>
          <w:sz w:val="24"/>
        </w:rPr>
        <w:t>, pp.1–4.</w:t>
      </w:r>
    </w:p>
    <w:p>
      <w:pPr>
        <w:spacing w:line="360" w:lineRule="auto" w:before="238"/>
        <w:ind w:left="336" w:right="338" w:firstLine="0"/>
        <w:jc w:val="both"/>
        <w:rPr>
          <w:sz w:val="24"/>
        </w:rPr>
      </w:pPr>
      <w:r>
        <w:rPr>
          <w:color w:val="212121"/>
          <w:sz w:val="24"/>
        </w:rPr>
        <w:t>Landhäuÿer, M. &amp; Genaid, A., 2012. Connecting user stories and code for test development. In: </w:t>
      </w:r>
      <w:r>
        <w:rPr>
          <w:i/>
          <w:color w:val="212121"/>
          <w:sz w:val="24"/>
        </w:rPr>
        <w:t>Proceedings of 3rd International Workshop on Recommendation Systems for Software Engineering</w:t>
      </w:r>
      <w:r>
        <w:rPr>
          <w:color w:val="212121"/>
          <w:sz w:val="24"/>
        </w:rPr>
        <w:t>, pp.33–37. doi:10.1109/RSSE.2012.6233406.</w:t>
      </w:r>
    </w:p>
    <w:p>
      <w:pPr>
        <w:spacing w:before="242"/>
        <w:ind w:left="336" w:right="0" w:firstLine="0"/>
        <w:jc w:val="both"/>
        <w:rPr>
          <w:i/>
          <w:sz w:val="24"/>
        </w:rPr>
      </w:pPr>
      <w:r>
        <w:rPr>
          <w:color w:val="212121"/>
          <w:sz w:val="24"/>
        </w:rPr>
        <w:t>Lehman,</w:t>
      </w:r>
      <w:r>
        <w:rPr>
          <w:color w:val="212121"/>
          <w:spacing w:val="60"/>
          <w:sz w:val="24"/>
        </w:rPr>
        <w:t> </w:t>
      </w:r>
      <w:r>
        <w:rPr>
          <w:color w:val="212121"/>
          <w:sz w:val="24"/>
        </w:rPr>
        <w:t>M.M.</w:t>
      </w:r>
      <w:r>
        <w:rPr>
          <w:color w:val="212121"/>
          <w:spacing w:val="63"/>
          <w:sz w:val="24"/>
        </w:rPr>
        <w:t> </w:t>
      </w:r>
      <w:r>
        <w:rPr>
          <w:color w:val="212121"/>
          <w:sz w:val="24"/>
        </w:rPr>
        <w:t>&amp;</w:t>
      </w:r>
      <w:r>
        <w:rPr>
          <w:color w:val="212121"/>
          <w:spacing w:val="63"/>
          <w:sz w:val="24"/>
        </w:rPr>
        <w:t> </w:t>
      </w:r>
      <w:r>
        <w:rPr>
          <w:color w:val="212121"/>
          <w:sz w:val="24"/>
        </w:rPr>
        <w:t>Belady,</w:t>
      </w:r>
      <w:r>
        <w:rPr>
          <w:color w:val="212121"/>
          <w:spacing w:val="62"/>
          <w:sz w:val="24"/>
        </w:rPr>
        <w:t> </w:t>
      </w:r>
      <w:r>
        <w:rPr>
          <w:color w:val="212121"/>
          <w:sz w:val="24"/>
        </w:rPr>
        <w:t>L.A.,</w:t>
      </w:r>
      <w:r>
        <w:rPr>
          <w:color w:val="212121"/>
          <w:spacing w:val="62"/>
          <w:sz w:val="24"/>
        </w:rPr>
        <w:t> </w:t>
      </w:r>
      <w:r>
        <w:rPr>
          <w:color w:val="212121"/>
          <w:sz w:val="24"/>
        </w:rPr>
        <w:t>1985.</w:t>
      </w:r>
      <w:r>
        <w:rPr>
          <w:color w:val="212121"/>
          <w:spacing w:val="64"/>
          <w:sz w:val="24"/>
        </w:rPr>
        <w:t> </w:t>
      </w:r>
      <w:r>
        <w:rPr>
          <w:i/>
          <w:color w:val="212121"/>
          <w:sz w:val="24"/>
        </w:rPr>
        <w:t>Program</w:t>
      </w:r>
      <w:r>
        <w:rPr>
          <w:i/>
          <w:color w:val="212121"/>
          <w:spacing w:val="62"/>
          <w:sz w:val="24"/>
        </w:rPr>
        <w:t> </w:t>
      </w:r>
      <w:r>
        <w:rPr>
          <w:i/>
          <w:color w:val="212121"/>
          <w:sz w:val="24"/>
        </w:rPr>
        <w:t>Evolution:</w:t>
      </w:r>
      <w:r>
        <w:rPr>
          <w:i/>
          <w:color w:val="212121"/>
          <w:spacing w:val="62"/>
          <w:sz w:val="24"/>
        </w:rPr>
        <w:t> </w:t>
      </w:r>
      <w:r>
        <w:rPr>
          <w:i/>
          <w:color w:val="212121"/>
          <w:sz w:val="24"/>
        </w:rPr>
        <w:t>Processes</w:t>
      </w:r>
      <w:r>
        <w:rPr>
          <w:i/>
          <w:color w:val="212121"/>
          <w:spacing w:val="62"/>
          <w:sz w:val="24"/>
        </w:rPr>
        <w:t> </w:t>
      </w:r>
      <w:r>
        <w:rPr>
          <w:i/>
          <w:color w:val="212121"/>
          <w:sz w:val="24"/>
        </w:rPr>
        <w:t>of</w:t>
      </w:r>
      <w:r>
        <w:rPr>
          <w:i/>
          <w:color w:val="212121"/>
          <w:spacing w:val="63"/>
          <w:sz w:val="24"/>
        </w:rPr>
        <w:t> </w:t>
      </w:r>
      <w:r>
        <w:rPr>
          <w:i/>
          <w:color w:val="212121"/>
          <w:sz w:val="24"/>
        </w:rPr>
        <w:t>Software</w:t>
      </w:r>
      <w:r>
        <w:rPr>
          <w:i/>
          <w:color w:val="212121"/>
          <w:spacing w:val="62"/>
          <w:sz w:val="24"/>
        </w:rPr>
        <w:t> </w:t>
      </w:r>
      <w:r>
        <w:rPr>
          <w:i/>
          <w:color w:val="212121"/>
          <w:spacing w:val="-2"/>
          <w:sz w:val="24"/>
        </w:rPr>
        <w:t>Change.</w:t>
      </w:r>
    </w:p>
    <w:p>
      <w:pPr>
        <w:pStyle w:val="BodyText"/>
        <w:spacing w:before="137"/>
      </w:pPr>
      <w:r>
        <w:rPr>
          <w:color w:val="212121"/>
        </w:rPr>
        <w:t>Academic</w:t>
      </w:r>
      <w:r>
        <w:rPr>
          <w:color w:val="212121"/>
          <w:spacing w:val="-2"/>
        </w:rPr>
        <w:t> </w:t>
      </w:r>
      <w:r>
        <w:rPr>
          <w:color w:val="212121"/>
        </w:rPr>
        <w:t>Press</w:t>
      </w:r>
      <w:r>
        <w:rPr>
          <w:color w:val="212121"/>
          <w:spacing w:val="-2"/>
        </w:rPr>
        <w:t> </w:t>
      </w:r>
      <w:r>
        <w:rPr>
          <w:color w:val="212121"/>
        </w:rPr>
        <w:t>Professional,</w:t>
      </w:r>
      <w:r>
        <w:rPr>
          <w:color w:val="212121"/>
          <w:spacing w:val="-1"/>
        </w:rPr>
        <w:t> </w:t>
      </w:r>
      <w:r>
        <w:rPr>
          <w:color w:val="212121"/>
        </w:rPr>
        <w:t>Inc.,</w:t>
      </w:r>
      <w:r>
        <w:rPr>
          <w:color w:val="212121"/>
          <w:spacing w:val="-1"/>
        </w:rPr>
        <w:t> </w:t>
      </w:r>
      <w:r>
        <w:rPr>
          <w:color w:val="212121"/>
        </w:rPr>
        <w:t>San</w:t>
      </w:r>
      <w:r>
        <w:rPr>
          <w:color w:val="212121"/>
          <w:spacing w:val="-1"/>
        </w:rPr>
        <w:t> </w:t>
      </w:r>
      <w:r>
        <w:rPr>
          <w:color w:val="212121"/>
        </w:rPr>
        <w:t>Diego,</w:t>
      </w:r>
      <w:r>
        <w:rPr>
          <w:color w:val="212121"/>
          <w:spacing w:val="-1"/>
        </w:rPr>
        <w:t> </w:t>
      </w:r>
      <w:r>
        <w:rPr>
          <w:color w:val="212121"/>
        </w:rPr>
        <w:t>CA,</w:t>
      </w:r>
      <w:r>
        <w:rPr>
          <w:color w:val="212121"/>
          <w:spacing w:val="-1"/>
        </w:rPr>
        <w:t> </w:t>
      </w:r>
      <w:r>
        <w:rPr>
          <w:color w:val="212121"/>
          <w:spacing w:val="-4"/>
        </w:rPr>
        <w:t>USA.</w:t>
      </w:r>
    </w:p>
    <w:p>
      <w:pPr>
        <w:pStyle w:val="BodyText"/>
        <w:spacing w:before="103"/>
        <w:ind w:left="0"/>
        <w:jc w:val="left"/>
      </w:pPr>
    </w:p>
    <w:p>
      <w:pPr>
        <w:spacing w:line="360" w:lineRule="auto" w:before="0"/>
        <w:ind w:left="336" w:right="335" w:firstLine="0"/>
        <w:jc w:val="both"/>
        <w:rPr>
          <w:sz w:val="24"/>
        </w:rPr>
      </w:pPr>
      <w:r>
        <w:rPr>
          <w:color w:val="212121"/>
          <w:sz w:val="24"/>
        </w:rPr>
        <w:t>Leitao, D., Torres, D. &amp; de Almeida Barros, F., 2007. NLForSpec: Translating natural language descriptions into formal test case specifications. In: </w:t>
      </w:r>
      <w:r>
        <w:rPr>
          <w:i/>
          <w:color w:val="212121"/>
          <w:sz w:val="24"/>
        </w:rPr>
        <w:t>International Conference on Software Engineering and Knowledge Engineering (SEKE)</w:t>
      </w:r>
      <w:r>
        <w:rPr>
          <w:color w:val="212121"/>
          <w:sz w:val="24"/>
        </w:rPr>
        <w:t>, pp.129–134.</w:t>
      </w:r>
    </w:p>
    <w:p>
      <w:pPr>
        <w:spacing w:line="360" w:lineRule="auto" w:before="240"/>
        <w:ind w:left="336" w:right="337" w:firstLine="0"/>
        <w:jc w:val="both"/>
        <w:rPr>
          <w:sz w:val="24"/>
        </w:rPr>
      </w:pPr>
      <w:r>
        <w:rPr>
          <w:color w:val="212121"/>
          <w:sz w:val="24"/>
        </w:rPr>
        <w:t>Lin, J.W., Wang, F. &amp; Chu, P., 2017. Using semantic similarity in crawling-based web application testing. In: </w:t>
      </w:r>
      <w:r>
        <w:rPr>
          <w:i/>
          <w:color w:val="212121"/>
          <w:sz w:val="24"/>
        </w:rPr>
        <w:t>IEEE International Conference on Software Testing, Verification and Validation</w:t>
      </w:r>
      <w:r>
        <w:rPr>
          <w:color w:val="212121"/>
          <w:sz w:val="24"/>
        </w:rPr>
        <w:t>, pp.138–148.</w:t>
      </w:r>
    </w:p>
    <w:p>
      <w:pPr>
        <w:spacing w:line="360" w:lineRule="auto" w:before="241"/>
        <w:ind w:left="336" w:right="337" w:firstLine="0"/>
        <w:jc w:val="both"/>
        <w:rPr>
          <w:sz w:val="24"/>
        </w:rPr>
      </w:pPr>
      <w:r>
        <w:rPr>
          <w:color w:val="212121"/>
          <w:sz w:val="24"/>
        </w:rPr>
        <w:t>Liu, S., 2001. </w:t>
      </w:r>
      <w:r>
        <w:rPr>
          <w:i/>
          <w:color w:val="212121"/>
          <w:sz w:val="24"/>
        </w:rPr>
        <w:t>Generating test cases from software documentation. </w:t>
      </w:r>
      <w:r>
        <w:rPr>
          <w:color w:val="212121"/>
          <w:sz w:val="24"/>
        </w:rPr>
        <w:t>MSc thesis, McMaster </w:t>
      </w:r>
      <w:r>
        <w:rPr>
          <w:color w:val="212121"/>
          <w:spacing w:val="-2"/>
          <w:sz w:val="24"/>
        </w:rPr>
        <w:t>University.</w:t>
      </w:r>
    </w:p>
    <w:p>
      <w:pPr>
        <w:spacing w:after="0" w:line="360" w:lineRule="auto"/>
        <w:jc w:val="both"/>
        <w:rPr>
          <w:sz w:val="24"/>
        </w:rPr>
        <w:sectPr>
          <w:pgSz w:w="12240" w:h="15840"/>
          <w:pgMar w:header="0" w:footer="1045" w:top="1340" w:bottom="1240" w:left="1080" w:right="1080"/>
        </w:sectPr>
      </w:pPr>
    </w:p>
    <w:p>
      <w:pPr>
        <w:pStyle w:val="BodyText"/>
        <w:spacing w:line="360" w:lineRule="auto" w:before="78"/>
        <w:ind w:right="332"/>
      </w:pPr>
      <w:r>
        <w:rPr>
          <w:color w:val="212121"/>
        </w:rPr>
        <w:t>Lucassen, G., Dalpiaz, F., van der Werf, J.M.E.M. &amp; Brinkkemper, S., 2016a. Improving agile requirements: The quality user story framework and tool. </w:t>
      </w:r>
      <w:r>
        <w:rPr>
          <w:i/>
          <w:color w:val="212121"/>
        </w:rPr>
        <w:t>Requirements Engineering</w:t>
      </w:r>
      <w:r>
        <w:rPr>
          <w:color w:val="212121"/>
        </w:rPr>
        <w:t>, 21(3), pp.383–403. doi:10.1007/s00766-016-0250-x.</w:t>
      </w:r>
    </w:p>
    <w:p>
      <w:pPr>
        <w:spacing w:line="360" w:lineRule="auto" w:before="241"/>
        <w:ind w:left="336" w:right="337" w:firstLine="0"/>
        <w:jc w:val="both"/>
        <w:rPr>
          <w:sz w:val="24"/>
        </w:rPr>
      </w:pPr>
      <w:r>
        <w:rPr>
          <w:color w:val="212121"/>
          <w:sz w:val="24"/>
        </w:rPr>
        <w:t>Lucassen, G., Dalpiaz, F., van der Werf, J.M.E.M. &amp; Brinkkemper, S., 2016b. Visualizing user story requirements at multiple granularity levels via semantic relatedness. In: </w:t>
      </w:r>
      <w:r>
        <w:rPr>
          <w:i/>
          <w:color w:val="212121"/>
          <w:sz w:val="24"/>
        </w:rPr>
        <w:t>Conceptual Modeling (Lecture Notes in Computer Science)</w:t>
      </w:r>
      <w:r>
        <w:rPr>
          <w:color w:val="212121"/>
          <w:sz w:val="24"/>
        </w:rPr>
        <w:t>, vol.9974. Springer, pp.463–478.</w:t>
      </w:r>
    </w:p>
    <w:p>
      <w:pPr>
        <w:pStyle w:val="BodyText"/>
        <w:spacing w:line="360" w:lineRule="auto" w:before="239"/>
        <w:ind w:right="334"/>
      </w:pPr>
      <w:r>
        <w:rPr>
          <w:color w:val="212121"/>
        </w:rPr>
        <w:t>Lucassen, G., Robeer, M., Dalpiaz, F., van der Werf, J.M.E.M. &amp; Brinkkemper, S., 2017. Extracting conceptual models from user stories with visual narrator. </w:t>
      </w:r>
      <w:r>
        <w:rPr>
          <w:i/>
          <w:color w:val="212121"/>
        </w:rPr>
        <w:t>Requirements Engineering</w:t>
      </w:r>
      <w:r>
        <w:rPr>
          <w:color w:val="212121"/>
        </w:rPr>
        <w:t>, 22(3), pp.339–358. doi:10.1007/s00766-017-0270-1.</w:t>
      </w:r>
    </w:p>
    <w:p>
      <w:pPr>
        <w:spacing w:line="360" w:lineRule="auto" w:before="239"/>
        <w:ind w:left="336" w:right="335" w:firstLine="0"/>
        <w:jc w:val="both"/>
        <w:rPr>
          <w:sz w:val="24"/>
        </w:rPr>
      </w:pPr>
      <w:r>
        <w:rPr>
          <w:color w:val="212121"/>
          <w:sz w:val="24"/>
        </w:rPr>
        <w:t>Madhavan, A., 2014. </w:t>
      </w:r>
      <w:r>
        <w:rPr>
          <w:i/>
          <w:color w:val="212121"/>
          <w:sz w:val="24"/>
        </w:rPr>
        <w:t>Semi Automated User Acceptance Testing using Natural Language Techniques. </w:t>
      </w:r>
      <w:r>
        <w:rPr>
          <w:color w:val="212121"/>
          <w:sz w:val="24"/>
        </w:rPr>
        <w:t>PhD thesis, Iowa State University.</w:t>
      </w:r>
    </w:p>
    <w:p>
      <w:pPr>
        <w:spacing w:line="360" w:lineRule="auto" w:before="240"/>
        <w:ind w:left="336" w:right="336" w:firstLine="0"/>
        <w:jc w:val="both"/>
        <w:rPr>
          <w:sz w:val="24"/>
        </w:rPr>
      </w:pPr>
      <w:r>
        <w:rPr>
          <w:color w:val="212121"/>
          <w:sz w:val="24"/>
        </w:rPr>
        <w:t>Madhavan,</w:t>
      </w:r>
      <w:r>
        <w:rPr>
          <w:color w:val="212121"/>
          <w:spacing w:val="-1"/>
          <w:sz w:val="24"/>
        </w:rPr>
        <w:t> </w:t>
      </w:r>
      <w:r>
        <w:rPr>
          <w:color w:val="212121"/>
          <w:sz w:val="24"/>
        </w:rPr>
        <w:t>Y.,</w:t>
      </w:r>
      <w:r>
        <w:rPr>
          <w:color w:val="212121"/>
          <w:spacing w:val="-3"/>
          <w:sz w:val="24"/>
        </w:rPr>
        <w:t> </w:t>
      </w:r>
      <w:r>
        <w:rPr>
          <w:color w:val="212121"/>
          <w:sz w:val="24"/>
        </w:rPr>
        <w:t>Cangussu,</w:t>
      </w:r>
      <w:r>
        <w:rPr>
          <w:color w:val="212121"/>
          <w:spacing w:val="-3"/>
          <w:sz w:val="24"/>
        </w:rPr>
        <w:t> </w:t>
      </w:r>
      <w:r>
        <w:rPr>
          <w:color w:val="212121"/>
          <w:sz w:val="24"/>
        </w:rPr>
        <w:t>J.W.</w:t>
      </w:r>
      <w:r>
        <w:rPr>
          <w:color w:val="212121"/>
          <w:spacing w:val="-3"/>
          <w:sz w:val="24"/>
        </w:rPr>
        <w:t> </w:t>
      </w:r>
      <w:r>
        <w:rPr>
          <w:color w:val="212121"/>
          <w:sz w:val="24"/>
        </w:rPr>
        <w:t>&amp;</w:t>
      </w:r>
      <w:r>
        <w:rPr>
          <w:color w:val="212121"/>
          <w:spacing w:val="-1"/>
          <w:sz w:val="24"/>
        </w:rPr>
        <w:t> </w:t>
      </w:r>
      <w:r>
        <w:rPr>
          <w:color w:val="212121"/>
          <w:sz w:val="24"/>
        </w:rPr>
        <w:t>Dantu,</w:t>
      </w:r>
      <w:r>
        <w:rPr>
          <w:color w:val="212121"/>
          <w:spacing w:val="-3"/>
          <w:sz w:val="24"/>
        </w:rPr>
        <w:t> </w:t>
      </w:r>
      <w:r>
        <w:rPr>
          <w:color w:val="212121"/>
          <w:sz w:val="24"/>
        </w:rPr>
        <w:t>R.,</w:t>
      </w:r>
      <w:r>
        <w:rPr>
          <w:color w:val="212121"/>
          <w:spacing w:val="-3"/>
          <w:sz w:val="24"/>
        </w:rPr>
        <w:t> </w:t>
      </w:r>
      <w:r>
        <w:rPr>
          <w:color w:val="212121"/>
          <w:sz w:val="24"/>
        </w:rPr>
        <w:t>2009.</w:t>
      </w:r>
      <w:r>
        <w:rPr>
          <w:color w:val="212121"/>
          <w:spacing w:val="-3"/>
          <w:sz w:val="24"/>
        </w:rPr>
        <w:t> </w:t>
      </w:r>
      <w:r>
        <w:rPr>
          <w:color w:val="212121"/>
          <w:sz w:val="24"/>
        </w:rPr>
        <w:t>Penetration</w:t>
      </w:r>
      <w:r>
        <w:rPr>
          <w:color w:val="212121"/>
          <w:spacing w:val="-3"/>
          <w:sz w:val="24"/>
        </w:rPr>
        <w:t> </w:t>
      </w:r>
      <w:r>
        <w:rPr>
          <w:color w:val="212121"/>
          <w:sz w:val="24"/>
        </w:rPr>
        <w:t>testing</w:t>
      </w:r>
      <w:r>
        <w:rPr>
          <w:color w:val="212121"/>
          <w:spacing w:val="-1"/>
          <w:sz w:val="24"/>
        </w:rPr>
        <w:t> </w:t>
      </w:r>
      <w:r>
        <w:rPr>
          <w:color w:val="212121"/>
          <w:sz w:val="24"/>
        </w:rPr>
        <w:t>for</w:t>
      </w:r>
      <w:r>
        <w:rPr>
          <w:color w:val="212121"/>
          <w:spacing w:val="-5"/>
          <w:sz w:val="24"/>
        </w:rPr>
        <w:t> </w:t>
      </w:r>
      <w:r>
        <w:rPr>
          <w:color w:val="212121"/>
          <w:sz w:val="24"/>
        </w:rPr>
        <w:t>spam</w:t>
      </w:r>
      <w:r>
        <w:rPr>
          <w:color w:val="212121"/>
          <w:spacing w:val="-3"/>
          <w:sz w:val="24"/>
        </w:rPr>
        <w:t> </w:t>
      </w:r>
      <w:r>
        <w:rPr>
          <w:color w:val="212121"/>
          <w:sz w:val="24"/>
        </w:rPr>
        <w:t>filters.</w:t>
      </w:r>
      <w:r>
        <w:rPr>
          <w:color w:val="212121"/>
          <w:spacing w:val="-2"/>
          <w:sz w:val="24"/>
        </w:rPr>
        <w:t> </w:t>
      </w:r>
      <w:r>
        <w:rPr>
          <w:color w:val="212121"/>
          <w:sz w:val="24"/>
        </w:rPr>
        <w:t>In: </w:t>
      </w:r>
      <w:r>
        <w:rPr>
          <w:i/>
          <w:color w:val="212121"/>
          <w:sz w:val="24"/>
        </w:rPr>
        <w:t>Annual IEEE International Computer Software and Applications Conference</w:t>
      </w:r>
      <w:r>
        <w:rPr>
          <w:color w:val="212121"/>
          <w:sz w:val="24"/>
        </w:rPr>
        <w:t>, vol.2, pp.410–415.</w:t>
      </w:r>
    </w:p>
    <w:p>
      <w:pPr>
        <w:spacing w:line="360" w:lineRule="auto" w:before="240"/>
        <w:ind w:left="336" w:right="336" w:firstLine="0"/>
        <w:jc w:val="both"/>
        <w:rPr>
          <w:sz w:val="24"/>
        </w:rPr>
      </w:pPr>
      <w:r>
        <w:rPr>
          <w:color w:val="212121"/>
          <w:sz w:val="24"/>
        </w:rPr>
        <w:t>Masuda, S., Matsuodani, T. &amp; Tsuda, K., 2016a. Syntactic rules of extracting test cases from software requirements. In: </w:t>
      </w:r>
      <w:r>
        <w:rPr>
          <w:i/>
          <w:color w:val="212121"/>
          <w:sz w:val="24"/>
        </w:rPr>
        <w:t>International Conference on Information Management and Engineering</w:t>
      </w:r>
      <w:r>
        <w:rPr>
          <w:color w:val="212121"/>
          <w:sz w:val="24"/>
        </w:rPr>
        <w:t>, pp.12–17.</w:t>
      </w:r>
    </w:p>
    <w:p>
      <w:pPr>
        <w:spacing w:line="360" w:lineRule="auto" w:before="242"/>
        <w:ind w:left="336" w:right="337" w:firstLine="0"/>
        <w:jc w:val="both"/>
        <w:rPr>
          <w:sz w:val="24"/>
        </w:rPr>
      </w:pPr>
      <w:r>
        <w:rPr>
          <w:color w:val="212121"/>
          <w:sz w:val="24"/>
        </w:rPr>
        <w:t>Masuda, S., Matsuodani, T. &amp; Tsuda, K., 2016b. Automatic generation of UTP models from requirements in natural language. In: </w:t>
      </w:r>
      <w:r>
        <w:rPr>
          <w:i/>
          <w:color w:val="212121"/>
          <w:sz w:val="24"/>
        </w:rPr>
        <w:t>IEEE International Conference on Software Testing, Verification and Validation Workshops</w:t>
      </w:r>
      <w:r>
        <w:rPr>
          <w:color w:val="212121"/>
          <w:sz w:val="24"/>
        </w:rPr>
        <w:t>, pp.1–6.</w:t>
      </w:r>
    </w:p>
    <w:p>
      <w:pPr>
        <w:spacing w:line="360" w:lineRule="auto" w:before="239"/>
        <w:ind w:left="336" w:right="340" w:firstLine="0"/>
        <w:jc w:val="both"/>
        <w:rPr>
          <w:sz w:val="24"/>
        </w:rPr>
      </w:pPr>
      <w:r>
        <w:rPr>
          <w:color w:val="212121"/>
          <w:sz w:val="24"/>
        </w:rPr>
        <w:t>Meth, H., Brhel, M. &amp; Maedche, A., 2013. The state of the art in automated requirements elicitation. </w:t>
      </w:r>
      <w:r>
        <w:rPr>
          <w:i/>
          <w:color w:val="212121"/>
          <w:sz w:val="24"/>
        </w:rPr>
        <w:t>Information and Software Technology</w:t>
      </w:r>
      <w:r>
        <w:rPr>
          <w:color w:val="212121"/>
          <w:sz w:val="24"/>
        </w:rPr>
        <w:t>, 55(10), pp.1695–1709.</w:t>
      </w:r>
    </w:p>
    <w:p>
      <w:pPr>
        <w:spacing w:line="360" w:lineRule="auto" w:before="241"/>
        <w:ind w:left="336" w:right="332" w:firstLine="0"/>
        <w:jc w:val="both"/>
        <w:rPr>
          <w:sz w:val="24"/>
        </w:rPr>
      </w:pPr>
      <w:r>
        <w:rPr>
          <w:color w:val="212121"/>
          <w:sz w:val="24"/>
        </w:rPr>
        <w:t>Müter, L., Deoskar, T., Mathijssen, M., Brinkkemper, S. &amp; Dalpiaz, F., 2019. Refinement of user stories into backlog items: Linguistic structure and action verbs. In: </w:t>
      </w:r>
      <w:r>
        <w:rPr>
          <w:i/>
          <w:color w:val="212121"/>
          <w:sz w:val="24"/>
        </w:rPr>
        <w:t>Requirements Engineering: Foundation for Software Quality (Lecture Notes in Computer Science)</w:t>
      </w:r>
      <w:r>
        <w:rPr>
          <w:color w:val="212121"/>
          <w:sz w:val="24"/>
        </w:rPr>
        <w:t>, vol.11412. Springer, </w:t>
      </w:r>
      <w:r>
        <w:rPr>
          <w:color w:val="212121"/>
          <w:spacing w:val="-2"/>
          <w:sz w:val="24"/>
        </w:rPr>
        <w:t>pp.109–116.</w:t>
      </w:r>
    </w:p>
    <w:p>
      <w:pPr>
        <w:spacing w:before="237"/>
        <w:ind w:left="336" w:right="0" w:firstLine="0"/>
        <w:jc w:val="both"/>
        <w:rPr>
          <w:sz w:val="24"/>
        </w:rPr>
      </w:pPr>
      <w:r>
        <w:rPr>
          <w:color w:val="212121"/>
          <w:sz w:val="24"/>
        </w:rPr>
        <w:t>Myers,</w:t>
      </w:r>
      <w:r>
        <w:rPr>
          <w:color w:val="212121"/>
          <w:spacing w:val="-1"/>
          <w:sz w:val="24"/>
        </w:rPr>
        <w:t> </w:t>
      </w:r>
      <w:r>
        <w:rPr>
          <w:color w:val="212121"/>
          <w:sz w:val="24"/>
        </w:rPr>
        <w:t>G.J.,</w:t>
      </w:r>
      <w:r>
        <w:rPr>
          <w:color w:val="212121"/>
          <w:spacing w:val="-1"/>
          <w:sz w:val="24"/>
        </w:rPr>
        <w:t> </w:t>
      </w:r>
      <w:r>
        <w:rPr>
          <w:color w:val="212121"/>
          <w:sz w:val="24"/>
        </w:rPr>
        <w:t>1979.</w:t>
      </w:r>
      <w:r>
        <w:rPr>
          <w:color w:val="212121"/>
          <w:spacing w:val="-1"/>
          <w:sz w:val="24"/>
        </w:rPr>
        <w:t> </w:t>
      </w:r>
      <w:r>
        <w:rPr>
          <w:i/>
          <w:color w:val="212121"/>
          <w:sz w:val="24"/>
        </w:rPr>
        <w:t>The</w:t>
      </w:r>
      <w:r>
        <w:rPr>
          <w:i/>
          <w:color w:val="212121"/>
          <w:spacing w:val="-2"/>
          <w:sz w:val="24"/>
        </w:rPr>
        <w:t> </w:t>
      </w:r>
      <w:r>
        <w:rPr>
          <w:i/>
          <w:color w:val="212121"/>
          <w:sz w:val="24"/>
        </w:rPr>
        <w:t>Art</w:t>
      </w:r>
      <w:r>
        <w:rPr>
          <w:i/>
          <w:color w:val="212121"/>
          <w:spacing w:val="-1"/>
          <w:sz w:val="24"/>
        </w:rPr>
        <w:t> </w:t>
      </w:r>
      <w:r>
        <w:rPr>
          <w:i/>
          <w:color w:val="212121"/>
          <w:sz w:val="24"/>
        </w:rPr>
        <w:t>of</w:t>
      </w:r>
      <w:r>
        <w:rPr>
          <w:i/>
          <w:color w:val="212121"/>
          <w:spacing w:val="1"/>
          <w:sz w:val="24"/>
        </w:rPr>
        <w:t> </w:t>
      </w:r>
      <w:r>
        <w:rPr>
          <w:i/>
          <w:color w:val="212121"/>
          <w:sz w:val="24"/>
        </w:rPr>
        <w:t>Software</w:t>
      </w:r>
      <w:r>
        <w:rPr>
          <w:i/>
          <w:color w:val="212121"/>
          <w:spacing w:val="-2"/>
          <w:sz w:val="24"/>
        </w:rPr>
        <w:t> </w:t>
      </w:r>
      <w:r>
        <w:rPr>
          <w:i/>
          <w:color w:val="212121"/>
          <w:sz w:val="24"/>
        </w:rPr>
        <w:t>Testing.</w:t>
      </w:r>
      <w:r>
        <w:rPr>
          <w:i/>
          <w:color w:val="212121"/>
          <w:spacing w:val="1"/>
          <w:sz w:val="24"/>
        </w:rPr>
        <w:t> </w:t>
      </w:r>
      <w:r>
        <w:rPr>
          <w:color w:val="212121"/>
          <w:sz w:val="24"/>
        </w:rPr>
        <w:t>John</w:t>
      </w:r>
      <w:r>
        <w:rPr>
          <w:color w:val="212121"/>
          <w:spacing w:val="-1"/>
          <w:sz w:val="24"/>
        </w:rPr>
        <w:t> </w:t>
      </w:r>
      <w:r>
        <w:rPr>
          <w:color w:val="212121"/>
          <w:sz w:val="24"/>
        </w:rPr>
        <w:t>Wiley</w:t>
      </w:r>
      <w:r>
        <w:rPr>
          <w:color w:val="212121"/>
          <w:spacing w:val="-1"/>
          <w:sz w:val="24"/>
        </w:rPr>
        <w:t> </w:t>
      </w:r>
      <w:r>
        <w:rPr>
          <w:color w:val="212121"/>
          <w:sz w:val="24"/>
        </w:rPr>
        <w:t>&amp; Sons,</w:t>
      </w:r>
      <w:r>
        <w:rPr>
          <w:color w:val="212121"/>
          <w:spacing w:val="-1"/>
          <w:sz w:val="24"/>
        </w:rPr>
        <w:t> </w:t>
      </w:r>
      <w:r>
        <w:rPr>
          <w:color w:val="212121"/>
          <w:sz w:val="24"/>
        </w:rPr>
        <w:t>Inc.,</w:t>
      </w:r>
      <w:r>
        <w:rPr>
          <w:color w:val="212121"/>
          <w:spacing w:val="1"/>
          <w:sz w:val="24"/>
        </w:rPr>
        <w:t> </w:t>
      </w:r>
      <w:r>
        <w:rPr>
          <w:color w:val="212121"/>
          <w:sz w:val="24"/>
        </w:rPr>
        <w:t>New</w:t>
      </w:r>
      <w:r>
        <w:rPr>
          <w:color w:val="212121"/>
          <w:spacing w:val="-1"/>
          <w:sz w:val="24"/>
        </w:rPr>
        <w:t> </w:t>
      </w:r>
      <w:r>
        <w:rPr>
          <w:color w:val="212121"/>
          <w:sz w:val="24"/>
        </w:rPr>
        <w:t>York,</w:t>
      </w:r>
      <w:r>
        <w:rPr>
          <w:color w:val="212121"/>
          <w:spacing w:val="-1"/>
          <w:sz w:val="24"/>
        </w:rPr>
        <w:t> </w:t>
      </w:r>
      <w:r>
        <w:rPr>
          <w:color w:val="212121"/>
          <w:sz w:val="24"/>
        </w:rPr>
        <w:t>NY, </w:t>
      </w:r>
      <w:r>
        <w:rPr>
          <w:color w:val="212121"/>
          <w:spacing w:val="-4"/>
          <w:sz w:val="24"/>
        </w:rPr>
        <w:t>USA.</w:t>
      </w:r>
    </w:p>
    <w:p>
      <w:pPr>
        <w:spacing w:after="0"/>
        <w:jc w:val="both"/>
        <w:rPr>
          <w:sz w:val="24"/>
        </w:rPr>
        <w:sectPr>
          <w:pgSz w:w="12240" w:h="15840"/>
          <w:pgMar w:header="0" w:footer="1045" w:top="1340" w:bottom="1240" w:left="1080" w:right="1080"/>
        </w:sectPr>
      </w:pPr>
    </w:p>
    <w:p>
      <w:pPr>
        <w:pStyle w:val="BodyText"/>
        <w:spacing w:line="360" w:lineRule="auto" w:before="78"/>
        <w:ind w:right="334"/>
      </w:pPr>
      <w:r>
        <w:rPr/>
        <w:t>Nasiri, S., Rhazali, Y.,</w:t>
      </w:r>
      <w:r>
        <w:rPr>
          <w:spacing w:val="-1"/>
        </w:rPr>
        <w:t> </w:t>
      </w:r>
      <w:r>
        <w:rPr/>
        <w:t>Lahmer, M. &amp; Chenfour, N.,</w:t>
      </w:r>
      <w:r>
        <w:rPr>
          <w:spacing w:val="-1"/>
        </w:rPr>
        <w:t> </w:t>
      </w:r>
      <w:r>
        <w:rPr/>
        <w:t>2020. Towards</w:t>
      </w:r>
      <w:r>
        <w:rPr>
          <w:spacing w:val="-1"/>
        </w:rPr>
        <w:t> </w:t>
      </w:r>
      <w:r>
        <w:rPr/>
        <w:t>a</w:t>
      </w:r>
      <w:r>
        <w:rPr>
          <w:spacing w:val="-1"/>
        </w:rPr>
        <w:t> </w:t>
      </w:r>
      <w:r>
        <w:rPr/>
        <w:t>generation of class diagram from user stories in agile methods. </w:t>
      </w:r>
      <w:r>
        <w:rPr>
          <w:i/>
        </w:rPr>
        <w:t>Procedia Computer Science</w:t>
      </w:r>
      <w:r>
        <w:rPr/>
        <w:t>, 170, pp.831–837. </w:t>
      </w:r>
      <w:r>
        <w:rPr>
          <w:spacing w:val="-2"/>
        </w:rPr>
        <w:t>doi:10.1016/j.procs.2020.03.148.</w:t>
      </w:r>
    </w:p>
    <w:p>
      <w:pPr>
        <w:spacing w:line="360" w:lineRule="auto" w:before="241"/>
        <w:ind w:left="336" w:right="334" w:firstLine="0"/>
        <w:jc w:val="both"/>
        <w:rPr>
          <w:sz w:val="24"/>
        </w:rPr>
      </w:pPr>
      <w:r>
        <w:rPr>
          <w:sz w:val="24"/>
        </w:rPr>
        <w:t>Nursimulu, K. &amp; Probert, R.L., 1995. Cause-Effect Graphing Analysis and Validation of Requirements. In: </w:t>
      </w:r>
      <w:r>
        <w:rPr>
          <w:i/>
          <w:sz w:val="24"/>
        </w:rPr>
        <w:t>Proceedings of the 1995 Conference of the Centre for Advanced Studies on Collaborative Research</w:t>
      </w:r>
      <w:r>
        <w:rPr>
          <w:sz w:val="24"/>
        </w:rPr>
        <w:t>, p.46. IBM Press.</w:t>
      </w:r>
    </w:p>
    <w:p>
      <w:pPr>
        <w:pStyle w:val="BodyText"/>
        <w:spacing w:line="360" w:lineRule="auto" w:before="239"/>
        <w:ind w:right="337"/>
      </w:pPr>
      <w:r>
        <w:rPr/>
        <w:t>Noel, R., Riquelme, F., Lean, R.M., Merino, E., Cechinel, C., Barcelos, T.S., Villarroel, R. &amp; Munoz, R., 2018. Exploring collaborative writing of user stories with multimodal learning analytics: A case study on a software engineering course. </w:t>
      </w:r>
      <w:r>
        <w:rPr>
          <w:i/>
        </w:rPr>
        <w:t>IEEE Access</w:t>
      </w:r>
      <w:r>
        <w:rPr/>
        <w:t>, 6, pp.67783–67798.</w:t>
      </w:r>
    </w:p>
    <w:p>
      <w:pPr>
        <w:pStyle w:val="BodyText"/>
        <w:spacing w:line="360" w:lineRule="auto" w:before="239"/>
        <w:ind w:right="333"/>
      </w:pPr>
      <w:r>
        <w:rPr/>
        <w:t>Nogueira, S., Araujo, H.L.S., Araujo, R.B.S., Iyoda, J. &amp; Sampaio, A., 2015. Automatic generation of test cases and test purposes from natural language. In: </w:t>
      </w:r>
      <w:r>
        <w:rPr>
          <w:i/>
        </w:rPr>
        <w:t>Brazilian Symposium on Formal Methods</w:t>
      </w:r>
      <w:r>
        <w:rPr/>
        <w:t>, pp.145–161.</w:t>
      </w:r>
    </w:p>
    <w:p>
      <w:pPr>
        <w:spacing w:line="360" w:lineRule="auto" w:before="242"/>
        <w:ind w:left="336" w:right="334" w:firstLine="0"/>
        <w:jc w:val="both"/>
        <w:rPr>
          <w:sz w:val="24"/>
        </w:rPr>
      </w:pPr>
      <w:r>
        <w:rPr>
          <w:sz w:val="24"/>
        </w:rPr>
        <w:t>Ould, M.A. &amp; Unwin, C., 1986. </w:t>
      </w:r>
      <w:r>
        <w:rPr>
          <w:i/>
          <w:sz w:val="24"/>
        </w:rPr>
        <w:t>Testing in software development</w:t>
      </w:r>
      <w:r>
        <w:rPr>
          <w:sz w:val="24"/>
        </w:rPr>
        <w:t>. Cambridge: Cambridge University Press.</w:t>
      </w:r>
    </w:p>
    <w:p>
      <w:pPr>
        <w:pStyle w:val="BodyText"/>
        <w:spacing w:line="360" w:lineRule="auto" w:before="240"/>
        <w:ind w:right="334"/>
      </w:pPr>
      <w:r>
        <w:rPr/>
        <w:t>Panichella, A., Di Sorbo, A. &amp; Oliveto, R., 2021. Semantic pattern recognition in user stories using</w:t>
      </w:r>
      <w:r>
        <w:rPr>
          <w:spacing w:val="2"/>
        </w:rPr>
        <w:t> </w:t>
      </w:r>
      <w:r>
        <w:rPr/>
        <w:t>BERT-based</w:t>
      </w:r>
      <w:r>
        <w:rPr>
          <w:spacing w:val="3"/>
        </w:rPr>
        <w:t> </w:t>
      </w:r>
      <w:r>
        <w:rPr/>
        <w:t>models</w:t>
      </w:r>
      <w:r>
        <w:rPr>
          <w:spacing w:val="4"/>
        </w:rPr>
        <w:t> </w:t>
      </w:r>
      <w:r>
        <w:rPr/>
        <w:t>for</w:t>
      </w:r>
      <w:r>
        <w:rPr>
          <w:spacing w:val="2"/>
        </w:rPr>
        <w:t> </w:t>
      </w:r>
      <w:r>
        <w:rPr/>
        <w:t>test</w:t>
      </w:r>
      <w:r>
        <w:rPr>
          <w:spacing w:val="3"/>
        </w:rPr>
        <w:t> </w:t>
      </w:r>
      <w:r>
        <w:rPr/>
        <w:t>case</w:t>
      </w:r>
      <w:r>
        <w:rPr>
          <w:spacing w:val="5"/>
        </w:rPr>
        <w:t> </w:t>
      </w:r>
      <w:r>
        <w:rPr/>
        <w:t>derivation.</w:t>
      </w:r>
      <w:r>
        <w:rPr>
          <w:spacing w:val="6"/>
        </w:rPr>
        <w:t> </w:t>
      </w:r>
      <w:r>
        <w:rPr>
          <w:i/>
        </w:rPr>
        <w:t>Empirical</w:t>
      </w:r>
      <w:r>
        <w:rPr>
          <w:i/>
          <w:spacing w:val="4"/>
        </w:rPr>
        <w:t> </w:t>
      </w:r>
      <w:r>
        <w:rPr>
          <w:i/>
        </w:rPr>
        <w:t>Software</w:t>
      </w:r>
      <w:r>
        <w:rPr>
          <w:i/>
          <w:spacing w:val="2"/>
        </w:rPr>
        <w:t> </w:t>
      </w:r>
      <w:r>
        <w:rPr>
          <w:i/>
        </w:rPr>
        <w:t>Engineering</w:t>
      </w:r>
      <w:r>
        <w:rPr/>
        <w:t>,</w:t>
      </w:r>
      <w:r>
        <w:rPr>
          <w:spacing w:val="3"/>
        </w:rPr>
        <w:t> </w:t>
      </w:r>
      <w:r>
        <w:rPr/>
        <w:t>26(5),</w:t>
      </w:r>
      <w:r>
        <w:rPr>
          <w:spacing w:val="4"/>
        </w:rPr>
        <w:t> </w:t>
      </w:r>
      <w:r>
        <w:rPr>
          <w:spacing w:val="-2"/>
        </w:rPr>
        <w:t>pp.1–</w:t>
      </w:r>
    </w:p>
    <w:p>
      <w:pPr>
        <w:pStyle w:val="BodyText"/>
        <w:spacing w:line="274" w:lineRule="exact"/>
        <w:jc w:val="left"/>
      </w:pPr>
      <w:r>
        <w:rPr/>
        <w:t>30.</w:t>
      </w:r>
      <w:r>
        <w:rPr>
          <w:spacing w:val="-11"/>
        </w:rPr>
        <w:t> </w:t>
      </w:r>
      <w:r>
        <w:rPr/>
        <w:t>doi:10.1007/s10664-021-09964-</w:t>
      </w:r>
      <w:r>
        <w:rPr>
          <w:spacing w:val="-5"/>
        </w:rPr>
        <w:t>3.</w:t>
      </w:r>
    </w:p>
    <w:p>
      <w:pPr>
        <w:pStyle w:val="BodyText"/>
        <w:spacing w:before="103"/>
        <w:ind w:left="0"/>
        <w:jc w:val="left"/>
      </w:pPr>
    </w:p>
    <w:p>
      <w:pPr>
        <w:pStyle w:val="BodyText"/>
      </w:pPr>
      <w:r>
        <w:rPr/>
        <w:t>Pedemonte,</w:t>
      </w:r>
      <w:r>
        <w:rPr>
          <w:spacing w:val="25"/>
        </w:rPr>
        <w:t> </w:t>
      </w:r>
      <w:r>
        <w:rPr/>
        <w:t>P.,</w:t>
      </w:r>
      <w:r>
        <w:rPr>
          <w:spacing w:val="27"/>
        </w:rPr>
        <w:t> </w:t>
      </w:r>
      <w:r>
        <w:rPr/>
        <w:t>Mahmud,</w:t>
      </w:r>
      <w:r>
        <w:rPr>
          <w:spacing w:val="27"/>
        </w:rPr>
        <w:t> </w:t>
      </w:r>
      <w:r>
        <w:rPr/>
        <w:t>J.</w:t>
      </w:r>
      <w:r>
        <w:rPr>
          <w:spacing w:val="27"/>
        </w:rPr>
        <w:t> </w:t>
      </w:r>
      <w:r>
        <w:rPr/>
        <w:t>&amp;</w:t>
      </w:r>
      <w:r>
        <w:rPr>
          <w:spacing w:val="28"/>
        </w:rPr>
        <w:t> </w:t>
      </w:r>
      <w:r>
        <w:rPr/>
        <w:t>Lau,</w:t>
      </w:r>
      <w:r>
        <w:rPr>
          <w:spacing w:val="29"/>
        </w:rPr>
        <w:t> </w:t>
      </w:r>
      <w:r>
        <w:rPr/>
        <w:t>T.,</w:t>
      </w:r>
      <w:r>
        <w:rPr>
          <w:spacing w:val="28"/>
        </w:rPr>
        <w:t> </w:t>
      </w:r>
      <w:r>
        <w:rPr/>
        <w:t>2012.</w:t>
      </w:r>
      <w:r>
        <w:rPr>
          <w:spacing w:val="29"/>
        </w:rPr>
        <w:t> </w:t>
      </w:r>
      <w:r>
        <w:rPr/>
        <w:t>Towards</w:t>
      </w:r>
      <w:r>
        <w:rPr>
          <w:spacing w:val="29"/>
        </w:rPr>
        <w:t> </w:t>
      </w:r>
      <w:r>
        <w:rPr/>
        <w:t>automatic</w:t>
      </w:r>
      <w:r>
        <w:rPr>
          <w:spacing w:val="26"/>
        </w:rPr>
        <w:t> </w:t>
      </w:r>
      <w:r>
        <w:rPr/>
        <w:t>functional</w:t>
      </w:r>
      <w:r>
        <w:rPr>
          <w:spacing w:val="28"/>
        </w:rPr>
        <w:t> </w:t>
      </w:r>
      <w:r>
        <w:rPr/>
        <w:t>test</w:t>
      </w:r>
      <w:r>
        <w:rPr>
          <w:spacing w:val="27"/>
        </w:rPr>
        <w:t> </w:t>
      </w:r>
      <w:r>
        <w:rPr/>
        <w:t>execution.</w:t>
      </w:r>
      <w:r>
        <w:rPr>
          <w:spacing w:val="30"/>
        </w:rPr>
        <w:t> </w:t>
      </w:r>
      <w:r>
        <w:rPr>
          <w:spacing w:val="-5"/>
        </w:rPr>
        <w:t>In:</w:t>
      </w:r>
    </w:p>
    <w:p>
      <w:pPr>
        <w:spacing w:before="137"/>
        <w:ind w:left="336" w:right="0" w:firstLine="0"/>
        <w:jc w:val="both"/>
        <w:rPr>
          <w:sz w:val="24"/>
        </w:rPr>
      </w:pPr>
      <w:r>
        <w:rPr>
          <w:i/>
          <w:sz w:val="24"/>
        </w:rPr>
        <w:t>ACM</w:t>
      </w:r>
      <w:r>
        <w:rPr>
          <w:i/>
          <w:spacing w:val="-4"/>
          <w:sz w:val="24"/>
        </w:rPr>
        <w:t> </w:t>
      </w:r>
      <w:r>
        <w:rPr>
          <w:i/>
          <w:sz w:val="24"/>
        </w:rPr>
        <w:t>International</w:t>
      </w:r>
      <w:r>
        <w:rPr>
          <w:i/>
          <w:spacing w:val="-1"/>
          <w:sz w:val="24"/>
        </w:rPr>
        <w:t> </w:t>
      </w:r>
      <w:r>
        <w:rPr>
          <w:i/>
          <w:sz w:val="24"/>
        </w:rPr>
        <w:t>Conference</w:t>
      </w:r>
      <w:r>
        <w:rPr>
          <w:i/>
          <w:spacing w:val="-2"/>
          <w:sz w:val="24"/>
        </w:rPr>
        <w:t> </w:t>
      </w:r>
      <w:r>
        <w:rPr>
          <w:i/>
          <w:sz w:val="24"/>
        </w:rPr>
        <w:t>on Intelligent</w:t>
      </w:r>
      <w:r>
        <w:rPr>
          <w:i/>
          <w:spacing w:val="-1"/>
          <w:sz w:val="24"/>
        </w:rPr>
        <w:t> </w:t>
      </w:r>
      <w:r>
        <w:rPr>
          <w:i/>
          <w:sz w:val="24"/>
        </w:rPr>
        <w:t>User</w:t>
      </w:r>
      <w:r>
        <w:rPr>
          <w:i/>
          <w:spacing w:val="-2"/>
          <w:sz w:val="24"/>
        </w:rPr>
        <w:t> </w:t>
      </w:r>
      <w:r>
        <w:rPr>
          <w:i/>
          <w:sz w:val="24"/>
        </w:rPr>
        <w:t>Interfaces</w:t>
      </w:r>
      <w:r>
        <w:rPr>
          <w:sz w:val="24"/>
        </w:rPr>
        <w:t>,</w:t>
      </w:r>
      <w:r>
        <w:rPr>
          <w:spacing w:val="-1"/>
          <w:sz w:val="24"/>
        </w:rPr>
        <w:t> </w:t>
      </w:r>
      <w:r>
        <w:rPr>
          <w:sz w:val="24"/>
        </w:rPr>
        <w:t>pp.227–</w:t>
      </w:r>
      <w:r>
        <w:rPr>
          <w:spacing w:val="-4"/>
          <w:sz w:val="24"/>
        </w:rPr>
        <w:t>236.</w:t>
      </w:r>
    </w:p>
    <w:p>
      <w:pPr>
        <w:pStyle w:val="BodyText"/>
        <w:spacing w:before="103"/>
        <w:ind w:left="0"/>
        <w:jc w:val="left"/>
      </w:pPr>
    </w:p>
    <w:p>
      <w:pPr>
        <w:spacing w:line="360" w:lineRule="auto" w:before="0"/>
        <w:ind w:left="336" w:right="338" w:firstLine="0"/>
        <w:jc w:val="both"/>
        <w:rPr>
          <w:sz w:val="24"/>
        </w:rPr>
      </w:pPr>
      <w:r>
        <w:rPr>
          <w:sz w:val="24"/>
        </w:rPr>
        <w:t>Plank, B., Sauer, T. &amp; Schaefer, I., 2013. Supporting agile software development by natural language processing. In: </w:t>
      </w:r>
      <w:r>
        <w:rPr>
          <w:i/>
          <w:sz w:val="24"/>
        </w:rPr>
        <w:t>Trustworthy Eternal Systems via Evolving Software, Data and Knowledge </w:t>
      </w:r>
      <w:r>
        <w:rPr>
          <w:sz w:val="24"/>
        </w:rPr>
        <w:t>(Communications in Computer and Information Science), 379. New York: Springer, </w:t>
      </w:r>
      <w:r>
        <w:rPr>
          <w:spacing w:val="-2"/>
          <w:sz w:val="24"/>
        </w:rPr>
        <w:t>pp.91–102.</w:t>
      </w:r>
    </w:p>
    <w:p>
      <w:pPr>
        <w:spacing w:line="360" w:lineRule="auto" w:before="241"/>
        <w:ind w:left="336" w:right="333" w:firstLine="0"/>
        <w:jc w:val="both"/>
        <w:rPr>
          <w:sz w:val="24"/>
        </w:rPr>
      </w:pPr>
      <w:r>
        <w:rPr>
          <w:sz w:val="24"/>
        </w:rPr>
        <w:t>Preeti, S. et al., 2017. Building combinatorial test input model from use case artefacts. In: </w:t>
      </w:r>
      <w:r>
        <w:rPr>
          <w:i/>
          <w:sz w:val="24"/>
        </w:rPr>
        <w:t>IEEE International Conference on Software Testing, Verification and Validation Workshops</w:t>
      </w:r>
      <w:r>
        <w:rPr>
          <w:sz w:val="24"/>
        </w:rPr>
        <w:t>, pp.220–</w:t>
      </w:r>
      <w:r>
        <w:rPr>
          <w:spacing w:val="-4"/>
          <w:sz w:val="24"/>
        </w:rPr>
        <w:t>228.</w:t>
      </w:r>
    </w:p>
    <w:p>
      <w:pPr>
        <w:spacing w:after="0" w:line="360" w:lineRule="auto"/>
        <w:jc w:val="both"/>
        <w:rPr>
          <w:sz w:val="24"/>
        </w:rPr>
        <w:sectPr>
          <w:pgSz w:w="12240" w:h="15840"/>
          <w:pgMar w:header="0" w:footer="1045" w:top="1340" w:bottom="1240" w:left="1080" w:right="1080"/>
        </w:sectPr>
      </w:pPr>
    </w:p>
    <w:p>
      <w:pPr>
        <w:spacing w:line="360" w:lineRule="auto" w:before="78"/>
        <w:ind w:left="336" w:right="333" w:firstLine="0"/>
        <w:jc w:val="both"/>
        <w:rPr>
          <w:sz w:val="24"/>
        </w:rPr>
      </w:pPr>
      <w:r>
        <w:rPr>
          <w:sz w:val="24"/>
        </w:rPr>
        <w:t>Piwowarski, P., Ohba, M. &amp; Caruso, J., 1993. Coverage Measurement Experience During Function Test. In: </w:t>
      </w:r>
      <w:r>
        <w:rPr>
          <w:i/>
          <w:sz w:val="24"/>
        </w:rPr>
        <w:t>Proceedings of the 15th International Conference on Software Engineering</w:t>
      </w:r>
      <w:r>
        <w:rPr>
          <w:sz w:val="24"/>
        </w:rPr>
        <w:t>, pp.287–301. IEEE Computer Society Press.</w:t>
      </w:r>
    </w:p>
    <w:p>
      <w:pPr>
        <w:spacing w:line="357" w:lineRule="auto" w:before="241"/>
        <w:ind w:left="336" w:right="338" w:firstLine="0"/>
        <w:jc w:val="both"/>
        <w:rPr>
          <w:sz w:val="24"/>
        </w:rPr>
      </w:pPr>
      <w:r>
        <w:rPr>
          <w:sz w:val="24"/>
        </w:rPr>
        <w:t>Prasanna, M. et al., 2005. A survey on automatic test case generation. </w:t>
      </w:r>
      <w:r>
        <w:rPr>
          <w:i/>
          <w:sz w:val="24"/>
        </w:rPr>
        <w:t>Academic Open Internet Journal</w:t>
      </w:r>
      <w:r>
        <w:rPr>
          <w:sz w:val="24"/>
        </w:rPr>
        <w:t>, 15(6).</w:t>
      </w:r>
    </w:p>
    <w:p>
      <w:pPr>
        <w:spacing w:line="360" w:lineRule="auto" w:before="246"/>
        <w:ind w:left="336" w:right="334" w:firstLine="0"/>
        <w:jc w:val="both"/>
        <w:rPr>
          <w:sz w:val="24"/>
        </w:rPr>
      </w:pPr>
      <w:r>
        <w:rPr>
          <w:sz w:val="24"/>
        </w:rPr>
        <w:t>Raharjana, I.K., Siahaan, D. &amp; Fatichah, C., 2019. User story extraction from online news for software requirements elicitation: A conceptual model. In: </w:t>
      </w:r>
      <w:r>
        <w:rPr>
          <w:i/>
          <w:sz w:val="24"/>
        </w:rPr>
        <w:t>Proc. 16th Int. Joint Conf. Comput. Sci. Softw. Eng. (JCSSE)</w:t>
      </w:r>
      <w:r>
        <w:rPr>
          <w:sz w:val="24"/>
        </w:rPr>
        <w:t>, pp.342–347. doi:10.1109/jcsse.2019.8864199.</w:t>
      </w:r>
    </w:p>
    <w:p>
      <w:pPr>
        <w:spacing w:line="360" w:lineRule="auto" w:before="239"/>
        <w:ind w:left="336" w:right="335" w:firstLine="0"/>
        <w:jc w:val="both"/>
        <w:rPr>
          <w:sz w:val="24"/>
        </w:rPr>
      </w:pPr>
      <w:r>
        <w:rPr>
          <w:sz w:val="24"/>
        </w:rPr>
        <w:t>Rane, P.P., 2017. </w:t>
      </w:r>
      <w:r>
        <w:rPr>
          <w:i/>
          <w:sz w:val="24"/>
        </w:rPr>
        <w:t>Automatic Generation of Test Cases for Agile using Natural Language Processing</w:t>
      </w:r>
      <w:r>
        <w:rPr>
          <w:sz w:val="24"/>
        </w:rPr>
        <w:t>. MSc thesis. Virginia Tech University.</w:t>
      </w:r>
    </w:p>
    <w:p>
      <w:pPr>
        <w:pStyle w:val="BodyText"/>
        <w:spacing w:line="360" w:lineRule="auto" w:before="240"/>
        <w:ind w:right="334"/>
      </w:pPr>
      <w:r>
        <w:rPr/>
        <w:t>Resketi, M.R., Motameni, H., Nematzadeh, H. &amp; Akbari, E., 2020. Automatic summarising of user stories in order to be reused in future similar projects. </w:t>
      </w:r>
      <w:r>
        <w:rPr>
          <w:i/>
        </w:rPr>
        <w:t>IET Software</w:t>
      </w:r>
      <w:r>
        <w:rPr/>
        <w:t>, 14(6), pp.711–723. </w:t>
      </w:r>
      <w:r>
        <w:rPr>
          <w:spacing w:val="-2"/>
        </w:rPr>
        <w:t>doi:10.1049/iet-sen.2019.0182.</w:t>
      </w:r>
    </w:p>
    <w:p>
      <w:pPr>
        <w:spacing w:line="360" w:lineRule="auto" w:before="239"/>
        <w:ind w:left="336" w:right="336" w:firstLine="0"/>
        <w:jc w:val="both"/>
        <w:rPr>
          <w:sz w:val="24"/>
        </w:rPr>
      </w:pPr>
      <w:r>
        <w:rPr>
          <w:sz w:val="24"/>
        </w:rPr>
        <w:t>Reid, S.C., 1997. An Empirical Analysis of Equivalence Partitioning, Boundary Value Analysis and Random Testing. In: </w:t>
      </w:r>
      <w:r>
        <w:rPr>
          <w:i/>
          <w:sz w:val="24"/>
        </w:rPr>
        <w:t>4th International Software Metrics Symposium</w:t>
      </w:r>
      <w:r>
        <w:rPr>
          <w:sz w:val="24"/>
        </w:rPr>
        <w:t>, pp.64–73. IEEE Computer Society Press.</w:t>
      </w:r>
    </w:p>
    <w:p>
      <w:pPr>
        <w:spacing w:line="360" w:lineRule="auto" w:before="242"/>
        <w:ind w:left="336" w:right="335" w:firstLine="0"/>
        <w:jc w:val="both"/>
        <w:rPr>
          <w:sz w:val="24"/>
        </w:rPr>
      </w:pPr>
      <w:r>
        <w:rPr>
          <w:sz w:val="24"/>
        </w:rPr>
        <w:t>Richardson, D., O’Malley, O. &amp; Tittle, C., 1989. Approaches to specification-based testing. In: </w:t>
      </w:r>
      <w:r>
        <w:rPr>
          <w:i/>
          <w:sz w:val="24"/>
        </w:rPr>
        <w:t>Proceedings of the ACM SIGSOFT’89 Third Symposium on Software Testing, Analysis, and Verification</w:t>
      </w:r>
      <w:r>
        <w:rPr>
          <w:sz w:val="24"/>
        </w:rPr>
        <w:t>, pp.86–96.</w:t>
      </w:r>
    </w:p>
    <w:p>
      <w:pPr>
        <w:pStyle w:val="BodyText"/>
        <w:spacing w:line="360" w:lineRule="auto" w:before="239"/>
        <w:ind w:right="335"/>
      </w:pPr>
      <w:r>
        <w:rPr/>
        <w:t>Rodeghero, P., Jiang, S., Armaly, A. &amp; McMillan, C., 2017. Detecting user story information in developer-client conversations to generate extractive summaries. In: </w:t>
      </w:r>
      <w:r>
        <w:rPr>
          <w:i/>
        </w:rPr>
        <w:t>Proc. IEEE/ACM 39th Int. Conf. Softw. Eng. (ICSE)</w:t>
      </w:r>
      <w:r>
        <w:rPr/>
        <w:t>, pp.49–59. doi:10.1109/ICSE.2017.13.</w:t>
      </w:r>
    </w:p>
    <w:p>
      <w:pPr>
        <w:spacing w:line="360" w:lineRule="auto" w:before="242"/>
        <w:ind w:left="336" w:right="333" w:firstLine="0"/>
        <w:jc w:val="both"/>
        <w:rPr>
          <w:sz w:val="24"/>
        </w:rPr>
      </w:pPr>
      <w:r>
        <w:rPr>
          <w:sz w:val="24"/>
        </w:rPr>
        <w:t>Sarmiento, E., Sampaio do Prado Leite, J.C. &amp; Almentero, E., 2014. C&amp;L: Generating model based test cases from natural language requirements descriptions. In: </w:t>
      </w:r>
      <w:r>
        <w:rPr>
          <w:i/>
          <w:sz w:val="24"/>
        </w:rPr>
        <w:t>International Workshop on Requirements Engineering and Testing</w:t>
      </w:r>
      <w:r>
        <w:rPr>
          <w:sz w:val="24"/>
        </w:rPr>
        <w:t>, pp.32–38.</w:t>
      </w:r>
    </w:p>
    <w:p>
      <w:pPr>
        <w:pStyle w:val="BodyText"/>
        <w:spacing w:before="238"/>
      </w:pPr>
      <w:r>
        <w:rPr/>
        <w:t>Sarmiento,</w:t>
      </w:r>
      <w:r>
        <w:rPr>
          <w:spacing w:val="56"/>
        </w:rPr>
        <w:t> </w:t>
      </w:r>
      <w:r>
        <w:rPr/>
        <w:t>E.,</w:t>
      </w:r>
      <w:r>
        <w:rPr>
          <w:spacing w:val="56"/>
        </w:rPr>
        <w:t> </w:t>
      </w:r>
      <w:r>
        <w:rPr/>
        <w:t>Sampaio</w:t>
      </w:r>
      <w:r>
        <w:rPr>
          <w:spacing w:val="58"/>
        </w:rPr>
        <w:t> </w:t>
      </w:r>
      <w:r>
        <w:rPr/>
        <w:t>do</w:t>
      </w:r>
      <w:r>
        <w:rPr>
          <w:spacing w:val="57"/>
        </w:rPr>
        <w:t> </w:t>
      </w:r>
      <w:r>
        <w:rPr/>
        <w:t>Prado</w:t>
      </w:r>
      <w:r>
        <w:rPr>
          <w:spacing w:val="58"/>
        </w:rPr>
        <w:t> </w:t>
      </w:r>
      <w:r>
        <w:rPr/>
        <w:t>Leite,</w:t>
      </w:r>
      <w:r>
        <w:rPr>
          <w:spacing w:val="56"/>
        </w:rPr>
        <w:t> </w:t>
      </w:r>
      <w:r>
        <w:rPr/>
        <w:t>J.C.,</w:t>
      </w:r>
      <w:r>
        <w:rPr>
          <w:spacing w:val="59"/>
        </w:rPr>
        <w:t> </w:t>
      </w:r>
      <w:r>
        <w:rPr/>
        <w:t>Almentero,</w:t>
      </w:r>
      <w:r>
        <w:rPr>
          <w:spacing w:val="55"/>
        </w:rPr>
        <w:t> </w:t>
      </w:r>
      <w:r>
        <w:rPr/>
        <w:t>E.</w:t>
      </w:r>
      <w:r>
        <w:rPr>
          <w:spacing w:val="58"/>
        </w:rPr>
        <w:t> </w:t>
      </w:r>
      <w:r>
        <w:rPr/>
        <w:t>&amp;</w:t>
      </w:r>
      <w:r>
        <w:rPr>
          <w:spacing w:val="57"/>
        </w:rPr>
        <w:t> </w:t>
      </w:r>
      <w:r>
        <w:rPr/>
        <w:t>Alzamora,</w:t>
      </w:r>
      <w:r>
        <w:rPr>
          <w:spacing w:val="56"/>
        </w:rPr>
        <w:t> </w:t>
      </w:r>
      <w:r>
        <w:rPr/>
        <w:t>G.S.,</w:t>
      </w:r>
      <w:r>
        <w:rPr>
          <w:spacing w:val="56"/>
        </w:rPr>
        <w:t> </w:t>
      </w:r>
      <w:r>
        <w:rPr/>
        <w:t>2016.</w:t>
      </w:r>
      <w:r>
        <w:rPr>
          <w:spacing w:val="59"/>
        </w:rPr>
        <w:t> </w:t>
      </w:r>
      <w:r>
        <w:rPr>
          <w:spacing w:val="-4"/>
        </w:rPr>
        <w:t>Test</w:t>
      </w:r>
    </w:p>
    <w:p>
      <w:pPr>
        <w:pStyle w:val="BodyText"/>
        <w:spacing w:after="0"/>
        <w:sectPr>
          <w:pgSz w:w="12240" w:h="15840"/>
          <w:pgMar w:header="0" w:footer="1045" w:top="1340" w:bottom="1240" w:left="1080" w:right="1080"/>
        </w:sectPr>
      </w:pPr>
    </w:p>
    <w:p>
      <w:pPr>
        <w:pStyle w:val="BodyText"/>
        <w:spacing w:before="75"/>
        <w:jc w:val="left"/>
      </w:pPr>
      <w:r>
        <w:rPr/>
        <w:t>scenario</w:t>
      </w:r>
      <w:r>
        <w:rPr>
          <w:spacing w:val="56"/>
          <w:w w:val="150"/>
        </w:rPr>
        <w:t> </w:t>
      </w:r>
      <w:r>
        <w:rPr/>
        <w:t>generation</w:t>
      </w:r>
      <w:r>
        <w:rPr>
          <w:spacing w:val="58"/>
          <w:w w:val="150"/>
        </w:rPr>
        <w:t> </w:t>
      </w:r>
      <w:r>
        <w:rPr/>
        <w:t>from</w:t>
      </w:r>
      <w:r>
        <w:rPr>
          <w:spacing w:val="60"/>
          <w:w w:val="150"/>
        </w:rPr>
        <w:t> </w:t>
      </w:r>
      <w:r>
        <w:rPr/>
        <w:t>natural</w:t>
      </w:r>
      <w:r>
        <w:rPr>
          <w:spacing w:val="59"/>
          <w:w w:val="150"/>
        </w:rPr>
        <w:t> </w:t>
      </w:r>
      <w:r>
        <w:rPr/>
        <w:t>language</w:t>
      </w:r>
      <w:r>
        <w:rPr>
          <w:spacing w:val="59"/>
          <w:w w:val="150"/>
        </w:rPr>
        <w:t> </w:t>
      </w:r>
      <w:r>
        <w:rPr/>
        <w:t>requirements</w:t>
      </w:r>
      <w:r>
        <w:rPr>
          <w:spacing w:val="59"/>
          <w:w w:val="150"/>
        </w:rPr>
        <w:t> </w:t>
      </w:r>
      <w:r>
        <w:rPr/>
        <w:t>descriptions</w:t>
      </w:r>
      <w:r>
        <w:rPr>
          <w:spacing w:val="62"/>
          <w:w w:val="150"/>
        </w:rPr>
        <w:t> </w:t>
      </w:r>
      <w:r>
        <w:rPr/>
        <w:t>based</w:t>
      </w:r>
      <w:r>
        <w:rPr>
          <w:spacing w:val="58"/>
          <w:w w:val="150"/>
        </w:rPr>
        <w:t> </w:t>
      </w:r>
      <w:r>
        <w:rPr/>
        <w:t>on</w:t>
      </w:r>
      <w:r>
        <w:rPr>
          <w:spacing w:val="59"/>
          <w:w w:val="150"/>
        </w:rPr>
        <w:t> </w:t>
      </w:r>
      <w:r>
        <w:rPr/>
        <w:t>Petri-</w:t>
      </w:r>
      <w:r>
        <w:rPr>
          <w:spacing w:val="-2"/>
        </w:rPr>
        <w:t>Nets.</w:t>
      </w:r>
    </w:p>
    <w:p>
      <w:pPr>
        <w:spacing w:before="139"/>
        <w:ind w:left="336" w:right="0" w:firstLine="0"/>
        <w:jc w:val="left"/>
        <w:rPr>
          <w:sz w:val="24"/>
        </w:rPr>
      </w:pPr>
      <w:r>
        <w:rPr>
          <w:i/>
          <w:sz w:val="24"/>
        </w:rPr>
        <w:t>Electronic</w:t>
      </w:r>
      <w:r>
        <w:rPr>
          <w:i/>
          <w:spacing w:val="-3"/>
          <w:sz w:val="24"/>
        </w:rPr>
        <w:t> </w:t>
      </w:r>
      <w:r>
        <w:rPr>
          <w:i/>
          <w:sz w:val="24"/>
        </w:rPr>
        <w:t>Notes</w:t>
      </w:r>
      <w:r>
        <w:rPr>
          <w:i/>
          <w:spacing w:val="-2"/>
          <w:sz w:val="24"/>
        </w:rPr>
        <w:t> </w:t>
      </w:r>
      <w:r>
        <w:rPr>
          <w:i/>
          <w:sz w:val="24"/>
        </w:rPr>
        <w:t>in</w:t>
      </w:r>
      <w:r>
        <w:rPr>
          <w:i/>
          <w:spacing w:val="-1"/>
          <w:sz w:val="24"/>
        </w:rPr>
        <w:t> </w:t>
      </w:r>
      <w:r>
        <w:rPr>
          <w:i/>
          <w:sz w:val="24"/>
        </w:rPr>
        <w:t>Theoretical</w:t>
      </w:r>
      <w:r>
        <w:rPr>
          <w:i/>
          <w:spacing w:val="-2"/>
          <w:sz w:val="24"/>
        </w:rPr>
        <w:t> </w:t>
      </w:r>
      <w:r>
        <w:rPr>
          <w:i/>
          <w:sz w:val="24"/>
        </w:rPr>
        <w:t>Computer</w:t>
      </w:r>
      <w:r>
        <w:rPr>
          <w:i/>
          <w:spacing w:val="-2"/>
          <w:sz w:val="24"/>
        </w:rPr>
        <w:t> </w:t>
      </w:r>
      <w:r>
        <w:rPr>
          <w:i/>
          <w:sz w:val="24"/>
        </w:rPr>
        <w:t>Science</w:t>
      </w:r>
      <w:r>
        <w:rPr>
          <w:sz w:val="24"/>
        </w:rPr>
        <w:t>,</w:t>
      </w:r>
      <w:r>
        <w:rPr>
          <w:spacing w:val="-1"/>
          <w:sz w:val="24"/>
        </w:rPr>
        <w:t> </w:t>
      </w:r>
      <w:r>
        <w:rPr>
          <w:sz w:val="24"/>
        </w:rPr>
        <w:t>329,</w:t>
      </w:r>
      <w:r>
        <w:rPr>
          <w:spacing w:val="-1"/>
          <w:sz w:val="24"/>
        </w:rPr>
        <w:t> </w:t>
      </w:r>
      <w:r>
        <w:rPr>
          <w:sz w:val="24"/>
        </w:rPr>
        <w:t>pp.123–</w:t>
      </w:r>
      <w:r>
        <w:rPr>
          <w:spacing w:val="-4"/>
          <w:sz w:val="24"/>
        </w:rPr>
        <w:t>148.</w:t>
      </w:r>
    </w:p>
    <w:p>
      <w:pPr>
        <w:pStyle w:val="BodyText"/>
        <w:spacing w:before="104"/>
        <w:ind w:left="0"/>
        <w:jc w:val="left"/>
      </w:pPr>
    </w:p>
    <w:p>
      <w:pPr>
        <w:pStyle w:val="BodyText"/>
        <w:spacing w:line="360" w:lineRule="auto"/>
        <w:ind w:right="334"/>
      </w:pPr>
      <w:r>
        <w:rPr/>
        <w:t>Schön, E.M., Thomaschewski, J. &amp; Escalona, M.J., 2017. Agile requirements engineering: A systematic literature review. </w:t>
      </w:r>
      <w:r>
        <w:rPr>
          <w:i/>
        </w:rPr>
        <w:t>Computer Standards &amp; Interfaces</w:t>
      </w:r>
      <w:r>
        <w:rPr/>
        <w:t>, 49, pp.79–91.</w:t>
      </w:r>
    </w:p>
    <w:p>
      <w:pPr>
        <w:pStyle w:val="BodyText"/>
        <w:spacing w:line="360" w:lineRule="auto" w:before="240"/>
        <w:ind w:right="340"/>
      </w:pPr>
      <w:r>
        <w:rPr/>
        <w:t>Shahbaz,</w:t>
      </w:r>
      <w:r>
        <w:rPr>
          <w:spacing w:val="-1"/>
        </w:rPr>
        <w:t> </w:t>
      </w:r>
      <w:r>
        <w:rPr/>
        <w:t>M.,</w:t>
      </w:r>
      <w:r>
        <w:rPr>
          <w:spacing w:val="-1"/>
        </w:rPr>
        <w:t> </w:t>
      </w:r>
      <w:r>
        <w:rPr/>
        <w:t>McMinn,</w:t>
      </w:r>
      <w:r>
        <w:rPr>
          <w:spacing w:val="-1"/>
        </w:rPr>
        <w:t> </w:t>
      </w:r>
      <w:r>
        <w:rPr/>
        <w:t>P.</w:t>
      </w:r>
      <w:r>
        <w:rPr>
          <w:spacing w:val="-1"/>
        </w:rPr>
        <w:t> </w:t>
      </w:r>
      <w:r>
        <w:rPr/>
        <w:t>&amp;</w:t>
      </w:r>
      <w:r>
        <w:rPr>
          <w:spacing w:val="-1"/>
        </w:rPr>
        <w:t> </w:t>
      </w:r>
      <w:r>
        <w:rPr/>
        <w:t>Stevenson,</w:t>
      </w:r>
      <w:r>
        <w:rPr>
          <w:spacing w:val="-1"/>
        </w:rPr>
        <w:t> </w:t>
      </w:r>
      <w:r>
        <w:rPr/>
        <w:t>M.,</w:t>
      </w:r>
      <w:r>
        <w:rPr>
          <w:spacing w:val="-1"/>
        </w:rPr>
        <w:t> </w:t>
      </w:r>
      <w:r>
        <w:rPr/>
        <w:t>2012. Automated</w:t>
      </w:r>
      <w:r>
        <w:rPr>
          <w:spacing w:val="-1"/>
        </w:rPr>
        <w:t> </w:t>
      </w:r>
      <w:r>
        <w:rPr/>
        <w:t>discovery</w:t>
      </w:r>
      <w:r>
        <w:rPr>
          <w:spacing w:val="-2"/>
        </w:rPr>
        <w:t> </w:t>
      </w:r>
      <w:r>
        <w:rPr/>
        <w:t>of valid</w:t>
      </w:r>
      <w:r>
        <w:rPr>
          <w:spacing w:val="-1"/>
        </w:rPr>
        <w:t> </w:t>
      </w:r>
      <w:r>
        <w:rPr/>
        <w:t>test</w:t>
      </w:r>
      <w:r>
        <w:rPr>
          <w:spacing w:val="-1"/>
        </w:rPr>
        <w:t> </w:t>
      </w:r>
      <w:r>
        <w:rPr/>
        <w:t>strings</w:t>
      </w:r>
      <w:r>
        <w:rPr>
          <w:spacing w:val="-1"/>
        </w:rPr>
        <w:t> </w:t>
      </w:r>
      <w:r>
        <w:rPr/>
        <w:t>from the web using dynamic regular expressions collation and natural language processing. In: </w:t>
      </w:r>
      <w:r>
        <w:rPr>
          <w:i/>
        </w:rPr>
        <w:t>International Conference on Quality Software</w:t>
      </w:r>
      <w:r>
        <w:rPr/>
        <w:t>, IEEE, pp.79–88.</w:t>
      </w:r>
    </w:p>
    <w:p>
      <w:pPr>
        <w:spacing w:line="360" w:lineRule="auto" w:before="239"/>
        <w:ind w:left="336" w:right="338" w:firstLine="0"/>
        <w:jc w:val="both"/>
        <w:rPr>
          <w:sz w:val="24"/>
        </w:rPr>
      </w:pPr>
      <w:r>
        <w:rPr>
          <w:sz w:val="24"/>
        </w:rPr>
        <w:t>Sharma, R. &amp; Biswas, K., 2014. Automated generation of test cases from logical specification of software requirements. In: </w:t>
      </w:r>
      <w:r>
        <w:rPr>
          <w:i/>
          <w:sz w:val="24"/>
        </w:rPr>
        <w:t>International Conference on Evaluation of Novel Approaches to Software Engineering</w:t>
      </w:r>
      <w:r>
        <w:rPr>
          <w:sz w:val="24"/>
        </w:rPr>
        <w:t>, pp.1–8.</w:t>
      </w:r>
    </w:p>
    <w:p>
      <w:pPr>
        <w:spacing w:line="360" w:lineRule="auto" w:before="242"/>
        <w:ind w:left="336" w:right="337" w:firstLine="0"/>
        <w:jc w:val="both"/>
        <w:rPr>
          <w:sz w:val="24"/>
        </w:rPr>
      </w:pPr>
      <w:r>
        <w:rPr>
          <w:sz w:val="24"/>
        </w:rPr>
        <w:t>Sharma, R. &amp; Biswas, K.K., 2014. Natural language generation approach for automated generation of test cases from logical specification of requirements. In: </w:t>
      </w:r>
      <w:r>
        <w:rPr>
          <w:i/>
          <w:sz w:val="24"/>
        </w:rPr>
        <w:t>International Conference on Evaluation of Novel Approaches to Software Engineering</w:t>
      </w:r>
      <w:r>
        <w:rPr>
          <w:sz w:val="24"/>
        </w:rPr>
        <w:t>, pp.125–139.</w:t>
      </w:r>
    </w:p>
    <w:p>
      <w:pPr>
        <w:spacing w:line="360" w:lineRule="auto" w:before="238"/>
        <w:ind w:left="336" w:right="335" w:firstLine="0"/>
        <w:jc w:val="both"/>
        <w:rPr>
          <w:sz w:val="24"/>
        </w:rPr>
      </w:pPr>
      <w:r>
        <w:rPr>
          <w:sz w:val="24"/>
        </w:rPr>
        <w:t>Shivahare, B.D., Singh, A.K., Uppal, N., Rizwan, A., Vaathsav, V.S. &amp; Suman, S., 2022. Survey paper: Study of natural language processing and its recent applications. In: </w:t>
      </w:r>
      <w:r>
        <w:rPr>
          <w:i/>
          <w:sz w:val="24"/>
        </w:rPr>
        <w:t>2nd International Conference on Innovative Sustainable Computational Technologies (CISCT)</w:t>
      </w:r>
      <w:r>
        <w:rPr>
          <w:sz w:val="24"/>
        </w:rPr>
        <w:t>, Dehradun, India.</w:t>
      </w:r>
    </w:p>
    <w:p>
      <w:pPr>
        <w:pStyle w:val="BodyText"/>
        <w:spacing w:line="360" w:lineRule="auto" w:before="242"/>
        <w:ind w:right="341"/>
      </w:pPr>
      <w:r>
        <w:rPr/>
        <w:t>Singh, S., 2018. Natural Language Processing for Information Extraction. arXiv preprint </w:t>
      </w:r>
      <w:r>
        <w:rPr>
          <w:spacing w:val="-2"/>
        </w:rPr>
        <w:t>arXiv:1807.02383.</w:t>
      </w:r>
    </w:p>
    <w:p>
      <w:pPr>
        <w:spacing w:line="360" w:lineRule="auto" w:before="240"/>
        <w:ind w:left="336" w:right="334" w:firstLine="0"/>
        <w:jc w:val="both"/>
        <w:rPr>
          <w:sz w:val="24"/>
        </w:rPr>
      </w:pPr>
      <w:r>
        <w:rPr>
          <w:sz w:val="24"/>
        </w:rPr>
        <w:t>Smith, J., 2020. Software testing fundamentals. </w:t>
      </w:r>
      <w:r>
        <w:rPr>
          <w:i/>
          <w:sz w:val="24"/>
        </w:rPr>
        <w:t>Journal of Software Engineering</w:t>
      </w:r>
      <w:r>
        <w:rPr>
          <w:sz w:val="24"/>
        </w:rPr>
        <w:t>, 10(3), pp.45–</w:t>
      </w:r>
      <w:r>
        <w:rPr>
          <w:spacing w:val="-4"/>
          <w:sz w:val="24"/>
        </w:rPr>
        <w:t>60.</w:t>
      </w:r>
    </w:p>
    <w:p>
      <w:pPr>
        <w:spacing w:line="360" w:lineRule="auto" w:before="241"/>
        <w:ind w:left="336" w:right="336" w:firstLine="0"/>
        <w:jc w:val="both"/>
        <w:rPr>
          <w:sz w:val="24"/>
        </w:rPr>
      </w:pPr>
      <w:r>
        <w:rPr>
          <w:sz w:val="24"/>
        </w:rPr>
        <w:t>Sneed, H.M., 2007. Testing against natural language requirements. In: </w:t>
      </w:r>
      <w:r>
        <w:rPr>
          <w:i/>
          <w:sz w:val="24"/>
        </w:rPr>
        <w:t>IEEE International Conference on Quality Software</w:t>
      </w:r>
      <w:r>
        <w:rPr>
          <w:sz w:val="24"/>
        </w:rPr>
        <w:t>, pp.380–387.</w:t>
      </w:r>
    </w:p>
    <w:p>
      <w:pPr>
        <w:spacing w:line="360" w:lineRule="auto" w:before="240"/>
        <w:ind w:left="336" w:right="341" w:firstLine="0"/>
        <w:jc w:val="both"/>
        <w:rPr>
          <w:sz w:val="24"/>
        </w:rPr>
      </w:pPr>
      <w:r>
        <w:rPr>
          <w:sz w:val="24"/>
        </w:rPr>
        <w:t>Sneed, H.S. &amp; Verhoef, C., 2013. Natural language requirement specification for web service testing. In: </w:t>
      </w:r>
      <w:r>
        <w:rPr>
          <w:i/>
          <w:sz w:val="24"/>
        </w:rPr>
        <w:t>IEEE International Symposium on Web Systems Evolution</w:t>
      </w:r>
      <w:r>
        <w:rPr>
          <w:sz w:val="24"/>
        </w:rPr>
        <w:t>, pp.5–14.</w:t>
      </w:r>
    </w:p>
    <w:p>
      <w:pPr>
        <w:spacing w:before="238"/>
        <w:ind w:left="336" w:right="0" w:firstLine="0"/>
        <w:jc w:val="left"/>
        <w:rPr>
          <w:sz w:val="24"/>
        </w:rPr>
      </w:pPr>
      <w:r>
        <w:rPr>
          <w:sz w:val="24"/>
        </w:rPr>
        <w:t>Sommerville,</w:t>
      </w:r>
      <w:r>
        <w:rPr>
          <w:spacing w:val="-3"/>
          <w:sz w:val="24"/>
        </w:rPr>
        <w:t> </w:t>
      </w:r>
      <w:r>
        <w:rPr>
          <w:sz w:val="24"/>
        </w:rPr>
        <w:t>I.,</w:t>
      </w:r>
      <w:r>
        <w:rPr>
          <w:spacing w:val="-1"/>
          <w:sz w:val="24"/>
        </w:rPr>
        <w:t> </w:t>
      </w:r>
      <w:r>
        <w:rPr>
          <w:sz w:val="24"/>
        </w:rPr>
        <w:t>2004.</w:t>
      </w:r>
      <w:r>
        <w:rPr>
          <w:spacing w:val="-1"/>
          <w:sz w:val="24"/>
        </w:rPr>
        <w:t> </w:t>
      </w:r>
      <w:r>
        <w:rPr>
          <w:i/>
          <w:sz w:val="24"/>
        </w:rPr>
        <w:t>Software</w:t>
      </w:r>
      <w:r>
        <w:rPr>
          <w:i/>
          <w:spacing w:val="-2"/>
          <w:sz w:val="24"/>
        </w:rPr>
        <w:t> </w:t>
      </w:r>
      <w:r>
        <w:rPr>
          <w:i/>
          <w:sz w:val="24"/>
        </w:rPr>
        <w:t>engineering</w:t>
      </w:r>
      <w:r>
        <w:rPr>
          <w:sz w:val="24"/>
        </w:rPr>
        <w:t>.</w:t>
      </w:r>
      <w:r>
        <w:rPr>
          <w:spacing w:val="-1"/>
          <w:sz w:val="24"/>
        </w:rPr>
        <w:t> </w:t>
      </w:r>
      <w:r>
        <w:rPr>
          <w:sz w:val="24"/>
        </w:rPr>
        <w:t>7th</w:t>
      </w:r>
      <w:r>
        <w:rPr>
          <w:spacing w:val="-1"/>
          <w:sz w:val="24"/>
        </w:rPr>
        <w:t> </w:t>
      </w:r>
      <w:r>
        <w:rPr>
          <w:sz w:val="24"/>
        </w:rPr>
        <w:t>ed.</w:t>
      </w:r>
      <w:r>
        <w:rPr>
          <w:spacing w:val="-1"/>
          <w:sz w:val="24"/>
        </w:rPr>
        <w:t> </w:t>
      </w:r>
      <w:r>
        <w:rPr>
          <w:sz w:val="24"/>
        </w:rPr>
        <w:t>Addison-</w:t>
      </w:r>
      <w:r>
        <w:rPr>
          <w:spacing w:val="-2"/>
          <w:sz w:val="24"/>
        </w:rPr>
        <w:t>Wesley.</w:t>
      </w:r>
    </w:p>
    <w:p>
      <w:pPr>
        <w:spacing w:after="0"/>
        <w:jc w:val="left"/>
        <w:rPr>
          <w:sz w:val="24"/>
        </w:rPr>
        <w:sectPr>
          <w:pgSz w:w="12240" w:h="15840"/>
          <w:pgMar w:header="0" w:footer="1045" w:top="1340" w:bottom="1240" w:left="1080" w:right="1080"/>
        </w:sectPr>
      </w:pPr>
    </w:p>
    <w:p>
      <w:pPr>
        <w:spacing w:line="360" w:lineRule="auto" w:before="78"/>
        <w:ind w:left="336" w:right="336" w:firstLine="0"/>
        <w:jc w:val="both"/>
        <w:rPr>
          <w:sz w:val="24"/>
        </w:rPr>
      </w:pPr>
      <w:r>
        <w:rPr>
          <w:sz w:val="24"/>
        </w:rPr>
        <w:t>Soni, A. &amp; Gaur, V., 2016. A methodological approach to identify type of dependency from user requirements. In: </w:t>
      </w:r>
      <w:r>
        <w:rPr>
          <w:i/>
          <w:sz w:val="24"/>
        </w:rPr>
        <w:t>Computational Science and Its Applications (Lecture Notes in Computer Science)</w:t>
      </w:r>
      <w:r>
        <w:rPr>
          <w:sz w:val="24"/>
        </w:rPr>
        <w:t>, 9789. New York: Springer, pp.374–391.</w:t>
      </w:r>
    </w:p>
    <w:p>
      <w:pPr>
        <w:spacing w:line="357" w:lineRule="auto" w:before="241"/>
        <w:ind w:left="336" w:right="339" w:firstLine="0"/>
        <w:jc w:val="both"/>
        <w:rPr>
          <w:sz w:val="24"/>
        </w:rPr>
      </w:pPr>
      <w:r>
        <w:rPr>
          <w:sz w:val="24"/>
        </w:rPr>
        <w:t>Sethi, A., Gupta, V. &amp; Kumar, R., 2023. LSTM-CRF architecture for key entity extraction in software requirements. </w:t>
      </w:r>
      <w:r>
        <w:rPr>
          <w:i/>
          <w:sz w:val="24"/>
        </w:rPr>
        <w:t>Journal of Computer Science and Technology</w:t>
      </w:r>
      <w:r>
        <w:rPr>
          <w:sz w:val="24"/>
        </w:rPr>
        <w:t>, 38(2), pp.312–329.</w:t>
      </w:r>
    </w:p>
    <w:p>
      <w:pPr>
        <w:spacing w:line="360" w:lineRule="auto" w:before="246"/>
        <w:ind w:left="336" w:right="335" w:firstLine="0"/>
        <w:jc w:val="both"/>
        <w:rPr>
          <w:sz w:val="24"/>
        </w:rPr>
      </w:pPr>
      <w:r>
        <w:rPr>
          <w:sz w:val="24"/>
        </w:rPr>
        <w:t>Tahvili, S. et al., 2018. Cluster-based test scheduling strategies using semantic relationships between test specifications. In: </w:t>
      </w:r>
      <w:r>
        <w:rPr>
          <w:i/>
          <w:sz w:val="24"/>
        </w:rPr>
        <w:t>Proceedings of the 5th International Workshop on Requirements Engineering and Testing</w:t>
      </w:r>
      <w:r>
        <w:rPr>
          <w:sz w:val="24"/>
        </w:rPr>
        <w:t>, pp.1–4.</w:t>
      </w:r>
    </w:p>
    <w:p>
      <w:pPr>
        <w:pStyle w:val="BodyText"/>
        <w:spacing w:before="239"/>
        <w:jc w:val="left"/>
      </w:pPr>
      <w:r>
        <w:rPr/>
        <w:t>Tahvili,</w:t>
      </w:r>
      <w:r>
        <w:rPr>
          <w:spacing w:val="40"/>
        </w:rPr>
        <w:t> </w:t>
      </w:r>
      <w:r>
        <w:rPr/>
        <w:t>S.</w:t>
      </w:r>
      <w:r>
        <w:rPr>
          <w:spacing w:val="40"/>
        </w:rPr>
        <w:t> </w:t>
      </w:r>
      <w:r>
        <w:rPr/>
        <w:t>et</w:t>
      </w:r>
      <w:r>
        <w:rPr>
          <w:spacing w:val="41"/>
        </w:rPr>
        <w:t> </w:t>
      </w:r>
      <w:r>
        <w:rPr/>
        <w:t>al.,</w:t>
      </w:r>
      <w:r>
        <w:rPr>
          <w:spacing w:val="42"/>
        </w:rPr>
        <w:t> </w:t>
      </w:r>
      <w:r>
        <w:rPr/>
        <w:t>2018.</w:t>
      </w:r>
      <w:r>
        <w:rPr>
          <w:spacing w:val="42"/>
        </w:rPr>
        <w:t> </w:t>
      </w:r>
      <w:r>
        <w:rPr/>
        <w:t>ESPRET:</w:t>
      </w:r>
      <w:r>
        <w:rPr>
          <w:spacing w:val="40"/>
        </w:rPr>
        <w:t> </w:t>
      </w:r>
      <w:r>
        <w:rPr/>
        <w:t>A</w:t>
      </w:r>
      <w:r>
        <w:rPr>
          <w:spacing w:val="40"/>
        </w:rPr>
        <w:t> </w:t>
      </w:r>
      <w:r>
        <w:rPr/>
        <w:t>tool</w:t>
      </w:r>
      <w:r>
        <w:rPr>
          <w:spacing w:val="40"/>
        </w:rPr>
        <w:t> </w:t>
      </w:r>
      <w:r>
        <w:rPr/>
        <w:t>for</w:t>
      </w:r>
      <w:r>
        <w:rPr>
          <w:spacing w:val="41"/>
        </w:rPr>
        <w:t> </w:t>
      </w:r>
      <w:r>
        <w:rPr/>
        <w:t>execution</w:t>
      </w:r>
      <w:r>
        <w:rPr>
          <w:spacing w:val="40"/>
        </w:rPr>
        <w:t> </w:t>
      </w:r>
      <w:r>
        <w:rPr/>
        <w:t>time</w:t>
      </w:r>
      <w:r>
        <w:rPr>
          <w:spacing w:val="40"/>
        </w:rPr>
        <w:t> </w:t>
      </w:r>
      <w:r>
        <w:rPr/>
        <w:t>estimation</w:t>
      </w:r>
      <w:r>
        <w:rPr>
          <w:spacing w:val="39"/>
        </w:rPr>
        <w:t> </w:t>
      </w:r>
      <w:r>
        <w:rPr/>
        <w:t>of</w:t>
      </w:r>
      <w:r>
        <w:rPr>
          <w:spacing w:val="39"/>
        </w:rPr>
        <w:t> </w:t>
      </w:r>
      <w:r>
        <w:rPr/>
        <w:t>manual</w:t>
      </w:r>
      <w:r>
        <w:rPr>
          <w:spacing w:val="41"/>
        </w:rPr>
        <w:t> </w:t>
      </w:r>
      <w:r>
        <w:rPr/>
        <w:t>test</w:t>
      </w:r>
      <w:r>
        <w:rPr>
          <w:spacing w:val="43"/>
        </w:rPr>
        <w:t> </w:t>
      </w:r>
      <w:r>
        <w:rPr>
          <w:spacing w:val="-2"/>
        </w:rPr>
        <w:t>cases.</w:t>
      </w:r>
    </w:p>
    <w:p>
      <w:pPr>
        <w:spacing w:before="137"/>
        <w:ind w:left="336" w:right="0" w:firstLine="0"/>
        <w:jc w:val="left"/>
        <w:rPr>
          <w:sz w:val="24"/>
        </w:rPr>
      </w:pPr>
      <w:r>
        <w:rPr>
          <w:i/>
          <w:sz w:val="24"/>
        </w:rPr>
        <w:t>Journal</w:t>
      </w:r>
      <w:r>
        <w:rPr>
          <w:i/>
          <w:spacing w:val="-1"/>
          <w:sz w:val="24"/>
        </w:rPr>
        <w:t> </w:t>
      </w:r>
      <w:r>
        <w:rPr>
          <w:i/>
          <w:sz w:val="24"/>
        </w:rPr>
        <w:t>of</w:t>
      </w:r>
      <w:r>
        <w:rPr>
          <w:i/>
          <w:spacing w:val="-1"/>
          <w:sz w:val="24"/>
        </w:rPr>
        <w:t> </w:t>
      </w:r>
      <w:r>
        <w:rPr>
          <w:i/>
          <w:sz w:val="24"/>
        </w:rPr>
        <w:t>Systems</w:t>
      </w:r>
      <w:r>
        <w:rPr>
          <w:i/>
          <w:spacing w:val="-2"/>
          <w:sz w:val="24"/>
        </w:rPr>
        <w:t> </w:t>
      </w:r>
      <w:r>
        <w:rPr>
          <w:i/>
          <w:sz w:val="24"/>
        </w:rPr>
        <w:t>and</w:t>
      </w:r>
      <w:r>
        <w:rPr>
          <w:i/>
          <w:spacing w:val="-1"/>
          <w:sz w:val="24"/>
        </w:rPr>
        <w:t> </w:t>
      </w:r>
      <w:r>
        <w:rPr>
          <w:i/>
          <w:sz w:val="24"/>
        </w:rPr>
        <w:t>Software</w:t>
      </w:r>
      <w:r>
        <w:rPr>
          <w:sz w:val="24"/>
        </w:rPr>
        <w:t>,</w:t>
      </w:r>
      <w:r>
        <w:rPr>
          <w:spacing w:val="-1"/>
          <w:sz w:val="24"/>
        </w:rPr>
        <w:t> </w:t>
      </w:r>
      <w:r>
        <w:rPr>
          <w:sz w:val="24"/>
        </w:rPr>
        <w:t>146,</w:t>
      </w:r>
      <w:r>
        <w:rPr>
          <w:spacing w:val="-1"/>
          <w:sz w:val="24"/>
        </w:rPr>
        <w:t> </w:t>
      </w:r>
      <w:r>
        <w:rPr>
          <w:sz w:val="24"/>
        </w:rPr>
        <w:t>pp.26–</w:t>
      </w:r>
      <w:r>
        <w:rPr>
          <w:spacing w:val="-5"/>
          <w:sz w:val="24"/>
        </w:rPr>
        <w:t>41.</w:t>
      </w:r>
    </w:p>
    <w:p>
      <w:pPr>
        <w:pStyle w:val="BodyText"/>
        <w:spacing w:before="103"/>
        <w:ind w:left="0"/>
        <w:jc w:val="left"/>
      </w:pPr>
    </w:p>
    <w:p>
      <w:pPr>
        <w:spacing w:line="360" w:lineRule="auto" w:before="0"/>
        <w:ind w:left="336" w:right="333" w:firstLine="0"/>
        <w:jc w:val="both"/>
        <w:rPr>
          <w:sz w:val="24"/>
        </w:rPr>
      </w:pPr>
      <w:r>
        <w:rPr>
          <w:sz w:val="24"/>
        </w:rPr>
        <w:t>Takashima, A., Maruyama, H., Lu, Y. &amp; Nakamura, T., 2010. A method for extracting test cases from a basic design document. In: </w:t>
      </w:r>
      <w:r>
        <w:rPr>
          <w:i/>
          <w:sz w:val="24"/>
        </w:rPr>
        <w:t>Joint Conference on Knowledge-Based Software Engineering</w:t>
      </w:r>
      <w:r>
        <w:rPr>
          <w:sz w:val="24"/>
        </w:rPr>
        <w:t>, </w:t>
      </w:r>
      <w:r>
        <w:rPr>
          <w:spacing w:val="-2"/>
          <w:sz w:val="24"/>
        </w:rPr>
        <w:t>pp.243–251.</w:t>
      </w:r>
    </w:p>
    <w:p>
      <w:pPr>
        <w:spacing w:line="360" w:lineRule="auto" w:before="239"/>
        <w:ind w:left="336" w:right="336" w:firstLine="0"/>
        <w:jc w:val="both"/>
        <w:rPr>
          <w:sz w:val="24"/>
        </w:rPr>
      </w:pPr>
      <w:r>
        <w:rPr>
          <w:sz w:val="24"/>
        </w:rPr>
        <w:t>Thummalapenta,</w:t>
      </w:r>
      <w:r>
        <w:rPr>
          <w:spacing w:val="-2"/>
          <w:sz w:val="24"/>
        </w:rPr>
        <w:t> </w:t>
      </w:r>
      <w:r>
        <w:rPr>
          <w:sz w:val="24"/>
        </w:rPr>
        <w:t>S.</w:t>
      </w:r>
      <w:r>
        <w:rPr>
          <w:spacing w:val="-1"/>
          <w:sz w:val="24"/>
        </w:rPr>
        <w:t> </w:t>
      </w:r>
      <w:r>
        <w:rPr>
          <w:sz w:val="24"/>
        </w:rPr>
        <w:t>et al.,</w:t>
      </w:r>
      <w:r>
        <w:rPr>
          <w:spacing w:val="-1"/>
          <w:sz w:val="24"/>
        </w:rPr>
        <w:t> </w:t>
      </w:r>
      <w:r>
        <w:rPr>
          <w:sz w:val="24"/>
        </w:rPr>
        <w:t>2012.</w:t>
      </w:r>
      <w:r>
        <w:rPr>
          <w:spacing w:val="-1"/>
          <w:sz w:val="24"/>
        </w:rPr>
        <w:t> </w:t>
      </w:r>
      <w:r>
        <w:rPr>
          <w:sz w:val="24"/>
        </w:rPr>
        <w:t>Automating</w:t>
      </w:r>
      <w:r>
        <w:rPr>
          <w:spacing w:val="-1"/>
          <w:sz w:val="24"/>
        </w:rPr>
        <w:t> </w:t>
      </w:r>
      <w:r>
        <w:rPr>
          <w:sz w:val="24"/>
        </w:rPr>
        <w:t>test</w:t>
      </w:r>
      <w:r>
        <w:rPr>
          <w:spacing w:val="-1"/>
          <w:sz w:val="24"/>
        </w:rPr>
        <w:t> </w:t>
      </w:r>
      <w:r>
        <w:rPr>
          <w:sz w:val="24"/>
        </w:rPr>
        <w:t>automation.</w:t>
      </w:r>
      <w:r>
        <w:rPr>
          <w:spacing w:val="-1"/>
          <w:sz w:val="24"/>
        </w:rPr>
        <w:t> </w:t>
      </w:r>
      <w:r>
        <w:rPr>
          <w:sz w:val="24"/>
        </w:rPr>
        <w:t>In: </w:t>
      </w:r>
      <w:r>
        <w:rPr>
          <w:i/>
          <w:sz w:val="24"/>
        </w:rPr>
        <w:t>Proceedings</w:t>
      </w:r>
      <w:r>
        <w:rPr>
          <w:i/>
          <w:spacing w:val="-1"/>
          <w:sz w:val="24"/>
        </w:rPr>
        <w:t> </w:t>
      </w:r>
      <w:r>
        <w:rPr>
          <w:i/>
          <w:sz w:val="24"/>
        </w:rPr>
        <w:t>of</w:t>
      </w:r>
      <w:r>
        <w:rPr>
          <w:i/>
          <w:spacing w:val="-1"/>
          <w:sz w:val="24"/>
        </w:rPr>
        <w:t> </w:t>
      </w:r>
      <w:r>
        <w:rPr>
          <w:i/>
          <w:sz w:val="24"/>
        </w:rPr>
        <w:t>the</w:t>
      </w:r>
      <w:r>
        <w:rPr>
          <w:i/>
          <w:spacing w:val="-2"/>
          <w:sz w:val="24"/>
        </w:rPr>
        <w:t> </w:t>
      </w:r>
      <w:r>
        <w:rPr>
          <w:i/>
          <w:sz w:val="24"/>
        </w:rPr>
        <w:t>International Conference on Software Engineering</w:t>
      </w:r>
      <w:r>
        <w:rPr>
          <w:sz w:val="24"/>
        </w:rPr>
        <w:t>, pp.881–891.</w:t>
      </w:r>
    </w:p>
    <w:p>
      <w:pPr>
        <w:spacing w:line="360" w:lineRule="auto" w:before="240"/>
        <w:ind w:left="336" w:right="339" w:firstLine="0"/>
        <w:jc w:val="both"/>
        <w:rPr>
          <w:sz w:val="24"/>
        </w:rPr>
      </w:pPr>
      <w:r>
        <w:rPr>
          <w:sz w:val="24"/>
        </w:rPr>
        <w:t>Tseng, W.H. &amp; Fan, C.F., 2013. Systematic scenario test-case generation for nuclear safety systems. </w:t>
      </w:r>
      <w:r>
        <w:rPr>
          <w:i/>
          <w:sz w:val="24"/>
        </w:rPr>
        <w:t>Information and Software Technology</w:t>
      </w:r>
      <w:r>
        <w:rPr>
          <w:sz w:val="24"/>
        </w:rPr>
        <w:t>, 55(2), pp.344–356.</w:t>
      </w:r>
    </w:p>
    <w:p>
      <w:pPr>
        <w:spacing w:line="360" w:lineRule="auto" w:before="241"/>
        <w:ind w:left="336" w:right="334" w:firstLine="0"/>
        <w:jc w:val="both"/>
        <w:rPr>
          <w:sz w:val="24"/>
        </w:rPr>
      </w:pPr>
      <w:r>
        <w:rPr>
          <w:sz w:val="24"/>
        </w:rPr>
        <w:t>Vahabzadeh, A., Stocco, A. &amp; Mesbah, A., 2018. Fine-grained test minimization. In: </w:t>
      </w:r>
      <w:r>
        <w:rPr>
          <w:i/>
          <w:sz w:val="24"/>
        </w:rPr>
        <w:t>2018 IEEE/ACM 40th International Conference on Software Engineering (ICSE)</w:t>
      </w:r>
      <w:r>
        <w:rPr>
          <w:sz w:val="24"/>
        </w:rPr>
        <w:t>, IEEE, pp.210–221.</w:t>
      </w:r>
    </w:p>
    <w:p>
      <w:pPr>
        <w:pStyle w:val="BodyText"/>
        <w:spacing w:line="360" w:lineRule="auto" w:before="240"/>
        <w:ind w:right="338"/>
      </w:pPr>
      <w:r>
        <w:rPr/>
        <w:t>Villamizar, H., Kalinowski, M., Garcia, A. &amp; Mendez, D., 2020. An efficient approach for reviewing security-related aspects in agile requirements specifications of web applications. </w:t>
      </w:r>
      <w:r>
        <w:rPr>
          <w:i/>
        </w:rPr>
        <w:t>Requirements Engineering</w:t>
      </w:r>
      <w:r>
        <w:rPr/>
        <w:t>, 25(4), pp.439–468. doi:10.1007/s00766-020-00338-w.</w:t>
      </w:r>
    </w:p>
    <w:p>
      <w:pPr>
        <w:spacing w:line="360" w:lineRule="auto" w:before="242"/>
        <w:ind w:left="336" w:right="342" w:firstLine="0"/>
        <w:jc w:val="both"/>
        <w:rPr>
          <w:sz w:val="24"/>
        </w:rPr>
      </w:pPr>
      <w:r>
        <w:rPr>
          <w:sz w:val="24"/>
        </w:rPr>
        <w:t>Wang,</w:t>
      </w:r>
      <w:r>
        <w:rPr>
          <w:spacing w:val="-1"/>
          <w:sz w:val="24"/>
        </w:rPr>
        <w:t> </w:t>
      </w:r>
      <w:r>
        <w:rPr>
          <w:sz w:val="24"/>
        </w:rPr>
        <w:t>C.</w:t>
      </w:r>
      <w:r>
        <w:rPr>
          <w:spacing w:val="-1"/>
          <w:sz w:val="24"/>
        </w:rPr>
        <w:t> </w:t>
      </w:r>
      <w:r>
        <w:rPr>
          <w:sz w:val="24"/>
        </w:rPr>
        <w:t>et</w:t>
      </w:r>
      <w:r>
        <w:rPr>
          <w:spacing w:val="-1"/>
          <w:sz w:val="24"/>
        </w:rPr>
        <w:t> </w:t>
      </w:r>
      <w:r>
        <w:rPr>
          <w:sz w:val="24"/>
        </w:rPr>
        <w:t>al.,</w:t>
      </w:r>
      <w:r>
        <w:rPr>
          <w:spacing w:val="-1"/>
          <w:sz w:val="24"/>
        </w:rPr>
        <w:t> </w:t>
      </w:r>
      <w:r>
        <w:rPr>
          <w:sz w:val="24"/>
        </w:rPr>
        <w:t>2019.</w:t>
      </w:r>
      <w:r>
        <w:rPr>
          <w:spacing w:val="-1"/>
          <w:sz w:val="24"/>
        </w:rPr>
        <w:t> </w:t>
      </w:r>
      <w:r>
        <w:rPr>
          <w:sz w:val="24"/>
        </w:rPr>
        <w:t>Automatic</w:t>
      </w:r>
      <w:r>
        <w:rPr>
          <w:spacing w:val="-2"/>
          <w:sz w:val="24"/>
        </w:rPr>
        <w:t> </w:t>
      </w:r>
      <w:r>
        <w:rPr>
          <w:sz w:val="24"/>
        </w:rPr>
        <w:t>generation</w:t>
      </w:r>
      <w:r>
        <w:rPr>
          <w:spacing w:val="-1"/>
          <w:sz w:val="24"/>
        </w:rPr>
        <w:t> </w:t>
      </w:r>
      <w:r>
        <w:rPr>
          <w:sz w:val="24"/>
        </w:rPr>
        <w:t>of</w:t>
      </w:r>
      <w:r>
        <w:rPr>
          <w:spacing w:val="-2"/>
          <w:sz w:val="24"/>
        </w:rPr>
        <w:t> </w:t>
      </w:r>
      <w:r>
        <w:rPr>
          <w:sz w:val="24"/>
        </w:rPr>
        <w:t>system</w:t>
      </w:r>
      <w:r>
        <w:rPr>
          <w:spacing w:val="-1"/>
          <w:sz w:val="24"/>
        </w:rPr>
        <w:t> </w:t>
      </w:r>
      <w:r>
        <w:rPr>
          <w:sz w:val="24"/>
        </w:rPr>
        <w:t>test</w:t>
      </w:r>
      <w:r>
        <w:rPr>
          <w:spacing w:val="-1"/>
          <w:sz w:val="24"/>
        </w:rPr>
        <w:t> </w:t>
      </w:r>
      <w:r>
        <w:rPr>
          <w:sz w:val="24"/>
        </w:rPr>
        <w:t>cases</w:t>
      </w:r>
      <w:r>
        <w:rPr>
          <w:spacing w:val="-1"/>
          <w:sz w:val="24"/>
        </w:rPr>
        <w:t> </w:t>
      </w:r>
      <w:r>
        <w:rPr>
          <w:sz w:val="24"/>
        </w:rPr>
        <w:t>from</w:t>
      </w:r>
      <w:r>
        <w:rPr>
          <w:spacing w:val="-1"/>
          <w:sz w:val="24"/>
        </w:rPr>
        <w:t> </w:t>
      </w:r>
      <w:r>
        <w:rPr>
          <w:sz w:val="24"/>
        </w:rPr>
        <w:t>use case</w:t>
      </w:r>
      <w:r>
        <w:rPr>
          <w:spacing w:val="-2"/>
          <w:sz w:val="24"/>
        </w:rPr>
        <w:t> </w:t>
      </w:r>
      <w:r>
        <w:rPr>
          <w:sz w:val="24"/>
        </w:rPr>
        <w:t>specifications:</w:t>
      </w:r>
      <w:r>
        <w:rPr>
          <w:spacing w:val="-1"/>
          <w:sz w:val="24"/>
        </w:rPr>
        <w:t> </w:t>
      </w:r>
      <w:r>
        <w:rPr>
          <w:sz w:val="24"/>
        </w:rPr>
        <w:t>An NLP-based approach. </w:t>
      </w:r>
      <w:r>
        <w:rPr>
          <w:i/>
          <w:sz w:val="24"/>
        </w:rPr>
        <w:t>arXiv preprint arXiv:1907.08490</w:t>
      </w:r>
      <w:r>
        <w:rPr>
          <w:sz w:val="24"/>
        </w:rPr>
        <w:t>.</w:t>
      </w:r>
    </w:p>
    <w:p>
      <w:pPr>
        <w:pStyle w:val="BodyText"/>
        <w:spacing w:before="240"/>
        <w:jc w:val="left"/>
      </w:pPr>
      <w:r>
        <w:rPr/>
        <w:t>Wang,</w:t>
      </w:r>
      <w:r>
        <w:rPr>
          <w:spacing w:val="10"/>
        </w:rPr>
        <w:t> </w:t>
      </w:r>
      <w:r>
        <w:rPr/>
        <w:t>C.,</w:t>
      </w:r>
      <w:r>
        <w:rPr>
          <w:spacing w:val="11"/>
        </w:rPr>
        <w:t> </w:t>
      </w:r>
      <w:r>
        <w:rPr/>
        <w:t>Pastore,</w:t>
      </w:r>
      <w:r>
        <w:rPr>
          <w:spacing w:val="13"/>
        </w:rPr>
        <w:t> </w:t>
      </w:r>
      <w:r>
        <w:rPr/>
        <w:t>F.,</w:t>
      </w:r>
      <w:r>
        <w:rPr>
          <w:spacing w:val="11"/>
        </w:rPr>
        <w:t> </w:t>
      </w:r>
      <w:r>
        <w:rPr/>
        <w:t>Goknil,</w:t>
      </w:r>
      <w:r>
        <w:rPr>
          <w:spacing w:val="10"/>
        </w:rPr>
        <w:t> </w:t>
      </w:r>
      <w:r>
        <w:rPr/>
        <w:t>A.,</w:t>
      </w:r>
      <w:r>
        <w:rPr>
          <w:spacing w:val="11"/>
        </w:rPr>
        <w:t> </w:t>
      </w:r>
      <w:r>
        <w:rPr/>
        <w:t>Briand,</w:t>
      </w:r>
      <w:r>
        <w:rPr>
          <w:spacing w:val="10"/>
        </w:rPr>
        <w:t> </w:t>
      </w:r>
      <w:r>
        <w:rPr/>
        <w:t>L.</w:t>
      </w:r>
      <w:r>
        <w:rPr>
          <w:spacing w:val="13"/>
        </w:rPr>
        <w:t> </w:t>
      </w:r>
      <w:r>
        <w:rPr/>
        <w:t>&amp;</w:t>
      </w:r>
      <w:r>
        <w:rPr>
          <w:spacing w:val="13"/>
        </w:rPr>
        <w:t> </w:t>
      </w:r>
      <w:r>
        <w:rPr/>
        <w:t>Iqbal,</w:t>
      </w:r>
      <w:r>
        <w:rPr>
          <w:spacing w:val="12"/>
        </w:rPr>
        <w:t> </w:t>
      </w:r>
      <w:r>
        <w:rPr/>
        <w:t>Z.,</w:t>
      </w:r>
      <w:r>
        <w:rPr>
          <w:spacing w:val="10"/>
        </w:rPr>
        <w:t> </w:t>
      </w:r>
      <w:r>
        <w:rPr/>
        <w:t>2015.</w:t>
      </w:r>
      <w:r>
        <w:rPr>
          <w:spacing w:val="14"/>
        </w:rPr>
        <w:t> </w:t>
      </w:r>
      <w:r>
        <w:rPr/>
        <w:t>Automatic</w:t>
      </w:r>
      <w:r>
        <w:rPr>
          <w:spacing w:val="10"/>
        </w:rPr>
        <w:t> </w:t>
      </w:r>
      <w:r>
        <w:rPr/>
        <w:t>generation</w:t>
      </w:r>
      <w:r>
        <w:rPr>
          <w:spacing w:val="11"/>
        </w:rPr>
        <w:t> </w:t>
      </w:r>
      <w:r>
        <w:rPr/>
        <w:t>of</w:t>
      </w:r>
      <w:r>
        <w:rPr>
          <w:spacing w:val="11"/>
        </w:rPr>
        <w:t> </w:t>
      </w:r>
      <w:r>
        <w:rPr>
          <w:spacing w:val="-2"/>
        </w:rPr>
        <w:t>system</w:t>
      </w:r>
    </w:p>
    <w:p>
      <w:pPr>
        <w:pStyle w:val="BodyText"/>
        <w:spacing w:after="0"/>
        <w:jc w:val="left"/>
        <w:sectPr>
          <w:pgSz w:w="12240" w:h="15840"/>
          <w:pgMar w:header="0" w:footer="1045" w:top="1340" w:bottom="1240" w:left="1080" w:right="1080"/>
        </w:sectPr>
      </w:pPr>
    </w:p>
    <w:p>
      <w:pPr>
        <w:spacing w:line="360" w:lineRule="auto" w:before="75"/>
        <w:ind w:left="336" w:right="335" w:firstLine="0"/>
        <w:jc w:val="both"/>
        <w:rPr>
          <w:sz w:val="24"/>
        </w:rPr>
      </w:pPr>
      <w:r>
        <w:rPr>
          <w:sz w:val="24"/>
        </w:rPr>
        <w:t>test cases from use case specifications. In: </w:t>
      </w:r>
      <w:r>
        <w:rPr>
          <w:i/>
          <w:sz w:val="24"/>
        </w:rPr>
        <w:t>International Symposium on Software Testing and Analysis</w:t>
      </w:r>
      <w:r>
        <w:rPr>
          <w:sz w:val="24"/>
        </w:rPr>
        <w:t>, pp.385–396.</w:t>
      </w:r>
    </w:p>
    <w:p>
      <w:pPr>
        <w:spacing w:line="360" w:lineRule="auto" w:before="243"/>
        <w:ind w:left="336" w:right="333" w:firstLine="0"/>
        <w:jc w:val="both"/>
        <w:rPr>
          <w:sz w:val="24"/>
        </w:rPr>
      </w:pPr>
      <w:r>
        <w:rPr>
          <w:sz w:val="24"/>
        </w:rPr>
        <w:t>Wang, T., 2019. Automated test case generation with NLP techniques. </w:t>
      </w:r>
      <w:r>
        <w:rPr>
          <w:i/>
          <w:sz w:val="24"/>
        </w:rPr>
        <w:t>IEEE Transactions on Software Engineering</w:t>
      </w:r>
      <w:r>
        <w:rPr>
          <w:sz w:val="24"/>
        </w:rPr>
        <w:t>, 5(2), pp.210–225.</w:t>
      </w:r>
    </w:p>
    <w:p>
      <w:pPr>
        <w:spacing w:line="360" w:lineRule="auto" w:before="240"/>
        <w:ind w:left="336" w:right="334" w:firstLine="0"/>
        <w:jc w:val="both"/>
        <w:rPr>
          <w:sz w:val="24"/>
        </w:rPr>
      </w:pPr>
      <w:r>
        <w:rPr>
          <w:sz w:val="24"/>
        </w:rPr>
        <w:t>Wautelet, Y., Heng, S., Kolp, M. &amp; Mirbel, I., 2014. Unifying and extending user story models. In: </w:t>
      </w:r>
      <w:r>
        <w:rPr>
          <w:i/>
          <w:sz w:val="24"/>
        </w:rPr>
        <w:t>Advanced Information Systems Engineering (Lecture Notes in Computer Science)</w:t>
      </w:r>
      <w:r>
        <w:rPr>
          <w:sz w:val="24"/>
        </w:rPr>
        <w:t>, 8484. New York: Springer.</w:t>
      </w:r>
    </w:p>
    <w:p>
      <w:pPr>
        <w:spacing w:line="360" w:lineRule="auto" w:before="239"/>
        <w:ind w:left="336" w:right="333" w:firstLine="0"/>
        <w:jc w:val="both"/>
        <w:rPr>
          <w:sz w:val="24"/>
        </w:rPr>
      </w:pPr>
      <w:r>
        <w:rPr>
          <w:sz w:val="24"/>
        </w:rPr>
        <w:t>Weyuker, E.J. &amp; Jeng, B., 1991. Analyzing partition testing strategies. </w:t>
      </w:r>
      <w:r>
        <w:rPr>
          <w:i/>
          <w:sz w:val="24"/>
        </w:rPr>
        <w:t>IEEE Transactions on Software Engineering</w:t>
      </w:r>
      <w:r>
        <w:rPr>
          <w:sz w:val="24"/>
        </w:rPr>
        <w:t>, 17(7), pp.703–711.</w:t>
      </w:r>
    </w:p>
    <w:p>
      <w:pPr>
        <w:spacing w:line="360" w:lineRule="auto" w:before="240"/>
        <w:ind w:left="336" w:right="335" w:firstLine="0"/>
        <w:jc w:val="both"/>
        <w:rPr>
          <w:sz w:val="24"/>
        </w:rPr>
      </w:pPr>
      <w:r>
        <w:rPr>
          <w:sz w:val="24"/>
        </w:rPr>
        <w:t>Yang, Y., Huang, X., Hao, X., Liu, Z. &amp; Chen, Z., 2017. An industrial study of natural language processing based test case prioritization. In: </w:t>
      </w:r>
      <w:r>
        <w:rPr>
          <w:i/>
          <w:sz w:val="24"/>
        </w:rPr>
        <w:t>IEEE International Conference on Software Testing, Verification and Validation</w:t>
      </w:r>
      <w:r>
        <w:rPr>
          <w:sz w:val="24"/>
        </w:rPr>
        <w:t>, pp.548–549.</w:t>
      </w:r>
    </w:p>
    <w:p>
      <w:pPr>
        <w:spacing w:line="360" w:lineRule="auto" w:before="242"/>
        <w:ind w:left="336" w:right="335" w:firstLine="0"/>
        <w:jc w:val="both"/>
        <w:rPr>
          <w:sz w:val="24"/>
        </w:rPr>
      </w:pPr>
      <w:r>
        <w:rPr>
          <w:sz w:val="24"/>
        </w:rPr>
        <w:t>Yue, T., Ali, S. &amp; Briand, L., 2011. Automated transition from use cases to UML state machines to support state-based testing. In: </w:t>
      </w:r>
      <w:r>
        <w:rPr>
          <w:i/>
          <w:sz w:val="24"/>
        </w:rPr>
        <w:t>European Conference on Modelling Foundations and Applications</w:t>
      </w:r>
      <w:r>
        <w:rPr>
          <w:sz w:val="24"/>
        </w:rPr>
        <w:t>, pp.115–131.</w:t>
      </w:r>
    </w:p>
    <w:p>
      <w:pPr>
        <w:spacing w:line="360" w:lineRule="auto" w:before="239"/>
        <w:ind w:left="336" w:right="334" w:firstLine="0"/>
        <w:jc w:val="both"/>
        <w:rPr>
          <w:sz w:val="24"/>
        </w:rPr>
      </w:pPr>
      <w:r>
        <w:rPr>
          <w:sz w:val="24"/>
        </w:rPr>
        <w:t>Yue, T., Ali, S. &amp; Zhang, M., 2015. RTCM: A natural language based, automated, and practical test-case generation framework. In: </w:t>
      </w:r>
      <w:r>
        <w:rPr>
          <w:i/>
          <w:sz w:val="24"/>
        </w:rPr>
        <w:t>International Symposium on Software Testing and Analysis</w:t>
      </w:r>
      <w:r>
        <w:rPr>
          <w:sz w:val="24"/>
        </w:rPr>
        <w:t>, </w:t>
      </w:r>
      <w:r>
        <w:rPr>
          <w:spacing w:val="-2"/>
          <w:sz w:val="24"/>
        </w:rPr>
        <w:t>pp.397–408.</w:t>
      </w:r>
    </w:p>
    <w:p>
      <w:pPr>
        <w:pStyle w:val="BodyText"/>
        <w:spacing w:before="241"/>
      </w:pPr>
      <w:r>
        <w:rPr/>
        <w:t>Zhang,</w:t>
      </w:r>
      <w:r>
        <w:rPr>
          <w:spacing w:val="15"/>
        </w:rPr>
        <w:t> </w:t>
      </w:r>
      <w:r>
        <w:rPr/>
        <w:t>B.,</w:t>
      </w:r>
      <w:r>
        <w:rPr>
          <w:spacing w:val="17"/>
        </w:rPr>
        <w:t> </w:t>
      </w:r>
      <w:r>
        <w:rPr/>
        <w:t>Hill,</w:t>
      </w:r>
      <w:r>
        <w:rPr>
          <w:spacing w:val="17"/>
        </w:rPr>
        <w:t> </w:t>
      </w:r>
      <w:r>
        <w:rPr/>
        <w:t>E.</w:t>
      </w:r>
      <w:r>
        <w:rPr>
          <w:spacing w:val="17"/>
        </w:rPr>
        <w:t> </w:t>
      </w:r>
      <w:r>
        <w:rPr/>
        <w:t>&amp;</w:t>
      </w:r>
      <w:r>
        <w:rPr>
          <w:spacing w:val="18"/>
        </w:rPr>
        <w:t> </w:t>
      </w:r>
      <w:r>
        <w:rPr/>
        <w:t>Clause,</w:t>
      </w:r>
      <w:r>
        <w:rPr>
          <w:spacing w:val="17"/>
        </w:rPr>
        <w:t> </w:t>
      </w:r>
      <w:r>
        <w:rPr/>
        <w:t>J.,</w:t>
      </w:r>
      <w:r>
        <w:rPr>
          <w:spacing w:val="18"/>
        </w:rPr>
        <w:t> </w:t>
      </w:r>
      <w:r>
        <w:rPr/>
        <w:t>2015.</w:t>
      </w:r>
      <w:r>
        <w:rPr>
          <w:spacing w:val="17"/>
        </w:rPr>
        <w:t> </w:t>
      </w:r>
      <w:r>
        <w:rPr/>
        <w:t>Automatically</w:t>
      </w:r>
      <w:r>
        <w:rPr>
          <w:spacing w:val="17"/>
        </w:rPr>
        <w:t> </w:t>
      </w:r>
      <w:r>
        <w:rPr/>
        <w:t>generating</w:t>
      </w:r>
      <w:r>
        <w:rPr>
          <w:spacing w:val="17"/>
        </w:rPr>
        <w:t> </w:t>
      </w:r>
      <w:r>
        <w:rPr/>
        <w:t>test</w:t>
      </w:r>
      <w:r>
        <w:rPr>
          <w:spacing w:val="18"/>
        </w:rPr>
        <w:t> </w:t>
      </w:r>
      <w:r>
        <w:rPr/>
        <w:t>templates</w:t>
      </w:r>
      <w:r>
        <w:rPr>
          <w:spacing w:val="18"/>
        </w:rPr>
        <w:t> </w:t>
      </w:r>
      <w:r>
        <w:rPr/>
        <w:t>from</w:t>
      </w:r>
      <w:r>
        <w:rPr>
          <w:spacing w:val="18"/>
        </w:rPr>
        <w:t> </w:t>
      </w:r>
      <w:r>
        <w:rPr/>
        <w:t>test</w:t>
      </w:r>
      <w:r>
        <w:rPr>
          <w:spacing w:val="19"/>
        </w:rPr>
        <w:t> </w:t>
      </w:r>
      <w:r>
        <w:rPr>
          <w:spacing w:val="-2"/>
        </w:rPr>
        <w:t>names</w:t>
      </w:r>
    </w:p>
    <w:p>
      <w:pPr>
        <w:spacing w:line="360" w:lineRule="auto" w:before="137"/>
        <w:ind w:left="336" w:right="334" w:firstLine="0"/>
        <w:jc w:val="left"/>
        <w:rPr>
          <w:sz w:val="24"/>
        </w:rPr>
      </w:pPr>
      <w:r>
        <w:rPr>
          <w:sz w:val="24"/>
        </w:rPr>
        <w:t>(n). In: </w:t>
      </w:r>
      <w:r>
        <w:rPr>
          <w:i/>
          <w:sz w:val="24"/>
        </w:rPr>
        <w:t>30th IEEE/ACM International Conference on Automated Software Engineering</w:t>
      </w:r>
      <w:r>
        <w:rPr>
          <w:sz w:val="24"/>
        </w:rPr>
        <w:t>, pp.506–</w:t>
      </w:r>
      <w:r>
        <w:rPr>
          <w:spacing w:val="-4"/>
          <w:sz w:val="24"/>
        </w:rPr>
        <w:t>511.</w:t>
      </w:r>
    </w:p>
    <w:p>
      <w:pPr>
        <w:spacing w:line="360" w:lineRule="auto" w:before="241"/>
        <w:ind w:left="336" w:right="332" w:firstLine="0"/>
        <w:jc w:val="both"/>
        <w:rPr>
          <w:sz w:val="24"/>
        </w:rPr>
      </w:pPr>
      <w:r>
        <w:rPr>
          <w:sz w:val="24"/>
        </w:rPr>
        <w:t>Zhang, M., Yue, T., Ali, S., Zhang, H. &amp; Wu, J., 2014. A systematic approach to automatically derive test cases from use cases specified in restricted natural languages. In: </w:t>
      </w:r>
      <w:r>
        <w:rPr>
          <w:i/>
          <w:sz w:val="24"/>
        </w:rPr>
        <w:t>International Conference on System Analysis and Modeling</w:t>
      </w:r>
      <w:r>
        <w:rPr>
          <w:sz w:val="24"/>
        </w:rPr>
        <w:t>, Springer, pp.142–157.</w:t>
      </w:r>
    </w:p>
    <w:p>
      <w:pPr>
        <w:spacing w:line="259" w:lineRule="auto" w:before="239"/>
        <w:ind w:left="336" w:right="0" w:firstLine="0"/>
        <w:jc w:val="left"/>
        <w:rPr>
          <w:sz w:val="24"/>
        </w:rPr>
      </w:pPr>
      <w:r>
        <w:rPr>
          <w:sz w:val="24"/>
        </w:rPr>
        <w:t>Zhang, F., An, G. &amp; Ruan, Q., 2022. Transformer-based natural language understanding and generation.</w:t>
      </w:r>
      <w:r>
        <w:rPr>
          <w:spacing w:val="-2"/>
          <w:sz w:val="24"/>
        </w:rPr>
        <w:t> </w:t>
      </w:r>
      <w:r>
        <w:rPr>
          <w:sz w:val="24"/>
        </w:rPr>
        <w:t>In:</w:t>
      </w:r>
      <w:r>
        <w:rPr>
          <w:spacing w:val="-4"/>
          <w:sz w:val="24"/>
        </w:rPr>
        <w:t> </w:t>
      </w:r>
      <w:r>
        <w:rPr>
          <w:i/>
          <w:sz w:val="24"/>
        </w:rPr>
        <w:t>16th</w:t>
      </w:r>
      <w:r>
        <w:rPr>
          <w:i/>
          <w:spacing w:val="-4"/>
          <w:sz w:val="24"/>
        </w:rPr>
        <w:t> </w:t>
      </w:r>
      <w:r>
        <w:rPr>
          <w:i/>
          <w:sz w:val="24"/>
        </w:rPr>
        <w:t>IEEE</w:t>
      </w:r>
      <w:r>
        <w:rPr>
          <w:i/>
          <w:spacing w:val="-4"/>
          <w:sz w:val="24"/>
        </w:rPr>
        <w:t> </w:t>
      </w:r>
      <w:r>
        <w:rPr>
          <w:i/>
          <w:sz w:val="24"/>
        </w:rPr>
        <w:t>International</w:t>
      </w:r>
      <w:r>
        <w:rPr>
          <w:i/>
          <w:spacing w:val="-4"/>
          <w:sz w:val="24"/>
        </w:rPr>
        <w:t> </w:t>
      </w:r>
      <w:r>
        <w:rPr>
          <w:i/>
          <w:sz w:val="24"/>
        </w:rPr>
        <w:t>Conference</w:t>
      </w:r>
      <w:r>
        <w:rPr>
          <w:i/>
          <w:spacing w:val="-5"/>
          <w:sz w:val="24"/>
        </w:rPr>
        <w:t> </w:t>
      </w:r>
      <w:r>
        <w:rPr>
          <w:i/>
          <w:sz w:val="24"/>
        </w:rPr>
        <w:t>on</w:t>
      </w:r>
      <w:r>
        <w:rPr>
          <w:i/>
          <w:spacing w:val="-4"/>
          <w:sz w:val="24"/>
        </w:rPr>
        <w:t> </w:t>
      </w:r>
      <w:r>
        <w:rPr>
          <w:i/>
          <w:sz w:val="24"/>
        </w:rPr>
        <w:t>Signal</w:t>
      </w:r>
      <w:r>
        <w:rPr>
          <w:i/>
          <w:spacing w:val="-4"/>
          <w:sz w:val="24"/>
        </w:rPr>
        <w:t> </w:t>
      </w:r>
      <w:r>
        <w:rPr>
          <w:i/>
          <w:sz w:val="24"/>
        </w:rPr>
        <w:t>Processing</w:t>
      </w:r>
      <w:r>
        <w:rPr>
          <w:i/>
          <w:spacing w:val="-4"/>
          <w:sz w:val="24"/>
        </w:rPr>
        <w:t> </w:t>
      </w:r>
      <w:r>
        <w:rPr>
          <w:i/>
          <w:sz w:val="24"/>
        </w:rPr>
        <w:t>(ICSP)</w:t>
      </w:r>
      <w:r>
        <w:rPr>
          <w:sz w:val="24"/>
        </w:rPr>
        <w:t>,</w:t>
      </w:r>
      <w:r>
        <w:rPr>
          <w:spacing w:val="-4"/>
          <w:sz w:val="24"/>
        </w:rPr>
        <w:t> </w:t>
      </w:r>
      <w:r>
        <w:rPr>
          <w:sz w:val="24"/>
        </w:rPr>
        <w:t>Beijing,</w:t>
      </w:r>
      <w:r>
        <w:rPr>
          <w:spacing w:val="-4"/>
          <w:sz w:val="24"/>
        </w:rPr>
        <w:t> </w:t>
      </w:r>
      <w:r>
        <w:rPr>
          <w:sz w:val="24"/>
        </w:rPr>
        <w:t>China.</w:t>
      </w:r>
    </w:p>
    <w:p>
      <w:pPr>
        <w:spacing w:after="0" w:line="259" w:lineRule="auto"/>
        <w:jc w:val="left"/>
        <w:rPr>
          <w:sz w:val="24"/>
        </w:rPr>
        <w:sectPr>
          <w:pgSz w:w="12240" w:h="15840"/>
          <w:pgMar w:header="0" w:footer="1045" w:top="1340" w:bottom="1240" w:left="1080" w:right="1080"/>
        </w:sectPr>
      </w:pPr>
    </w:p>
    <w:p>
      <w:pPr>
        <w:pStyle w:val="Heading1"/>
        <w:spacing w:before="59"/>
      </w:pPr>
      <w:bookmarkStart w:name="_bookmark43" w:id="44"/>
      <w:bookmarkEnd w:id="44"/>
      <w:r>
        <w:rPr>
          <w:b w:val="0"/>
        </w:rPr>
      </w:r>
      <w:r>
        <w:rPr/>
        <w:t>Dodatak</w:t>
      </w:r>
      <w:r>
        <w:rPr>
          <w:spacing w:val="-8"/>
        </w:rPr>
        <w:t> </w:t>
      </w:r>
      <w:r>
        <w:rPr>
          <w:spacing w:val="-10"/>
        </w:rPr>
        <w:t>1</w:t>
      </w:r>
    </w:p>
    <w:p>
      <w:pPr>
        <w:pStyle w:val="BodyText"/>
        <w:spacing w:before="77"/>
        <w:ind w:left="0"/>
        <w:jc w:val="left"/>
        <w:rPr>
          <w:b/>
          <w:sz w:val="28"/>
        </w:rPr>
      </w:pPr>
    </w:p>
    <w:p>
      <w:pPr>
        <w:pStyle w:val="BodyText"/>
        <w:spacing w:line="259" w:lineRule="auto"/>
        <w:jc w:val="left"/>
      </w:pPr>
      <w:r>
        <w:rPr/>
        <w:t>MANUELNA</w:t>
      </w:r>
      <w:r>
        <w:rPr>
          <w:spacing w:val="-6"/>
        </w:rPr>
        <w:t> </w:t>
      </w:r>
      <w:r>
        <w:rPr/>
        <w:t>EVALUACIJA</w:t>
      </w:r>
      <w:r>
        <w:rPr>
          <w:spacing w:val="-4"/>
        </w:rPr>
        <w:t> </w:t>
      </w:r>
      <w:r>
        <w:rPr/>
        <w:t>IZLAZA</w:t>
      </w:r>
      <w:r>
        <w:rPr>
          <w:spacing w:val="-6"/>
        </w:rPr>
        <w:t> </w:t>
      </w:r>
      <w:r>
        <w:rPr/>
        <w:t>NA</w:t>
      </w:r>
      <w:r>
        <w:rPr>
          <w:spacing w:val="-6"/>
        </w:rPr>
        <w:t> </w:t>
      </w:r>
      <w:r>
        <w:rPr/>
        <w:t>UZORKU</w:t>
      </w:r>
      <w:r>
        <w:rPr>
          <w:spacing w:val="-6"/>
        </w:rPr>
        <w:t> </w:t>
      </w:r>
      <w:r>
        <w:rPr/>
        <w:t>OD</w:t>
      </w:r>
      <w:r>
        <w:rPr>
          <w:spacing w:val="-6"/>
        </w:rPr>
        <w:t> </w:t>
      </w:r>
      <w:r>
        <w:rPr/>
        <w:t>100</w:t>
      </w:r>
      <w:r>
        <w:rPr>
          <w:spacing w:val="-5"/>
        </w:rPr>
        <w:t> </w:t>
      </w:r>
      <w:r>
        <w:rPr/>
        <w:t>NASUMIČNO</w:t>
      </w:r>
      <w:r>
        <w:rPr>
          <w:spacing w:val="-6"/>
        </w:rPr>
        <w:t> </w:t>
      </w:r>
      <w:r>
        <w:rPr/>
        <w:t>ODABRANIH KORISNIČKIH PRIČA</w:t>
      </w:r>
    </w:p>
    <w:p>
      <w:pPr>
        <w:pStyle w:val="BodyText"/>
        <w:ind w:left="0"/>
        <w:jc w:val="left"/>
        <w:rPr>
          <w:sz w:val="14"/>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872" w:hRule="atLeast"/>
        </w:trPr>
        <w:tc>
          <w:tcPr>
            <w:tcW w:w="2234" w:type="dxa"/>
          </w:tcPr>
          <w:p>
            <w:pPr>
              <w:pStyle w:val="TableParagraph"/>
              <w:rPr>
                <w:sz w:val="24"/>
              </w:rPr>
            </w:pPr>
            <w:r>
              <w:rPr>
                <w:sz w:val="24"/>
              </w:rPr>
              <w:t>Korisničke</w:t>
            </w:r>
            <w:r>
              <w:rPr>
                <w:spacing w:val="-3"/>
                <w:sz w:val="24"/>
              </w:rPr>
              <w:t> </w:t>
            </w:r>
            <w:r>
              <w:rPr>
                <w:spacing w:val="-4"/>
                <w:sz w:val="24"/>
              </w:rPr>
              <w:t>priče</w:t>
            </w:r>
          </w:p>
        </w:tc>
        <w:tc>
          <w:tcPr>
            <w:tcW w:w="1426" w:type="dxa"/>
          </w:tcPr>
          <w:p>
            <w:pPr>
              <w:pStyle w:val="TableParagraph"/>
              <w:rPr>
                <w:sz w:val="24"/>
              </w:rPr>
            </w:pPr>
            <w:r>
              <w:rPr>
                <w:spacing w:val="-2"/>
                <w:sz w:val="24"/>
              </w:rPr>
              <w:t>Gramatički</w:t>
            </w:r>
          </w:p>
          <w:p>
            <w:pPr>
              <w:pStyle w:val="TableParagraph"/>
              <w:spacing w:before="40"/>
              <w:rPr>
                <w:sz w:val="24"/>
              </w:rPr>
            </w:pPr>
            <w:r>
              <w:rPr>
                <w:spacing w:val="-2"/>
                <w:sz w:val="24"/>
              </w:rPr>
              <w:t>ispravna</w:t>
            </w:r>
          </w:p>
        </w:tc>
        <w:tc>
          <w:tcPr>
            <w:tcW w:w="1423" w:type="dxa"/>
          </w:tcPr>
          <w:p>
            <w:pPr>
              <w:pStyle w:val="TableParagraph"/>
              <w:spacing w:line="310" w:lineRule="atLeast" w:before="205"/>
              <w:ind w:left="101" w:right="347"/>
              <w:rPr>
                <w:sz w:val="24"/>
              </w:rPr>
            </w:pPr>
            <w:r>
              <w:rPr>
                <w:spacing w:val="-2"/>
                <w:sz w:val="24"/>
              </w:rPr>
              <w:t>Testovi relevantni</w:t>
            </w:r>
          </w:p>
        </w:tc>
        <w:tc>
          <w:tcPr>
            <w:tcW w:w="1276" w:type="dxa"/>
          </w:tcPr>
          <w:p>
            <w:pPr>
              <w:pStyle w:val="TableParagraph"/>
              <w:spacing w:line="310" w:lineRule="atLeast" w:before="205"/>
              <w:ind w:left="101"/>
              <w:rPr>
                <w:sz w:val="24"/>
              </w:rPr>
            </w:pPr>
            <w:r>
              <w:rPr>
                <w:spacing w:val="-2"/>
                <w:sz w:val="24"/>
              </w:rPr>
              <w:t>Pozitivni testovi</w:t>
            </w:r>
          </w:p>
        </w:tc>
        <w:tc>
          <w:tcPr>
            <w:tcW w:w="1320" w:type="dxa"/>
          </w:tcPr>
          <w:p>
            <w:pPr>
              <w:pStyle w:val="TableParagraph"/>
              <w:spacing w:line="310" w:lineRule="atLeast" w:before="205"/>
              <w:ind w:left="102" w:right="254"/>
              <w:rPr>
                <w:sz w:val="24"/>
              </w:rPr>
            </w:pPr>
            <w:r>
              <w:rPr>
                <w:spacing w:val="-2"/>
                <w:sz w:val="24"/>
              </w:rPr>
              <w:t>Negativni testovi</w:t>
            </w:r>
          </w:p>
        </w:tc>
        <w:tc>
          <w:tcPr>
            <w:tcW w:w="1199" w:type="dxa"/>
          </w:tcPr>
          <w:p>
            <w:pPr>
              <w:pStyle w:val="TableParagraph"/>
              <w:spacing w:line="310" w:lineRule="atLeast" w:before="205"/>
              <w:ind w:left="103" w:right="299"/>
              <w:rPr>
                <w:sz w:val="24"/>
              </w:rPr>
            </w:pPr>
            <w:r>
              <w:rPr>
                <w:spacing w:val="-2"/>
                <w:sz w:val="24"/>
              </w:rPr>
              <w:t>Ukupno testova</w:t>
            </w:r>
          </w:p>
        </w:tc>
      </w:tr>
      <w:tr>
        <w:trPr>
          <w:trHeight w:val="1509" w:hRule="atLeast"/>
        </w:trPr>
        <w:tc>
          <w:tcPr>
            <w:tcW w:w="2234" w:type="dxa"/>
          </w:tcPr>
          <w:p>
            <w:pPr>
              <w:pStyle w:val="TableParagraph"/>
              <w:spacing w:line="276" w:lineRule="auto"/>
              <w:ind w:right="165"/>
              <w:jc w:val="both"/>
              <w:rPr>
                <w:sz w:val="24"/>
              </w:rPr>
            </w:pPr>
            <w:r>
              <w:rPr>
                <w:sz w:val="24"/>
              </w:rPr>
              <w:t>As</w:t>
            </w:r>
            <w:r>
              <w:rPr>
                <w:spacing w:val="-15"/>
                <w:sz w:val="24"/>
              </w:rPr>
              <w:t> </w:t>
            </w:r>
            <w:r>
              <w:rPr>
                <w:sz w:val="24"/>
              </w:rPr>
              <w:t>an</w:t>
            </w:r>
            <w:r>
              <w:rPr>
                <w:spacing w:val="-15"/>
                <w:sz w:val="24"/>
              </w:rPr>
              <w:t> </w:t>
            </w:r>
            <w:r>
              <w:rPr>
                <w:sz w:val="24"/>
              </w:rPr>
              <w:t>administrator, I</w:t>
            </w:r>
            <w:r>
              <w:rPr>
                <w:spacing w:val="-9"/>
                <w:sz w:val="24"/>
              </w:rPr>
              <w:t> </w:t>
            </w:r>
            <w:r>
              <w:rPr>
                <w:sz w:val="24"/>
              </w:rPr>
              <w:t>want</w:t>
            </w:r>
            <w:r>
              <w:rPr>
                <w:spacing w:val="-8"/>
                <w:sz w:val="24"/>
              </w:rPr>
              <w:t> </w:t>
            </w:r>
            <w:r>
              <w:rPr>
                <w:sz w:val="24"/>
              </w:rPr>
              <w:t>to</w:t>
            </w:r>
            <w:r>
              <w:rPr>
                <w:spacing w:val="-8"/>
                <w:sz w:val="24"/>
              </w:rPr>
              <w:t> </w:t>
            </w:r>
            <w:r>
              <w:rPr>
                <w:sz w:val="24"/>
              </w:rPr>
              <w:t>create</w:t>
            </w:r>
            <w:r>
              <w:rPr>
                <w:spacing w:val="-8"/>
                <w:sz w:val="24"/>
              </w:rPr>
              <w:t> </w:t>
            </w:r>
            <w:r>
              <w:rPr>
                <w:sz w:val="24"/>
              </w:rPr>
              <w:t>user roles, so that I can</w:t>
            </w:r>
          </w:p>
          <w:p>
            <w:pPr>
              <w:pStyle w:val="TableParagraph"/>
              <w:spacing w:before="1"/>
              <w:jc w:val="both"/>
              <w:rPr>
                <w:sz w:val="24"/>
              </w:rPr>
            </w:pPr>
            <w:r>
              <w:rPr>
                <w:sz w:val="24"/>
              </w:rPr>
              <w:t>group</w:t>
            </w:r>
            <w:r>
              <w:rPr>
                <w:spacing w:val="-2"/>
                <w:sz w:val="24"/>
              </w:rPr>
              <w:t> </w:t>
            </w:r>
            <w:r>
              <w:rPr>
                <w:sz w:val="24"/>
              </w:rPr>
              <w:t>users</w:t>
            </w:r>
            <w:r>
              <w:rPr>
                <w:spacing w:val="-2"/>
                <w:sz w:val="24"/>
              </w:rPr>
              <w:t> </w:t>
            </w:r>
            <w:r>
              <w:rPr>
                <w:sz w:val="24"/>
              </w:rPr>
              <w:t>by </w:t>
            </w:r>
            <w:r>
              <w:rPr>
                <w:spacing w:val="-2"/>
                <w:sz w:val="24"/>
              </w:rPr>
              <w:t>role.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7</w:t>
            </w:r>
          </w:p>
        </w:tc>
      </w:tr>
      <w:tr>
        <w:trPr>
          <w:trHeight w:val="3098" w:hRule="atLeast"/>
        </w:trPr>
        <w:tc>
          <w:tcPr>
            <w:tcW w:w="2234" w:type="dxa"/>
          </w:tcPr>
          <w:p>
            <w:pPr>
              <w:pStyle w:val="TableParagraph"/>
              <w:spacing w:line="276" w:lineRule="auto" w:before="241"/>
              <w:ind w:right="184"/>
              <w:rPr>
                <w:sz w:val="24"/>
              </w:rPr>
            </w:pPr>
            <w:r>
              <w:rPr>
                <w:sz w:val="24"/>
              </w:rPr>
              <w:t>As an archivemanager, I want to reuse the </w:t>
            </w:r>
            <w:r>
              <w:rPr>
                <w:spacing w:val="-2"/>
                <w:sz w:val="24"/>
              </w:rPr>
              <w:t>information </w:t>
            </w:r>
            <w:r>
              <w:rPr>
                <w:sz w:val="24"/>
              </w:rPr>
              <w:t>regarding file format,</w:t>
            </w:r>
            <w:r>
              <w:rPr>
                <w:spacing w:val="-10"/>
                <w:sz w:val="24"/>
              </w:rPr>
              <w:t> </w:t>
            </w:r>
            <w:r>
              <w:rPr>
                <w:sz w:val="24"/>
              </w:rPr>
              <w:t>so</w:t>
            </w:r>
            <w:r>
              <w:rPr>
                <w:spacing w:val="-10"/>
                <w:sz w:val="24"/>
              </w:rPr>
              <w:t> </w:t>
            </w:r>
            <w:r>
              <w:rPr>
                <w:sz w:val="24"/>
              </w:rPr>
              <w:t>that</w:t>
            </w:r>
            <w:r>
              <w:rPr>
                <w:spacing w:val="-8"/>
                <w:sz w:val="24"/>
              </w:rPr>
              <w:t> </w:t>
            </w:r>
            <w:r>
              <w:rPr>
                <w:sz w:val="24"/>
              </w:rPr>
              <w:t>I</w:t>
            </w:r>
            <w:r>
              <w:rPr>
                <w:spacing w:val="-13"/>
                <w:sz w:val="24"/>
              </w:rPr>
              <w:t> </w:t>
            </w:r>
            <w:r>
              <w:rPr>
                <w:sz w:val="24"/>
              </w:rPr>
              <w:t>can apply automated checks for the file</w:t>
            </w:r>
          </w:p>
          <w:p>
            <w:pPr>
              <w:pStyle w:val="TableParagraph"/>
              <w:spacing w:before="1"/>
              <w:rPr>
                <w:sz w:val="24"/>
              </w:rPr>
            </w:pPr>
            <w:r>
              <w:rPr>
                <w:spacing w:val="-2"/>
                <w:sz w:val="24"/>
              </w:rPr>
              <w:t>validation.</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5</w:t>
            </w:r>
          </w:p>
        </w:tc>
      </w:tr>
      <w:tr>
        <w:trPr>
          <w:trHeight w:val="2461" w:hRule="atLeast"/>
        </w:trPr>
        <w:tc>
          <w:tcPr>
            <w:tcW w:w="2234" w:type="dxa"/>
          </w:tcPr>
          <w:p>
            <w:pPr>
              <w:pStyle w:val="TableParagraph"/>
              <w:spacing w:line="276" w:lineRule="auto"/>
              <w:ind w:right="184"/>
              <w:rPr>
                <w:sz w:val="24"/>
              </w:rPr>
            </w:pPr>
            <w:r>
              <w:rPr>
                <w:sz w:val="24"/>
              </w:rPr>
              <w:t>As a Developer, I want Feather integration,</w:t>
            </w:r>
            <w:r>
              <w:rPr>
                <w:spacing w:val="-13"/>
                <w:sz w:val="24"/>
              </w:rPr>
              <w:t> </w:t>
            </w:r>
            <w:r>
              <w:rPr>
                <w:sz w:val="24"/>
              </w:rPr>
              <w:t>so</w:t>
            </w:r>
            <w:r>
              <w:rPr>
                <w:spacing w:val="-13"/>
                <w:sz w:val="24"/>
              </w:rPr>
              <w:t> </w:t>
            </w:r>
            <w:r>
              <w:rPr>
                <w:sz w:val="24"/>
              </w:rPr>
              <w:t>that</w:t>
            </w:r>
            <w:r>
              <w:rPr>
                <w:spacing w:val="-13"/>
                <w:sz w:val="24"/>
              </w:rPr>
              <w:t> </w:t>
            </w:r>
            <w:r>
              <w:rPr>
                <w:sz w:val="24"/>
              </w:rPr>
              <w:t>I can integrate data-packaged data with pipelines that use</w:t>
            </w:r>
          </w:p>
          <w:p>
            <w:pPr>
              <w:pStyle w:val="TableParagraph"/>
              <w:spacing w:before="1"/>
              <w:rPr>
                <w:sz w:val="24"/>
              </w:rPr>
            </w:pPr>
            <w:r>
              <w:rPr>
                <w:spacing w:val="-2"/>
                <w:sz w:val="24"/>
              </w:rPr>
              <w:t>Feather.</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r>
        <w:trPr>
          <w:trHeight w:val="3095" w:hRule="atLeast"/>
        </w:trPr>
        <w:tc>
          <w:tcPr>
            <w:tcW w:w="2234" w:type="dxa"/>
          </w:tcPr>
          <w:p>
            <w:pPr>
              <w:pStyle w:val="TableParagraph"/>
              <w:spacing w:line="276" w:lineRule="auto"/>
              <w:rPr>
                <w:sz w:val="24"/>
              </w:rPr>
            </w:pPr>
            <w:r>
              <w:rPr>
                <w:sz w:val="24"/>
              </w:rPr>
              <w:t>As an API User, I want to be able to persistently store visualisation</w:t>
            </w:r>
            <w:r>
              <w:rPr>
                <w:spacing w:val="-14"/>
                <w:sz w:val="24"/>
              </w:rPr>
              <w:t> </w:t>
            </w:r>
            <w:r>
              <w:rPr>
                <w:sz w:val="24"/>
              </w:rPr>
              <w:t>state</w:t>
            </w:r>
            <w:r>
              <w:rPr>
                <w:spacing w:val="-14"/>
                <w:sz w:val="24"/>
              </w:rPr>
              <w:t> </w:t>
            </w:r>
            <w:r>
              <w:rPr>
                <w:sz w:val="24"/>
              </w:rPr>
              <w:t>in the</w:t>
            </w:r>
            <w:r>
              <w:rPr>
                <w:spacing w:val="-14"/>
                <w:sz w:val="24"/>
              </w:rPr>
              <w:t> </w:t>
            </w:r>
            <w:r>
              <w:rPr>
                <w:sz w:val="24"/>
              </w:rPr>
              <w:t>database,</w:t>
            </w:r>
            <w:r>
              <w:rPr>
                <w:spacing w:val="-14"/>
                <w:sz w:val="24"/>
              </w:rPr>
              <w:t> </w:t>
            </w:r>
            <w:r>
              <w:rPr>
                <w:sz w:val="24"/>
              </w:rPr>
              <w:t>So</w:t>
            </w:r>
            <w:r>
              <w:rPr>
                <w:spacing w:val="-14"/>
                <w:sz w:val="24"/>
              </w:rPr>
              <w:t> </w:t>
            </w:r>
            <w:r>
              <w:rPr>
                <w:sz w:val="24"/>
              </w:rPr>
              <w:t>that such can be shared more easily and contribute to a</w:t>
            </w:r>
          </w:p>
          <w:p>
            <w:pPr>
              <w:pStyle w:val="TableParagraph"/>
              <w:spacing w:before="0"/>
              <w:rPr>
                <w:sz w:val="24"/>
              </w:rPr>
            </w:pPr>
            <w:r>
              <w:rPr>
                <w:sz w:val="24"/>
              </w:rPr>
              <w:t>visualisation</w:t>
            </w:r>
            <w:r>
              <w:rPr>
                <w:spacing w:val="-1"/>
                <w:sz w:val="24"/>
              </w:rPr>
              <w:t> </w:t>
            </w:r>
            <w:r>
              <w:rPr>
                <w:spacing w:val="-2"/>
                <w:sz w:val="24"/>
              </w:rPr>
              <w:t>gallery.</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7</w:t>
            </w:r>
          </w:p>
        </w:tc>
      </w:tr>
    </w:tbl>
    <w:p>
      <w:pPr>
        <w:pStyle w:val="TableParagraph"/>
        <w:spacing w:after="0"/>
        <w:rPr>
          <w:sz w:val="24"/>
        </w:rPr>
        <w:sectPr>
          <w:pgSz w:w="12240" w:h="15840"/>
          <w:pgMar w:header="0" w:footer="1045" w:top="136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779" w:hRule="atLeast"/>
        </w:trPr>
        <w:tc>
          <w:tcPr>
            <w:tcW w:w="2234" w:type="dxa"/>
            <w:tcBorders>
              <w:top w:val="nil"/>
            </w:tcBorders>
          </w:tcPr>
          <w:p>
            <w:pPr>
              <w:pStyle w:val="TableParagraph"/>
              <w:spacing w:line="276" w:lineRule="auto"/>
              <w:ind w:right="86"/>
              <w:rPr>
                <w:sz w:val="24"/>
              </w:rPr>
            </w:pPr>
            <w:r>
              <w:rPr>
                <w:sz w:val="24"/>
              </w:rPr>
              <w:t>As an executive, I want to have full access</w:t>
            </w:r>
            <w:r>
              <w:rPr>
                <w:spacing w:val="-14"/>
                <w:sz w:val="24"/>
              </w:rPr>
              <w:t> </w:t>
            </w:r>
            <w:r>
              <w:rPr>
                <w:sz w:val="24"/>
              </w:rPr>
              <w:t>to</w:t>
            </w:r>
            <w:r>
              <w:rPr>
                <w:spacing w:val="-13"/>
                <w:sz w:val="24"/>
              </w:rPr>
              <w:t> </w:t>
            </w:r>
            <w:r>
              <w:rPr>
                <w:sz w:val="24"/>
              </w:rPr>
              <w:t>data</w:t>
            </w:r>
            <w:r>
              <w:rPr>
                <w:spacing w:val="-13"/>
                <w:sz w:val="24"/>
              </w:rPr>
              <w:t> </w:t>
            </w:r>
            <w:r>
              <w:rPr>
                <w:sz w:val="24"/>
              </w:rPr>
              <w:t>related to my company, so that I can have a sense of my </w:t>
            </w:r>
            <w:r>
              <w:rPr>
                <w:spacing w:val="-2"/>
                <w:sz w:val="24"/>
              </w:rPr>
              <w:t>company's</w:t>
            </w:r>
          </w:p>
          <w:p>
            <w:pPr>
              <w:pStyle w:val="TableParagraph"/>
              <w:spacing w:before="1"/>
              <w:rPr>
                <w:sz w:val="24"/>
              </w:rPr>
            </w:pPr>
            <w:r>
              <w:rPr>
                <w:spacing w:val="-2"/>
                <w:sz w:val="24"/>
              </w:rPr>
              <w:t>performance.</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4</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5</w:t>
            </w:r>
          </w:p>
        </w:tc>
      </w:tr>
      <w:tr>
        <w:trPr>
          <w:trHeight w:val="3415" w:hRule="atLeast"/>
        </w:trPr>
        <w:tc>
          <w:tcPr>
            <w:tcW w:w="2234" w:type="dxa"/>
          </w:tcPr>
          <w:p>
            <w:pPr>
              <w:pStyle w:val="TableParagraph"/>
              <w:spacing w:line="276" w:lineRule="auto" w:before="241"/>
              <w:ind w:right="86"/>
              <w:rPr>
                <w:sz w:val="24"/>
              </w:rPr>
            </w:pPr>
            <w:r>
              <w:rPr>
                <w:sz w:val="24"/>
              </w:rPr>
              <w:t>As a library staff member, I want to trace the list of revisors</w:t>
            </w:r>
            <w:r>
              <w:rPr>
                <w:spacing w:val="-15"/>
                <w:sz w:val="24"/>
              </w:rPr>
              <w:t> </w:t>
            </w:r>
            <w:r>
              <w:rPr>
                <w:sz w:val="24"/>
              </w:rPr>
              <w:t>to</w:t>
            </w:r>
            <w:r>
              <w:rPr>
                <w:spacing w:val="-15"/>
                <w:sz w:val="24"/>
              </w:rPr>
              <w:t> </w:t>
            </w:r>
            <w:r>
              <w:rPr>
                <w:sz w:val="24"/>
              </w:rPr>
              <w:t>determine who uploaded an item to the repository, so that I can confirm that proper procedures</w:t>
            </w:r>
          </w:p>
          <w:p>
            <w:pPr>
              <w:pStyle w:val="TableParagraph"/>
              <w:spacing w:before="0"/>
              <w:rPr>
                <w:sz w:val="24"/>
              </w:rPr>
            </w:pPr>
            <w:r>
              <w:rPr>
                <w:sz w:val="24"/>
              </w:rPr>
              <w:t>were</w:t>
            </w:r>
            <w:r>
              <w:rPr>
                <w:spacing w:val="-2"/>
                <w:sz w:val="24"/>
              </w:rPr>
              <w:t> followed.</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4</w:t>
            </w:r>
          </w:p>
        </w:tc>
        <w:tc>
          <w:tcPr>
            <w:tcW w:w="1320" w:type="dxa"/>
          </w:tcPr>
          <w:p>
            <w:pPr>
              <w:pStyle w:val="TableParagraph"/>
              <w:spacing w:before="241"/>
              <w:ind w:left="102"/>
              <w:rPr>
                <w:sz w:val="24"/>
              </w:rPr>
            </w:pPr>
            <w:r>
              <w:rPr>
                <w:spacing w:val="-10"/>
                <w:sz w:val="24"/>
              </w:rPr>
              <w:t>2</w:t>
            </w:r>
          </w:p>
        </w:tc>
        <w:tc>
          <w:tcPr>
            <w:tcW w:w="1199" w:type="dxa"/>
          </w:tcPr>
          <w:p>
            <w:pPr>
              <w:pStyle w:val="TableParagraph"/>
              <w:spacing w:before="241"/>
              <w:ind w:left="103"/>
              <w:rPr>
                <w:sz w:val="24"/>
              </w:rPr>
            </w:pPr>
            <w:r>
              <w:rPr>
                <w:spacing w:val="-10"/>
                <w:sz w:val="24"/>
              </w:rPr>
              <w:t>6</w:t>
            </w:r>
          </w:p>
        </w:tc>
      </w:tr>
      <w:tr>
        <w:trPr>
          <w:trHeight w:val="2462" w:hRule="atLeast"/>
        </w:trPr>
        <w:tc>
          <w:tcPr>
            <w:tcW w:w="2234" w:type="dxa"/>
          </w:tcPr>
          <w:p>
            <w:pPr>
              <w:pStyle w:val="TableParagraph"/>
              <w:spacing w:line="276" w:lineRule="auto"/>
              <w:ind w:right="138"/>
              <w:rPr>
                <w:sz w:val="24"/>
              </w:rPr>
            </w:pPr>
            <w:r>
              <w:rPr>
                <w:sz w:val="24"/>
              </w:rPr>
              <w:t>As a researcher, I want</w:t>
            </w:r>
            <w:r>
              <w:rPr>
                <w:spacing w:val="-13"/>
                <w:sz w:val="24"/>
              </w:rPr>
              <w:t> </w:t>
            </w:r>
            <w:r>
              <w:rPr>
                <w:sz w:val="24"/>
              </w:rPr>
              <w:t>to</w:t>
            </w:r>
            <w:r>
              <w:rPr>
                <w:spacing w:val="-13"/>
                <w:sz w:val="24"/>
              </w:rPr>
              <w:t> </w:t>
            </w:r>
            <w:r>
              <w:rPr>
                <w:sz w:val="24"/>
              </w:rPr>
              <w:t>see</w:t>
            </w:r>
            <w:r>
              <w:rPr>
                <w:spacing w:val="-14"/>
                <w:sz w:val="24"/>
              </w:rPr>
              <w:t> </w:t>
            </w:r>
            <w:r>
              <w:rPr>
                <w:sz w:val="24"/>
              </w:rPr>
              <w:t>common material across collections, so that so I can prepare a </w:t>
            </w:r>
            <w:r>
              <w:rPr>
                <w:spacing w:val="-2"/>
                <w:sz w:val="24"/>
              </w:rPr>
              <w:t>comprehensive</w:t>
            </w:r>
          </w:p>
          <w:p>
            <w:pPr>
              <w:pStyle w:val="TableParagraph"/>
              <w:spacing w:before="1"/>
              <w:rPr>
                <w:sz w:val="24"/>
              </w:rPr>
            </w:pPr>
            <w:r>
              <w:rPr>
                <w:spacing w:val="-2"/>
                <w:sz w:val="24"/>
              </w:rPr>
              <w:t>analysis.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5</w:t>
            </w:r>
          </w:p>
        </w:tc>
      </w:tr>
      <w:tr>
        <w:trPr>
          <w:trHeight w:val="2145" w:hRule="atLeast"/>
        </w:trPr>
        <w:tc>
          <w:tcPr>
            <w:tcW w:w="2234" w:type="dxa"/>
          </w:tcPr>
          <w:p>
            <w:pPr>
              <w:pStyle w:val="TableParagraph"/>
              <w:rPr>
                <w:sz w:val="24"/>
              </w:rPr>
            </w:pPr>
            <w:r>
              <w:rPr>
                <w:sz w:val="24"/>
              </w:rPr>
              <w:t>As</w:t>
            </w:r>
            <w:r>
              <w:rPr>
                <w:spacing w:val="-2"/>
                <w:sz w:val="24"/>
              </w:rPr>
              <w:t> </w:t>
            </w:r>
            <w:r>
              <w:rPr>
                <w:sz w:val="24"/>
              </w:rPr>
              <w:t>a</w:t>
            </w:r>
            <w:r>
              <w:rPr>
                <w:spacing w:val="-2"/>
                <w:sz w:val="24"/>
              </w:rPr>
              <w:t> </w:t>
            </w:r>
            <w:r>
              <w:rPr>
                <w:spacing w:val="-4"/>
                <w:sz w:val="24"/>
              </w:rPr>
              <w:t>DAMS</w:t>
            </w:r>
          </w:p>
          <w:p>
            <w:pPr>
              <w:pStyle w:val="TableParagraph"/>
              <w:spacing w:line="276" w:lineRule="auto" w:before="40"/>
              <w:ind w:right="184"/>
              <w:rPr>
                <w:sz w:val="24"/>
              </w:rPr>
            </w:pPr>
            <w:r>
              <w:rPr>
                <w:sz w:val="24"/>
              </w:rPr>
              <w:t>manager, I want know</w:t>
            </w:r>
            <w:r>
              <w:rPr>
                <w:spacing w:val="-6"/>
                <w:sz w:val="24"/>
              </w:rPr>
              <w:t> </w:t>
            </w:r>
            <w:r>
              <w:rPr>
                <w:sz w:val="24"/>
              </w:rPr>
              <w:t>the</w:t>
            </w:r>
            <w:r>
              <w:rPr>
                <w:spacing w:val="-6"/>
                <w:sz w:val="24"/>
              </w:rPr>
              <w:t> </w:t>
            </w:r>
            <w:r>
              <w:rPr>
                <w:sz w:val="24"/>
              </w:rPr>
              <w:t>dates</w:t>
            </w:r>
            <w:r>
              <w:rPr>
                <w:spacing w:val="-6"/>
                <w:sz w:val="24"/>
              </w:rPr>
              <w:t> </w:t>
            </w:r>
            <w:r>
              <w:rPr>
                <w:sz w:val="24"/>
              </w:rPr>
              <w:t>for when</w:t>
            </w:r>
            <w:r>
              <w:rPr>
                <w:spacing w:val="-15"/>
                <w:sz w:val="24"/>
              </w:rPr>
              <w:t> </w:t>
            </w:r>
            <w:r>
              <w:rPr>
                <w:sz w:val="24"/>
              </w:rPr>
              <w:t>a</w:t>
            </w:r>
            <w:r>
              <w:rPr>
                <w:spacing w:val="-15"/>
                <w:sz w:val="24"/>
              </w:rPr>
              <w:t> </w:t>
            </w:r>
            <w:r>
              <w:rPr>
                <w:sz w:val="24"/>
              </w:rPr>
              <w:t>permission or restriction is</w:t>
            </w:r>
          </w:p>
          <w:p>
            <w:pPr>
              <w:pStyle w:val="TableParagraph"/>
              <w:spacing w:before="1"/>
              <w:rPr>
                <w:sz w:val="24"/>
              </w:rPr>
            </w:pPr>
            <w:r>
              <w:rPr>
                <w:spacing w:val="-2"/>
                <w:sz w:val="24"/>
              </w:rPr>
              <w:t>active.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r>
        <w:trPr>
          <w:trHeight w:val="1825" w:hRule="atLeast"/>
        </w:trPr>
        <w:tc>
          <w:tcPr>
            <w:tcW w:w="2234" w:type="dxa"/>
          </w:tcPr>
          <w:p>
            <w:pPr>
              <w:pStyle w:val="TableParagraph"/>
              <w:spacing w:line="276" w:lineRule="auto"/>
              <w:ind w:right="184"/>
              <w:rPr>
                <w:sz w:val="24"/>
              </w:rPr>
            </w:pPr>
            <w:r>
              <w:rPr>
                <w:sz w:val="24"/>
              </w:rPr>
              <w:t>As a repoadmin, I want to have the license</w:t>
            </w:r>
            <w:r>
              <w:rPr>
                <w:spacing w:val="-15"/>
                <w:sz w:val="24"/>
              </w:rPr>
              <w:t> </w:t>
            </w:r>
            <w:r>
              <w:rPr>
                <w:sz w:val="24"/>
              </w:rPr>
              <w:t>be</w:t>
            </w:r>
            <w:r>
              <w:rPr>
                <w:spacing w:val="-15"/>
                <w:sz w:val="24"/>
              </w:rPr>
              <w:t> </w:t>
            </w:r>
            <w:r>
              <w:rPr>
                <w:sz w:val="24"/>
              </w:rPr>
              <w:t>recorded in metadata and</w:t>
            </w:r>
          </w:p>
          <w:p>
            <w:pPr>
              <w:pStyle w:val="TableParagraph"/>
              <w:spacing w:before="0"/>
              <w:rPr>
                <w:sz w:val="24"/>
              </w:rPr>
            </w:pPr>
            <w:r>
              <w:rPr>
                <w:sz w:val="24"/>
              </w:rPr>
              <w:t>displayed</w:t>
            </w:r>
            <w:r>
              <w:rPr>
                <w:spacing w:val="-3"/>
                <w:sz w:val="24"/>
              </w:rPr>
              <w:t> </w:t>
            </w:r>
            <w:r>
              <w:rPr>
                <w:spacing w:val="-2"/>
                <w:sz w:val="24"/>
              </w:rPr>
              <w:t>alongside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7</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1636" w:hRule="atLeast"/>
        </w:trPr>
        <w:tc>
          <w:tcPr>
            <w:tcW w:w="2234" w:type="dxa"/>
            <w:tcBorders>
              <w:top w:val="nil"/>
            </w:tcBorders>
          </w:tcPr>
          <w:p>
            <w:pPr>
              <w:pStyle w:val="TableParagraph"/>
              <w:spacing w:line="276" w:lineRule="exact" w:before="0"/>
              <w:rPr>
                <w:sz w:val="24"/>
              </w:rPr>
            </w:pPr>
            <w:r>
              <w:rPr>
                <w:sz w:val="24"/>
              </w:rPr>
              <w:t>the </w:t>
            </w:r>
            <w:r>
              <w:rPr>
                <w:spacing w:val="-2"/>
                <w:sz w:val="24"/>
              </w:rPr>
              <w:t>item.</w:t>
            </w:r>
          </w:p>
        </w:tc>
        <w:tc>
          <w:tcPr>
            <w:tcW w:w="1426" w:type="dxa"/>
            <w:tcBorders>
              <w:top w:val="nil"/>
            </w:tcBorders>
          </w:tcPr>
          <w:p>
            <w:pPr>
              <w:pStyle w:val="TableParagraph"/>
              <w:spacing w:before="0"/>
              <w:ind w:left="0"/>
              <w:rPr>
                <w:sz w:val="24"/>
              </w:rPr>
            </w:pPr>
          </w:p>
        </w:tc>
        <w:tc>
          <w:tcPr>
            <w:tcW w:w="1423" w:type="dxa"/>
            <w:tcBorders>
              <w:top w:val="nil"/>
            </w:tcBorders>
          </w:tcPr>
          <w:p>
            <w:pPr>
              <w:pStyle w:val="TableParagraph"/>
              <w:spacing w:before="0"/>
              <w:ind w:left="0"/>
              <w:rPr>
                <w:sz w:val="24"/>
              </w:rPr>
            </w:pPr>
          </w:p>
        </w:tc>
        <w:tc>
          <w:tcPr>
            <w:tcW w:w="1276" w:type="dxa"/>
            <w:tcBorders>
              <w:top w:val="nil"/>
            </w:tcBorders>
          </w:tcPr>
          <w:p>
            <w:pPr>
              <w:pStyle w:val="TableParagraph"/>
              <w:spacing w:before="0"/>
              <w:ind w:left="0"/>
              <w:rPr>
                <w:sz w:val="24"/>
              </w:rPr>
            </w:pPr>
          </w:p>
        </w:tc>
        <w:tc>
          <w:tcPr>
            <w:tcW w:w="1320" w:type="dxa"/>
            <w:tcBorders>
              <w:top w:val="nil"/>
            </w:tcBorders>
          </w:tcPr>
          <w:p>
            <w:pPr>
              <w:pStyle w:val="TableParagraph"/>
              <w:spacing w:before="0"/>
              <w:ind w:left="0"/>
              <w:rPr>
                <w:sz w:val="24"/>
              </w:rPr>
            </w:pPr>
          </w:p>
        </w:tc>
        <w:tc>
          <w:tcPr>
            <w:tcW w:w="1199" w:type="dxa"/>
            <w:tcBorders>
              <w:top w:val="nil"/>
            </w:tcBorders>
          </w:tcPr>
          <w:p>
            <w:pPr>
              <w:pStyle w:val="TableParagraph"/>
              <w:spacing w:before="0"/>
              <w:ind w:left="0"/>
              <w:rPr>
                <w:sz w:val="24"/>
              </w:rPr>
            </w:pPr>
          </w:p>
        </w:tc>
      </w:tr>
      <w:tr>
        <w:trPr>
          <w:trHeight w:val="3096" w:hRule="atLeast"/>
        </w:trPr>
        <w:tc>
          <w:tcPr>
            <w:tcW w:w="2234" w:type="dxa"/>
          </w:tcPr>
          <w:p>
            <w:pPr>
              <w:pStyle w:val="TableParagraph"/>
              <w:spacing w:line="276" w:lineRule="auto"/>
              <w:ind w:right="138"/>
              <w:rPr>
                <w:sz w:val="24"/>
              </w:rPr>
            </w:pPr>
            <w:r>
              <w:rPr>
                <w:sz w:val="24"/>
              </w:rPr>
              <w:t>As an IT staff member, I want to know</w:t>
            </w:r>
            <w:r>
              <w:rPr>
                <w:spacing w:val="-15"/>
                <w:sz w:val="24"/>
              </w:rPr>
              <w:t> </w:t>
            </w:r>
            <w:r>
              <w:rPr>
                <w:sz w:val="24"/>
              </w:rPr>
              <w:t>which</w:t>
            </w:r>
            <w:r>
              <w:rPr>
                <w:spacing w:val="-15"/>
                <w:sz w:val="24"/>
              </w:rPr>
              <w:t> </w:t>
            </w:r>
            <w:r>
              <w:rPr>
                <w:sz w:val="24"/>
              </w:rPr>
              <w:t>formats are used, so that I can determine what kind of technical services and functionalities are</w:t>
            </w:r>
          </w:p>
          <w:p>
            <w:pPr>
              <w:pStyle w:val="TableParagraph"/>
              <w:spacing w:before="0"/>
              <w:rPr>
                <w:sz w:val="24"/>
              </w:rPr>
            </w:pPr>
            <w:r>
              <w:rPr>
                <w:spacing w:val="-2"/>
                <w:sz w:val="24"/>
              </w:rPr>
              <w:t>required.</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6</w:t>
            </w:r>
          </w:p>
        </w:tc>
      </w:tr>
      <w:tr>
        <w:trPr>
          <w:trHeight w:val="1828" w:hRule="atLeast"/>
        </w:trPr>
        <w:tc>
          <w:tcPr>
            <w:tcW w:w="2234" w:type="dxa"/>
          </w:tcPr>
          <w:p>
            <w:pPr>
              <w:pStyle w:val="TableParagraph"/>
              <w:spacing w:line="276" w:lineRule="auto"/>
              <w:rPr>
                <w:sz w:val="24"/>
              </w:rPr>
            </w:pPr>
            <w:r>
              <w:rPr>
                <w:sz w:val="24"/>
              </w:rPr>
              <w:t>As a researcher, I want to know how long it will take to archive,</w:t>
            </w:r>
            <w:r>
              <w:rPr>
                <w:spacing w:val="-11"/>
                <w:sz w:val="24"/>
              </w:rPr>
              <w:t> </w:t>
            </w:r>
            <w:r>
              <w:rPr>
                <w:sz w:val="24"/>
              </w:rPr>
              <w:t>so</w:t>
            </w:r>
            <w:r>
              <w:rPr>
                <w:spacing w:val="-11"/>
                <w:sz w:val="24"/>
              </w:rPr>
              <w:t> </w:t>
            </w:r>
            <w:r>
              <w:rPr>
                <w:sz w:val="24"/>
              </w:rPr>
              <w:t>that</w:t>
            </w:r>
            <w:r>
              <w:rPr>
                <w:spacing w:val="-9"/>
                <w:sz w:val="24"/>
              </w:rPr>
              <w:t> </w:t>
            </w:r>
            <w:r>
              <w:rPr>
                <w:sz w:val="24"/>
              </w:rPr>
              <w:t>I</w:t>
            </w:r>
            <w:r>
              <w:rPr>
                <w:spacing w:val="-12"/>
                <w:sz w:val="24"/>
              </w:rPr>
              <w:t> </w:t>
            </w:r>
            <w:r>
              <w:rPr>
                <w:sz w:val="24"/>
              </w:rPr>
              <w:t>can</w:t>
            </w:r>
          </w:p>
          <w:p>
            <w:pPr>
              <w:pStyle w:val="TableParagraph"/>
              <w:spacing w:before="0"/>
              <w:rPr>
                <w:sz w:val="24"/>
              </w:rPr>
            </w:pPr>
            <w:r>
              <w:rPr>
                <w:sz w:val="24"/>
              </w:rPr>
              <w:t>plan</w:t>
            </w:r>
            <w:r>
              <w:rPr>
                <w:spacing w:val="-2"/>
                <w:sz w:val="24"/>
              </w:rPr>
              <w:t> </w:t>
            </w:r>
            <w:r>
              <w:rPr>
                <w:sz w:val="24"/>
              </w:rPr>
              <w:t>further</w:t>
            </w:r>
            <w:r>
              <w:rPr>
                <w:spacing w:val="-2"/>
                <w:sz w:val="24"/>
              </w:rPr>
              <w:t> steps.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r>
        <w:trPr>
          <w:trHeight w:val="2779" w:hRule="atLeast"/>
        </w:trPr>
        <w:tc>
          <w:tcPr>
            <w:tcW w:w="2234" w:type="dxa"/>
          </w:tcPr>
          <w:p>
            <w:pPr>
              <w:pStyle w:val="TableParagraph"/>
              <w:spacing w:line="276" w:lineRule="auto"/>
              <w:ind w:right="184"/>
              <w:rPr>
                <w:sz w:val="24"/>
              </w:rPr>
            </w:pPr>
            <w:r>
              <w:rPr>
                <w:sz w:val="24"/>
              </w:rPr>
              <w:t>As an archivist, I want to link electronic versions of researchers' publications to citations, so that I can</w:t>
            </w:r>
            <w:r>
              <w:rPr>
                <w:spacing w:val="-13"/>
                <w:sz w:val="24"/>
              </w:rPr>
              <w:t> </w:t>
            </w:r>
            <w:r>
              <w:rPr>
                <w:sz w:val="24"/>
              </w:rPr>
              <w:t>share</w:t>
            </w:r>
            <w:r>
              <w:rPr>
                <w:spacing w:val="-14"/>
                <w:sz w:val="24"/>
              </w:rPr>
              <w:t> </w:t>
            </w:r>
            <w:r>
              <w:rPr>
                <w:sz w:val="24"/>
              </w:rPr>
              <w:t>them</w:t>
            </w:r>
            <w:r>
              <w:rPr>
                <w:spacing w:val="-13"/>
                <w:sz w:val="24"/>
              </w:rPr>
              <w:t> </w:t>
            </w:r>
            <w:r>
              <w:rPr>
                <w:sz w:val="24"/>
              </w:rPr>
              <w:t>with</w:t>
            </w:r>
          </w:p>
          <w:p>
            <w:pPr>
              <w:pStyle w:val="TableParagraph"/>
              <w:spacing w:line="274" w:lineRule="exact" w:before="0"/>
              <w:rPr>
                <w:sz w:val="24"/>
              </w:rPr>
            </w:pPr>
            <w:r>
              <w:rPr>
                <w:sz w:val="24"/>
              </w:rPr>
              <w:t>other</w:t>
            </w:r>
            <w:r>
              <w:rPr>
                <w:spacing w:val="-2"/>
                <w:sz w:val="24"/>
              </w:rPr>
              <w:t> researchers.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7</w:t>
            </w:r>
          </w:p>
        </w:tc>
      </w:tr>
      <w:tr>
        <w:trPr>
          <w:trHeight w:val="1826" w:hRule="atLeast"/>
        </w:trPr>
        <w:tc>
          <w:tcPr>
            <w:tcW w:w="2234" w:type="dxa"/>
          </w:tcPr>
          <w:p>
            <w:pPr>
              <w:pStyle w:val="TableParagraph"/>
              <w:spacing w:line="276" w:lineRule="auto"/>
              <w:ind w:right="86"/>
              <w:rPr>
                <w:sz w:val="24"/>
              </w:rPr>
            </w:pPr>
            <w:r>
              <w:rPr>
                <w:sz w:val="24"/>
              </w:rPr>
              <w:t>As a user, I want to have a flexible pick up</w:t>
            </w:r>
            <w:r>
              <w:rPr>
                <w:spacing w:val="-8"/>
                <w:sz w:val="24"/>
              </w:rPr>
              <w:t> </w:t>
            </w:r>
            <w:r>
              <w:rPr>
                <w:sz w:val="24"/>
              </w:rPr>
              <w:t>time,</w:t>
            </w:r>
            <w:r>
              <w:rPr>
                <w:spacing w:val="-8"/>
                <w:sz w:val="24"/>
              </w:rPr>
              <w:t> </w:t>
            </w:r>
            <w:r>
              <w:rPr>
                <w:sz w:val="24"/>
              </w:rPr>
              <w:t>so</w:t>
            </w:r>
            <w:r>
              <w:rPr>
                <w:spacing w:val="-8"/>
                <w:sz w:val="24"/>
              </w:rPr>
              <w:t> </w:t>
            </w:r>
            <w:r>
              <w:rPr>
                <w:sz w:val="24"/>
              </w:rPr>
              <w:t>that</w:t>
            </w:r>
            <w:r>
              <w:rPr>
                <w:spacing w:val="-8"/>
                <w:sz w:val="24"/>
              </w:rPr>
              <w:t> </w:t>
            </w:r>
            <w:r>
              <w:rPr>
                <w:sz w:val="24"/>
              </w:rPr>
              <w:t>I</w:t>
            </w:r>
            <w:r>
              <w:rPr>
                <w:spacing w:val="-10"/>
                <w:sz w:val="24"/>
              </w:rPr>
              <w:t> </w:t>
            </w:r>
            <w:r>
              <w:rPr>
                <w:sz w:val="24"/>
              </w:rPr>
              <w:t>can more conveniently</w:t>
            </w:r>
          </w:p>
          <w:p>
            <w:pPr>
              <w:pStyle w:val="TableParagraph"/>
              <w:spacing w:before="0"/>
              <w:rPr>
                <w:sz w:val="24"/>
              </w:rPr>
            </w:pPr>
            <w:r>
              <w:rPr>
                <w:sz w:val="24"/>
              </w:rPr>
              <w:t>use</w:t>
            </w:r>
            <w:r>
              <w:rPr>
                <w:spacing w:val="-1"/>
                <w:sz w:val="24"/>
              </w:rPr>
              <w:t> </w:t>
            </w:r>
            <w:r>
              <w:rPr>
                <w:sz w:val="24"/>
              </w:rPr>
              <w:t>the </w:t>
            </w:r>
            <w:r>
              <w:rPr>
                <w:spacing w:val="-2"/>
                <w:sz w:val="24"/>
              </w:rPr>
              <w:t>website.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4</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462" w:hRule="atLeast"/>
        </w:trPr>
        <w:tc>
          <w:tcPr>
            <w:tcW w:w="2234" w:type="dxa"/>
            <w:tcBorders>
              <w:top w:val="nil"/>
            </w:tcBorders>
          </w:tcPr>
          <w:p>
            <w:pPr>
              <w:pStyle w:val="TableParagraph"/>
              <w:spacing w:line="276" w:lineRule="auto"/>
              <w:rPr>
                <w:sz w:val="24"/>
              </w:rPr>
            </w:pPr>
            <w:r>
              <w:rPr>
                <w:sz w:val="24"/>
              </w:rPr>
              <w:t>As</w:t>
            </w:r>
            <w:r>
              <w:rPr>
                <w:spacing w:val="-14"/>
                <w:sz w:val="24"/>
              </w:rPr>
              <w:t> </w:t>
            </w:r>
            <w:r>
              <w:rPr>
                <w:sz w:val="24"/>
              </w:rPr>
              <w:t>an</w:t>
            </w:r>
            <w:r>
              <w:rPr>
                <w:spacing w:val="-13"/>
                <w:sz w:val="24"/>
              </w:rPr>
              <w:t> </w:t>
            </w:r>
            <w:r>
              <w:rPr>
                <w:sz w:val="24"/>
              </w:rPr>
              <w:t>urban</w:t>
            </w:r>
            <w:r>
              <w:rPr>
                <w:spacing w:val="-13"/>
                <w:sz w:val="24"/>
              </w:rPr>
              <w:t> </w:t>
            </w:r>
            <w:r>
              <w:rPr>
                <w:sz w:val="24"/>
              </w:rPr>
              <w:t>mobility planner, I want to review the traffic levels at a certain traffic</w:t>
            </w:r>
            <w:r>
              <w:rPr>
                <w:spacing w:val="-6"/>
                <w:sz w:val="24"/>
              </w:rPr>
              <w:t> </w:t>
            </w:r>
            <w:r>
              <w:rPr>
                <w:sz w:val="24"/>
              </w:rPr>
              <w:t>sensor,</w:t>
            </w:r>
            <w:r>
              <w:rPr>
                <w:spacing w:val="-6"/>
                <w:sz w:val="24"/>
              </w:rPr>
              <w:t> </w:t>
            </w:r>
            <w:r>
              <w:rPr>
                <w:sz w:val="24"/>
              </w:rPr>
              <w:t>so</w:t>
            </w:r>
            <w:r>
              <w:rPr>
                <w:spacing w:val="-6"/>
                <w:sz w:val="24"/>
              </w:rPr>
              <w:t> </w:t>
            </w:r>
            <w:r>
              <w:rPr>
                <w:sz w:val="24"/>
              </w:rPr>
              <w:t>that traffic levels are</w:t>
            </w:r>
          </w:p>
          <w:p>
            <w:pPr>
              <w:pStyle w:val="TableParagraph"/>
              <w:spacing w:before="2"/>
              <w:rPr>
                <w:sz w:val="24"/>
              </w:rPr>
            </w:pPr>
            <w:r>
              <w:rPr>
                <w:spacing w:val="-2"/>
                <w:sz w:val="24"/>
              </w:rPr>
              <w:t>considere</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4</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5</w:t>
            </w:r>
          </w:p>
        </w:tc>
      </w:tr>
      <w:tr>
        <w:trPr>
          <w:trHeight w:val="2462" w:hRule="atLeast"/>
        </w:trPr>
        <w:tc>
          <w:tcPr>
            <w:tcW w:w="2234" w:type="dxa"/>
          </w:tcPr>
          <w:p>
            <w:pPr>
              <w:pStyle w:val="TableParagraph"/>
              <w:spacing w:line="276" w:lineRule="auto"/>
              <w:ind w:right="184"/>
              <w:rPr>
                <w:sz w:val="24"/>
              </w:rPr>
            </w:pPr>
            <w:r>
              <w:rPr>
                <w:sz w:val="24"/>
              </w:rPr>
              <w:t>As a developer, I want to be able to design my App on my own - though there will be a few rules</w:t>
            </w:r>
            <w:r>
              <w:rPr>
                <w:spacing w:val="-8"/>
                <w:sz w:val="24"/>
              </w:rPr>
              <w:t> </w:t>
            </w:r>
            <w:r>
              <w:rPr>
                <w:sz w:val="24"/>
              </w:rPr>
              <w:t>I</w:t>
            </w:r>
            <w:r>
              <w:rPr>
                <w:spacing w:val="-13"/>
                <w:sz w:val="24"/>
              </w:rPr>
              <w:t> </w:t>
            </w:r>
            <w:r>
              <w:rPr>
                <w:sz w:val="24"/>
              </w:rPr>
              <w:t>have</w:t>
            </w:r>
            <w:r>
              <w:rPr>
                <w:spacing w:val="-11"/>
                <w:sz w:val="24"/>
              </w:rPr>
              <w:t> </w:t>
            </w:r>
            <w:r>
              <w:rPr>
                <w:sz w:val="24"/>
              </w:rPr>
              <w:t>to</w:t>
            </w:r>
            <w:r>
              <w:rPr>
                <w:spacing w:val="-10"/>
                <w:sz w:val="24"/>
              </w:rPr>
              <w:t> </w:t>
            </w:r>
            <w:r>
              <w:rPr>
                <w:sz w:val="24"/>
              </w:rPr>
              <w:t>stand</w:t>
            </w:r>
          </w:p>
          <w:p>
            <w:pPr>
              <w:pStyle w:val="TableParagraph"/>
              <w:spacing w:before="1"/>
              <w:rPr>
                <w:sz w:val="24"/>
              </w:rPr>
            </w:pPr>
            <w:r>
              <w:rPr>
                <w:spacing w:val="-5"/>
                <w:sz w:val="24"/>
              </w:rPr>
              <w:t>to.</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r>
        <w:trPr>
          <w:trHeight w:val="2145" w:hRule="atLeast"/>
        </w:trPr>
        <w:tc>
          <w:tcPr>
            <w:tcW w:w="2234" w:type="dxa"/>
          </w:tcPr>
          <w:p>
            <w:pPr>
              <w:pStyle w:val="TableParagraph"/>
              <w:spacing w:line="276" w:lineRule="auto"/>
              <w:ind w:right="184"/>
              <w:rPr>
                <w:sz w:val="24"/>
              </w:rPr>
            </w:pPr>
            <w:r>
              <w:rPr>
                <w:sz w:val="24"/>
              </w:rPr>
              <w:t>As an ethics manager,</w:t>
            </w:r>
            <w:r>
              <w:rPr>
                <w:spacing w:val="-13"/>
                <w:sz w:val="24"/>
              </w:rPr>
              <w:t> </w:t>
            </w:r>
            <w:r>
              <w:rPr>
                <w:sz w:val="24"/>
              </w:rPr>
              <w:t>I</w:t>
            </w:r>
            <w:r>
              <w:rPr>
                <w:spacing w:val="-14"/>
                <w:sz w:val="24"/>
              </w:rPr>
              <w:t> </w:t>
            </w:r>
            <w:r>
              <w:rPr>
                <w:sz w:val="24"/>
              </w:rPr>
              <w:t>want</w:t>
            </w:r>
            <w:r>
              <w:rPr>
                <w:spacing w:val="-14"/>
                <w:sz w:val="24"/>
              </w:rPr>
              <w:t> </w:t>
            </w:r>
            <w:r>
              <w:rPr>
                <w:sz w:val="24"/>
              </w:rPr>
              <w:t>to be</w:t>
            </w:r>
            <w:r>
              <w:rPr>
                <w:spacing w:val="-1"/>
                <w:sz w:val="24"/>
              </w:rPr>
              <w:t> </w:t>
            </w:r>
            <w:r>
              <w:rPr>
                <w:sz w:val="24"/>
              </w:rPr>
              <w:t>informed about the data, so that I can check for</w:t>
            </w:r>
          </w:p>
          <w:p>
            <w:pPr>
              <w:pStyle w:val="TableParagraph"/>
              <w:spacing w:before="0"/>
              <w:rPr>
                <w:sz w:val="24"/>
              </w:rPr>
            </w:pPr>
            <w:r>
              <w:rPr>
                <w:sz w:val="24"/>
              </w:rPr>
              <w:t>sensitivity of </w:t>
            </w:r>
            <w:r>
              <w:rPr>
                <w:spacing w:val="-4"/>
                <w:sz w:val="24"/>
              </w:rPr>
              <w:t>data.</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6</w:t>
            </w:r>
          </w:p>
        </w:tc>
      </w:tr>
      <w:tr>
        <w:trPr>
          <w:trHeight w:val="3412" w:hRule="atLeast"/>
        </w:trPr>
        <w:tc>
          <w:tcPr>
            <w:tcW w:w="2234" w:type="dxa"/>
          </w:tcPr>
          <w:p>
            <w:pPr>
              <w:pStyle w:val="TableParagraph"/>
              <w:spacing w:line="276" w:lineRule="auto"/>
              <w:ind w:right="128"/>
              <w:rPr>
                <w:sz w:val="24"/>
              </w:rPr>
            </w:pPr>
            <w:r>
              <w:rPr>
                <w:sz w:val="24"/>
              </w:rPr>
              <w:t>As a systems analyst, I</w:t>
            </w:r>
            <w:r>
              <w:rPr>
                <w:spacing w:val="-2"/>
                <w:sz w:val="24"/>
              </w:rPr>
              <w:t> </w:t>
            </w:r>
            <w:r>
              <w:rPr>
                <w:sz w:val="24"/>
              </w:rPr>
              <w:t>want to be able to view the employee</w:t>
            </w:r>
            <w:r>
              <w:rPr>
                <w:spacing w:val="-15"/>
                <w:sz w:val="24"/>
              </w:rPr>
              <w:t> </w:t>
            </w:r>
            <w:r>
              <w:rPr>
                <w:sz w:val="24"/>
              </w:rPr>
              <w:t>schedules, so that I can use predictive analytics in order to find out how many employees are</w:t>
            </w:r>
          </w:p>
          <w:p>
            <w:pPr>
              <w:pStyle w:val="TableParagraph"/>
              <w:spacing w:before="0"/>
              <w:rPr>
                <w:sz w:val="24"/>
              </w:rPr>
            </w:pPr>
            <w:r>
              <w:rPr>
                <w:spacing w:val="-2"/>
                <w:sz w:val="24"/>
              </w:rPr>
              <w:t>needed.</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3</w:t>
            </w:r>
          </w:p>
        </w:tc>
      </w:tr>
      <w:tr>
        <w:trPr>
          <w:trHeight w:val="2144" w:hRule="atLeast"/>
        </w:trPr>
        <w:tc>
          <w:tcPr>
            <w:tcW w:w="2234" w:type="dxa"/>
          </w:tcPr>
          <w:p>
            <w:pPr>
              <w:pStyle w:val="TableParagraph"/>
              <w:spacing w:line="276" w:lineRule="auto" w:before="241"/>
              <w:ind w:right="250"/>
              <w:rPr>
                <w:sz w:val="24"/>
              </w:rPr>
            </w:pPr>
            <w:r>
              <w:rPr>
                <w:sz w:val="24"/>
              </w:rPr>
              <w:t>As a collection curator, I want to have</w:t>
            </w:r>
            <w:r>
              <w:rPr>
                <w:spacing w:val="-3"/>
                <w:sz w:val="24"/>
              </w:rPr>
              <w:t> </w:t>
            </w:r>
            <w:r>
              <w:rPr>
                <w:sz w:val="24"/>
              </w:rPr>
              <w:t>a</w:t>
            </w:r>
            <w:r>
              <w:rPr>
                <w:spacing w:val="-3"/>
                <w:sz w:val="24"/>
              </w:rPr>
              <w:t> </w:t>
            </w:r>
            <w:r>
              <w:rPr>
                <w:sz w:val="24"/>
              </w:rPr>
              <w:t>summary</w:t>
            </w:r>
            <w:r>
              <w:rPr>
                <w:spacing w:val="-2"/>
                <w:sz w:val="24"/>
              </w:rPr>
              <w:t> </w:t>
            </w:r>
            <w:r>
              <w:rPr>
                <w:sz w:val="24"/>
              </w:rPr>
              <w:t>of all remote replication</w:t>
            </w:r>
            <w:r>
              <w:rPr>
                <w:spacing w:val="-4"/>
                <w:sz w:val="24"/>
              </w:rPr>
              <w:t> </w:t>
            </w:r>
            <w:r>
              <w:rPr>
                <w:sz w:val="24"/>
              </w:rPr>
              <w:t>status</w:t>
            </w:r>
            <w:r>
              <w:rPr>
                <w:spacing w:val="-4"/>
                <w:sz w:val="24"/>
              </w:rPr>
              <w:t> </w:t>
            </w:r>
            <w:r>
              <w:rPr>
                <w:spacing w:val="-5"/>
                <w:sz w:val="24"/>
              </w:rPr>
              <w:t>at</w:t>
            </w:r>
          </w:p>
          <w:p>
            <w:pPr>
              <w:pStyle w:val="TableParagraph"/>
              <w:spacing w:line="275" w:lineRule="exact" w:before="0"/>
              <w:rPr>
                <w:sz w:val="24"/>
              </w:rPr>
            </w:pPr>
            <w:r>
              <w:rPr>
                <w:sz w:val="24"/>
              </w:rPr>
              <w:t>collection</w:t>
            </w:r>
            <w:r>
              <w:rPr>
                <w:spacing w:val="-3"/>
                <w:sz w:val="24"/>
              </w:rPr>
              <w:t> </w:t>
            </w:r>
            <w:r>
              <w:rPr>
                <w:sz w:val="24"/>
              </w:rPr>
              <w:t>level</w:t>
            </w:r>
            <w:r>
              <w:rPr>
                <w:spacing w:val="-2"/>
                <w:sz w:val="24"/>
              </w:rPr>
              <w:t> </w:t>
            </w:r>
            <w:r>
              <w:rPr>
                <w:spacing w:val="-5"/>
                <w:sz w:val="24"/>
              </w:rPr>
              <w:t>on</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4</w:t>
            </w:r>
          </w:p>
        </w:tc>
        <w:tc>
          <w:tcPr>
            <w:tcW w:w="1320" w:type="dxa"/>
          </w:tcPr>
          <w:p>
            <w:pPr>
              <w:pStyle w:val="TableParagraph"/>
              <w:spacing w:before="241"/>
              <w:ind w:left="102"/>
              <w:rPr>
                <w:sz w:val="24"/>
              </w:rPr>
            </w:pPr>
            <w:r>
              <w:rPr>
                <w:spacing w:val="-10"/>
                <w:sz w:val="24"/>
              </w:rPr>
              <w:t>2</w:t>
            </w:r>
          </w:p>
        </w:tc>
        <w:tc>
          <w:tcPr>
            <w:tcW w:w="1199" w:type="dxa"/>
          </w:tcPr>
          <w:p>
            <w:pPr>
              <w:pStyle w:val="TableParagraph"/>
              <w:spacing w:before="241"/>
              <w:ind w:left="103"/>
              <w:rPr>
                <w:sz w:val="24"/>
              </w:rPr>
            </w:pPr>
            <w:r>
              <w:rPr>
                <w:spacing w:val="-10"/>
                <w:sz w:val="24"/>
              </w:rPr>
              <w:t>6</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1905" w:hRule="atLeast"/>
        </w:trPr>
        <w:tc>
          <w:tcPr>
            <w:tcW w:w="2234" w:type="dxa"/>
            <w:tcBorders>
              <w:top w:val="nil"/>
            </w:tcBorders>
          </w:tcPr>
          <w:p>
            <w:pPr>
              <w:pStyle w:val="TableParagraph"/>
              <w:spacing w:line="276" w:lineRule="exact" w:before="0"/>
              <w:rPr>
                <w:sz w:val="24"/>
              </w:rPr>
            </w:pPr>
            <w:r>
              <w:rPr>
                <w:sz w:val="24"/>
              </w:rPr>
              <w:t>my </w:t>
            </w:r>
            <w:r>
              <w:rPr>
                <w:spacing w:val="-2"/>
                <w:sz w:val="24"/>
              </w:rPr>
              <w:t>dashboard.</w:t>
            </w:r>
          </w:p>
        </w:tc>
        <w:tc>
          <w:tcPr>
            <w:tcW w:w="1426" w:type="dxa"/>
            <w:tcBorders>
              <w:top w:val="nil"/>
            </w:tcBorders>
          </w:tcPr>
          <w:p>
            <w:pPr>
              <w:pStyle w:val="TableParagraph"/>
              <w:spacing w:before="0"/>
              <w:ind w:left="0"/>
              <w:rPr>
                <w:sz w:val="24"/>
              </w:rPr>
            </w:pPr>
          </w:p>
        </w:tc>
        <w:tc>
          <w:tcPr>
            <w:tcW w:w="1423" w:type="dxa"/>
            <w:tcBorders>
              <w:top w:val="nil"/>
            </w:tcBorders>
          </w:tcPr>
          <w:p>
            <w:pPr>
              <w:pStyle w:val="TableParagraph"/>
              <w:spacing w:before="0"/>
              <w:ind w:left="0"/>
              <w:rPr>
                <w:sz w:val="24"/>
              </w:rPr>
            </w:pPr>
          </w:p>
        </w:tc>
        <w:tc>
          <w:tcPr>
            <w:tcW w:w="1276" w:type="dxa"/>
            <w:tcBorders>
              <w:top w:val="nil"/>
            </w:tcBorders>
          </w:tcPr>
          <w:p>
            <w:pPr>
              <w:pStyle w:val="TableParagraph"/>
              <w:spacing w:before="0"/>
              <w:ind w:left="0"/>
              <w:rPr>
                <w:sz w:val="24"/>
              </w:rPr>
            </w:pPr>
          </w:p>
        </w:tc>
        <w:tc>
          <w:tcPr>
            <w:tcW w:w="1320" w:type="dxa"/>
            <w:tcBorders>
              <w:top w:val="nil"/>
            </w:tcBorders>
          </w:tcPr>
          <w:p>
            <w:pPr>
              <w:pStyle w:val="TableParagraph"/>
              <w:spacing w:before="0"/>
              <w:ind w:left="0"/>
              <w:rPr>
                <w:sz w:val="24"/>
              </w:rPr>
            </w:pPr>
          </w:p>
        </w:tc>
        <w:tc>
          <w:tcPr>
            <w:tcW w:w="1199" w:type="dxa"/>
            <w:tcBorders>
              <w:top w:val="nil"/>
            </w:tcBorders>
          </w:tcPr>
          <w:p>
            <w:pPr>
              <w:pStyle w:val="TableParagraph"/>
              <w:spacing w:before="0"/>
              <w:ind w:left="0"/>
              <w:rPr>
                <w:sz w:val="24"/>
              </w:rPr>
            </w:pPr>
          </w:p>
        </w:tc>
      </w:tr>
      <w:tr>
        <w:trPr>
          <w:trHeight w:val="2145" w:hRule="atLeast"/>
        </w:trPr>
        <w:tc>
          <w:tcPr>
            <w:tcW w:w="2234" w:type="dxa"/>
          </w:tcPr>
          <w:p>
            <w:pPr>
              <w:pStyle w:val="TableParagraph"/>
              <w:spacing w:line="276" w:lineRule="auto"/>
              <w:ind w:right="138"/>
              <w:rPr>
                <w:sz w:val="24"/>
              </w:rPr>
            </w:pPr>
            <w:r>
              <w:rPr>
                <w:sz w:val="24"/>
              </w:rPr>
              <w:t>As a user, I want to choose a flexible pick</w:t>
            </w:r>
            <w:r>
              <w:rPr>
                <w:spacing w:val="-5"/>
                <w:sz w:val="24"/>
              </w:rPr>
              <w:t> </w:t>
            </w:r>
            <w:r>
              <w:rPr>
                <w:sz w:val="24"/>
              </w:rPr>
              <w:t>up</w:t>
            </w:r>
            <w:r>
              <w:rPr>
                <w:spacing w:val="-5"/>
                <w:sz w:val="24"/>
              </w:rPr>
              <w:t> </w:t>
            </w:r>
            <w:r>
              <w:rPr>
                <w:sz w:val="24"/>
              </w:rPr>
              <w:t>time,</w:t>
            </w:r>
            <w:r>
              <w:rPr>
                <w:spacing w:val="-5"/>
                <w:sz w:val="24"/>
              </w:rPr>
              <w:t> </w:t>
            </w:r>
            <w:r>
              <w:rPr>
                <w:sz w:val="24"/>
              </w:rPr>
              <w:t>so</w:t>
            </w:r>
            <w:r>
              <w:rPr>
                <w:spacing w:val="-5"/>
                <w:sz w:val="24"/>
              </w:rPr>
              <w:t> </w:t>
            </w:r>
            <w:r>
              <w:rPr>
                <w:sz w:val="24"/>
              </w:rPr>
              <w:t>that I can more conveniently</w:t>
            </w:r>
            <w:r>
              <w:rPr>
                <w:spacing w:val="-15"/>
                <w:sz w:val="24"/>
              </w:rPr>
              <w:t> </w:t>
            </w:r>
            <w:r>
              <w:rPr>
                <w:sz w:val="24"/>
              </w:rPr>
              <w:t>use</w:t>
            </w:r>
            <w:r>
              <w:rPr>
                <w:spacing w:val="-15"/>
                <w:sz w:val="24"/>
              </w:rPr>
              <w:t> </w:t>
            </w:r>
            <w:r>
              <w:rPr>
                <w:sz w:val="24"/>
              </w:rPr>
              <w:t>the</w:t>
            </w:r>
          </w:p>
          <w:p>
            <w:pPr>
              <w:pStyle w:val="TableParagraph"/>
              <w:spacing w:before="2"/>
              <w:rPr>
                <w:sz w:val="24"/>
              </w:rPr>
            </w:pPr>
            <w:r>
              <w:rPr>
                <w:spacing w:val="-2"/>
                <w:sz w:val="24"/>
              </w:rPr>
              <w:t>website.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4</w:t>
            </w:r>
          </w:p>
        </w:tc>
      </w:tr>
      <w:tr>
        <w:trPr>
          <w:trHeight w:val="2779" w:hRule="atLeast"/>
        </w:trPr>
        <w:tc>
          <w:tcPr>
            <w:tcW w:w="2234" w:type="dxa"/>
          </w:tcPr>
          <w:p>
            <w:pPr>
              <w:pStyle w:val="TableParagraph"/>
              <w:spacing w:line="276" w:lineRule="auto"/>
              <w:ind w:right="113"/>
              <w:rPr>
                <w:sz w:val="24"/>
              </w:rPr>
            </w:pPr>
            <w:r>
              <w:rPr>
                <w:sz w:val="24"/>
              </w:rPr>
              <w:t>As a system administrator,</w:t>
            </w:r>
            <w:r>
              <w:rPr>
                <w:spacing w:val="-15"/>
                <w:sz w:val="24"/>
              </w:rPr>
              <w:t> </w:t>
            </w:r>
            <w:r>
              <w:rPr>
                <w:sz w:val="24"/>
              </w:rPr>
              <w:t>I</w:t>
            </w:r>
            <w:r>
              <w:rPr>
                <w:spacing w:val="-15"/>
                <w:sz w:val="24"/>
              </w:rPr>
              <w:t> </w:t>
            </w:r>
            <w:r>
              <w:rPr>
                <w:sz w:val="24"/>
              </w:rPr>
              <w:t>want to run a script that tests to see if a </w:t>
            </w:r>
            <w:r>
              <w:rPr>
                <w:spacing w:val="-2"/>
                <w:sz w:val="24"/>
              </w:rPr>
              <w:t>Neurohub </w:t>
            </w:r>
            <w:r>
              <w:rPr>
                <w:sz w:val="24"/>
              </w:rPr>
              <w:t>installation is </w:t>
            </w:r>
            <w:r>
              <w:rPr>
                <w:spacing w:val="-2"/>
                <w:sz w:val="24"/>
              </w:rPr>
              <w:t>functioning</w:t>
            </w:r>
          </w:p>
          <w:p>
            <w:pPr>
              <w:pStyle w:val="TableParagraph"/>
              <w:spacing w:before="0"/>
              <w:rPr>
                <w:sz w:val="24"/>
              </w:rPr>
            </w:pPr>
            <w:r>
              <w:rPr>
                <w:spacing w:val="-2"/>
                <w:sz w:val="24"/>
              </w:rPr>
              <w:t>correctly.</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6</w:t>
            </w:r>
          </w:p>
        </w:tc>
      </w:tr>
      <w:tr>
        <w:trPr>
          <w:trHeight w:val="2778" w:hRule="atLeast"/>
        </w:trPr>
        <w:tc>
          <w:tcPr>
            <w:tcW w:w="2234" w:type="dxa"/>
          </w:tcPr>
          <w:p>
            <w:pPr>
              <w:pStyle w:val="TableParagraph"/>
              <w:spacing w:line="276" w:lineRule="auto"/>
              <w:ind w:right="100"/>
              <w:rPr>
                <w:sz w:val="24"/>
              </w:rPr>
            </w:pPr>
            <w:r>
              <w:rPr>
                <w:sz w:val="24"/>
              </w:rPr>
              <w:t>As a publisher, I want to be able to check that every</w:t>
            </w:r>
            <w:r>
              <w:rPr>
                <w:spacing w:val="40"/>
                <w:sz w:val="24"/>
              </w:rPr>
              <w:t> </w:t>
            </w:r>
            <w:r>
              <w:rPr>
                <w:sz w:val="24"/>
              </w:rPr>
              <w:t>time I update my data it is still good, so that I can catch errors</w:t>
            </w:r>
            <w:r>
              <w:rPr>
                <w:spacing w:val="-13"/>
                <w:sz w:val="24"/>
              </w:rPr>
              <w:t> </w:t>
            </w:r>
            <w:r>
              <w:rPr>
                <w:sz w:val="24"/>
              </w:rPr>
              <w:t>early</w:t>
            </w:r>
            <w:r>
              <w:rPr>
                <w:spacing w:val="-14"/>
                <w:sz w:val="24"/>
              </w:rPr>
              <w:t> </w:t>
            </w:r>
            <w:r>
              <w:rPr>
                <w:sz w:val="24"/>
              </w:rPr>
              <w:t>and</w:t>
            </w:r>
            <w:r>
              <w:rPr>
                <w:spacing w:val="-14"/>
                <w:sz w:val="24"/>
              </w:rPr>
              <w:t> </w:t>
            </w:r>
            <w:r>
              <w:rPr>
                <w:sz w:val="24"/>
              </w:rPr>
              <w:t>store</w:t>
            </w:r>
          </w:p>
          <w:p>
            <w:pPr>
              <w:pStyle w:val="TableParagraph"/>
              <w:spacing w:before="0"/>
              <w:rPr>
                <w:sz w:val="24"/>
              </w:rPr>
            </w:pPr>
            <w:r>
              <w:rPr>
                <w:sz w:val="24"/>
              </w:rPr>
              <w:t>reliable</w:t>
            </w:r>
            <w:r>
              <w:rPr>
                <w:spacing w:val="-3"/>
                <w:sz w:val="24"/>
              </w:rPr>
              <w:t> </w:t>
            </w:r>
            <w:r>
              <w:rPr>
                <w:spacing w:val="-2"/>
                <w:sz w:val="24"/>
              </w:rPr>
              <w:t>data.</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3</w:t>
            </w:r>
          </w:p>
        </w:tc>
      </w:tr>
      <w:tr>
        <w:trPr>
          <w:trHeight w:val="3098" w:hRule="atLeast"/>
        </w:trPr>
        <w:tc>
          <w:tcPr>
            <w:tcW w:w="2234" w:type="dxa"/>
          </w:tcPr>
          <w:p>
            <w:pPr>
              <w:pStyle w:val="TableParagraph"/>
              <w:spacing w:line="276" w:lineRule="auto"/>
              <w:ind w:right="86"/>
              <w:rPr>
                <w:sz w:val="24"/>
              </w:rPr>
            </w:pPr>
            <w:r>
              <w:rPr>
                <w:sz w:val="24"/>
              </w:rPr>
              <w:t>As a authenticateduser, I want to See a payment</w:t>
            </w:r>
            <w:r>
              <w:rPr>
                <w:spacing w:val="-14"/>
                <w:sz w:val="24"/>
              </w:rPr>
              <w:t> </w:t>
            </w:r>
            <w:r>
              <w:rPr>
                <w:sz w:val="24"/>
              </w:rPr>
              <w:t>page</w:t>
            </w:r>
            <w:r>
              <w:rPr>
                <w:spacing w:val="-14"/>
                <w:sz w:val="24"/>
              </w:rPr>
              <w:t> </w:t>
            </w:r>
            <w:r>
              <w:rPr>
                <w:sz w:val="24"/>
              </w:rPr>
              <w:t>to</w:t>
            </w:r>
            <w:r>
              <w:rPr>
                <w:spacing w:val="-14"/>
                <w:sz w:val="24"/>
              </w:rPr>
              <w:t> </w:t>
            </w:r>
            <w:r>
              <w:rPr>
                <w:sz w:val="24"/>
              </w:rPr>
              <w:t>pay for my individual sponsorships as the third step of the registration process</w:t>
            </w:r>
          </w:p>
          <w:p>
            <w:pPr>
              <w:pStyle w:val="TableParagraph"/>
              <w:spacing w:before="0"/>
              <w:rPr>
                <w:sz w:val="24"/>
              </w:rPr>
            </w:pPr>
            <w:r>
              <w:rPr>
                <w:sz w:val="24"/>
              </w:rPr>
              <w:t>so</w:t>
            </w:r>
            <w:r>
              <w:rPr>
                <w:spacing w:val="-1"/>
                <w:sz w:val="24"/>
              </w:rPr>
              <w:t> </w:t>
            </w:r>
            <w:r>
              <w:rPr>
                <w:sz w:val="24"/>
              </w:rPr>
              <w:t>that</w:t>
            </w:r>
            <w:r>
              <w:rPr>
                <w:spacing w:val="-1"/>
                <w:sz w:val="24"/>
              </w:rPr>
              <w:t> </w:t>
            </w:r>
            <w:r>
              <w:rPr>
                <w:sz w:val="24"/>
              </w:rPr>
              <w:t>pay</w:t>
            </w:r>
            <w:r>
              <w:rPr>
                <w:spacing w:val="-1"/>
                <w:sz w:val="24"/>
              </w:rPr>
              <w:t> </w:t>
            </w:r>
            <w:r>
              <w:rPr>
                <w:sz w:val="24"/>
              </w:rPr>
              <w:t>for </w:t>
            </w:r>
            <w:r>
              <w:rPr>
                <w:spacing w:val="-5"/>
                <w:sz w:val="24"/>
              </w:rPr>
              <w:t>my</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6</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716" w:hRule="atLeast"/>
        </w:trPr>
        <w:tc>
          <w:tcPr>
            <w:tcW w:w="2234" w:type="dxa"/>
            <w:tcBorders>
              <w:top w:val="nil"/>
            </w:tcBorders>
          </w:tcPr>
          <w:p>
            <w:pPr>
              <w:pStyle w:val="TableParagraph"/>
              <w:spacing w:line="276" w:lineRule="exact" w:before="0"/>
              <w:rPr>
                <w:sz w:val="24"/>
              </w:rPr>
            </w:pPr>
            <w:r>
              <w:rPr>
                <w:spacing w:val="-2"/>
                <w:sz w:val="24"/>
              </w:rPr>
              <w:t>sponsorship.</w:t>
            </w:r>
          </w:p>
        </w:tc>
        <w:tc>
          <w:tcPr>
            <w:tcW w:w="1426" w:type="dxa"/>
            <w:tcBorders>
              <w:top w:val="nil"/>
            </w:tcBorders>
          </w:tcPr>
          <w:p>
            <w:pPr>
              <w:pStyle w:val="TableParagraph"/>
              <w:spacing w:before="0"/>
              <w:ind w:left="0"/>
              <w:rPr>
                <w:sz w:val="22"/>
              </w:rPr>
            </w:pPr>
          </w:p>
        </w:tc>
        <w:tc>
          <w:tcPr>
            <w:tcW w:w="1423" w:type="dxa"/>
            <w:tcBorders>
              <w:top w:val="nil"/>
            </w:tcBorders>
          </w:tcPr>
          <w:p>
            <w:pPr>
              <w:pStyle w:val="TableParagraph"/>
              <w:spacing w:before="0"/>
              <w:ind w:left="0"/>
              <w:rPr>
                <w:sz w:val="22"/>
              </w:rPr>
            </w:pPr>
          </w:p>
        </w:tc>
        <w:tc>
          <w:tcPr>
            <w:tcW w:w="1276" w:type="dxa"/>
            <w:tcBorders>
              <w:top w:val="nil"/>
            </w:tcBorders>
          </w:tcPr>
          <w:p>
            <w:pPr>
              <w:pStyle w:val="TableParagraph"/>
              <w:spacing w:before="0"/>
              <w:ind w:left="0"/>
              <w:rPr>
                <w:sz w:val="22"/>
              </w:rPr>
            </w:pPr>
          </w:p>
        </w:tc>
        <w:tc>
          <w:tcPr>
            <w:tcW w:w="1320" w:type="dxa"/>
            <w:tcBorders>
              <w:top w:val="nil"/>
            </w:tcBorders>
          </w:tcPr>
          <w:p>
            <w:pPr>
              <w:pStyle w:val="TableParagraph"/>
              <w:spacing w:before="0"/>
              <w:ind w:left="0"/>
              <w:rPr>
                <w:sz w:val="22"/>
              </w:rPr>
            </w:pPr>
          </w:p>
        </w:tc>
        <w:tc>
          <w:tcPr>
            <w:tcW w:w="1199" w:type="dxa"/>
            <w:tcBorders>
              <w:top w:val="nil"/>
            </w:tcBorders>
          </w:tcPr>
          <w:p>
            <w:pPr>
              <w:pStyle w:val="TableParagraph"/>
              <w:spacing w:before="0"/>
              <w:ind w:left="0"/>
              <w:rPr>
                <w:sz w:val="22"/>
              </w:rPr>
            </w:pPr>
          </w:p>
        </w:tc>
      </w:tr>
      <w:tr>
        <w:trPr>
          <w:trHeight w:val="2779" w:hRule="atLeast"/>
        </w:trPr>
        <w:tc>
          <w:tcPr>
            <w:tcW w:w="2234" w:type="dxa"/>
          </w:tcPr>
          <w:p>
            <w:pPr>
              <w:pStyle w:val="TableParagraph"/>
              <w:rPr>
                <w:sz w:val="24"/>
              </w:rPr>
            </w:pPr>
            <w:r>
              <w:rPr>
                <w:sz w:val="24"/>
              </w:rPr>
              <w:t>As</w:t>
            </w:r>
            <w:r>
              <w:rPr>
                <w:spacing w:val="-2"/>
                <w:sz w:val="24"/>
              </w:rPr>
              <w:t> </w:t>
            </w:r>
            <w:r>
              <w:rPr>
                <w:sz w:val="24"/>
              </w:rPr>
              <w:t>a</w:t>
            </w:r>
            <w:r>
              <w:rPr>
                <w:spacing w:val="-2"/>
                <w:sz w:val="24"/>
              </w:rPr>
              <w:t> UHOPE</w:t>
            </w:r>
          </w:p>
          <w:p>
            <w:pPr>
              <w:pStyle w:val="TableParagraph"/>
              <w:spacing w:line="276" w:lineRule="auto" w:before="41"/>
              <w:ind w:right="211"/>
              <w:rPr>
                <w:sz w:val="24"/>
              </w:rPr>
            </w:pPr>
            <w:r>
              <w:rPr>
                <w:sz w:val="24"/>
              </w:rPr>
              <w:t>employee,</w:t>
            </w:r>
            <w:r>
              <w:rPr>
                <w:spacing w:val="-12"/>
                <w:sz w:val="24"/>
              </w:rPr>
              <w:t> </w:t>
            </w:r>
            <w:r>
              <w:rPr>
                <w:sz w:val="24"/>
              </w:rPr>
              <w:t>I</w:t>
            </w:r>
            <w:r>
              <w:rPr>
                <w:spacing w:val="-15"/>
                <w:sz w:val="24"/>
              </w:rPr>
              <w:t> </w:t>
            </w:r>
            <w:r>
              <w:rPr>
                <w:sz w:val="24"/>
              </w:rPr>
              <w:t>want</w:t>
            </w:r>
            <w:r>
              <w:rPr>
                <w:spacing w:val="-13"/>
                <w:sz w:val="24"/>
              </w:rPr>
              <w:t> </w:t>
            </w:r>
            <w:r>
              <w:rPr>
                <w:sz w:val="24"/>
              </w:rPr>
              <w:t>to select which variables I want to use in the self-service center, so that I can perform</w:t>
            </w:r>
          </w:p>
          <w:p>
            <w:pPr>
              <w:pStyle w:val="TableParagraph"/>
              <w:spacing w:before="1"/>
              <w:rPr>
                <w:sz w:val="24"/>
              </w:rPr>
            </w:pPr>
            <w:r>
              <w:rPr>
                <w:sz w:val="24"/>
              </w:rPr>
              <w:t>data</w:t>
            </w:r>
            <w:r>
              <w:rPr>
                <w:spacing w:val="-3"/>
                <w:sz w:val="24"/>
              </w:rPr>
              <w:t> </w:t>
            </w:r>
            <w:r>
              <w:rPr>
                <w:spacing w:val="-2"/>
                <w:sz w:val="24"/>
              </w:rPr>
              <w:t>analysis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4</w:t>
            </w:r>
          </w:p>
        </w:tc>
      </w:tr>
      <w:tr>
        <w:trPr>
          <w:trHeight w:val="3095" w:hRule="atLeast"/>
        </w:trPr>
        <w:tc>
          <w:tcPr>
            <w:tcW w:w="2234" w:type="dxa"/>
          </w:tcPr>
          <w:p>
            <w:pPr>
              <w:pStyle w:val="TableParagraph"/>
              <w:spacing w:line="276" w:lineRule="auto"/>
              <w:ind w:right="138"/>
              <w:rPr>
                <w:sz w:val="24"/>
              </w:rPr>
            </w:pPr>
            <w:r>
              <w:rPr>
                <w:sz w:val="24"/>
              </w:rPr>
              <w:t>As</w:t>
            </w:r>
            <w:r>
              <w:rPr>
                <w:spacing w:val="-15"/>
                <w:sz w:val="24"/>
              </w:rPr>
              <w:t> </w:t>
            </w:r>
            <w:r>
              <w:rPr>
                <w:sz w:val="24"/>
              </w:rPr>
              <w:t>a</w:t>
            </w:r>
            <w:r>
              <w:rPr>
                <w:spacing w:val="-15"/>
                <w:sz w:val="24"/>
              </w:rPr>
              <w:t> </w:t>
            </w:r>
            <w:r>
              <w:rPr>
                <w:sz w:val="24"/>
              </w:rPr>
              <w:t>DigitalRecords Archivist, I want to have the repository to</w:t>
            </w:r>
            <w:r>
              <w:rPr>
                <w:spacing w:val="-7"/>
                <w:sz w:val="24"/>
              </w:rPr>
              <w:t> </w:t>
            </w:r>
            <w:r>
              <w:rPr>
                <w:sz w:val="24"/>
              </w:rPr>
              <w:t>lift</w:t>
            </w:r>
            <w:r>
              <w:rPr>
                <w:spacing w:val="-7"/>
                <w:sz w:val="24"/>
              </w:rPr>
              <w:t> </w:t>
            </w:r>
            <w:r>
              <w:rPr>
                <w:sz w:val="24"/>
              </w:rPr>
              <w:t>embargoes</w:t>
            </w:r>
            <w:r>
              <w:rPr>
                <w:spacing w:val="-8"/>
                <w:sz w:val="24"/>
              </w:rPr>
              <w:t> </w:t>
            </w:r>
            <w:r>
              <w:rPr>
                <w:sz w:val="24"/>
              </w:rPr>
              <w:t>on the release date and set the access controls to the configuration</w:t>
            </w:r>
            <w:r>
              <w:rPr>
                <w:spacing w:val="-7"/>
                <w:sz w:val="24"/>
              </w:rPr>
              <w:t> </w:t>
            </w:r>
            <w:r>
              <w:rPr>
                <w:sz w:val="24"/>
              </w:rPr>
              <w:t>set</w:t>
            </w:r>
            <w:r>
              <w:rPr>
                <w:spacing w:val="-7"/>
                <w:sz w:val="24"/>
              </w:rPr>
              <w:t> </w:t>
            </w:r>
            <w:r>
              <w:rPr>
                <w:sz w:val="24"/>
              </w:rPr>
              <w:t>on</w:t>
            </w:r>
          </w:p>
          <w:p>
            <w:pPr>
              <w:pStyle w:val="TableParagraph"/>
              <w:spacing w:before="0"/>
              <w:rPr>
                <w:sz w:val="24"/>
              </w:rPr>
            </w:pPr>
            <w:r>
              <w:rPr>
                <w:sz w:val="24"/>
              </w:rPr>
              <w:t>item</w:t>
            </w:r>
            <w:r>
              <w:rPr>
                <w:spacing w:val="-1"/>
                <w:sz w:val="24"/>
              </w:rPr>
              <w:t> </w:t>
            </w:r>
            <w:r>
              <w:rPr>
                <w:sz w:val="24"/>
              </w:rPr>
              <w:t>on</w:t>
            </w:r>
            <w:r>
              <w:rPr>
                <w:spacing w:val="-1"/>
                <w:sz w:val="24"/>
              </w:rPr>
              <w:t> </w:t>
            </w:r>
            <w:r>
              <w:rPr>
                <w:sz w:val="24"/>
              </w:rPr>
              <w:t>that </w:t>
            </w:r>
            <w:r>
              <w:rPr>
                <w:spacing w:val="-4"/>
                <w:sz w:val="24"/>
              </w:rPr>
              <w:t>date.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8</w:t>
            </w:r>
          </w:p>
        </w:tc>
      </w:tr>
      <w:tr>
        <w:trPr>
          <w:trHeight w:val="2462" w:hRule="atLeast"/>
        </w:trPr>
        <w:tc>
          <w:tcPr>
            <w:tcW w:w="2234" w:type="dxa"/>
          </w:tcPr>
          <w:p>
            <w:pPr>
              <w:pStyle w:val="TableParagraph"/>
              <w:spacing w:line="276" w:lineRule="auto"/>
              <w:ind w:right="92"/>
              <w:rPr>
                <w:sz w:val="24"/>
              </w:rPr>
            </w:pPr>
            <w:r>
              <w:rPr>
                <w:sz w:val="24"/>
              </w:rPr>
              <w:t>As</w:t>
            </w:r>
            <w:r>
              <w:rPr>
                <w:spacing w:val="-10"/>
                <w:sz w:val="24"/>
              </w:rPr>
              <w:t> </w:t>
            </w:r>
            <w:r>
              <w:rPr>
                <w:sz w:val="24"/>
              </w:rPr>
              <w:t>a</w:t>
            </w:r>
            <w:r>
              <w:rPr>
                <w:spacing w:val="-11"/>
                <w:sz w:val="24"/>
              </w:rPr>
              <w:t> </w:t>
            </w:r>
            <w:r>
              <w:rPr>
                <w:sz w:val="24"/>
              </w:rPr>
              <w:t>team</w:t>
            </w:r>
            <w:r>
              <w:rPr>
                <w:spacing w:val="-9"/>
                <w:sz w:val="24"/>
              </w:rPr>
              <w:t> </w:t>
            </w:r>
            <w:r>
              <w:rPr>
                <w:sz w:val="24"/>
              </w:rPr>
              <w:t>member,</w:t>
            </w:r>
            <w:r>
              <w:rPr>
                <w:spacing w:val="-8"/>
                <w:sz w:val="24"/>
              </w:rPr>
              <w:t> </w:t>
            </w:r>
            <w:r>
              <w:rPr>
                <w:sz w:val="24"/>
              </w:rPr>
              <w:t>I want to know when the mid-point checkin is and what will be covered, so that I can plan</w:t>
            </w:r>
          </w:p>
          <w:p>
            <w:pPr>
              <w:pStyle w:val="TableParagraph"/>
              <w:spacing w:before="1"/>
              <w:rPr>
                <w:sz w:val="24"/>
              </w:rPr>
            </w:pPr>
            <w:r>
              <w:rPr>
                <w:spacing w:val="-2"/>
                <w:sz w:val="24"/>
              </w:rPr>
              <w:t>accordingly.</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3098" w:hRule="atLeast"/>
        </w:trPr>
        <w:tc>
          <w:tcPr>
            <w:tcW w:w="2234" w:type="dxa"/>
            <w:tcBorders>
              <w:top w:val="nil"/>
            </w:tcBorders>
          </w:tcPr>
          <w:p>
            <w:pPr>
              <w:pStyle w:val="TableParagraph"/>
              <w:spacing w:line="276" w:lineRule="auto"/>
              <w:ind w:right="106"/>
              <w:rPr>
                <w:sz w:val="24"/>
              </w:rPr>
            </w:pPr>
            <w:r>
              <w:rPr>
                <w:sz w:val="24"/>
              </w:rPr>
              <w:t>As a </w:t>
            </w:r>
            <w:r>
              <w:rPr>
                <w:spacing w:val="-2"/>
                <w:sz w:val="24"/>
              </w:rPr>
              <w:t>ResearcherPublisher, </w:t>
            </w:r>
            <w:r>
              <w:rPr>
                <w:sz w:val="24"/>
              </w:rPr>
              <w:t>I want validate my data with a</w:t>
            </w:r>
            <w:r>
              <w:rPr>
                <w:spacing w:val="40"/>
                <w:sz w:val="24"/>
              </w:rPr>
              <w:t> </w:t>
            </w:r>
            <w:r>
              <w:rPr>
                <w:sz w:val="24"/>
              </w:rPr>
              <w:t>minimum of clicks, so that I can feel</w:t>
            </w:r>
            <w:r>
              <w:rPr>
                <w:spacing w:val="40"/>
                <w:sz w:val="24"/>
              </w:rPr>
              <w:t> </w:t>
            </w:r>
            <w:r>
              <w:rPr>
                <w:sz w:val="24"/>
              </w:rPr>
              <w:t>trust in the validity and</w:t>
            </w:r>
            <w:r>
              <w:rPr>
                <w:spacing w:val="-9"/>
                <w:sz w:val="24"/>
              </w:rPr>
              <w:t> </w:t>
            </w:r>
            <w:r>
              <w:rPr>
                <w:sz w:val="24"/>
              </w:rPr>
              <w:t>usefulness</w:t>
            </w:r>
            <w:r>
              <w:rPr>
                <w:spacing w:val="-10"/>
                <w:sz w:val="24"/>
              </w:rPr>
              <w:t> </w:t>
            </w:r>
            <w:r>
              <w:rPr>
                <w:sz w:val="24"/>
              </w:rPr>
              <w:t>of</w:t>
            </w:r>
            <w:r>
              <w:rPr>
                <w:spacing w:val="-9"/>
                <w:sz w:val="24"/>
              </w:rPr>
              <w:t> </w:t>
            </w:r>
            <w:r>
              <w:rPr>
                <w:sz w:val="24"/>
              </w:rPr>
              <w:t>the</w:t>
            </w:r>
          </w:p>
          <w:p>
            <w:pPr>
              <w:pStyle w:val="TableParagraph"/>
              <w:spacing w:before="0"/>
              <w:rPr>
                <w:sz w:val="24"/>
              </w:rPr>
            </w:pPr>
            <w:r>
              <w:rPr>
                <w:spacing w:val="-2"/>
                <w:sz w:val="24"/>
              </w:rPr>
              <w:t>data.</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5</w:t>
            </w:r>
          </w:p>
        </w:tc>
        <w:tc>
          <w:tcPr>
            <w:tcW w:w="1320" w:type="dxa"/>
            <w:tcBorders>
              <w:top w:val="nil"/>
            </w:tcBorders>
          </w:tcPr>
          <w:p>
            <w:pPr>
              <w:pStyle w:val="TableParagraph"/>
              <w:ind w:left="102"/>
              <w:rPr>
                <w:sz w:val="24"/>
              </w:rPr>
            </w:pPr>
            <w:r>
              <w:rPr>
                <w:spacing w:val="-10"/>
                <w:sz w:val="24"/>
              </w:rPr>
              <w:t>3</w:t>
            </w:r>
          </w:p>
        </w:tc>
        <w:tc>
          <w:tcPr>
            <w:tcW w:w="1199" w:type="dxa"/>
            <w:tcBorders>
              <w:top w:val="nil"/>
            </w:tcBorders>
          </w:tcPr>
          <w:p>
            <w:pPr>
              <w:pStyle w:val="TableParagraph"/>
              <w:ind w:left="103"/>
              <w:rPr>
                <w:sz w:val="24"/>
              </w:rPr>
            </w:pPr>
            <w:r>
              <w:rPr>
                <w:spacing w:val="-10"/>
                <w:sz w:val="24"/>
              </w:rPr>
              <w:t>8</w:t>
            </w:r>
          </w:p>
        </w:tc>
      </w:tr>
      <w:tr>
        <w:trPr>
          <w:trHeight w:val="1509" w:hRule="atLeast"/>
        </w:trPr>
        <w:tc>
          <w:tcPr>
            <w:tcW w:w="2234" w:type="dxa"/>
          </w:tcPr>
          <w:p>
            <w:pPr>
              <w:pStyle w:val="TableParagraph"/>
              <w:spacing w:line="276" w:lineRule="auto"/>
              <w:ind w:right="180"/>
              <w:jc w:val="both"/>
              <w:rPr>
                <w:sz w:val="24"/>
              </w:rPr>
            </w:pPr>
            <w:r>
              <w:rPr>
                <w:sz w:val="24"/>
              </w:rPr>
              <w:t>As</w:t>
            </w:r>
            <w:r>
              <w:rPr>
                <w:spacing w:val="-11"/>
                <w:sz w:val="24"/>
              </w:rPr>
              <w:t> </w:t>
            </w:r>
            <w:r>
              <w:rPr>
                <w:sz w:val="24"/>
              </w:rPr>
              <w:t>an</w:t>
            </w:r>
            <w:r>
              <w:rPr>
                <w:spacing w:val="-10"/>
                <w:sz w:val="24"/>
              </w:rPr>
              <w:t> </w:t>
            </w:r>
            <w:r>
              <w:rPr>
                <w:sz w:val="24"/>
              </w:rPr>
              <w:t>admin,</w:t>
            </w:r>
            <w:r>
              <w:rPr>
                <w:spacing w:val="-8"/>
                <w:sz w:val="24"/>
              </w:rPr>
              <w:t> </w:t>
            </w:r>
            <w:r>
              <w:rPr>
                <w:sz w:val="24"/>
              </w:rPr>
              <w:t>I</w:t>
            </w:r>
            <w:r>
              <w:rPr>
                <w:spacing w:val="-13"/>
                <w:sz w:val="24"/>
              </w:rPr>
              <w:t> </w:t>
            </w:r>
            <w:r>
              <w:rPr>
                <w:sz w:val="24"/>
              </w:rPr>
              <w:t>want to</w:t>
            </w:r>
            <w:r>
              <w:rPr>
                <w:spacing w:val="-8"/>
                <w:sz w:val="24"/>
              </w:rPr>
              <w:t> </w:t>
            </w:r>
            <w:r>
              <w:rPr>
                <w:sz w:val="24"/>
              </w:rPr>
              <w:t>see</w:t>
            </w:r>
            <w:r>
              <w:rPr>
                <w:spacing w:val="-10"/>
                <w:sz w:val="24"/>
              </w:rPr>
              <w:t> </w:t>
            </w:r>
            <w:r>
              <w:rPr>
                <w:sz w:val="24"/>
              </w:rPr>
              <w:t>a</w:t>
            </w:r>
            <w:r>
              <w:rPr>
                <w:spacing w:val="-9"/>
                <w:sz w:val="24"/>
              </w:rPr>
              <w:t> </w:t>
            </w:r>
            <w:r>
              <w:rPr>
                <w:sz w:val="24"/>
              </w:rPr>
              <w:t>summary</w:t>
            </w:r>
            <w:r>
              <w:rPr>
                <w:spacing w:val="-8"/>
                <w:sz w:val="24"/>
              </w:rPr>
              <w:t> </w:t>
            </w:r>
            <w:r>
              <w:rPr>
                <w:sz w:val="24"/>
              </w:rPr>
              <w:t>of articles, so that I</w:t>
            </w:r>
          </w:p>
          <w:p>
            <w:pPr>
              <w:pStyle w:val="TableParagraph"/>
              <w:spacing w:before="1"/>
              <w:jc w:val="both"/>
              <w:rPr>
                <w:sz w:val="24"/>
              </w:rPr>
            </w:pPr>
            <w:r>
              <w:rPr>
                <w:sz w:val="24"/>
              </w:rPr>
              <w:t>reuse</w:t>
            </w:r>
            <w:r>
              <w:rPr>
                <w:spacing w:val="-5"/>
                <w:sz w:val="24"/>
              </w:rPr>
              <w:t> </w:t>
            </w:r>
            <w:r>
              <w:rPr>
                <w:spacing w:val="-2"/>
                <w:sz w:val="24"/>
              </w:rPr>
              <w:t>them.</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6</w:t>
            </w:r>
          </w:p>
        </w:tc>
      </w:tr>
      <w:tr>
        <w:trPr>
          <w:trHeight w:val="2778" w:hRule="atLeast"/>
        </w:trPr>
        <w:tc>
          <w:tcPr>
            <w:tcW w:w="2234" w:type="dxa"/>
          </w:tcPr>
          <w:p>
            <w:pPr>
              <w:pStyle w:val="TableParagraph"/>
              <w:spacing w:line="276" w:lineRule="auto"/>
              <w:ind w:right="135"/>
              <w:rPr>
                <w:sz w:val="24"/>
              </w:rPr>
            </w:pPr>
            <w:r>
              <w:rPr>
                <w:sz w:val="24"/>
              </w:rPr>
              <w:t>As an Inspection Staff Supervisor, I want to Assign Inspections,</w:t>
            </w:r>
            <w:r>
              <w:rPr>
                <w:spacing w:val="-13"/>
                <w:sz w:val="24"/>
              </w:rPr>
              <w:t> </w:t>
            </w:r>
            <w:r>
              <w:rPr>
                <w:sz w:val="24"/>
              </w:rPr>
              <w:t>so</w:t>
            </w:r>
            <w:r>
              <w:rPr>
                <w:spacing w:val="-13"/>
                <w:sz w:val="24"/>
              </w:rPr>
              <w:t> </w:t>
            </w:r>
            <w:r>
              <w:rPr>
                <w:sz w:val="24"/>
              </w:rPr>
              <w:t>that</w:t>
            </w:r>
            <w:r>
              <w:rPr>
                <w:spacing w:val="-12"/>
                <w:sz w:val="24"/>
              </w:rPr>
              <w:t> </w:t>
            </w:r>
            <w:r>
              <w:rPr>
                <w:sz w:val="24"/>
              </w:rPr>
              <w:t>I can make sure the </w:t>
            </w:r>
            <w:r>
              <w:rPr>
                <w:spacing w:val="-2"/>
                <w:sz w:val="24"/>
              </w:rPr>
              <w:t>appropriate</w:t>
            </w:r>
            <w:r>
              <w:rPr>
                <w:spacing w:val="40"/>
                <w:sz w:val="24"/>
              </w:rPr>
              <w:t> </w:t>
            </w:r>
            <w:r>
              <w:rPr>
                <w:sz w:val="24"/>
              </w:rPr>
              <w:t>Inspector receives</w:t>
            </w:r>
          </w:p>
          <w:p>
            <w:pPr>
              <w:pStyle w:val="TableParagraph"/>
              <w:spacing w:before="1"/>
              <w:rPr>
                <w:sz w:val="24"/>
              </w:rPr>
            </w:pPr>
            <w:r>
              <w:rPr>
                <w:sz w:val="24"/>
              </w:rPr>
              <w:t>the </w:t>
            </w:r>
            <w:r>
              <w:rPr>
                <w:spacing w:val="-2"/>
                <w:sz w:val="24"/>
              </w:rPr>
              <w:t>work.</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6</w:t>
            </w:r>
          </w:p>
        </w:tc>
      </w:tr>
      <w:tr>
        <w:trPr>
          <w:trHeight w:val="3095" w:hRule="atLeast"/>
        </w:trPr>
        <w:tc>
          <w:tcPr>
            <w:tcW w:w="2234" w:type="dxa"/>
          </w:tcPr>
          <w:p>
            <w:pPr>
              <w:pStyle w:val="TableParagraph"/>
              <w:spacing w:line="276" w:lineRule="auto"/>
              <w:ind w:right="92"/>
              <w:rPr>
                <w:sz w:val="24"/>
              </w:rPr>
            </w:pPr>
            <w:r>
              <w:rPr>
                <w:sz w:val="24"/>
              </w:rPr>
              <w:t>As an NSF employee, I want to know how brand guidelines are developed and maintained, so that I can</w:t>
            </w:r>
            <w:r>
              <w:rPr>
                <w:spacing w:val="-15"/>
                <w:sz w:val="24"/>
              </w:rPr>
              <w:t> </w:t>
            </w:r>
            <w:r>
              <w:rPr>
                <w:sz w:val="24"/>
              </w:rPr>
              <w:t>incorporate</w:t>
            </w:r>
            <w:r>
              <w:rPr>
                <w:spacing w:val="-15"/>
                <w:sz w:val="24"/>
              </w:rPr>
              <w:t> </w:t>
            </w:r>
            <w:r>
              <w:rPr>
                <w:sz w:val="24"/>
              </w:rPr>
              <w:t>them throughout the</w:t>
            </w:r>
          </w:p>
          <w:p>
            <w:pPr>
              <w:pStyle w:val="TableParagraph"/>
              <w:spacing w:before="0"/>
              <w:rPr>
                <w:sz w:val="24"/>
              </w:rPr>
            </w:pPr>
            <w:r>
              <w:rPr>
                <w:spacing w:val="-2"/>
                <w:sz w:val="24"/>
              </w:rPr>
              <w:t>project.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6</w:t>
            </w:r>
          </w:p>
        </w:tc>
      </w:tr>
      <w:tr>
        <w:trPr>
          <w:trHeight w:val="2176" w:hRule="atLeast"/>
        </w:trPr>
        <w:tc>
          <w:tcPr>
            <w:tcW w:w="2234" w:type="dxa"/>
          </w:tcPr>
          <w:p>
            <w:pPr>
              <w:pStyle w:val="TableParagraph"/>
              <w:spacing w:line="276" w:lineRule="auto" w:before="241"/>
              <w:ind w:right="184"/>
              <w:rPr>
                <w:sz w:val="24"/>
              </w:rPr>
            </w:pPr>
            <w:r>
              <w:rPr>
                <w:sz w:val="24"/>
              </w:rPr>
              <w:t>As a researcher, I want to search by keyword, so that I can learn what already exists digitally</w:t>
            </w:r>
            <w:r>
              <w:rPr>
                <w:spacing w:val="-15"/>
                <w:sz w:val="24"/>
              </w:rPr>
              <w:t> </w:t>
            </w:r>
            <w:r>
              <w:rPr>
                <w:sz w:val="24"/>
              </w:rPr>
              <w:t>and</w:t>
            </w:r>
            <w:r>
              <w:rPr>
                <w:spacing w:val="-15"/>
                <w:sz w:val="24"/>
              </w:rPr>
              <w:t> </w:t>
            </w:r>
            <w:r>
              <w:rPr>
                <w:sz w:val="24"/>
              </w:rPr>
              <w:t>avoid</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5</w:t>
            </w:r>
          </w:p>
        </w:tc>
        <w:tc>
          <w:tcPr>
            <w:tcW w:w="1320" w:type="dxa"/>
          </w:tcPr>
          <w:p>
            <w:pPr>
              <w:pStyle w:val="TableParagraph"/>
              <w:spacing w:before="241"/>
              <w:ind w:left="102"/>
              <w:rPr>
                <w:sz w:val="24"/>
              </w:rPr>
            </w:pPr>
            <w:r>
              <w:rPr>
                <w:spacing w:val="-10"/>
                <w:sz w:val="24"/>
              </w:rPr>
              <w:t>1</w:t>
            </w:r>
          </w:p>
        </w:tc>
        <w:tc>
          <w:tcPr>
            <w:tcW w:w="1199" w:type="dxa"/>
          </w:tcPr>
          <w:p>
            <w:pPr>
              <w:pStyle w:val="TableParagraph"/>
              <w:spacing w:before="241"/>
              <w:ind w:left="103"/>
              <w:rPr>
                <w:sz w:val="24"/>
              </w:rPr>
            </w:pPr>
            <w:r>
              <w:rPr>
                <w:spacing w:val="-10"/>
                <w:sz w:val="24"/>
              </w:rPr>
              <w:t>6</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176" w:hRule="atLeast"/>
        </w:trPr>
        <w:tc>
          <w:tcPr>
            <w:tcW w:w="2234" w:type="dxa"/>
            <w:tcBorders>
              <w:top w:val="nil"/>
            </w:tcBorders>
          </w:tcPr>
          <w:p>
            <w:pPr>
              <w:pStyle w:val="TableParagraph"/>
              <w:spacing w:line="278" w:lineRule="auto" w:before="0"/>
              <w:ind w:right="127"/>
              <w:rPr>
                <w:sz w:val="24"/>
              </w:rPr>
            </w:pPr>
            <w:r>
              <w:rPr>
                <w:sz w:val="24"/>
              </w:rPr>
              <w:t>placing additional duplication</w:t>
            </w:r>
            <w:r>
              <w:rPr>
                <w:spacing w:val="-15"/>
                <w:sz w:val="24"/>
              </w:rPr>
              <w:t> </w:t>
            </w:r>
            <w:r>
              <w:rPr>
                <w:sz w:val="24"/>
              </w:rPr>
              <w:t>requests.</w:t>
            </w:r>
          </w:p>
        </w:tc>
        <w:tc>
          <w:tcPr>
            <w:tcW w:w="1426" w:type="dxa"/>
            <w:tcBorders>
              <w:top w:val="nil"/>
            </w:tcBorders>
          </w:tcPr>
          <w:p>
            <w:pPr>
              <w:pStyle w:val="TableParagraph"/>
              <w:spacing w:before="0"/>
              <w:ind w:left="0"/>
              <w:rPr>
                <w:sz w:val="24"/>
              </w:rPr>
            </w:pPr>
          </w:p>
        </w:tc>
        <w:tc>
          <w:tcPr>
            <w:tcW w:w="1423" w:type="dxa"/>
            <w:tcBorders>
              <w:top w:val="nil"/>
            </w:tcBorders>
          </w:tcPr>
          <w:p>
            <w:pPr>
              <w:pStyle w:val="TableParagraph"/>
              <w:spacing w:before="0"/>
              <w:ind w:left="0"/>
              <w:rPr>
                <w:sz w:val="24"/>
              </w:rPr>
            </w:pPr>
          </w:p>
        </w:tc>
        <w:tc>
          <w:tcPr>
            <w:tcW w:w="1276" w:type="dxa"/>
            <w:tcBorders>
              <w:top w:val="nil"/>
            </w:tcBorders>
          </w:tcPr>
          <w:p>
            <w:pPr>
              <w:pStyle w:val="TableParagraph"/>
              <w:spacing w:before="0"/>
              <w:ind w:left="0"/>
              <w:rPr>
                <w:sz w:val="24"/>
              </w:rPr>
            </w:pPr>
          </w:p>
        </w:tc>
        <w:tc>
          <w:tcPr>
            <w:tcW w:w="1320" w:type="dxa"/>
            <w:tcBorders>
              <w:top w:val="nil"/>
            </w:tcBorders>
          </w:tcPr>
          <w:p>
            <w:pPr>
              <w:pStyle w:val="TableParagraph"/>
              <w:spacing w:before="0"/>
              <w:ind w:left="0"/>
              <w:rPr>
                <w:sz w:val="24"/>
              </w:rPr>
            </w:pPr>
          </w:p>
        </w:tc>
        <w:tc>
          <w:tcPr>
            <w:tcW w:w="1199" w:type="dxa"/>
            <w:tcBorders>
              <w:top w:val="nil"/>
            </w:tcBorders>
          </w:tcPr>
          <w:p>
            <w:pPr>
              <w:pStyle w:val="TableParagraph"/>
              <w:spacing w:before="0"/>
              <w:ind w:left="0"/>
              <w:rPr>
                <w:sz w:val="24"/>
              </w:rPr>
            </w:pPr>
          </w:p>
        </w:tc>
      </w:tr>
      <w:tr>
        <w:trPr>
          <w:trHeight w:val="2462" w:hRule="atLeast"/>
        </w:trPr>
        <w:tc>
          <w:tcPr>
            <w:tcW w:w="2234" w:type="dxa"/>
          </w:tcPr>
          <w:p>
            <w:pPr>
              <w:pStyle w:val="TableParagraph"/>
              <w:spacing w:line="276" w:lineRule="auto"/>
              <w:ind w:right="175"/>
              <w:rPr>
                <w:sz w:val="24"/>
              </w:rPr>
            </w:pPr>
            <w:r>
              <w:rPr>
                <w:sz w:val="24"/>
              </w:rPr>
              <w:t>As an archivist, I want to automatically</w:t>
            </w:r>
            <w:r>
              <w:rPr>
                <w:spacing w:val="-15"/>
                <w:sz w:val="24"/>
              </w:rPr>
              <w:t> </w:t>
            </w:r>
            <w:r>
              <w:rPr>
                <w:sz w:val="24"/>
              </w:rPr>
              <w:t>create access copies of files, so that I don't have to do this</w:t>
            </w:r>
          </w:p>
          <w:p>
            <w:pPr>
              <w:pStyle w:val="TableParagraph"/>
              <w:spacing w:line="276" w:lineRule="exact" w:before="0"/>
              <w:rPr>
                <w:sz w:val="24"/>
              </w:rPr>
            </w:pPr>
            <w:r>
              <w:rPr>
                <w:spacing w:val="-2"/>
                <w:sz w:val="24"/>
              </w:rPr>
              <w:t>manually.</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4</w:t>
            </w:r>
          </w:p>
        </w:tc>
      </w:tr>
      <w:tr>
        <w:trPr>
          <w:trHeight w:val="3412" w:hRule="atLeast"/>
        </w:trPr>
        <w:tc>
          <w:tcPr>
            <w:tcW w:w="2234" w:type="dxa"/>
          </w:tcPr>
          <w:p>
            <w:pPr>
              <w:pStyle w:val="TableParagraph"/>
              <w:spacing w:line="276" w:lineRule="auto"/>
              <w:ind w:right="86"/>
              <w:rPr>
                <w:sz w:val="24"/>
              </w:rPr>
            </w:pPr>
            <w:r>
              <w:rPr>
                <w:sz w:val="24"/>
              </w:rPr>
              <w:t>As a moderator, I want to add an item to</w:t>
            </w:r>
            <w:r>
              <w:rPr>
                <w:spacing w:val="-7"/>
                <w:sz w:val="24"/>
              </w:rPr>
              <w:t> </w:t>
            </w:r>
            <w:r>
              <w:rPr>
                <w:sz w:val="24"/>
              </w:rPr>
              <w:t>the</w:t>
            </w:r>
            <w:r>
              <w:rPr>
                <w:spacing w:val="-8"/>
                <w:sz w:val="24"/>
              </w:rPr>
              <w:t> </w:t>
            </w:r>
            <w:r>
              <w:rPr>
                <w:sz w:val="24"/>
              </w:rPr>
              <w:t>list</w:t>
            </w:r>
            <w:r>
              <w:rPr>
                <w:spacing w:val="-7"/>
                <w:sz w:val="24"/>
              </w:rPr>
              <w:t> </w:t>
            </w:r>
            <w:r>
              <w:rPr>
                <w:sz w:val="24"/>
              </w:rPr>
              <w:t>of</w:t>
            </w:r>
            <w:r>
              <w:rPr>
                <w:spacing w:val="-7"/>
                <w:sz w:val="24"/>
              </w:rPr>
              <w:t> </w:t>
            </w:r>
            <w:r>
              <w:rPr>
                <w:sz w:val="24"/>
              </w:rPr>
              <w:t>items</w:t>
            </w:r>
            <w:r>
              <w:rPr>
                <w:spacing w:val="-8"/>
                <w:sz w:val="24"/>
              </w:rPr>
              <w:t> </w:t>
            </w:r>
            <w:r>
              <w:rPr>
                <w:sz w:val="24"/>
              </w:rPr>
              <w:t>to be</w:t>
            </w:r>
            <w:r>
              <w:rPr>
                <w:spacing w:val="-6"/>
                <w:sz w:val="24"/>
              </w:rPr>
              <w:t> </w:t>
            </w:r>
            <w:r>
              <w:rPr>
                <w:sz w:val="24"/>
              </w:rPr>
              <w:t>estimated,</w:t>
            </w:r>
            <w:r>
              <w:rPr>
                <w:spacing w:val="-5"/>
                <w:sz w:val="24"/>
              </w:rPr>
              <w:t> </w:t>
            </w:r>
            <w:r>
              <w:rPr>
                <w:sz w:val="24"/>
              </w:rPr>
              <w:t>so</w:t>
            </w:r>
            <w:r>
              <w:rPr>
                <w:spacing w:val="-5"/>
                <w:sz w:val="24"/>
              </w:rPr>
              <w:t> </w:t>
            </w:r>
            <w:r>
              <w:rPr>
                <w:sz w:val="24"/>
              </w:rPr>
              <w:t>that so that we can be flexible and </w:t>
            </w:r>
            <w:r>
              <w:rPr>
                <w:spacing w:val="-2"/>
                <w:sz w:val="24"/>
              </w:rPr>
              <w:t>accommodate </w:t>
            </w:r>
            <w:r>
              <w:rPr>
                <w:sz w:val="24"/>
              </w:rPr>
              <w:t>situations where we think of a new story</w:t>
            </w:r>
          </w:p>
          <w:p>
            <w:pPr>
              <w:pStyle w:val="TableParagraph"/>
              <w:spacing w:before="0"/>
              <w:rPr>
                <w:sz w:val="24"/>
              </w:rPr>
            </w:pPr>
            <w:r>
              <w:rPr>
                <w:sz w:val="24"/>
              </w:rPr>
              <w:t>while</w:t>
            </w:r>
            <w:r>
              <w:rPr>
                <w:spacing w:val="-2"/>
                <w:sz w:val="24"/>
              </w:rPr>
              <w:t> playing.</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4</w:t>
            </w:r>
          </w:p>
        </w:tc>
      </w:tr>
      <w:tr>
        <w:trPr>
          <w:trHeight w:val="2462" w:hRule="atLeast"/>
        </w:trPr>
        <w:tc>
          <w:tcPr>
            <w:tcW w:w="2234" w:type="dxa"/>
          </w:tcPr>
          <w:p>
            <w:pPr>
              <w:pStyle w:val="TableParagraph"/>
              <w:spacing w:line="276" w:lineRule="auto"/>
              <w:ind w:right="86"/>
              <w:rPr>
                <w:sz w:val="24"/>
              </w:rPr>
            </w:pPr>
            <w:r>
              <w:rPr>
                <w:sz w:val="24"/>
              </w:rPr>
              <w:t>As a researcher, I want to share a link to a file on social media, so that so I can show other people</w:t>
            </w:r>
            <w:r>
              <w:rPr>
                <w:spacing w:val="-15"/>
                <w:sz w:val="24"/>
              </w:rPr>
              <w:t> </w:t>
            </w:r>
            <w:r>
              <w:rPr>
                <w:sz w:val="24"/>
              </w:rPr>
              <w:t>an</w:t>
            </w:r>
            <w:r>
              <w:rPr>
                <w:spacing w:val="-15"/>
                <w:sz w:val="24"/>
              </w:rPr>
              <w:t> </w:t>
            </w:r>
            <w:r>
              <w:rPr>
                <w:sz w:val="24"/>
              </w:rPr>
              <w:t>interesting</w:t>
            </w:r>
          </w:p>
          <w:p>
            <w:pPr>
              <w:pStyle w:val="TableParagraph"/>
              <w:spacing w:before="1"/>
              <w:rPr>
                <w:sz w:val="24"/>
              </w:rPr>
            </w:pPr>
            <w:r>
              <w:rPr>
                <w:sz w:val="24"/>
              </w:rPr>
              <w:t>thing I</w:t>
            </w:r>
            <w:r>
              <w:rPr>
                <w:spacing w:val="-4"/>
                <w:sz w:val="24"/>
              </w:rPr>
              <w:t> </w:t>
            </w:r>
            <w:r>
              <w:rPr>
                <w:spacing w:val="-2"/>
                <w:sz w:val="24"/>
              </w:rPr>
              <w:t>found.</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3098" w:hRule="atLeast"/>
        </w:trPr>
        <w:tc>
          <w:tcPr>
            <w:tcW w:w="2234" w:type="dxa"/>
            <w:tcBorders>
              <w:top w:val="nil"/>
            </w:tcBorders>
          </w:tcPr>
          <w:p>
            <w:pPr>
              <w:pStyle w:val="TableParagraph"/>
              <w:spacing w:line="276" w:lineRule="auto"/>
              <w:ind w:right="113"/>
              <w:rPr>
                <w:sz w:val="24"/>
              </w:rPr>
            </w:pPr>
            <w:r>
              <w:rPr>
                <w:sz w:val="24"/>
              </w:rPr>
              <w:t>As a camp administrator,</w:t>
            </w:r>
            <w:r>
              <w:rPr>
                <w:spacing w:val="-15"/>
                <w:sz w:val="24"/>
              </w:rPr>
              <w:t> </w:t>
            </w:r>
            <w:r>
              <w:rPr>
                <w:sz w:val="24"/>
              </w:rPr>
              <w:t>I</w:t>
            </w:r>
            <w:r>
              <w:rPr>
                <w:spacing w:val="-15"/>
                <w:sz w:val="24"/>
              </w:rPr>
              <w:t> </w:t>
            </w:r>
            <w:r>
              <w:rPr>
                <w:sz w:val="24"/>
              </w:rPr>
              <w:t>want to be able to assign different</w:t>
            </w:r>
            <w:r>
              <w:rPr>
                <w:spacing w:val="-15"/>
                <w:sz w:val="24"/>
              </w:rPr>
              <w:t> </w:t>
            </w:r>
            <w:r>
              <w:rPr>
                <w:sz w:val="24"/>
              </w:rPr>
              <w:t>positions</w:t>
            </w:r>
            <w:r>
              <w:rPr>
                <w:spacing w:val="-15"/>
                <w:sz w:val="24"/>
              </w:rPr>
              <w:t> </w:t>
            </w:r>
            <w:r>
              <w:rPr>
                <w:sz w:val="24"/>
              </w:rPr>
              <w:t>to the staff members, so that it is possible to</w:t>
            </w:r>
            <w:r>
              <w:rPr>
                <w:spacing w:val="-15"/>
                <w:sz w:val="24"/>
              </w:rPr>
              <w:t> </w:t>
            </w:r>
            <w:r>
              <w:rPr>
                <w:sz w:val="24"/>
              </w:rPr>
              <w:t>organize</w:t>
            </w:r>
            <w:r>
              <w:rPr>
                <w:spacing w:val="-15"/>
                <w:sz w:val="24"/>
              </w:rPr>
              <w:t> </w:t>
            </w:r>
            <w:r>
              <w:rPr>
                <w:sz w:val="24"/>
              </w:rPr>
              <w:t>activities in terms of</w:t>
            </w:r>
          </w:p>
          <w:p>
            <w:pPr>
              <w:pStyle w:val="TableParagraph"/>
              <w:spacing w:before="0"/>
              <w:rPr>
                <w:sz w:val="24"/>
              </w:rPr>
            </w:pPr>
            <w:r>
              <w:rPr>
                <w:spacing w:val="-2"/>
                <w:sz w:val="24"/>
              </w:rPr>
              <w:t>responsibilities.</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3</w:t>
            </w:r>
          </w:p>
        </w:tc>
        <w:tc>
          <w:tcPr>
            <w:tcW w:w="1320" w:type="dxa"/>
            <w:tcBorders>
              <w:top w:val="nil"/>
            </w:tcBorders>
          </w:tcPr>
          <w:p>
            <w:pPr>
              <w:pStyle w:val="TableParagraph"/>
              <w:ind w:left="102"/>
              <w:rPr>
                <w:sz w:val="24"/>
              </w:rPr>
            </w:pPr>
            <w:r>
              <w:rPr>
                <w:spacing w:val="-10"/>
                <w:sz w:val="24"/>
              </w:rPr>
              <w:t>3</w:t>
            </w:r>
          </w:p>
        </w:tc>
        <w:tc>
          <w:tcPr>
            <w:tcW w:w="1199" w:type="dxa"/>
            <w:tcBorders>
              <w:top w:val="nil"/>
            </w:tcBorders>
          </w:tcPr>
          <w:p>
            <w:pPr>
              <w:pStyle w:val="TableParagraph"/>
              <w:ind w:left="103"/>
              <w:rPr>
                <w:sz w:val="24"/>
              </w:rPr>
            </w:pPr>
            <w:r>
              <w:rPr>
                <w:spacing w:val="-10"/>
                <w:sz w:val="24"/>
              </w:rPr>
              <w:t>6</w:t>
            </w:r>
          </w:p>
        </w:tc>
      </w:tr>
      <w:tr>
        <w:trPr>
          <w:trHeight w:val="2459" w:hRule="atLeast"/>
        </w:trPr>
        <w:tc>
          <w:tcPr>
            <w:tcW w:w="2234" w:type="dxa"/>
          </w:tcPr>
          <w:p>
            <w:pPr>
              <w:pStyle w:val="TableParagraph"/>
              <w:spacing w:line="276" w:lineRule="auto"/>
              <w:ind w:right="110"/>
              <w:rPr>
                <w:sz w:val="24"/>
              </w:rPr>
            </w:pPr>
            <w:r>
              <w:rPr>
                <w:sz w:val="24"/>
              </w:rPr>
              <w:t>As</w:t>
            </w:r>
            <w:r>
              <w:rPr>
                <w:spacing w:val="-10"/>
                <w:sz w:val="24"/>
              </w:rPr>
              <w:t> </w:t>
            </w:r>
            <w:r>
              <w:rPr>
                <w:sz w:val="24"/>
              </w:rPr>
              <w:t>a</w:t>
            </w:r>
            <w:r>
              <w:rPr>
                <w:spacing w:val="-11"/>
                <w:sz w:val="24"/>
              </w:rPr>
              <w:t> </w:t>
            </w:r>
            <w:r>
              <w:rPr>
                <w:sz w:val="24"/>
              </w:rPr>
              <w:t>team</w:t>
            </w:r>
            <w:r>
              <w:rPr>
                <w:spacing w:val="-9"/>
                <w:sz w:val="24"/>
              </w:rPr>
              <w:t> </w:t>
            </w:r>
            <w:r>
              <w:rPr>
                <w:sz w:val="24"/>
              </w:rPr>
              <w:t>member,</w:t>
            </w:r>
            <w:r>
              <w:rPr>
                <w:spacing w:val="-8"/>
                <w:sz w:val="24"/>
              </w:rPr>
              <w:t> </w:t>
            </w:r>
            <w:r>
              <w:rPr>
                <w:sz w:val="24"/>
              </w:rPr>
              <w:t>I want to have </w:t>
            </w:r>
            <w:r>
              <w:rPr>
                <w:spacing w:val="-2"/>
                <w:sz w:val="24"/>
              </w:rPr>
              <w:t>recruiting-email </w:t>
            </w:r>
            <w:r>
              <w:rPr>
                <w:sz w:val="24"/>
              </w:rPr>
              <w:t>templates ready to go,</w:t>
            </w:r>
            <w:r>
              <w:rPr>
                <w:spacing w:val="-6"/>
                <w:sz w:val="24"/>
              </w:rPr>
              <w:t> </w:t>
            </w:r>
            <w:r>
              <w:rPr>
                <w:sz w:val="24"/>
              </w:rPr>
              <w:t>so</w:t>
            </w:r>
            <w:r>
              <w:rPr>
                <w:spacing w:val="-6"/>
                <w:sz w:val="24"/>
              </w:rPr>
              <w:t> </w:t>
            </w:r>
            <w:r>
              <w:rPr>
                <w:sz w:val="24"/>
              </w:rPr>
              <w:t>that</w:t>
            </w:r>
            <w:r>
              <w:rPr>
                <w:spacing w:val="-6"/>
                <w:sz w:val="24"/>
              </w:rPr>
              <w:t> </w:t>
            </w:r>
            <w:r>
              <w:rPr>
                <w:sz w:val="24"/>
              </w:rPr>
              <w:t>I</w:t>
            </w:r>
            <w:r>
              <w:rPr>
                <w:spacing w:val="-7"/>
                <w:sz w:val="24"/>
              </w:rPr>
              <w:t> </w:t>
            </w:r>
            <w:r>
              <w:rPr>
                <w:sz w:val="24"/>
              </w:rPr>
              <w:t>can</w:t>
            </w:r>
            <w:r>
              <w:rPr>
                <w:spacing w:val="-6"/>
                <w:sz w:val="24"/>
              </w:rPr>
              <w:t> </w:t>
            </w:r>
            <w:r>
              <w:rPr>
                <w:sz w:val="24"/>
              </w:rPr>
              <w:t>start </w:t>
            </w:r>
            <w:r>
              <w:rPr>
                <w:spacing w:val="-2"/>
                <w:sz w:val="24"/>
              </w:rPr>
              <w:t>recruiting</w:t>
            </w:r>
          </w:p>
          <w:p>
            <w:pPr>
              <w:pStyle w:val="TableParagraph"/>
              <w:spacing w:line="275" w:lineRule="exact" w:before="0"/>
              <w:rPr>
                <w:sz w:val="24"/>
              </w:rPr>
            </w:pPr>
            <w:r>
              <w:rPr>
                <w:sz w:val="24"/>
              </w:rPr>
              <w:t>interviewees</w:t>
            </w:r>
            <w:r>
              <w:rPr>
                <w:spacing w:val="-4"/>
                <w:sz w:val="24"/>
              </w:rPr>
              <w:t> </w:t>
            </w:r>
            <w:r>
              <w:rPr>
                <w:spacing w:val="-2"/>
                <w:sz w:val="24"/>
              </w:rPr>
              <w:t>ASAP!.</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4</w:t>
            </w:r>
          </w:p>
        </w:tc>
      </w:tr>
      <w:tr>
        <w:trPr>
          <w:trHeight w:val="2145" w:hRule="atLeast"/>
        </w:trPr>
        <w:tc>
          <w:tcPr>
            <w:tcW w:w="2234" w:type="dxa"/>
          </w:tcPr>
          <w:p>
            <w:pPr>
              <w:pStyle w:val="TableParagraph"/>
              <w:spacing w:line="276" w:lineRule="auto" w:before="241"/>
              <w:ind w:right="126"/>
              <w:rPr>
                <w:sz w:val="24"/>
              </w:rPr>
            </w:pPr>
            <w:r>
              <w:rPr>
                <w:sz w:val="24"/>
              </w:rPr>
              <w:t>As a receptionist, I want to have access to</w:t>
            </w:r>
            <w:r>
              <w:rPr>
                <w:spacing w:val="-15"/>
                <w:sz w:val="24"/>
              </w:rPr>
              <w:t> </w:t>
            </w:r>
            <w:r>
              <w:rPr>
                <w:sz w:val="24"/>
              </w:rPr>
              <w:t>doctors’</w:t>
            </w:r>
            <w:r>
              <w:rPr>
                <w:spacing w:val="-15"/>
                <w:sz w:val="24"/>
              </w:rPr>
              <w:t> </w:t>
            </w:r>
            <w:r>
              <w:rPr>
                <w:sz w:val="24"/>
              </w:rPr>
              <w:t>schedule, so that I can schedule their</w:t>
            </w:r>
          </w:p>
          <w:p>
            <w:pPr>
              <w:pStyle w:val="TableParagraph"/>
              <w:spacing w:before="0"/>
              <w:rPr>
                <w:sz w:val="24"/>
              </w:rPr>
            </w:pPr>
            <w:r>
              <w:rPr>
                <w:spacing w:val="-2"/>
                <w:sz w:val="24"/>
              </w:rPr>
              <w:t>appointments.</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5</w:t>
            </w:r>
          </w:p>
        </w:tc>
      </w:tr>
      <w:tr>
        <w:trPr>
          <w:trHeight w:val="2779" w:hRule="atLeast"/>
        </w:trPr>
        <w:tc>
          <w:tcPr>
            <w:tcW w:w="2234" w:type="dxa"/>
          </w:tcPr>
          <w:p>
            <w:pPr>
              <w:pStyle w:val="TableParagraph"/>
              <w:spacing w:line="276" w:lineRule="auto"/>
              <w:ind w:right="281"/>
              <w:rPr>
                <w:sz w:val="24"/>
              </w:rPr>
            </w:pPr>
            <w:r>
              <w:rPr>
                <w:sz w:val="24"/>
              </w:rPr>
              <w:t>As an Archivist, I want to add administrative</w:t>
            </w:r>
            <w:r>
              <w:rPr>
                <w:spacing w:val="-15"/>
                <w:sz w:val="24"/>
              </w:rPr>
              <w:t> </w:t>
            </w:r>
            <w:r>
              <w:rPr>
                <w:sz w:val="24"/>
              </w:rPr>
              <w:t>data about the archival description and finding aid-related data to a top-level</w:t>
            </w:r>
          </w:p>
          <w:p>
            <w:pPr>
              <w:pStyle w:val="TableParagraph"/>
              <w:spacing w:before="1"/>
              <w:rPr>
                <w:sz w:val="24"/>
              </w:rPr>
            </w:pPr>
            <w:r>
              <w:rPr>
                <w:spacing w:val="-2"/>
                <w:sz w:val="24"/>
              </w:rPr>
              <w:t>Resource.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3</w:t>
            </w:r>
          </w:p>
        </w:tc>
      </w:tr>
      <w:tr>
        <w:trPr>
          <w:trHeight w:val="1511" w:hRule="atLeast"/>
        </w:trPr>
        <w:tc>
          <w:tcPr>
            <w:tcW w:w="2234" w:type="dxa"/>
          </w:tcPr>
          <w:p>
            <w:pPr>
              <w:pStyle w:val="TableParagraph"/>
              <w:spacing w:line="310" w:lineRule="atLeast" w:before="207"/>
              <w:ind w:right="184"/>
              <w:rPr>
                <w:sz w:val="24"/>
              </w:rPr>
            </w:pPr>
            <w:r>
              <w:rPr>
                <w:sz w:val="24"/>
              </w:rPr>
              <w:t>As a user, I want to prove definitively that</w:t>
            </w:r>
            <w:r>
              <w:rPr>
                <w:spacing w:val="-10"/>
                <w:sz w:val="24"/>
              </w:rPr>
              <w:t> </w:t>
            </w:r>
            <w:r>
              <w:rPr>
                <w:sz w:val="24"/>
              </w:rPr>
              <w:t>I</w:t>
            </w:r>
            <w:r>
              <w:rPr>
                <w:spacing w:val="-11"/>
                <w:sz w:val="24"/>
              </w:rPr>
              <w:t> </w:t>
            </w:r>
            <w:r>
              <w:rPr>
                <w:sz w:val="24"/>
              </w:rPr>
              <w:t>created</w:t>
            </w:r>
            <w:r>
              <w:rPr>
                <w:spacing w:val="-10"/>
                <w:sz w:val="24"/>
              </w:rPr>
              <w:t> </w:t>
            </w:r>
            <w:r>
              <w:rPr>
                <w:sz w:val="24"/>
              </w:rPr>
              <w:t>a</w:t>
            </w:r>
            <w:r>
              <w:rPr>
                <w:spacing w:val="-11"/>
                <w:sz w:val="24"/>
              </w:rPr>
              <w:t> </w:t>
            </w:r>
            <w:r>
              <w:rPr>
                <w:sz w:val="24"/>
              </w:rPr>
              <w:t>page on a certain date.</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1</w:t>
            </w:r>
          </w:p>
        </w:tc>
        <w:tc>
          <w:tcPr>
            <w:tcW w:w="1199" w:type="dxa"/>
          </w:tcPr>
          <w:p>
            <w:pPr>
              <w:pStyle w:val="TableParagraph"/>
              <w:spacing w:before="241"/>
              <w:ind w:left="103"/>
              <w:rPr>
                <w:sz w:val="24"/>
              </w:rPr>
            </w:pPr>
            <w:r>
              <w:rPr>
                <w:spacing w:val="-10"/>
                <w:sz w:val="24"/>
              </w:rPr>
              <w:t>3</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4368" w:hRule="atLeast"/>
        </w:trPr>
        <w:tc>
          <w:tcPr>
            <w:tcW w:w="2234" w:type="dxa"/>
            <w:tcBorders>
              <w:top w:val="nil"/>
            </w:tcBorders>
          </w:tcPr>
          <w:p>
            <w:pPr>
              <w:pStyle w:val="TableParagraph"/>
              <w:spacing w:line="276" w:lineRule="auto"/>
              <w:ind w:right="194"/>
              <w:rPr>
                <w:sz w:val="24"/>
              </w:rPr>
            </w:pPr>
            <w:r>
              <w:rPr>
                <w:sz w:val="24"/>
              </w:rPr>
              <w:t>As</w:t>
            </w:r>
            <w:r>
              <w:rPr>
                <w:spacing w:val="-8"/>
                <w:sz w:val="24"/>
              </w:rPr>
              <w:t> </w:t>
            </w:r>
            <w:r>
              <w:rPr>
                <w:sz w:val="24"/>
              </w:rPr>
              <w:t>a</w:t>
            </w:r>
            <w:r>
              <w:rPr>
                <w:spacing w:val="-9"/>
                <w:sz w:val="24"/>
              </w:rPr>
              <w:t> </w:t>
            </w:r>
            <w:r>
              <w:rPr>
                <w:sz w:val="24"/>
              </w:rPr>
              <w:t>student,</w:t>
            </w:r>
            <w:r>
              <w:rPr>
                <w:spacing w:val="-6"/>
                <w:sz w:val="24"/>
              </w:rPr>
              <w:t> </w:t>
            </w:r>
            <w:r>
              <w:rPr>
                <w:sz w:val="24"/>
              </w:rPr>
              <w:t>I</w:t>
            </w:r>
            <w:r>
              <w:rPr>
                <w:spacing w:val="-11"/>
                <w:sz w:val="24"/>
              </w:rPr>
              <w:t> </w:t>
            </w:r>
            <w:r>
              <w:rPr>
                <w:sz w:val="24"/>
              </w:rPr>
              <w:t>want to learn who at Cornell has or is engaged</w:t>
            </w:r>
            <w:r>
              <w:rPr>
                <w:spacing w:val="-13"/>
                <w:sz w:val="24"/>
              </w:rPr>
              <w:t> </w:t>
            </w:r>
            <w:r>
              <w:rPr>
                <w:sz w:val="24"/>
              </w:rPr>
              <w:t>in</w:t>
            </w:r>
            <w:r>
              <w:rPr>
                <w:spacing w:val="-13"/>
                <w:sz w:val="24"/>
              </w:rPr>
              <w:t> </w:t>
            </w:r>
            <w:r>
              <w:rPr>
                <w:sz w:val="24"/>
              </w:rPr>
              <w:t>research related to a particular topic, so that I can find an appropriate</w:t>
            </w:r>
            <w:r>
              <w:rPr>
                <w:spacing w:val="-15"/>
                <w:sz w:val="24"/>
              </w:rPr>
              <w:t> </w:t>
            </w:r>
            <w:r>
              <w:rPr>
                <w:sz w:val="24"/>
              </w:rPr>
              <w:t>advisor, choose which courses</w:t>
            </w:r>
            <w:r>
              <w:rPr>
                <w:spacing w:val="-5"/>
                <w:sz w:val="24"/>
              </w:rPr>
              <w:t> </w:t>
            </w:r>
            <w:r>
              <w:rPr>
                <w:sz w:val="24"/>
              </w:rPr>
              <w:t>to</w:t>
            </w:r>
            <w:r>
              <w:rPr>
                <w:spacing w:val="-4"/>
                <w:sz w:val="24"/>
              </w:rPr>
              <w:t> </w:t>
            </w:r>
            <w:r>
              <w:rPr>
                <w:sz w:val="24"/>
              </w:rPr>
              <w:t>enroll</w:t>
            </w:r>
            <w:r>
              <w:rPr>
                <w:spacing w:val="-4"/>
                <w:sz w:val="24"/>
              </w:rPr>
              <w:t> </w:t>
            </w:r>
            <w:r>
              <w:rPr>
                <w:sz w:val="24"/>
              </w:rPr>
              <w:t>in, and identify </w:t>
            </w:r>
            <w:r>
              <w:rPr>
                <w:spacing w:val="-2"/>
                <w:sz w:val="24"/>
              </w:rPr>
              <w:t>work/internship</w:t>
            </w:r>
          </w:p>
          <w:p>
            <w:pPr>
              <w:pStyle w:val="TableParagraph"/>
              <w:spacing w:before="1"/>
              <w:rPr>
                <w:sz w:val="24"/>
              </w:rPr>
            </w:pPr>
            <w:r>
              <w:rPr>
                <w:spacing w:val="-2"/>
                <w:sz w:val="24"/>
              </w:rPr>
              <w:t>opportunities.</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4</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5</w:t>
            </w:r>
          </w:p>
        </w:tc>
      </w:tr>
      <w:tr>
        <w:trPr>
          <w:trHeight w:val="2779" w:hRule="atLeast"/>
        </w:trPr>
        <w:tc>
          <w:tcPr>
            <w:tcW w:w="2234" w:type="dxa"/>
          </w:tcPr>
          <w:p>
            <w:pPr>
              <w:pStyle w:val="TableParagraph"/>
              <w:spacing w:line="276" w:lineRule="auto"/>
              <w:ind w:right="86"/>
              <w:rPr>
                <w:sz w:val="24"/>
              </w:rPr>
            </w:pPr>
            <w:r>
              <w:rPr>
                <w:sz w:val="24"/>
              </w:rPr>
              <w:t>As a user, I want to be</w:t>
            </w:r>
            <w:r>
              <w:rPr>
                <w:spacing w:val="-11"/>
                <w:sz w:val="24"/>
              </w:rPr>
              <w:t> </w:t>
            </w:r>
            <w:r>
              <w:rPr>
                <w:sz w:val="24"/>
              </w:rPr>
              <w:t>able</w:t>
            </w:r>
            <w:r>
              <w:rPr>
                <w:spacing w:val="-10"/>
                <w:sz w:val="24"/>
              </w:rPr>
              <w:t> </w:t>
            </w:r>
            <w:r>
              <w:rPr>
                <w:sz w:val="24"/>
              </w:rPr>
              <w:t>to</w:t>
            </w:r>
            <w:r>
              <w:rPr>
                <w:spacing w:val="-10"/>
                <w:sz w:val="24"/>
              </w:rPr>
              <w:t> </w:t>
            </w:r>
            <w:r>
              <w:rPr>
                <w:sz w:val="24"/>
              </w:rPr>
              <w:t>access</w:t>
            </w:r>
            <w:r>
              <w:rPr>
                <w:spacing w:val="-11"/>
                <w:sz w:val="24"/>
              </w:rPr>
              <w:t> </w:t>
            </w:r>
            <w:r>
              <w:rPr>
                <w:sz w:val="24"/>
              </w:rPr>
              <w:t>the system / so that I have maximum availability and ensure</w:t>
            </w:r>
            <w:r>
              <w:rPr>
                <w:spacing w:val="-8"/>
                <w:sz w:val="24"/>
              </w:rPr>
              <w:t> </w:t>
            </w:r>
            <w:r>
              <w:rPr>
                <w:sz w:val="24"/>
              </w:rPr>
              <w:t>my</w:t>
            </w:r>
            <w:r>
              <w:rPr>
                <w:spacing w:val="-7"/>
                <w:sz w:val="24"/>
              </w:rPr>
              <w:t> </w:t>
            </w:r>
            <w:r>
              <w:rPr>
                <w:sz w:val="24"/>
              </w:rPr>
              <w:t>users</w:t>
            </w:r>
            <w:r>
              <w:rPr>
                <w:spacing w:val="-6"/>
                <w:sz w:val="24"/>
              </w:rPr>
              <w:t> </w:t>
            </w:r>
            <w:r>
              <w:rPr>
                <w:sz w:val="24"/>
              </w:rPr>
              <w:t>can use the system at</w:t>
            </w:r>
          </w:p>
          <w:p>
            <w:pPr>
              <w:pStyle w:val="TableParagraph"/>
              <w:spacing w:line="275" w:lineRule="exact" w:before="0"/>
              <w:rPr>
                <w:sz w:val="24"/>
              </w:rPr>
            </w:pPr>
            <w:r>
              <w:rPr>
                <w:sz w:val="24"/>
              </w:rPr>
              <w:t>any</w:t>
            </w:r>
            <w:r>
              <w:rPr>
                <w:spacing w:val="-1"/>
                <w:sz w:val="24"/>
              </w:rPr>
              <w:t> </w:t>
            </w:r>
            <w:r>
              <w:rPr>
                <w:spacing w:val="-4"/>
                <w:sz w:val="24"/>
              </w:rPr>
              <w:t>time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5</w:t>
            </w:r>
          </w:p>
        </w:tc>
      </w:tr>
      <w:tr>
        <w:trPr>
          <w:trHeight w:val="2778" w:hRule="atLeast"/>
        </w:trPr>
        <w:tc>
          <w:tcPr>
            <w:tcW w:w="2234" w:type="dxa"/>
          </w:tcPr>
          <w:p>
            <w:pPr>
              <w:pStyle w:val="TableParagraph"/>
              <w:spacing w:line="276" w:lineRule="auto"/>
              <w:rPr>
                <w:sz w:val="24"/>
              </w:rPr>
            </w:pPr>
            <w:r>
              <w:rPr>
                <w:sz w:val="24"/>
              </w:rPr>
              <w:t>As a repository manager, I want to indicate</w:t>
            </w:r>
            <w:r>
              <w:rPr>
                <w:spacing w:val="-14"/>
                <w:sz w:val="24"/>
              </w:rPr>
              <w:t> </w:t>
            </w:r>
            <w:r>
              <w:rPr>
                <w:sz w:val="24"/>
              </w:rPr>
              <w:t>for</w:t>
            </w:r>
            <w:r>
              <w:rPr>
                <w:spacing w:val="-13"/>
                <w:sz w:val="24"/>
              </w:rPr>
              <w:t> </w:t>
            </w:r>
            <w:r>
              <w:rPr>
                <w:sz w:val="24"/>
              </w:rPr>
              <w:t>an</w:t>
            </w:r>
            <w:r>
              <w:rPr>
                <w:spacing w:val="-14"/>
                <w:sz w:val="24"/>
              </w:rPr>
              <w:t> </w:t>
            </w:r>
            <w:r>
              <w:rPr>
                <w:sz w:val="24"/>
              </w:rPr>
              <w:t>object or object component the place of publication, the publisher, edition,</w:t>
            </w:r>
          </w:p>
          <w:p>
            <w:pPr>
              <w:pStyle w:val="TableParagraph"/>
              <w:spacing w:before="0"/>
              <w:rPr>
                <w:sz w:val="24"/>
              </w:rPr>
            </w:pPr>
            <w:r>
              <w:rPr>
                <w:sz w:val="24"/>
              </w:rPr>
              <w:t>etc.,</w:t>
            </w:r>
            <w:r>
              <w:rPr>
                <w:spacing w:val="-2"/>
                <w:sz w:val="24"/>
              </w:rPr>
              <w:t> </w:t>
            </w:r>
            <w:r>
              <w:rPr>
                <w:sz w:val="24"/>
              </w:rPr>
              <w:t>when</w:t>
            </w:r>
            <w:r>
              <w:rPr>
                <w:spacing w:val="-1"/>
                <w:sz w:val="24"/>
              </w:rPr>
              <w:t> </w:t>
            </w:r>
            <w:r>
              <w:rPr>
                <w:spacing w:val="-2"/>
                <w:sz w:val="24"/>
              </w:rPr>
              <w:t>pertinent.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6</w:t>
            </w:r>
          </w:p>
        </w:tc>
      </w:tr>
      <w:tr>
        <w:trPr>
          <w:trHeight w:val="2779" w:hRule="atLeast"/>
        </w:trPr>
        <w:tc>
          <w:tcPr>
            <w:tcW w:w="2234" w:type="dxa"/>
          </w:tcPr>
          <w:p>
            <w:pPr>
              <w:pStyle w:val="TableParagraph"/>
              <w:spacing w:line="276" w:lineRule="auto"/>
              <w:ind w:right="128"/>
              <w:rPr>
                <w:sz w:val="24"/>
              </w:rPr>
            </w:pPr>
            <w:r>
              <w:rPr>
                <w:sz w:val="24"/>
              </w:rPr>
              <w:t>I want to save the simulator</w:t>
            </w:r>
            <w:r>
              <w:rPr>
                <w:spacing w:val="-15"/>
                <w:sz w:val="24"/>
              </w:rPr>
              <w:t> </w:t>
            </w:r>
            <w:r>
              <w:rPr>
                <w:sz w:val="24"/>
              </w:rPr>
              <w:t>data</w:t>
            </w:r>
            <w:r>
              <w:rPr>
                <w:spacing w:val="-15"/>
                <w:sz w:val="24"/>
              </w:rPr>
              <w:t> </w:t>
            </w:r>
            <w:r>
              <w:rPr>
                <w:sz w:val="24"/>
              </w:rPr>
              <w:t>(map, traffic and heatmap) of every moment coupled to that specific</w:t>
            </w:r>
            <w:r>
              <w:rPr>
                <w:spacing w:val="-14"/>
                <w:sz w:val="24"/>
              </w:rPr>
              <w:t> </w:t>
            </w:r>
            <w:r>
              <w:rPr>
                <w:sz w:val="24"/>
              </w:rPr>
              <w:t>time,</w:t>
            </w:r>
            <w:r>
              <w:rPr>
                <w:spacing w:val="-13"/>
                <w:sz w:val="24"/>
              </w:rPr>
              <w:t> </w:t>
            </w:r>
            <w:r>
              <w:rPr>
                <w:sz w:val="24"/>
              </w:rPr>
              <w:t>so</w:t>
            </w:r>
            <w:r>
              <w:rPr>
                <w:spacing w:val="-13"/>
                <w:sz w:val="24"/>
              </w:rPr>
              <w:t> </w:t>
            </w:r>
            <w:r>
              <w:rPr>
                <w:sz w:val="24"/>
              </w:rPr>
              <w:t>that I can look into them</w:t>
            </w:r>
          </w:p>
          <w:p>
            <w:pPr>
              <w:pStyle w:val="TableParagraph"/>
              <w:spacing w:before="1"/>
              <w:rPr>
                <w:sz w:val="24"/>
              </w:rPr>
            </w:pPr>
            <w:r>
              <w:rPr>
                <w:sz w:val="24"/>
              </w:rPr>
              <w:t>at</w:t>
            </w:r>
            <w:r>
              <w:rPr>
                <w:spacing w:val="-1"/>
                <w:sz w:val="24"/>
              </w:rPr>
              <w:t> </w:t>
            </w:r>
            <w:r>
              <w:rPr>
                <w:sz w:val="24"/>
              </w:rPr>
              <w:t>a</w:t>
            </w:r>
            <w:r>
              <w:rPr>
                <w:spacing w:val="-1"/>
                <w:sz w:val="24"/>
              </w:rPr>
              <w:t> </w:t>
            </w:r>
            <w:r>
              <w:rPr>
                <w:sz w:val="24"/>
              </w:rPr>
              <w:t>later</w:t>
            </w:r>
            <w:r>
              <w:rPr>
                <w:spacing w:val="-2"/>
                <w:sz w:val="24"/>
              </w:rPr>
              <w:t> moment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6</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462" w:hRule="atLeast"/>
        </w:trPr>
        <w:tc>
          <w:tcPr>
            <w:tcW w:w="2234" w:type="dxa"/>
            <w:tcBorders>
              <w:top w:val="nil"/>
            </w:tcBorders>
          </w:tcPr>
          <w:p>
            <w:pPr>
              <w:pStyle w:val="TableParagraph"/>
              <w:spacing w:line="276" w:lineRule="auto"/>
              <w:ind w:right="86"/>
              <w:rPr>
                <w:sz w:val="24"/>
              </w:rPr>
            </w:pPr>
            <w:r>
              <w:rPr>
                <w:sz w:val="24"/>
              </w:rPr>
              <w:t>As a camp administrator,</w:t>
            </w:r>
            <w:r>
              <w:rPr>
                <w:spacing w:val="-15"/>
                <w:sz w:val="24"/>
              </w:rPr>
              <w:t> </w:t>
            </w:r>
            <w:r>
              <w:rPr>
                <w:sz w:val="24"/>
              </w:rPr>
              <w:t>I</w:t>
            </w:r>
            <w:r>
              <w:rPr>
                <w:spacing w:val="-15"/>
                <w:sz w:val="24"/>
              </w:rPr>
              <w:t> </w:t>
            </w:r>
            <w:r>
              <w:rPr>
                <w:sz w:val="24"/>
              </w:rPr>
              <w:t>want to be able to see medical forms, so that we can be prepared for an</w:t>
            </w:r>
          </w:p>
          <w:p>
            <w:pPr>
              <w:pStyle w:val="TableParagraph"/>
              <w:spacing w:before="2"/>
              <w:rPr>
                <w:sz w:val="24"/>
              </w:rPr>
            </w:pPr>
            <w:r>
              <w:rPr>
                <w:sz w:val="24"/>
              </w:rPr>
              <w:t>allergy</w:t>
            </w:r>
            <w:r>
              <w:rPr>
                <w:spacing w:val="-2"/>
                <w:sz w:val="24"/>
              </w:rPr>
              <w:t> attack</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5</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6</w:t>
            </w:r>
          </w:p>
        </w:tc>
      </w:tr>
      <w:tr>
        <w:trPr>
          <w:trHeight w:val="2462" w:hRule="atLeast"/>
        </w:trPr>
        <w:tc>
          <w:tcPr>
            <w:tcW w:w="2234" w:type="dxa"/>
          </w:tcPr>
          <w:p>
            <w:pPr>
              <w:pStyle w:val="TableParagraph"/>
              <w:spacing w:line="276" w:lineRule="auto"/>
              <w:ind w:right="129"/>
              <w:rPr>
                <w:sz w:val="24"/>
              </w:rPr>
            </w:pPr>
            <w:r>
              <w:rPr>
                <w:sz w:val="24"/>
              </w:rPr>
              <w:t>As a FABS user, I want to have read-only access to DABS, so that I can view DABS pages without</w:t>
            </w:r>
            <w:r>
              <w:rPr>
                <w:spacing w:val="-1"/>
                <w:sz w:val="24"/>
              </w:rPr>
              <w:t> </w:t>
            </w:r>
            <w:r>
              <w:rPr>
                <w:sz w:val="24"/>
              </w:rPr>
              <w:t>wanting</w:t>
            </w:r>
            <w:r>
              <w:rPr>
                <w:spacing w:val="-1"/>
                <w:sz w:val="24"/>
              </w:rPr>
              <w:t> </w:t>
            </w:r>
            <w:r>
              <w:rPr>
                <w:spacing w:val="-5"/>
                <w:sz w:val="24"/>
              </w:rPr>
              <w:t>two</w:t>
            </w:r>
          </w:p>
          <w:p>
            <w:pPr>
              <w:pStyle w:val="TableParagraph"/>
              <w:spacing w:before="1"/>
              <w:rPr>
                <w:sz w:val="24"/>
              </w:rPr>
            </w:pPr>
            <w:r>
              <w:rPr>
                <w:sz w:val="24"/>
              </w:rPr>
              <w:t>sets</w:t>
            </w:r>
            <w:r>
              <w:rPr>
                <w:spacing w:val="-2"/>
                <w:sz w:val="24"/>
              </w:rPr>
              <w:t> </w:t>
            </w:r>
            <w:r>
              <w:rPr>
                <w:sz w:val="24"/>
              </w:rPr>
              <w:t>of</w:t>
            </w:r>
            <w:r>
              <w:rPr>
                <w:spacing w:val="-1"/>
                <w:sz w:val="24"/>
              </w:rPr>
              <w:t> </w:t>
            </w:r>
            <w:r>
              <w:rPr>
                <w:spacing w:val="-2"/>
                <w:sz w:val="24"/>
              </w:rPr>
              <w:t>permissions.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7</w:t>
            </w:r>
          </w:p>
        </w:tc>
      </w:tr>
      <w:tr>
        <w:trPr>
          <w:trHeight w:val="1825" w:hRule="atLeast"/>
        </w:trPr>
        <w:tc>
          <w:tcPr>
            <w:tcW w:w="2234" w:type="dxa"/>
          </w:tcPr>
          <w:p>
            <w:pPr>
              <w:pStyle w:val="TableParagraph"/>
              <w:spacing w:line="276" w:lineRule="auto"/>
              <w:rPr>
                <w:sz w:val="24"/>
              </w:rPr>
            </w:pPr>
            <w:r>
              <w:rPr>
                <w:sz w:val="24"/>
              </w:rPr>
              <w:t>As a repository manager, I want to indicate</w:t>
            </w:r>
            <w:r>
              <w:rPr>
                <w:spacing w:val="-15"/>
                <w:sz w:val="24"/>
              </w:rPr>
              <w:t> </w:t>
            </w:r>
            <w:r>
              <w:rPr>
                <w:sz w:val="24"/>
              </w:rPr>
              <w:t>any</w:t>
            </w:r>
            <w:r>
              <w:rPr>
                <w:spacing w:val="-15"/>
                <w:sz w:val="24"/>
              </w:rPr>
              <w:t> </w:t>
            </w:r>
            <w:r>
              <w:rPr>
                <w:sz w:val="24"/>
              </w:rPr>
              <w:t>statutes pertinent to an</w:t>
            </w:r>
          </w:p>
          <w:p>
            <w:pPr>
              <w:pStyle w:val="TableParagraph"/>
              <w:spacing w:before="0"/>
              <w:rPr>
                <w:sz w:val="24"/>
              </w:rPr>
            </w:pPr>
            <w:r>
              <w:rPr>
                <w:spacing w:val="-2"/>
                <w:sz w:val="24"/>
              </w:rPr>
              <w:t>object.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4</w:t>
            </w:r>
          </w:p>
        </w:tc>
      </w:tr>
      <w:tr>
        <w:trPr>
          <w:trHeight w:val="1192" w:hRule="atLeast"/>
        </w:trPr>
        <w:tc>
          <w:tcPr>
            <w:tcW w:w="2234" w:type="dxa"/>
          </w:tcPr>
          <w:p>
            <w:pPr>
              <w:pStyle w:val="TableParagraph"/>
              <w:spacing w:line="310" w:lineRule="atLeast" w:before="207"/>
              <w:rPr>
                <w:sz w:val="24"/>
              </w:rPr>
            </w:pPr>
            <w:r>
              <w:rPr>
                <w:sz w:val="24"/>
              </w:rPr>
              <w:t>As an Archivist, I want to export a description</w:t>
            </w:r>
            <w:r>
              <w:rPr>
                <w:spacing w:val="-15"/>
                <w:sz w:val="24"/>
              </w:rPr>
              <w:t> </w:t>
            </w:r>
            <w:r>
              <w:rPr>
                <w:sz w:val="24"/>
              </w:rPr>
              <w:t>as</w:t>
            </w:r>
            <w:r>
              <w:rPr>
                <w:spacing w:val="-15"/>
                <w:sz w:val="24"/>
              </w:rPr>
              <w:t> </w:t>
            </w:r>
            <w:r>
              <w:rPr>
                <w:sz w:val="24"/>
              </w:rPr>
              <w:t>EAD.</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5</w:t>
            </w:r>
          </w:p>
        </w:tc>
      </w:tr>
      <w:tr>
        <w:trPr>
          <w:trHeight w:val="2781" w:hRule="atLeast"/>
        </w:trPr>
        <w:tc>
          <w:tcPr>
            <w:tcW w:w="2234" w:type="dxa"/>
          </w:tcPr>
          <w:p>
            <w:pPr>
              <w:pStyle w:val="TableParagraph"/>
              <w:spacing w:line="276" w:lineRule="auto" w:before="241"/>
              <w:ind w:right="111"/>
              <w:rPr>
                <w:sz w:val="24"/>
              </w:rPr>
            </w:pPr>
            <w:r>
              <w:rPr>
                <w:sz w:val="24"/>
              </w:rPr>
              <w:t>As a superuser, I want to update the recycling center information,</w:t>
            </w:r>
            <w:r>
              <w:rPr>
                <w:spacing w:val="-13"/>
                <w:sz w:val="24"/>
              </w:rPr>
              <w:t> </w:t>
            </w:r>
            <w:r>
              <w:rPr>
                <w:sz w:val="24"/>
              </w:rPr>
              <w:t>so</w:t>
            </w:r>
            <w:r>
              <w:rPr>
                <w:spacing w:val="-13"/>
                <w:sz w:val="24"/>
              </w:rPr>
              <w:t> </w:t>
            </w:r>
            <w:r>
              <w:rPr>
                <w:sz w:val="24"/>
              </w:rPr>
              <w:t>that</w:t>
            </w:r>
            <w:r>
              <w:rPr>
                <w:spacing w:val="-13"/>
                <w:sz w:val="24"/>
              </w:rPr>
              <w:t> </w:t>
            </w:r>
            <w:r>
              <w:rPr>
                <w:sz w:val="24"/>
              </w:rPr>
              <w:t>I can provide the</w:t>
            </w:r>
            <w:r>
              <w:rPr>
                <w:spacing w:val="40"/>
                <w:sz w:val="24"/>
              </w:rPr>
              <w:t> </w:t>
            </w:r>
            <w:r>
              <w:rPr>
                <w:sz w:val="24"/>
              </w:rPr>
              <w:t>latest information about the recycling</w:t>
            </w:r>
          </w:p>
          <w:p>
            <w:pPr>
              <w:pStyle w:val="TableParagraph"/>
              <w:spacing w:line="275" w:lineRule="exact" w:before="0"/>
              <w:rPr>
                <w:sz w:val="24"/>
              </w:rPr>
            </w:pPr>
            <w:r>
              <w:rPr>
                <w:spacing w:val="-2"/>
                <w:sz w:val="24"/>
              </w:rPr>
              <w:t>center.</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5</w:t>
            </w:r>
          </w:p>
        </w:tc>
        <w:tc>
          <w:tcPr>
            <w:tcW w:w="1320" w:type="dxa"/>
          </w:tcPr>
          <w:p>
            <w:pPr>
              <w:pStyle w:val="TableParagraph"/>
              <w:spacing w:before="241"/>
              <w:ind w:left="102"/>
              <w:rPr>
                <w:sz w:val="24"/>
              </w:rPr>
            </w:pPr>
            <w:r>
              <w:rPr>
                <w:spacing w:val="-10"/>
                <w:sz w:val="24"/>
              </w:rPr>
              <w:t>2</w:t>
            </w:r>
          </w:p>
        </w:tc>
        <w:tc>
          <w:tcPr>
            <w:tcW w:w="1199" w:type="dxa"/>
          </w:tcPr>
          <w:p>
            <w:pPr>
              <w:pStyle w:val="TableParagraph"/>
              <w:spacing w:before="241"/>
              <w:ind w:left="103"/>
              <w:rPr>
                <w:sz w:val="24"/>
              </w:rPr>
            </w:pPr>
            <w:r>
              <w:rPr>
                <w:spacing w:val="-10"/>
                <w:sz w:val="24"/>
              </w:rPr>
              <w:t>7</w:t>
            </w:r>
          </w:p>
        </w:tc>
      </w:tr>
      <w:tr>
        <w:trPr>
          <w:trHeight w:val="2144" w:hRule="atLeast"/>
        </w:trPr>
        <w:tc>
          <w:tcPr>
            <w:tcW w:w="2234" w:type="dxa"/>
          </w:tcPr>
          <w:p>
            <w:pPr>
              <w:pStyle w:val="TableParagraph"/>
              <w:spacing w:line="276" w:lineRule="auto"/>
              <w:ind w:right="131"/>
              <w:rPr>
                <w:sz w:val="24"/>
              </w:rPr>
            </w:pPr>
            <w:r>
              <w:rPr>
                <w:sz w:val="24"/>
              </w:rPr>
              <w:t>As a fan, I want to be</w:t>
            </w:r>
            <w:r>
              <w:rPr>
                <w:spacing w:val="-11"/>
                <w:sz w:val="24"/>
              </w:rPr>
              <w:t> </w:t>
            </w:r>
            <w:r>
              <w:rPr>
                <w:sz w:val="24"/>
              </w:rPr>
              <w:t>able</w:t>
            </w:r>
            <w:r>
              <w:rPr>
                <w:spacing w:val="-10"/>
                <w:sz w:val="24"/>
              </w:rPr>
              <w:t> </w:t>
            </w:r>
            <w:r>
              <w:rPr>
                <w:sz w:val="24"/>
              </w:rPr>
              <w:t>to</w:t>
            </w:r>
            <w:r>
              <w:rPr>
                <w:spacing w:val="-10"/>
                <w:sz w:val="24"/>
              </w:rPr>
              <w:t> </w:t>
            </w:r>
            <w:r>
              <w:rPr>
                <w:sz w:val="24"/>
              </w:rPr>
              <w:t>follow</w:t>
            </w:r>
            <w:r>
              <w:rPr>
                <w:spacing w:val="-11"/>
                <w:sz w:val="24"/>
              </w:rPr>
              <w:t> </w:t>
            </w:r>
            <w:r>
              <w:rPr>
                <w:sz w:val="24"/>
              </w:rPr>
              <w:t>my favorite players, so that</w:t>
            </w:r>
            <w:r>
              <w:rPr>
                <w:spacing w:val="-1"/>
                <w:sz w:val="24"/>
              </w:rPr>
              <w:t> </w:t>
            </w:r>
            <w:r>
              <w:rPr>
                <w:sz w:val="24"/>
              </w:rPr>
              <w:t>I</w:t>
            </w:r>
            <w:r>
              <w:rPr>
                <w:spacing w:val="-2"/>
                <w:sz w:val="24"/>
              </w:rPr>
              <w:t> </w:t>
            </w:r>
            <w:r>
              <w:rPr>
                <w:sz w:val="24"/>
              </w:rPr>
              <w:t>can</w:t>
            </w:r>
            <w:r>
              <w:rPr>
                <w:spacing w:val="-1"/>
                <w:sz w:val="24"/>
              </w:rPr>
              <w:t> </w:t>
            </w:r>
            <w:r>
              <w:rPr>
                <w:sz w:val="24"/>
              </w:rPr>
              <w:t>keep</w:t>
            </w:r>
            <w:r>
              <w:rPr>
                <w:spacing w:val="-1"/>
                <w:sz w:val="24"/>
              </w:rPr>
              <w:t> </w:t>
            </w:r>
            <w:r>
              <w:rPr>
                <w:sz w:val="24"/>
              </w:rPr>
              <w:t>up</w:t>
            </w:r>
            <w:r>
              <w:rPr>
                <w:spacing w:val="-1"/>
                <w:sz w:val="24"/>
              </w:rPr>
              <w:t> </w:t>
            </w:r>
            <w:r>
              <w:rPr>
                <w:sz w:val="24"/>
              </w:rPr>
              <w:t>to date on what’s</w:t>
            </w:r>
          </w:p>
          <w:p>
            <w:pPr>
              <w:pStyle w:val="TableParagraph"/>
              <w:spacing w:line="275" w:lineRule="exact" w:before="0"/>
              <w:rPr>
                <w:sz w:val="24"/>
              </w:rPr>
            </w:pPr>
            <w:r>
              <w:rPr>
                <w:spacing w:val="-2"/>
                <w:sz w:val="24"/>
              </w:rPr>
              <w:t>happening.</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7</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3098" w:hRule="atLeast"/>
        </w:trPr>
        <w:tc>
          <w:tcPr>
            <w:tcW w:w="2234" w:type="dxa"/>
            <w:tcBorders>
              <w:top w:val="nil"/>
            </w:tcBorders>
          </w:tcPr>
          <w:p>
            <w:pPr>
              <w:pStyle w:val="TableParagraph"/>
              <w:spacing w:line="276" w:lineRule="auto"/>
              <w:ind w:right="214"/>
              <w:rPr>
                <w:sz w:val="24"/>
              </w:rPr>
            </w:pPr>
            <w:r>
              <w:rPr>
                <w:sz w:val="24"/>
              </w:rPr>
              <w:t>As a repository manager, I want to know of all modifications</w:t>
            </w:r>
            <w:r>
              <w:rPr>
                <w:spacing w:val="-15"/>
                <w:sz w:val="24"/>
              </w:rPr>
              <w:t> </w:t>
            </w:r>
            <w:r>
              <w:rPr>
                <w:sz w:val="24"/>
              </w:rPr>
              <w:t>made to notes for my </w:t>
            </w:r>
            <w:r>
              <w:rPr>
                <w:spacing w:val="-2"/>
                <w:sz w:val="24"/>
              </w:rPr>
              <w:t>repository's </w:t>
            </w:r>
            <w:r>
              <w:rPr>
                <w:sz w:val="24"/>
              </w:rPr>
              <w:t>collections,</w:t>
            </w:r>
            <w:r>
              <w:rPr>
                <w:spacing w:val="-15"/>
                <w:sz w:val="24"/>
              </w:rPr>
              <w:t> </w:t>
            </w:r>
            <w:r>
              <w:rPr>
                <w:sz w:val="24"/>
              </w:rPr>
              <w:t>objects, or object</w:t>
            </w:r>
          </w:p>
          <w:p>
            <w:pPr>
              <w:pStyle w:val="TableParagraph"/>
              <w:spacing w:before="0"/>
              <w:rPr>
                <w:sz w:val="24"/>
              </w:rPr>
            </w:pPr>
            <w:r>
              <w:rPr>
                <w:spacing w:val="-2"/>
                <w:sz w:val="24"/>
              </w:rPr>
              <w:t>components.</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5</w:t>
            </w:r>
          </w:p>
        </w:tc>
        <w:tc>
          <w:tcPr>
            <w:tcW w:w="1320" w:type="dxa"/>
            <w:tcBorders>
              <w:top w:val="nil"/>
            </w:tcBorders>
          </w:tcPr>
          <w:p>
            <w:pPr>
              <w:pStyle w:val="TableParagraph"/>
              <w:ind w:left="102"/>
              <w:rPr>
                <w:sz w:val="24"/>
              </w:rPr>
            </w:pPr>
            <w:r>
              <w:rPr>
                <w:spacing w:val="-10"/>
                <w:sz w:val="24"/>
              </w:rPr>
              <w:t>3</w:t>
            </w:r>
          </w:p>
        </w:tc>
        <w:tc>
          <w:tcPr>
            <w:tcW w:w="1199" w:type="dxa"/>
            <w:tcBorders>
              <w:top w:val="nil"/>
            </w:tcBorders>
          </w:tcPr>
          <w:p>
            <w:pPr>
              <w:pStyle w:val="TableParagraph"/>
              <w:ind w:left="103"/>
              <w:rPr>
                <w:sz w:val="24"/>
              </w:rPr>
            </w:pPr>
            <w:r>
              <w:rPr>
                <w:spacing w:val="-10"/>
                <w:sz w:val="24"/>
              </w:rPr>
              <w:t>8</w:t>
            </w:r>
          </w:p>
        </w:tc>
      </w:tr>
      <w:tr>
        <w:trPr>
          <w:trHeight w:val="2459" w:hRule="atLeast"/>
        </w:trPr>
        <w:tc>
          <w:tcPr>
            <w:tcW w:w="2234" w:type="dxa"/>
          </w:tcPr>
          <w:p>
            <w:pPr>
              <w:pStyle w:val="TableParagraph"/>
              <w:spacing w:line="276" w:lineRule="auto"/>
              <w:ind w:right="99"/>
              <w:rPr>
                <w:sz w:val="24"/>
              </w:rPr>
            </w:pPr>
            <w:r>
              <w:rPr>
                <w:sz w:val="24"/>
              </w:rPr>
              <w:t>As</w:t>
            </w:r>
            <w:r>
              <w:rPr>
                <w:spacing w:val="-14"/>
                <w:sz w:val="24"/>
              </w:rPr>
              <w:t> </w:t>
            </w:r>
            <w:r>
              <w:rPr>
                <w:sz w:val="24"/>
              </w:rPr>
              <w:t>an</w:t>
            </w:r>
            <w:r>
              <w:rPr>
                <w:spacing w:val="-13"/>
                <w:sz w:val="24"/>
              </w:rPr>
              <w:t> </w:t>
            </w:r>
            <w:r>
              <w:rPr>
                <w:sz w:val="24"/>
              </w:rPr>
              <w:t>urban</w:t>
            </w:r>
            <w:r>
              <w:rPr>
                <w:spacing w:val="-13"/>
                <w:sz w:val="24"/>
              </w:rPr>
              <w:t> </w:t>
            </w:r>
            <w:r>
              <w:rPr>
                <w:sz w:val="24"/>
              </w:rPr>
              <w:t>mobility planner, I want to</w:t>
            </w:r>
            <w:r>
              <w:rPr>
                <w:spacing w:val="40"/>
                <w:sz w:val="24"/>
              </w:rPr>
              <w:t> </w:t>
            </w:r>
            <w:r>
              <w:rPr>
                <w:sz w:val="24"/>
              </w:rPr>
              <w:t>see traffic situations at past dates, so that</w:t>
            </w:r>
            <w:r>
              <w:rPr>
                <w:spacing w:val="40"/>
                <w:sz w:val="24"/>
              </w:rPr>
              <w:t> </w:t>
            </w:r>
            <w:r>
              <w:rPr>
                <w:sz w:val="24"/>
              </w:rPr>
              <w:t>I can analyze traffic scenarios on similar</w:t>
            </w:r>
          </w:p>
          <w:p>
            <w:pPr>
              <w:pStyle w:val="TableParagraph"/>
              <w:spacing w:line="275" w:lineRule="exact" w:before="0"/>
              <w:rPr>
                <w:sz w:val="24"/>
              </w:rPr>
            </w:pPr>
            <w:r>
              <w:rPr>
                <w:spacing w:val="-4"/>
                <w:sz w:val="24"/>
              </w:rPr>
              <w:t>days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r>
        <w:trPr>
          <w:trHeight w:val="2462" w:hRule="atLeast"/>
        </w:trPr>
        <w:tc>
          <w:tcPr>
            <w:tcW w:w="2234" w:type="dxa"/>
          </w:tcPr>
          <w:p>
            <w:pPr>
              <w:pStyle w:val="TableParagraph"/>
              <w:spacing w:line="276" w:lineRule="auto" w:before="241"/>
              <w:ind w:right="184"/>
              <w:rPr>
                <w:sz w:val="24"/>
              </w:rPr>
            </w:pPr>
            <w:r>
              <w:rPr>
                <w:sz w:val="24"/>
              </w:rPr>
              <w:t>As an archivist, I want to make as much archival material</w:t>
            </w:r>
            <w:r>
              <w:rPr>
                <w:spacing w:val="-7"/>
                <w:sz w:val="24"/>
              </w:rPr>
              <w:t> </w:t>
            </w:r>
            <w:r>
              <w:rPr>
                <w:sz w:val="24"/>
              </w:rPr>
              <w:t>as</w:t>
            </w:r>
            <w:r>
              <w:rPr>
                <w:spacing w:val="-7"/>
                <w:sz w:val="24"/>
              </w:rPr>
              <w:t> </w:t>
            </w:r>
            <w:r>
              <w:rPr>
                <w:sz w:val="24"/>
              </w:rPr>
              <w:t>possible available</w:t>
            </w:r>
            <w:r>
              <w:rPr>
                <w:spacing w:val="-14"/>
                <w:sz w:val="24"/>
              </w:rPr>
              <w:t> </w:t>
            </w:r>
            <w:r>
              <w:rPr>
                <w:sz w:val="24"/>
              </w:rPr>
              <w:t>for</w:t>
            </w:r>
            <w:r>
              <w:rPr>
                <w:spacing w:val="-14"/>
                <w:sz w:val="24"/>
              </w:rPr>
              <w:t> </w:t>
            </w:r>
            <w:r>
              <w:rPr>
                <w:sz w:val="24"/>
              </w:rPr>
              <w:t>use,</w:t>
            </w:r>
            <w:r>
              <w:rPr>
                <w:spacing w:val="-14"/>
                <w:sz w:val="24"/>
              </w:rPr>
              <w:t> </w:t>
            </w:r>
            <w:r>
              <w:rPr>
                <w:sz w:val="24"/>
              </w:rPr>
              <w:t>so that I can fulfill the</w:t>
            </w:r>
          </w:p>
          <w:p>
            <w:pPr>
              <w:pStyle w:val="TableParagraph"/>
              <w:spacing w:line="275" w:lineRule="exact" w:before="0"/>
              <w:rPr>
                <w:sz w:val="24"/>
              </w:rPr>
            </w:pPr>
            <w:r>
              <w:rPr>
                <w:sz w:val="24"/>
              </w:rPr>
              <w:t>RAC's</w:t>
            </w:r>
            <w:r>
              <w:rPr>
                <w:spacing w:val="-4"/>
                <w:sz w:val="24"/>
              </w:rPr>
              <w:t> </w:t>
            </w:r>
            <w:r>
              <w:rPr>
                <w:spacing w:val="-2"/>
                <w:sz w:val="24"/>
              </w:rPr>
              <w:t>mission.</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1</w:t>
            </w:r>
          </w:p>
        </w:tc>
        <w:tc>
          <w:tcPr>
            <w:tcW w:w="1199" w:type="dxa"/>
          </w:tcPr>
          <w:p>
            <w:pPr>
              <w:pStyle w:val="TableParagraph"/>
              <w:spacing w:before="241"/>
              <w:ind w:left="103"/>
              <w:rPr>
                <w:sz w:val="24"/>
              </w:rPr>
            </w:pPr>
            <w:r>
              <w:rPr>
                <w:spacing w:val="-10"/>
                <w:sz w:val="24"/>
              </w:rPr>
              <w:t>3</w:t>
            </w:r>
          </w:p>
        </w:tc>
      </w:tr>
      <w:tr>
        <w:trPr>
          <w:trHeight w:val="2145" w:hRule="atLeast"/>
        </w:trPr>
        <w:tc>
          <w:tcPr>
            <w:tcW w:w="2234" w:type="dxa"/>
          </w:tcPr>
          <w:p>
            <w:pPr>
              <w:pStyle w:val="TableParagraph"/>
              <w:spacing w:line="276" w:lineRule="auto" w:before="241"/>
              <w:ind w:right="138"/>
              <w:rPr>
                <w:sz w:val="24"/>
              </w:rPr>
            </w:pPr>
            <w:r>
              <w:rPr>
                <w:sz w:val="24"/>
              </w:rPr>
              <w:t>As a supervisor, I want to view what my</w:t>
            </w:r>
            <w:r>
              <w:rPr>
                <w:spacing w:val="-15"/>
                <w:sz w:val="24"/>
              </w:rPr>
              <w:t> </w:t>
            </w:r>
            <w:r>
              <w:rPr>
                <w:sz w:val="24"/>
              </w:rPr>
              <w:t>researchers</w:t>
            </w:r>
            <w:r>
              <w:rPr>
                <w:spacing w:val="-15"/>
                <w:sz w:val="24"/>
              </w:rPr>
              <w:t> </w:t>
            </w:r>
            <w:r>
              <w:rPr>
                <w:sz w:val="24"/>
              </w:rPr>
              <w:t>were doing on a given date or period of</w:t>
            </w:r>
          </w:p>
          <w:p>
            <w:pPr>
              <w:pStyle w:val="TableParagraph"/>
              <w:spacing w:line="276" w:lineRule="exact" w:before="0"/>
              <w:rPr>
                <w:sz w:val="24"/>
              </w:rPr>
            </w:pPr>
            <w:r>
              <w:rPr>
                <w:spacing w:val="-2"/>
                <w:sz w:val="24"/>
              </w:rPr>
              <w:t>time.</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5</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8</w:t>
            </w:r>
          </w:p>
        </w:tc>
      </w:tr>
      <w:tr>
        <w:trPr>
          <w:trHeight w:val="2461" w:hRule="atLeast"/>
        </w:trPr>
        <w:tc>
          <w:tcPr>
            <w:tcW w:w="2234" w:type="dxa"/>
          </w:tcPr>
          <w:p>
            <w:pPr>
              <w:pStyle w:val="TableParagraph"/>
              <w:spacing w:line="276" w:lineRule="auto"/>
              <w:ind w:right="91"/>
              <w:rPr>
                <w:sz w:val="24"/>
              </w:rPr>
            </w:pPr>
            <w:r>
              <w:rPr>
                <w:sz w:val="24"/>
              </w:rPr>
              <w:t>As a camp administrator,</w:t>
            </w:r>
            <w:r>
              <w:rPr>
                <w:spacing w:val="-7"/>
                <w:sz w:val="24"/>
              </w:rPr>
              <w:t> </w:t>
            </w:r>
            <w:r>
              <w:rPr>
                <w:sz w:val="24"/>
              </w:rPr>
              <w:t>I</w:t>
            </w:r>
            <w:r>
              <w:rPr>
                <w:spacing w:val="-12"/>
                <w:sz w:val="24"/>
              </w:rPr>
              <w:t> </w:t>
            </w:r>
            <w:r>
              <w:rPr>
                <w:sz w:val="24"/>
              </w:rPr>
              <w:t>want to be able to modify a group's information,</w:t>
            </w:r>
            <w:r>
              <w:rPr>
                <w:spacing w:val="-13"/>
                <w:sz w:val="24"/>
              </w:rPr>
              <w:t> </w:t>
            </w:r>
            <w:r>
              <w:rPr>
                <w:sz w:val="24"/>
              </w:rPr>
              <w:t>so</w:t>
            </w:r>
            <w:r>
              <w:rPr>
                <w:spacing w:val="-13"/>
                <w:sz w:val="24"/>
              </w:rPr>
              <w:t> </w:t>
            </w:r>
            <w:r>
              <w:rPr>
                <w:sz w:val="24"/>
              </w:rPr>
              <w:t>that</w:t>
            </w:r>
            <w:r>
              <w:rPr>
                <w:spacing w:val="-13"/>
                <w:sz w:val="24"/>
              </w:rPr>
              <w:t> </w:t>
            </w:r>
            <w:r>
              <w:rPr>
                <w:sz w:val="24"/>
              </w:rPr>
              <w:t>I can keep the groups</w:t>
            </w:r>
          </w:p>
          <w:p>
            <w:pPr>
              <w:pStyle w:val="TableParagraph"/>
              <w:spacing w:before="1"/>
              <w:rPr>
                <w:sz w:val="24"/>
              </w:rPr>
            </w:pPr>
            <w:r>
              <w:rPr>
                <w:sz w:val="24"/>
              </w:rPr>
              <w:t>up to </w:t>
            </w:r>
            <w:r>
              <w:rPr>
                <w:spacing w:val="-2"/>
                <w:sz w:val="24"/>
              </w:rPr>
              <w:t>date.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779" w:hRule="atLeast"/>
        </w:trPr>
        <w:tc>
          <w:tcPr>
            <w:tcW w:w="2234" w:type="dxa"/>
            <w:tcBorders>
              <w:top w:val="nil"/>
            </w:tcBorders>
          </w:tcPr>
          <w:p>
            <w:pPr>
              <w:pStyle w:val="TableParagraph"/>
              <w:spacing w:line="276" w:lineRule="auto"/>
              <w:ind w:right="184"/>
              <w:rPr>
                <w:sz w:val="24"/>
              </w:rPr>
            </w:pPr>
            <w:r>
              <w:rPr>
                <w:sz w:val="24"/>
              </w:rPr>
              <w:t>As a receptionist, I want to have a scheduling system that shows me the schedule of all nurses,</w:t>
            </w:r>
            <w:r>
              <w:rPr>
                <w:spacing w:val="-10"/>
                <w:sz w:val="24"/>
              </w:rPr>
              <w:t> </w:t>
            </w:r>
            <w:r>
              <w:rPr>
                <w:sz w:val="24"/>
              </w:rPr>
              <w:t>so</w:t>
            </w:r>
            <w:r>
              <w:rPr>
                <w:spacing w:val="-10"/>
                <w:sz w:val="24"/>
              </w:rPr>
              <w:t> </w:t>
            </w:r>
            <w:r>
              <w:rPr>
                <w:sz w:val="24"/>
              </w:rPr>
              <w:t>that</w:t>
            </w:r>
            <w:r>
              <w:rPr>
                <w:spacing w:val="-8"/>
                <w:sz w:val="24"/>
              </w:rPr>
              <w:t> </w:t>
            </w:r>
            <w:r>
              <w:rPr>
                <w:sz w:val="24"/>
              </w:rPr>
              <w:t>I</w:t>
            </w:r>
            <w:r>
              <w:rPr>
                <w:spacing w:val="-13"/>
                <w:sz w:val="24"/>
              </w:rPr>
              <w:t> </w:t>
            </w:r>
            <w:r>
              <w:rPr>
                <w:sz w:val="24"/>
              </w:rPr>
              <w:t>can assign</w:t>
            </w:r>
            <w:r>
              <w:rPr>
                <w:spacing w:val="-1"/>
                <w:sz w:val="24"/>
              </w:rPr>
              <w:t> </w:t>
            </w:r>
            <w:r>
              <w:rPr>
                <w:sz w:val="24"/>
              </w:rPr>
              <w:t>a</w:t>
            </w:r>
            <w:r>
              <w:rPr>
                <w:spacing w:val="-1"/>
                <w:sz w:val="24"/>
              </w:rPr>
              <w:t> </w:t>
            </w:r>
            <w:r>
              <w:rPr>
                <w:sz w:val="24"/>
              </w:rPr>
              <w:t>nurse</w:t>
            </w:r>
            <w:r>
              <w:rPr>
                <w:spacing w:val="-2"/>
                <w:sz w:val="24"/>
              </w:rPr>
              <w:t> </w:t>
            </w:r>
            <w:r>
              <w:rPr>
                <w:sz w:val="24"/>
              </w:rPr>
              <w:t>to </w:t>
            </w:r>
            <w:r>
              <w:rPr>
                <w:spacing w:val="-5"/>
                <w:sz w:val="24"/>
              </w:rPr>
              <w:t>an</w:t>
            </w:r>
          </w:p>
          <w:p>
            <w:pPr>
              <w:pStyle w:val="TableParagraph"/>
              <w:spacing w:before="1"/>
              <w:rPr>
                <w:sz w:val="24"/>
              </w:rPr>
            </w:pPr>
            <w:r>
              <w:rPr>
                <w:spacing w:val="-2"/>
                <w:sz w:val="24"/>
              </w:rPr>
              <w:t>appointment</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3</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4</w:t>
            </w:r>
          </w:p>
        </w:tc>
      </w:tr>
      <w:tr>
        <w:trPr>
          <w:trHeight w:val="1512" w:hRule="atLeast"/>
        </w:trPr>
        <w:tc>
          <w:tcPr>
            <w:tcW w:w="2234" w:type="dxa"/>
          </w:tcPr>
          <w:p>
            <w:pPr>
              <w:pStyle w:val="TableParagraph"/>
              <w:spacing w:line="276" w:lineRule="auto" w:before="241"/>
              <w:ind w:right="184"/>
              <w:rPr>
                <w:sz w:val="24"/>
              </w:rPr>
            </w:pPr>
            <w:r>
              <w:rPr>
                <w:sz w:val="24"/>
              </w:rPr>
              <w:t>As a user, I should be able to use the system</w:t>
            </w:r>
            <w:r>
              <w:rPr>
                <w:spacing w:val="-13"/>
                <w:sz w:val="24"/>
              </w:rPr>
              <w:t> </w:t>
            </w:r>
            <w:r>
              <w:rPr>
                <w:sz w:val="24"/>
              </w:rPr>
              <w:t>at</w:t>
            </w:r>
            <w:r>
              <w:rPr>
                <w:spacing w:val="-13"/>
                <w:sz w:val="24"/>
              </w:rPr>
              <w:t> </w:t>
            </w:r>
            <w:r>
              <w:rPr>
                <w:sz w:val="24"/>
              </w:rPr>
              <w:t>any</w:t>
            </w:r>
            <w:r>
              <w:rPr>
                <w:spacing w:val="-13"/>
                <w:sz w:val="24"/>
              </w:rPr>
              <w:t> </w:t>
            </w:r>
            <w:r>
              <w:rPr>
                <w:sz w:val="24"/>
              </w:rPr>
              <w:t>given</w:t>
            </w:r>
          </w:p>
          <w:p>
            <w:pPr>
              <w:pStyle w:val="TableParagraph"/>
              <w:spacing w:line="275" w:lineRule="exact" w:before="0"/>
              <w:rPr>
                <w:sz w:val="24"/>
              </w:rPr>
            </w:pPr>
            <w:r>
              <w:rPr>
                <w:spacing w:val="-4"/>
                <w:sz w:val="24"/>
              </w:rPr>
              <w:t>time</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3</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6</w:t>
            </w:r>
          </w:p>
        </w:tc>
      </w:tr>
      <w:tr>
        <w:trPr>
          <w:trHeight w:val="3095" w:hRule="atLeast"/>
        </w:trPr>
        <w:tc>
          <w:tcPr>
            <w:tcW w:w="2234" w:type="dxa"/>
          </w:tcPr>
          <w:p>
            <w:pPr>
              <w:pStyle w:val="TableParagraph"/>
              <w:spacing w:line="276" w:lineRule="auto"/>
              <w:ind w:right="86"/>
              <w:rPr>
                <w:sz w:val="24"/>
              </w:rPr>
            </w:pPr>
            <w:r>
              <w:rPr>
                <w:sz w:val="24"/>
              </w:rPr>
              <w:t>As an IFA Administration, I want to restrict access to budgeting only to the IFA Administration and teams, so that I maintain</w:t>
            </w:r>
            <w:r>
              <w:rPr>
                <w:spacing w:val="-15"/>
                <w:sz w:val="24"/>
              </w:rPr>
              <w:t> </w:t>
            </w:r>
            <w:r>
              <w:rPr>
                <w:sz w:val="24"/>
              </w:rPr>
              <w:t>the</w:t>
            </w:r>
            <w:r>
              <w:rPr>
                <w:spacing w:val="-15"/>
                <w:sz w:val="24"/>
              </w:rPr>
              <w:t> </w:t>
            </w:r>
            <w:r>
              <w:rPr>
                <w:sz w:val="24"/>
              </w:rPr>
              <w:t>budgets</w:t>
            </w:r>
          </w:p>
          <w:p>
            <w:pPr>
              <w:pStyle w:val="TableParagraph"/>
              <w:spacing w:before="0"/>
              <w:rPr>
                <w:sz w:val="24"/>
              </w:rPr>
            </w:pPr>
            <w:r>
              <w:rPr>
                <w:spacing w:val="-2"/>
                <w:sz w:val="24"/>
              </w:rPr>
              <w:t>confidentiality</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6</w:t>
            </w:r>
          </w:p>
        </w:tc>
      </w:tr>
      <w:tr>
        <w:trPr>
          <w:trHeight w:val="3731" w:hRule="atLeast"/>
        </w:trPr>
        <w:tc>
          <w:tcPr>
            <w:tcW w:w="2234" w:type="dxa"/>
          </w:tcPr>
          <w:p>
            <w:pPr>
              <w:pStyle w:val="TableParagraph"/>
              <w:spacing w:line="276" w:lineRule="auto"/>
              <w:ind w:right="138"/>
              <w:rPr>
                <w:sz w:val="24"/>
              </w:rPr>
            </w:pPr>
            <w:r>
              <w:rPr>
                <w:sz w:val="24"/>
              </w:rPr>
              <w:t>As a Zoning Staff member, I want to Issue the Zoning-Related Permits, so that I can satisfy an Applicant's request for service that has proven</w:t>
            </w:r>
            <w:r>
              <w:rPr>
                <w:spacing w:val="-13"/>
                <w:sz w:val="24"/>
              </w:rPr>
              <w:t> </w:t>
            </w:r>
            <w:r>
              <w:rPr>
                <w:sz w:val="24"/>
              </w:rPr>
              <w:t>to</w:t>
            </w:r>
            <w:r>
              <w:rPr>
                <w:spacing w:val="-13"/>
                <w:sz w:val="24"/>
              </w:rPr>
              <w:t> </w:t>
            </w:r>
            <w:r>
              <w:rPr>
                <w:sz w:val="24"/>
              </w:rPr>
              <w:t>be</w:t>
            </w:r>
            <w:r>
              <w:rPr>
                <w:spacing w:val="-13"/>
                <w:sz w:val="24"/>
              </w:rPr>
              <w:t> </w:t>
            </w:r>
            <w:r>
              <w:rPr>
                <w:sz w:val="24"/>
              </w:rPr>
              <w:t>eligible and in compliance with the Zoning</w:t>
            </w:r>
          </w:p>
          <w:p>
            <w:pPr>
              <w:pStyle w:val="TableParagraph"/>
              <w:spacing w:before="2"/>
              <w:rPr>
                <w:sz w:val="24"/>
              </w:rPr>
            </w:pPr>
            <w:r>
              <w:rPr>
                <w:spacing w:val="-2"/>
                <w:sz w:val="24"/>
              </w:rPr>
              <w:t>Ordinance.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6</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462" w:hRule="atLeast"/>
        </w:trPr>
        <w:tc>
          <w:tcPr>
            <w:tcW w:w="2234" w:type="dxa"/>
            <w:tcBorders>
              <w:top w:val="nil"/>
            </w:tcBorders>
          </w:tcPr>
          <w:p>
            <w:pPr>
              <w:pStyle w:val="TableParagraph"/>
              <w:spacing w:line="276" w:lineRule="auto"/>
              <w:ind w:right="113"/>
              <w:rPr>
                <w:sz w:val="24"/>
              </w:rPr>
            </w:pPr>
            <w:r>
              <w:rPr>
                <w:sz w:val="24"/>
              </w:rPr>
              <w:t>As a system administrator,</w:t>
            </w:r>
            <w:r>
              <w:rPr>
                <w:spacing w:val="-15"/>
                <w:sz w:val="24"/>
              </w:rPr>
              <w:t> </w:t>
            </w:r>
            <w:r>
              <w:rPr>
                <w:sz w:val="24"/>
              </w:rPr>
              <w:t>I</w:t>
            </w:r>
            <w:r>
              <w:rPr>
                <w:spacing w:val="-15"/>
                <w:sz w:val="24"/>
              </w:rPr>
              <w:t> </w:t>
            </w:r>
            <w:r>
              <w:rPr>
                <w:sz w:val="24"/>
              </w:rPr>
              <w:t>want users to log in using </w:t>
            </w:r>
            <w:r>
              <w:rPr>
                <w:spacing w:val="-2"/>
                <w:sz w:val="24"/>
              </w:rPr>
              <w:t>two-step </w:t>
            </w:r>
            <w:r>
              <w:rPr>
                <w:sz w:val="24"/>
              </w:rPr>
              <w:t>authentication, so that system security</w:t>
            </w:r>
          </w:p>
          <w:p>
            <w:pPr>
              <w:pStyle w:val="TableParagraph"/>
              <w:spacing w:before="2"/>
              <w:rPr>
                <w:sz w:val="24"/>
              </w:rPr>
            </w:pPr>
            <w:r>
              <w:rPr>
                <w:sz w:val="24"/>
              </w:rPr>
              <w:t>is</w:t>
            </w:r>
            <w:r>
              <w:rPr>
                <w:spacing w:val="-1"/>
                <w:sz w:val="24"/>
              </w:rPr>
              <w:t> </w:t>
            </w:r>
            <w:r>
              <w:rPr>
                <w:spacing w:val="-2"/>
                <w:sz w:val="24"/>
              </w:rPr>
              <w:t>guaranteed.</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4</w:t>
            </w:r>
          </w:p>
        </w:tc>
        <w:tc>
          <w:tcPr>
            <w:tcW w:w="1320" w:type="dxa"/>
            <w:tcBorders>
              <w:top w:val="nil"/>
            </w:tcBorders>
          </w:tcPr>
          <w:p>
            <w:pPr>
              <w:pStyle w:val="TableParagraph"/>
              <w:ind w:left="102"/>
              <w:rPr>
                <w:sz w:val="24"/>
              </w:rPr>
            </w:pPr>
            <w:r>
              <w:rPr>
                <w:spacing w:val="-10"/>
                <w:sz w:val="24"/>
              </w:rPr>
              <w:t>2</w:t>
            </w:r>
          </w:p>
        </w:tc>
        <w:tc>
          <w:tcPr>
            <w:tcW w:w="1199" w:type="dxa"/>
            <w:tcBorders>
              <w:top w:val="nil"/>
            </w:tcBorders>
          </w:tcPr>
          <w:p>
            <w:pPr>
              <w:pStyle w:val="TableParagraph"/>
              <w:ind w:left="103"/>
              <w:rPr>
                <w:sz w:val="24"/>
              </w:rPr>
            </w:pPr>
            <w:r>
              <w:rPr>
                <w:spacing w:val="-10"/>
                <w:sz w:val="24"/>
              </w:rPr>
              <w:t>6</w:t>
            </w:r>
          </w:p>
        </w:tc>
      </w:tr>
      <w:tr>
        <w:trPr>
          <w:trHeight w:val="1509" w:hRule="atLeast"/>
        </w:trPr>
        <w:tc>
          <w:tcPr>
            <w:tcW w:w="2234" w:type="dxa"/>
          </w:tcPr>
          <w:p>
            <w:pPr>
              <w:pStyle w:val="TableParagraph"/>
              <w:spacing w:line="276" w:lineRule="auto"/>
              <w:rPr>
                <w:sz w:val="24"/>
              </w:rPr>
            </w:pPr>
            <w:r>
              <w:rPr>
                <w:sz w:val="24"/>
              </w:rPr>
              <w:t>As</w:t>
            </w:r>
            <w:r>
              <w:rPr>
                <w:spacing w:val="-9"/>
                <w:sz w:val="24"/>
              </w:rPr>
              <w:t> </w:t>
            </w:r>
            <w:r>
              <w:rPr>
                <w:sz w:val="24"/>
              </w:rPr>
              <w:t>a</w:t>
            </w:r>
            <w:r>
              <w:rPr>
                <w:spacing w:val="-10"/>
                <w:sz w:val="24"/>
              </w:rPr>
              <w:t> </w:t>
            </w:r>
            <w:r>
              <w:rPr>
                <w:sz w:val="24"/>
              </w:rPr>
              <w:t>user,</w:t>
            </w:r>
            <w:r>
              <w:rPr>
                <w:spacing w:val="-7"/>
                <w:sz w:val="24"/>
              </w:rPr>
              <w:t> </w:t>
            </w:r>
            <w:r>
              <w:rPr>
                <w:sz w:val="24"/>
              </w:rPr>
              <w:t>I</w:t>
            </w:r>
            <w:r>
              <w:rPr>
                <w:spacing w:val="-9"/>
                <w:sz w:val="24"/>
              </w:rPr>
              <w:t> </w:t>
            </w:r>
            <w:r>
              <w:rPr>
                <w:sz w:val="24"/>
              </w:rPr>
              <w:t>want</w:t>
            </w:r>
            <w:r>
              <w:rPr>
                <w:spacing w:val="-8"/>
                <w:sz w:val="24"/>
              </w:rPr>
              <w:t> </w:t>
            </w:r>
            <w:r>
              <w:rPr>
                <w:sz w:val="24"/>
              </w:rPr>
              <w:t>to know what collection(s) an</w:t>
            </w:r>
          </w:p>
          <w:p>
            <w:pPr>
              <w:pStyle w:val="TableParagraph"/>
              <w:spacing w:before="1"/>
              <w:rPr>
                <w:sz w:val="24"/>
              </w:rPr>
            </w:pPr>
            <w:r>
              <w:rPr>
                <w:sz w:val="24"/>
              </w:rPr>
              <w:t>object</w:t>
            </w:r>
            <w:r>
              <w:rPr>
                <w:spacing w:val="-5"/>
                <w:sz w:val="24"/>
              </w:rPr>
              <w:t> </w:t>
            </w:r>
            <w:r>
              <w:rPr>
                <w:sz w:val="24"/>
              </w:rPr>
              <w:t>belongs</w:t>
            </w:r>
            <w:r>
              <w:rPr>
                <w:spacing w:val="-4"/>
                <w:sz w:val="24"/>
              </w:rPr>
              <w:t> </w:t>
            </w:r>
            <w:r>
              <w:rPr>
                <w:spacing w:val="-5"/>
                <w:sz w:val="24"/>
              </w:rPr>
              <w:t>to.</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4</w:t>
            </w:r>
          </w:p>
        </w:tc>
      </w:tr>
      <w:tr>
        <w:trPr>
          <w:trHeight w:val="2145" w:hRule="atLeast"/>
        </w:trPr>
        <w:tc>
          <w:tcPr>
            <w:tcW w:w="2234" w:type="dxa"/>
          </w:tcPr>
          <w:p>
            <w:pPr>
              <w:pStyle w:val="TableParagraph"/>
              <w:spacing w:line="276" w:lineRule="auto" w:before="241"/>
              <w:ind w:right="240"/>
              <w:jc w:val="both"/>
              <w:rPr>
                <w:sz w:val="24"/>
              </w:rPr>
            </w:pPr>
            <w:r>
              <w:rPr>
                <w:sz w:val="24"/>
              </w:rPr>
              <w:t>As a UI designer, I want</w:t>
            </w:r>
            <w:r>
              <w:rPr>
                <w:spacing w:val="-4"/>
                <w:sz w:val="24"/>
              </w:rPr>
              <w:t> </w:t>
            </w:r>
            <w:r>
              <w:rPr>
                <w:sz w:val="24"/>
              </w:rPr>
              <w:t>to</w:t>
            </w:r>
            <w:r>
              <w:rPr>
                <w:spacing w:val="-4"/>
                <w:sz w:val="24"/>
              </w:rPr>
              <w:t> </w:t>
            </w:r>
            <w:r>
              <w:rPr>
                <w:sz w:val="24"/>
              </w:rPr>
              <w:t>move</w:t>
            </w:r>
            <w:r>
              <w:rPr>
                <w:spacing w:val="-4"/>
                <w:sz w:val="24"/>
              </w:rPr>
              <w:t> </w:t>
            </w:r>
            <w:r>
              <w:rPr>
                <w:sz w:val="24"/>
              </w:rPr>
              <w:t>on</w:t>
            </w:r>
            <w:r>
              <w:rPr>
                <w:spacing w:val="-4"/>
                <w:sz w:val="24"/>
              </w:rPr>
              <w:t> </w:t>
            </w:r>
            <w:r>
              <w:rPr>
                <w:sz w:val="24"/>
              </w:rPr>
              <w:t>to round</w:t>
            </w:r>
            <w:r>
              <w:rPr>
                <w:spacing w:val="-11"/>
                <w:sz w:val="24"/>
              </w:rPr>
              <w:t> </w:t>
            </w:r>
            <w:r>
              <w:rPr>
                <w:sz w:val="24"/>
              </w:rPr>
              <w:t>3</w:t>
            </w:r>
            <w:r>
              <w:rPr>
                <w:spacing w:val="-10"/>
                <w:sz w:val="24"/>
              </w:rPr>
              <w:t> </w:t>
            </w:r>
            <w:r>
              <w:rPr>
                <w:sz w:val="24"/>
              </w:rPr>
              <w:t>of</w:t>
            </w:r>
            <w:r>
              <w:rPr>
                <w:spacing w:val="-11"/>
                <w:sz w:val="24"/>
              </w:rPr>
              <w:t> </w:t>
            </w:r>
            <w:r>
              <w:rPr>
                <w:sz w:val="24"/>
              </w:rPr>
              <w:t>the</w:t>
            </w:r>
            <w:r>
              <w:rPr>
                <w:spacing w:val="-10"/>
                <w:sz w:val="24"/>
              </w:rPr>
              <w:t> </w:t>
            </w:r>
            <w:r>
              <w:rPr>
                <w:sz w:val="24"/>
              </w:rPr>
              <w:t>Help page</w:t>
            </w:r>
            <w:r>
              <w:rPr>
                <w:spacing w:val="-7"/>
                <w:sz w:val="24"/>
              </w:rPr>
              <w:t> </w:t>
            </w:r>
            <w:r>
              <w:rPr>
                <w:sz w:val="24"/>
              </w:rPr>
              <w:t>edits,</w:t>
            </w:r>
            <w:r>
              <w:rPr>
                <w:spacing w:val="-6"/>
                <w:sz w:val="24"/>
              </w:rPr>
              <w:t> </w:t>
            </w:r>
            <w:r>
              <w:rPr>
                <w:sz w:val="24"/>
              </w:rPr>
              <w:t>so</w:t>
            </w:r>
            <w:r>
              <w:rPr>
                <w:spacing w:val="-6"/>
                <w:sz w:val="24"/>
              </w:rPr>
              <w:t> </w:t>
            </w:r>
            <w:r>
              <w:rPr>
                <w:sz w:val="24"/>
              </w:rPr>
              <w:t>that</w:t>
            </w:r>
            <w:r>
              <w:rPr>
                <w:spacing w:val="-4"/>
                <w:sz w:val="24"/>
              </w:rPr>
              <w:t> </w:t>
            </w:r>
            <w:r>
              <w:rPr>
                <w:sz w:val="24"/>
              </w:rPr>
              <w:t>I can get approvals</w:t>
            </w:r>
          </w:p>
          <w:p>
            <w:pPr>
              <w:pStyle w:val="TableParagraph"/>
              <w:spacing w:line="276" w:lineRule="exact" w:before="0"/>
              <w:jc w:val="both"/>
              <w:rPr>
                <w:sz w:val="24"/>
              </w:rPr>
            </w:pPr>
            <w:r>
              <w:rPr>
                <w:sz w:val="24"/>
              </w:rPr>
              <w:t>from</w:t>
            </w:r>
            <w:r>
              <w:rPr>
                <w:spacing w:val="-2"/>
                <w:sz w:val="24"/>
              </w:rPr>
              <w:t> leadership.</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5</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8</w:t>
            </w:r>
          </w:p>
        </w:tc>
      </w:tr>
      <w:tr>
        <w:trPr>
          <w:trHeight w:val="3414" w:hRule="atLeast"/>
        </w:trPr>
        <w:tc>
          <w:tcPr>
            <w:tcW w:w="2234" w:type="dxa"/>
          </w:tcPr>
          <w:p>
            <w:pPr>
              <w:pStyle w:val="TableParagraph"/>
              <w:spacing w:line="276" w:lineRule="auto"/>
              <w:ind w:right="184"/>
              <w:rPr>
                <w:sz w:val="24"/>
              </w:rPr>
            </w:pPr>
            <w:r>
              <w:rPr>
                <w:sz w:val="24"/>
              </w:rPr>
              <w:t>As an API User, I want to be able to get a relative percentage of a measure to the total of the dataset it comes</w:t>
            </w:r>
            <w:r>
              <w:rPr>
                <w:spacing w:val="-14"/>
                <w:sz w:val="24"/>
              </w:rPr>
              <w:t> </w:t>
            </w:r>
            <w:r>
              <w:rPr>
                <w:sz w:val="24"/>
              </w:rPr>
              <w:t>from,</w:t>
            </w:r>
            <w:r>
              <w:rPr>
                <w:spacing w:val="-13"/>
                <w:sz w:val="24"/>
              </w:rPr>
              <w:t> </w:t>
            </w:r>
            <w:r>
              <w:rPr>
                <w:sz w:val="24"/>
              </w:rPr>
              <w:t>So</w:t>
            </w:r>
            <w:r>
              <w:rPr>
                <w:spacing w:val="-13"/>
                <w:sz w:val="24"/>
              </w:rPr>
              <w:t> </w:t>
            </w:r>
            <w:r>
              <w:rPr>
                <w:sz w:val="24"/>
              </w:rPr>
              <w:t>that I can build alternative displays</w:t>
            </w:r>
          </w:p>
          <w:p>
            <w:pPr>
              <w:pStyle w:val="TableParagraph"/>
              <w:spacing w:before="0"/>
              <w:rPr>
                <w:sz w:val="24"/>
              </w:rPr>
            </w:pPr>
            <w:r>
              <w:rPr>
                <w:sz w:val="24"/>
              </w:rPr>
              <w:t>of the</w:t>
            </w:r>
            <w:r>
              <w:rPr>
                <w:spacing w:val="-2"/>
                <w:sz w:val="24"/>
              </w:rPr>
              <w:t> data.</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3</w:t>
            </w:r>
          </w:p>
        </w:tc>
      </w:tr>
      <w:tr>
        <w:trPr>
          <w:trHeight w:val="2145" w:hRule="atLeast"/>
        </w:trPr>
        <w:tc>
          <w:tcPr>
            <w:tcW w:w="2234" w:type="dxa"/>
          </w:tcPr>
          <w:p>
            <w:pPr>
              <w:pStyle w:val="TableParagraph"/>
              <w:spacing w:line="276" w:lineRule="auto"/>
              <w:ind w:right="138"/>
              <w:rPr>
                <w:sz w:val="24"/>
              </w:rPr>
            </w:pPr>
            <w:r>
              <w:rPr>
                <w:sz w:val="24"/>
              </w:rPr>
              <w:t>As a patient, I want to cancel my appointment,</w:t>
            </w:r>
            <w:r>
              <w:rPr>
                <w:spacing w:val="-15"/>
                <w:sz w:val="24"/>
              </w:rPr>
              <w:t> </w:t>
            </w:r>
            <w:r>
              <w:rPr>
                <w:sz w:val="24"/>
              </w:rPr>
              <w:t>so</w:t>
            </w:r>
            <w:r>
              <w:rPr>
                <w:spacing w:val="-15"/>
                <w:sz w:val="24"/>
              </w:rPr>
              <w:t> </w:t>
            </w:r>
            <w:r>
              <w:rPr>
                <w:sz w:val="24"/>
              </w:rPr>
              <w:t>that I can notify the hospital in case I</w:t>
            </w:r>
          </w:p>
          <w:p>
            <w:pPr>
              <w:pStyle w:val="TableParagraph"/>
              <w:spacing w:before="0"/>
              <w:rPr>
                <w:sz w:val="24"/>
              </w:rPr>
            </w:pPr>
            <w:r>
              <w:rPr>
                <w:sz w:val="24"/>
              </w:rPr>
              <w:t>cannot</w:t>
            </w:r>
            <w:r>
              <w:rPr>
                <w:spacing w:val="-2"/>
                <w:sz w:val="24"/>
              </w:rPr>
              <w:t> </w:t>
            </w:r>
            <w:r>
              <w:rPr>
                <w:sz w:val="24"/>
              </w:rPr>
              <w:t>make</w:t>
            </w:r>
            <w:r>
              <w:rPr>
                <w:spacing w:val="-2"/>
                <w:sz w:val="24"/>
              </w:rPr>
              <w:t> </w:t>
            </w:r>
            <w:r>
              <w:rPr>
                <w:spacing w:val="-5"/>
                <w:sz w:val="24"/>
              </w:rPr>
              <w:t>it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3</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145" w:hRule="atLeast"/>
        </w:trPr>
        <w:tc>
          <w:tcPr>
            <w:tcW w:w="2234" w:type="dxa"/>
            <w:tcBorders>
              <w:top w:val="nil"/>
            </w:tcBorders>
          </w:tcPr>
          <w:p>
            <w:pPr>
              <w:pStyle w:val="TableParagraph"/>
              <w:spacing w:line="276" w:lineRule="auto"/>
              <w:rPr>
                <w:sz w:val="24"/>
              </w:rPr>
            </w:pPr>
            <w:r>
              <w:rPr>
                <w:sz w:val="24"/>
              </w:rPr>
              <w:t>As a system administrator,</w:t>
            </w:r>
            <w:r>
              <w:rPr>
                <w:spacing w:val="-15"/>
                <w:sz w:val="24"/>
              </w:rPr>
              <w:t> </w:t>
            </w:r>
            <w:r>
              <w:rPr>
                <w:sz w:val="24"/>
              </w:rPr>
              <w:t>I</w:t>
            </w:r>
            <w:r>
              <w:rPr>
                <w:spacing w:val="-15"/>
                <w:sz w:val="24"/>
              </w:rPr>
              <w:t> </w:t>
            </w:r>
            <w:r>
              <w:rPr>
                <w:sz w:val="24"/>
              </w:rPr>
              <w:t>want to</w:t>
            </w:r>
            <w:r>
              <w:rPr>
                <w:spacing w:val="-1"/>
                <w:sz w:val="24"/>
              </w:rPr>
              <w:t> </w:t>
            </w:r>
            <w:r>
              <w:rPr>
                <w:sz w:val="24"/>
              </w:rPr>
              <w:t>migrate</w:t>
            </w:r>
            <w:r>
              <w:rPr>
                <w:spacing w:val="-1"/>
                <w:sz w:val="24"/>
              </w:rPr>
              <w:t> </w:t>
            </w:r>
            <w:r>
              <w:rPr>
                <w:sz w:val="24"/>
              </w:rPr>
              <w:t>data</w:t>
            </w:r>
            <w:r>
              <w:rPr>
                <w:spacing w:val="-1"/>
                <w:sz w:val="24"/>
              </w:rPr>
              <w:t> </w:t>
            </w:r>
            <w:r>
              <w:rPr>
                <w:sz w:val="24"/>
              </w:rPr>
              <w:t>from an older version of NeuroHub to the</w:t>
            </w:r>
          </w:p>
          <w:p>
            <w:pPr>
              <w:pStyle w:val="TableParagraph"/>
              <w:spacing w:before="2"/>
              <w:rPr>
                <w:sz w:val="24"/>
              </w:rPr>
            </w:pPr>
            <w:r>
              <w:rPr>
                <w:sz w:val="24"/>
              </w:rPr>
              <w:t>current</w:t>
            </w:r>
            <w:r>
              <w:rPr>
                <w:spacing w:val="-6"/>
                <w:sz w:val="24"/>
              </w:rPr>
              <w:t> </w:t>
            </w:r>
            <w:r>
              <w:rPr>
                <w:spacing w:val="-2"/>
                <w:sz w:val="24"/>
              </w:rPr>
              <w:t>version.</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3</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4</w:t>
            </w:r>
          </w:p>
        </w:tc>
      </w:tr>
      <w:tr>
        <w:trPr>
          <w:trHeight w:val="3095" w:hRule="atLeast"/>
        </w:trPr>
        <w:tc>
          <w:tcPr>
            <w:tcW w:w="2234" w:type="dxa"/>
          </w:tcPr>
          <w:p>
            <w:pPr>
              <w:pStyle w:val="TableParagraph"/>
              <w:spacing w:line="276" w:lineRule="auto"/>
              <w:ind w:right="122"/>
              <w:rPr>
                <w:sz w:val="24"/>
              </w:rPr>
            </w:pPr>
            <w:r>
              <w:rPr>
                <w:sz w:val="24"/>
              </w:rPr>
              <w:t>As a moderator, I want</w:t>
            </w:r>
            <w:r>
              <w:rPr>
                <w:spacing w:val="-1"/>
                <w:sz w:val="24"/>
              </w:rPr>
              <w:t> </w:t>
            </w:r>
            <w:r>
              <w:rPr>
                <w:sz w:val="24"/>
              </w:rPr>
              <w:t>to</w:t>
            </w:r>
            <w:r>
              <w:rPr>
                <w:spacing w:val="-1"/>
                <w:sz w:val="24"/>
              </w:rPr>
              <w:t> </w:t>
            </w:r>
            <w:r>
              <w:rPr>
                <w:sz w:val="24"/>
              </w:rPr>
              <w:t>see</w:t>
            </w:r>
            <w:r>
              <w:rPr>
                <w:spacing w:val="-2"/>
                <w:sz w:val="24"/>
              </w:rPr>
              <w:t> </w:t>
            </w:r>
            <w:r>
              <w:rPr>
                <w:sz w:val="24"/>
              </w:rPr>
              <w:t>all</w:t>
            </w:r>
            <w:r>
              <w:rPr>
                <w:spacing w:val="-1"/>
                <w:sz w:val="24"/>
              </w:rPr>
              <w:t> </w:t>
            </w:r>
            <w:r>
              <w:rPr>
                <w:sz w:val="24"/>
              </w:rPr>
              <w:t>items we try to estimate this</w:t>
            </w:r>
            <w:r>
              <w:rPr>
                <w:spacing w:val="-10"/>
                <w:sz w:val="24"/>
              </w:rPr>
              <w:t> </w:t>
            </w:r>
            <w:r>
              <w:rPr>
                <w:sz w:val="24"/>
              </w:rPr>
              <w:t>session,</w:t>
            </w:r>
            <w:r>
              <w:rPr>
                <w:spacing w:val="-9"/>
                <w:sz w:val="24"/>
              </w:rPr>
              <w:t> </w:t>
            </w:r>
            <w:r>
              <w:rPr>
                <w:sz w:val="24"/>
              </w:rPr>
              <w:t>so</w:t>
            </w:r>
            <w:r>
              <w:rPr>
                <w:spacing w:val="-9"/>
                <w:sz w:val="24"/>
              </w:rPr>
              <w:t> </w:t>
            </w:r>
            <w:r>
              <w:rPr>
                <w:sz w:val="24"/>
              </w:rPr>
              <w:t>that</w:t>
            </w:r>
            <w:r>
              <w:rPr>
                <w:spacing w:val="-9"/>
                <w:sz w:val="24"/>
              </w:rPr>
              <w:t> </w:t>
            </w:r>
            <w:r>
              <w:rPr>
                <w:sz w:val="24"/>
              </w:rPr>
              <w:t>I can answer questions about the current</w:t>
            </w:r>
            <w:r>
              <w:rPr>
                <w:spacing w:val="-8"/>
                <w:sz w:val="24"/>
              </w:rPr>
              <w:t> </w:t>
            </w:r>
            <w:r>
              <w:rPr>
                <w:sz w:val="24"/>
              </w:rPr>
              <w:t>story</w:t>
            </w:r>
            <w:r>
              <w:rPr>
                <w:spacing w:val="-8"/>
                <w:sz w:val="24"/>
              </w:rPr>
              <w:t> </w:t>
            </w:r>
            <w:r>
              <w:rPr>
                <w:sz w:val="24"/>
              </w:rPr>
              <w:t>such</w:t>
            </w:r>
            <w:r>
              <w:rPr>
                <w:spacing w:val="-8"/>
                <w:sz w:val="24"/>
              </w:rPr>
              <w:t> </w:t>
            </w:r>
            <w:r>
              <w:rPr>
                <w:sz w:val="24"/>
              </w:rPr>
              <w:t>as "does this include</w:t>
            </w:r>
          </w:p>
          <w:p>
            <w:pPr>
              <w:pStyle w:val="TableParagraph"/>
              <w:tabs>
                <w:tab w:pos="460" w:val="left" w:leader="none"/>
              </w:tabs>
              <w:spacing w:before="0"/>
              <w:rPr>
                <w:sz w:val="24"/>
              </w:rPr>
            </w:pPr>
            <w:r>
              <w:rPr>
                <w:sz w:val="24"/>
                <w:u w:val="single"/>
              </w:rPr>
              <w:tab/>
            </w:r>
            <w:r>
              <w:rPr>
                <w:spacing w:val="-5"/>
                <w:sz w:val="24"/>
              </w:rPr>
              <w: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7</w:t>
            </w:r>
          </w:p>
        </w:tc>
      </w:tr>
      <w:tr>
        <w:trPr>
          <w:trHeight w:val="3098" w:hRule="atLeast"/>
        </w:trPr>
        <w:tc>
          <w:tcPr>
            <w:tcW w:w="2234" w:type="dxa"/>
          </w:tcPr>
          <w:p>
            <w:pPr>
              <w:pStyle w:val="TableParagraph"/>
              <w:spacing w:line="276" w:lineRule="auto"/>
              <w:ind w:right="138"/>
              <w:rPr>
                <w:sz w:val="24"/>
              </w:rPr>
            </w:pPr>
            <w:r>
              <w:rPr>
                <w:sz w:val="24"/>
              </w:rPr>
              <w:t>As a Researcher, I want to be able to translate my EML dataset to a Data Package, so that I can</w:t>
            </w:r>
            <w:r>
              <w:rPr>
                <w:spacing w:val="-14"/>
                <w:sz w:val="24"/>
              </w:rPr>
              <w:t> </w:t>
            </w:r>
            <w:r>
              <w:rPr>
                <w:sz w:val="24"/>
              </w:rPr>
              <w:t>benefit</w:t>
            </w:r>
            <w:r>
              <w:rPr>
                <w:spacing w:val="-14"/>
                <w:sz w:val="24"/>
              </w:rPr>
              <w:t> </w:t>
            </w:r>
            <w:r>
              <w:rPr>
                <w:sz w:val="24"/>
              </w:rPr>
              <w:t>from</w:t>
            </w:r>
            <w:r>
              <w:rPr>
                <w:spacing w:val="-14"/>
                <w:sz w:val="24"/>
              </w:rPr>
              <w:t> </w:t>
            </w:r>
            <w:r>
              <w:rPr>
                <w:sz w:val="24"/>
              </w:rPr>
              <w:t>the wide array of tools available for Data</w:t>
            </w:r>
          </w:p>
          <w:p>
            <w:pPr>
              <w:pStyle w:val="TableParagraph"/>
              <w:spacing w:before="0"/>
              <w:rPr>
                <w:sz w:val="24"/>
              </w:rPr>
            </w:pPr>
            <w:r>
              <w:rPr>
                <w:spacing w:val="-2"/>
                <w:sz w:val="24"/>
              </w:rPr>
              <w:t>Packages.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6</w:t>
            </w:r>
          </w:p>
        </w:tc>
      </w:tr>
      <w:tr>
        <w:trPr>
          <w:trHeight w:val="1826" w:hRule="atLeast"/>
        </w:trPr>
        <w:tc>
          <w:tcPr>
            <w:tcW w:w="2234" w:type="dxa"/>
          </w:tcPr>
          <w:p>
            <w:pPr>
              <w:pStyle w:val="TableParagraph"/>
              <w:spacing w:line="276" w:lineRule="auto"/>
              <w:ind w:right="99"/>
              <w:rPr>
                <w:sz w:val="24"/>
              </w:rPr>
            </w:pPr>
            <w:r>
              <w:rPr>
                <w:sz w:val="24"/>
              </w:rPr>
              <w:t>As a user, I want to be able to view a map display of the public</w:t>
            </w:r>
            <w:r>
              <w:rPr>
                <w:spacing w:val="-15"/>
                <w:sz w:val="24"/>
              </w:rPr>
              <w:t> </w:t>
            </w:r>
            <w:r>
              <w:rPr>
                <w:sz w:val="24"/>
              </w:rPr>
              <w:t>recycling</w:t>
            </w:r>
            <w:r>
              <w:rPr>
                <w:spacing w:val="-15"/>
                <w:sz w:val="24"/>
              </w:rPr>
              <w:t> </w:t>
            </w:r>
            <w:r>
              <w:rPr>
                <w:sz w:val="24"/>
              </w:rPr>
              <w:t>bins</w:t>
            </w:r>
          </w:p>
          <w:p>
            <w:pPr>
              <w:pStyle w:val="TableParagraph"/>
              <w:spacing w:before="0"/>
              <w:rPr>
                <w:sz w:val="24"/>
              </w:rPr>
            </w:pPr>
            <w:r>
              <w:rPr>
                <w:sz w:val="24"/>
              </w:rPr>
              <w:t>around</w:t>
            </w:r>
            <w:r>
              <w:rPr>
                <w:spacing w:val="-2"/>
                <w:sz w:val="24"/>
              </w:rPr>
              <w:t> </w:t>
            </w:r>
            <w:r>
              <w:rPr>
                <w:sz w:val="24"/>
              </w:rPr>
              <w:t>my </w:t>
            </w:r>
            <w:r>
              <w:rPr>
                <w:spacing w:val="-2"/>
                <w:sz w:val="24"/>
              </w:rPr>
              <w:t>area.</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6</w:t>
            </w:r>
          </w:p>
        </w:tc>
      </w:tr>
      <w:tr>
        <w:trPr>
          <w:trHeight w:val="2461" w:hRule="atLeast"/>
        </w:trPr>
        <w:tc>
          <w:tcPr>
            <w:tcW w:w="2234" w:type="dxa"/>
          </w:tcPr>
          <w:p>
            <w:pPr>
              <w:pStyle w:val="TableParagraph"/>
              <w:spacing w:line="276" w:lineRule="auto"/>
              <w:ind w:right="92"/>
              <w:rPr>
                <w:sz w:val="24"/>
              </w:rPr>
            </w:pPr>
            <w:r>
              <w:rPr>
                <w:sz w:val="24"/>
              </w:rPr>
              <w:t>As medical staff member, I want to see why my patient made an</w:t>
            </w:r>
            <w:r>
              <w:rPr>
                <w:spacing w:val="40"/>
                <w:sz w:val="24"/>
              </w:rPr>
              <w:t> </w:t>
            </w:r>
            <w:r>
              <w:rPr>
                <w:sz w:val="24"/>
              </w:rPr>
              <w:t>appointment</w:t>
            </w:r>
            <w:r>
              <w:rPr>
                <w:spacing w:val="-13"/>
                <w:sz w:val="24"/>
              </w:rPr>
              <w:t> </w:t>
            </w:r>
            <w:r>
              <w:rPr>
                <w:sz w:val="24"/>
              </w:rPr>
              <w:t>so</w:t>
            </w:r>
            <w:r>
              <w:rPr>
                <w:spacing w:val="-13"/>
                <w:sz w:val="24"/>
              </w:rPr>
              <w:t> </w:t>
            </w:r>
            <w:r>
              <w:rPr>
                <w:sz w:val="24"/>
              </w:rPr>
              <w:t>that</w:t>
            </w:r>
            <w:r>
              <w:rPr>
                <w:spacing w:val="-13"/>
                <w:sz w:val="24"/>
              </w:rPr>
              <w:t> </w:t>
            </w:r>
            <w:r>
              <w:rPr>
                <w:sz w:val="24"/>
              </w:rPr>
              <w:t>I am prepared for the</w:t>
            </w:r>
          </w:p>
          <w:p>
            <w:pPr>
              <w:pStyle w:val="TableParagraph"/>
              <w:spacing w:before="1"/>
              <w:rPr>
                <w:sz w:val="24"/>
              </w:rPr>
            </w:pPr>
            <w:r>
              <w:rPr>
                <w:spacing w:val="-2"/>
                <w:sz w:val="24"/>
              </w:rPr>
              <w:t>appointment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3098" w:hRule="atLeast"/>
        </w:trPr>
        <w:tc>
          <w:tcPr>
            <w:tcW w:w="2234" w:type="dxa"/>
            <w:tcBorders>
              <w:top w:val="nil"/>
            </w:tcBorders>
          </w:tcPr>
          <w:p>
            <w:pPr>
              <w:pStyle w:val="TableParagraph"/>
              <w:spacing w:line="276" w:lineRule="auto"/>
              <w:ind w:right="184"/>
              <w:rPr>
                <w:sz w:val="24"/>
              </w:rPr>
            </w:pPr>
            <w:r>
              <w:rPr>
                <w:sz w:val="24"/>
              </w:rPr>
              <w:t>As a depositor, I want to manage multiple</w:t>
            </w:r>
            <w:r>
              <w:rPr>
                <w:spacing w:val="-15"/>
                <w:sz w:val="24"/>
              </w:rPr>
              <w:t> </w:t>
            </w:r>
            <w:r>
              <w:rPr>
                <w:sz w:val="24"/>
              </w:rPr>
              <w:t>versions</w:t>
            </w:r>
            <w:r>
              <w:rPr>
                <w:spacing w:val="-15"/>
                <w:sz w:val="24"/>
              </w:rPr>
              <w:t> </w:t>
            </w:r>
            <w:r>
              <w:rPr>
                <w:sz w:val="24"/>
              </w:rPr>
              <w:t>of the</w:t>
            </w:r>
            <w:r>
              <w:rPr>
                <w:spacing w:val="-8"/>
                <w:sz w:val="24"/>
              </w:rPr>
              <w:t> </w:t>
            </w:r>
            <w:r>
              <w:rPr>
                <w:sz w:val="24"/>
              </w:rPr>
              <w:t>same</w:t>
            </w:r>
            <w:r>
              <w:rPr>
                <w:spacing w:val="-8"/>
                <w:sz w:val="24"/>
              </w:rPr>
              <w:t> </w:t>
            </w:r>
            <w:r>
              <w:rPr>
                <w:sz w:val="24"/>
              </w:rPr>
              <w:t>dataset,</w:t>
            </w:r>
            <w:r>
              <w:rPr>
                <w:spacing w:val="-8"/>
                <w:sz w:val="24"/>
              </w:rPr>
              <w:t> </w:t>
            </w:r>
            <w:r>
              <w:rPr>
                <w:sz w:val="24"/>
              </w:rPr>
              <w:t>so that changes to the dataset are transparent and do not compromise</w:t>
            </w:r>
          </w:p>
          <w:p>
            <w:pPr>
              <w:pStyle w:val="TableParagraph"/>
              <w:spacing w:before="0"/>
              <w:rPr>
                <w:sz w:val="24"/>
              </w:rPr>
            </w:pPr>
            <w:r>
              <w:rPr>
                <w:sz w:val="24"/>
              </w:rPr>
              <w:t>research</w:t>
            </w:r>
            <w:r>
              <w:rPr>
                <w:spacing w:val="-4"/>
                <w:sz w:val="24"/>
              </w:rPr>
              <w:t> </w:t>
            </w:r>
            <w:r>
              <w:rPr>
                <w:spacing w:val="-2"/>
                <w:sz w:val="24"/>
              </w:rPr>
              <w:t>integrity.</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2</w:t>
            </w:r>
          </w:p>
        </w:tc>
        <w:tc>
          <w:tcPr>
            <w:tcW w:w="1320" w:type="dxa"/>
            <w:tcBorders>
              <w:top w:val="nil"/>
            </w:tcBorders>
          </w:tcPr>
          <w:p>
            <w:pPr>
              <w:pStyle w:val="TableParagraph"/>
              <w:ind w:left="102"/>
              <w:rPr>
                <w:sz w:val="24"/>
              </w:rPr>
            </w:pPr>
            <w:r>
              <w:rPr>
                <w:spacing w:val="-10"/>
                <w:sz w:val="24"/>
              </w:rPr>
              <w:t>2</w:t>
            </w:r>
          </w:p>
        </w:tc>
        <w:tc>
          <w:tcPr>
            <w:tcW w:w="1199" w:type="dxa"/>
            <w:tcBorders>
              <w:top w:val="nil"/>
            </w:tcBorders>
          </w:tcPr>
          <w:p>
            <w:pPr>
              <w:pStyle w:val="TableParagraph"/>
              <w:ind w:left="103"/>
              <w:rPr>
                <w:sz w:val="24"/>
              </w:rPr>
            </w:pPr>
            <w:r>
              <w:rPr>
                <w:spacing w:val="-10"/>
                <w:sz w:val="24"/>
              </w:rPr>
              <w:t>4</w:t>
            </w:r>
          </w:p>
        </w:tc>
      </w:tr>
      <w:tr>
        <w:trPr>
          <w:trHeight w:val="4049" w:hRule="atLeast"/>
        </w:trPr>
        <w:tc>
          <w:tcPr>
            <w:tcW w:w="2234" w:type="dxa"/>
          </w:tcPr>
          <w:p>
            <w:pPr>
              <w:pStyle w:val="TableParagraph"/>
              <w:spacing w:line="276" w:lineRule="auto"/>
              <w:ind w:right="252"/>
              <w:rPr>
                <w:sz w:val="24"/>
              </w:rPr>
            </w:pPr>
            <w:r>
              <w:rPr>
                <w:sz w:val="24"/>
              </w:rPr>
              <w:t>As</w:t>
            </w:r>
            <w:r>
              <w:rPr>
                <w:spacing w:val="-9"/>
                <w:sz w:val="24"/>
              </w:rPr>
              <w:t> </w:t>
            </w:r>
            <w:r>
              <w:rPr>
                <w:sz w:val="24"/>
              </w:rPr>
              <w:t>a</w:t>
            </w:r>
            <w:r>
              <w:rPr>
                <w:spacing w:val="-10"/>
                <w:sz w:val="24"/>
              </w:rPr>
              <w:t> </w:t>
            </w:r>
            <w:r>
              <w:rPr>
                <w:sz w:val="24"/>
              </w:rPr>
              <w:t>user,</w:t>
            </w:r>
            <w:r>
              <w:rPr>
                <w:spacing w:val="-7"/>
                <w:sz w:val="24"/>
              </w:rPr>
              <w:t> </w:t>
            </w:r>
            <w:r>
              <w:rPr>
                <w:sz w:val="24"/>
              </w:rPr>
              <w:t>I</w:t>
            </w:r>
            <w:r>
              <w:rPr>
                <w:spacing w:val="-9"/>
                <w:sz w:val="24"/>
              </w:rPr>
              <w:t> </w:t>
            </w:r>
            <w:r>
              <w:rPr>
                <w:sz w:val="24"/>
              </w:rPr>
              <w:t>want</w:t>
            </w:r>
            <w:r>
              <w:rPr>
                <w:spacing w:val="-8"/>
                <w:sz w:val="24"/>
              </w:rPr>
              <w:t> </w:t>
            </w:r>
            <w:r>
              <w:rPr>
                <w:sz w:val="24"/>
              </w:rPr>
              <w:t>to be able to browse through the list of facolities and see which ones are environment-friendly, so that I can know for sure my waste is not going to leave a negative</w:t>
            </w:r>
            <w:r>
              <w:rPr>
                <w:spacing w:val="-15"/>
                <w:sz w:val="24"/>
              </w:rPr>
              <w:t> </w:t>
            </w:r>
            <w:r>
              <w:rPr>
                <w:sz w:val="24"/>
              </w:rPr>
              <w:t>ecological</w:t>
            </w:r>
          </w:p>
          <w:p>
            <w:pPr>
              <w:pStyle w:val="TableParagraph"/>
              <w:spacing w:line="275" w:lineRule="exact" w:before="0"/>
              <w:rPr>
                <w:sz w:val="24"/>
              </w:rPr>
            </w:pPr>
            <w:r>
              <w:rPr>
                <w:spacing w:val="-2"/>
                <w:sz w:val="24"/>
              </w:rPr>
              <w:t>footprint.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6</w:t>
            </w:r>
          </w:p>
        </w:tc>
      </w:tr>
      <w:tr>
        <w:trPr>
          <w:trHeight w:val="3732" w:hRule="atLeast"/>
        </w:trPr>
        <w:tc>
          <w:tcPr>
            <w:tcW w:w="2234" w:type="dxa"/>
          </w:tcPr>
          <w:p>
            <w:pPr>
              <w:pStyle w:val="TableParagraph"/>
              <w:spacing w:line="276" w:lineRule="auto"/>
              <w:ind w:right="138"/>
              <w:rPr>
                <w:sz w:val="24"/>
              </w:rPr>
            </w:pPr>
            <w:r>
              <w:rPr>
                <w:sz w:val="24"/>
              </w:rPr>
              <w:t>As an IT staff member, I want to know with which software or technology the data is</w:t>
            </w:r>
            <w:r>
              <w:rPr>
                <w:spacing w:val="-1"/>
                <w:sz w:val="24"/>
              </w:rPr>
              <w:t> </w:t>
            </w:r>
            <w:r>
              <w:rPr>
                <w:sz w:val="24"/>
              </w:rPr>
              <w:t>produced or used, so that I can determine</w:t>
            </w:r>
            <w:r>
              <w:rPr>
                <w:spacing w:val="-15"/>
                <w:sz w:val="24"/>
              </w:rPr>
              <w:t> </w:t>
            </w:r>
            <w:r>
              <w:rPr>
                <w:sz w:val="24"/>
              </w:rPr>
              <w:t>what</w:t>
            </w:r>
            <w:r>
              <w:rPr>
                <w:spacing w:val="-15"/>
                <w:sz w:val="24"/>
              </w:rPr>
              <w:t> </w:t>
            </w:r>
            <w:r>
              <w:rPr>
                <w:sz w:val="24"/>
              </w:rPr>
              <w:t>kind of</w:t>
            </w:r>
            <w:r>
              <w:rPr>
                <w:spacing w:val="-14"/>
                <w:sz w:val="24"/>
              </w:rPr>
              <w:t> </w:t>
            </w:r>
            <w:r>
              <w:rPr>
                <w:sz w:val="24"/>
              </w:rPr>
              <w:t>technical</w:t>
            </w:r>
            <w:r>
              <w:rPr>
                <w:spacing w:val="-14"/>
                <w:sz w:val="24"/>
              </w:rPr>
              <w:t> </w:t>
            </w:r>
            <w:r>
              <w:rPr>
                <w:sz w:val="24"/>
              </w:rPr>
              <w:t>services and functionalities</w:t>
            </w:r>
          </w:p>
          <w:p>
            <w:pPr>
              <w:pStyle w:val="TableParagraph"/>
              <w:spacing w:line="276" w:lineRule="exact" w:before="0"/>
              <w:rPr>
                <w:sz w:val="24"/>
              </w:rPr>
            </w:pPr>
            <w:r>
              <w:rPr>
                <w:sz w:val="24"/>
              </w:rPr>
              <w:t>are</w:t>
            </w:r>
            <w:r>
              <w:rPr>
                <w:spacing w:val="-5"/>
                <w:sz w:val="24"/>
              </w:rPr>
              <w:t> </w:t>
            </w:r>
            <w:r>
              <w:rPr>
                <w:spacing w:val="-2"/>
                <w:sz w:val="24"/>
              </w:rPr>
              <w:t>required.</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6</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779" w:hRule="atLeast"/>
        </w:trPr>
        <w:tc>
          <w:tcPr>
            <w:tcW w:w="2234" w:type="dxa"/>
            <w:tcBorders>
              <w:top w:val="nil"/>
            </w:tcBorders>
          </w:tcPr>
          <w:p>
            <w:pPr>
              <w:pStyle w:val="TableParagraph"/>
              <w:spacing w:line="276" w:lineRule="auto"/>
              <w:rPr>
                <w:sz w:val="24"/>
              </w:rPr>
            </w:pPr>
            <w:r>
              <w:rPr>
                <w:sz w:val="24"/>
              </w:rPr>
              <w:t>As a site visitor, I want to know as I glance around the home</w:t>
            </w:r>
            <w:r>
              <w:rPr>
                <w:spacing w:val="-13"/>
                <w:sz w:val="24"/>
              </w:rPr>
              <w:t> </w:t>
            </w:r>
            <w:r>
              <w:rPr>
                <w:sz w:val="24"/>
              </w:rPr>
              <w:t>page</w:t>
            </w:r>
            <w:r>
              <w:rPr>
                <w:spacing w:val="-14"/>
                <w:sz w:val="24"/>
              </w:rPr>
              <w:t> </w:t>
            </w:r>
            <w:r>
              <w:rPr>
                <w:sz w:val="24"/>
              </w:rPr>
              <w:t>what</w:t>
            </w:r>
            <w:r>
              <w:rPr>
                <w:spacing w:val="-13"/>
                <w:sz w:val="24"/>
              </w:rPr>
              <w:t> </w:t>
            </w:r>
            <w:r>
              <w:rPr>
                <w:sz w:val="24"/>
              </w:rPr>
              <w:t>on earth</w:t>
            </w:r>
            <w:r>
              <w:rPr>
                <w:spacing w:val="-1"/>
                <w:sz w:val="24"/>
              </w:rPr>
              <w:t> </w:t>
            </w:r>
            <w:r>
              <w:rPr>
                <w:sz w:val="24"/>
              </w:rPr>
              <w:t>a</w:t>
            </w:r>
            <w:r>
              <w:rPr>
                <w:spacing w:val="-3"/>
                <w:sz w:val="24"/>
              </w:rPr>
              <w:t> </w:t>
            </w:r>
            <w:r>
              <w:rPr>
                <w:sz w:val="24"/>
              </w:rPr>
              <w:t>CSM</w:t>
            </w:r>
            <w:r>
              <w:rPr>
                <w:spacing w:val="-2"/>
                <w:sz w:val="24"/>
              </w:rPr>
              <w:t> </w:t>
            </w:r>
            <w:r>
              <w:rPr>
                <w:sz w:val="24"/>
              </w:rPr>
              <w:t>is</w:t>
            </w:r>
            <w:r>
              <w:rPr>
                <w:spacing w:val="-1"/>
                <w:sz w:val="24"/>
              </w:rPr>
              <w:t> </w:t>
            </w:r>
            <w:r>
              <w:rPr>
                <w:sz w:val="24"/>
              </w:rPr>
              <w:t>and why I'd want to be one, so that I read</w:t>
            </w:r>
          </w:p>
          <w:p>
            <w:pPr>
              <w:pStyle w:val="TableParagraph"/>
              <w:spacing w:before="1"/>
              <w:rPr>
                <w:sz w:val="24"/>
              </w:rPr>
            </w:pPr>
            <w:r>
              <w:rPr>
                <w:spacing w:val="-2"/>
                <w:sz w:val="24"/>
              </w:rPr>
              <w:t>more.</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5</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6</w:t>
            </w:r>
          </w:p>
        </w:tc>
      </w:tr>
      <w:tr>
        <w:trPr>
          <w:trHeight w:val="2779" w:hRule="atLeast"/>
        </w:trPr>
        <w:tc>
          <w:tcPr>
            <w:tcW w:w="2234" w:type="dxa"/>
          </w:tcPr>
          <w:p>
            <w:pPr>
              <w:pStyle w:val="TableParagraph"/>
              <w:spacing w:line="276" w:lineRule="auto" w:before="241"/>
              <w:ind w:right="184"/>
              <w:rPr>
                <w:sz w:val="24"/>
              </w:rPr>
            </w:pPr>
            <w:r>
              <w:rPr>
                <w:sz w:val="24"/>
              </w:rPr>
              <w:t>As a Publisher, I want to tag datapackage to create</w:t>
            </w:r>
            <w:r>
              <w:rPr>
                <w:spacing w:val="-3"/>
                <w:sz w:val="24"/>
              </w:rPr>
              <w:t> </w:t>
            </w:r>
            <w:r>
              <w:rPr>
                <w:sz w:val="24"/>
              </w:rPr>
              <w:t>a</w:t>
            </w:r>
            <w:r>
              <w:rPr>
                <w:spacing w:val="-3"/>
                <w:sz w:val="24"/>
              </w:rPr>
              <w:t> </w:t>
            </w:r>
            <w:r>
              <w:rPr>
                <w:sz w:val="24"/>
              </w:rPr>
              <w:t>snapshot</w:t>
            </w:r>
            <w:r>
              <w:rPr>
                <w:spacing w:val="-2"/>
                <w:sz w:val="24"/>
              </w:rPr>
              <w:t> </w:t>
            </w:r>
            <w:r>
              <w:rPr>
                <w:sz w:val="24"/>
              </w:rPr>
              <w:t>of data on the registry server, so that that consumers</w:t>
            </w:r>
            <w:r>
              <w:rPr>
                <w:spacing w:val="-15"/>
                <w:sz w:val="24"/>
              </w:rPr>
              <w:t> </w:t>
            </w:r>
            <w:r>
              <w:rPr>
                <w:sz w:val="24"/>
              </w:rPr>
              <w:t>can</w:t>
            </w:r>
            <w:r>
              <w:rPr>
                <w:spacing w:val="-15"/>
                <w:sz w:val="24"/>
              </w:rPr>
              <w:t> </w:t>
            </w:r>
            <w:r>
              <w:rPr>
                <w:sz w:val="24"/>
              </w:rPr>
              <w:t>refer</w:t>
            </w:r>
          </w:p>
          <w:p>
            <w:pPr>
              <w:pStyle w:val="TableParagraph"/>
              <w:spacing w:line="275" w:lineRule="exact" w:before="0"/>
              <w:rPr>
                <w:sz w:val="24"/>
              </w:rPr>
            </w:pPr>
            <w:r>
              <w:rPr>
                <w:sz w:val="24"/>
              </w:rPr>
              <w:t>to </w:t>
            </w:r>
            <w:r>
              <w:rPr>
                <w:spacing w:val="-5"/>
                <w:sz w:val="24"/>
              </w:rPr>
              <w:t>it.</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3</w:t>
            </w:r>
          </w:p>
        </w:tc>
        <w:tc>
          <w:tcPr>
            <w:tcW w:w="1320" w:type="dxa"/>
          </w:tcPr>
          <w:p>
            <w:pPr>
              <w:pStyle w:val="TableParagraph"/>
              <w:spacing w:before="241"/>
              <w:ind w:left="102"/>
              <w:rPr>
                <w:sz w:val="24"/>
              </w:rPr>
            </w:pPr>
            <w:r>
              <w:rPr>
                <w:spacing w:val="-10"/>
                <w:sz w:val="24"/>
              </w:rPr>
              <w:t>2</w:t>
            </w:r>
          </w:p>
        </w:tc>
        <w:tc>
          <w:tcPr>
            <w:tcW w:w="1199" w:type="dxa"/>
          </w:tcPr>
          <w:p>
            <w:pPr>
              <w:pStyle w:val="TableParagraph"/>
              <w:spacing w:before="241"/>
              <w:ind w:left="103"/>
              <w:rPr>
                <w:sz w:val="24"/>
              </w:rPr>
            </w:pPr>
            <w:r>
              <w:rPr>
                <w:spacing w:val="-10"/>
                <w:sz w:val="24"/>
              </w:rPr>
              <w:t>5</w:t>
            </w:r>
          </w:p>
        </w:tc>
      </w:tr>
      <w:tr>
        <w:trPr>
          <w:trHeight w:val="3098" w:hRule="atLeast"/>
        </w:trPr>
        <w:tc>
          <w:tcPr>
            <w:tcW w:w="2234" w:type="dxa"/>
          </w:tcPr>
          <w:p>
            <w:pPr>
              <w:pStyle w:val="TableParagraph"/>
              <w:spacing w:line="276" w:lineRule="auto" w:before="241"/>
              <w:ind w:right="86"/>
              <w:rPr>
                <w:sz w:val="24"/>
              </w:rPr>
            </w:pPr>
            <w:r>
              <w:rPr>
                <w:sz w:val="24"/>
              </w:rPr>
              <w:t>As a Publisher, I want to add type information to my data, so that it is more</w:t>
            </w:r>
            <w:r>
              <w:rPr>
                <w:spacing w:val="-15"/>
                <w:sz w:val="24"/>
              </w:rPr>
              <w:t> </w:t>
            </w:r>
            <w:r>
              <w:rPr>
                <w:sz w:val="24"/>
              </w:rPr>
              <w:t>useful</w:t>
            </w:r>
            <w:r>
              <w:rPr>
                <w:spacing w:val="-13"/>
                <w:sz w:val="24"/>
              </w:rPr>
              <w:t> </w:t>
            </w:r>
            <w:r>
              <w:rPr>
                <w:sz w:val="24"/>
              </w:rPr>
              <w:t>to</w:t>
            </w:r>
            <w:r>
              <w:rPr>
                <w:spacing w:val="-13"/>
                <w:sz w:val="24"/>
              </w:rPr>
              <w:t> </w:t>
            </w:r>
            <w:r>
              <w:rPr>
                <w:sz w:val="24"/>
              </w:rPr>
              <w:t>others and can be used better with tools like </w:t>
            </w:r>
            <w:r>
              <w:rPr>
                <w:spacing w:val="-2"/>
                <w:sz w:val="24"/>
              </w:rPr>
              <w:t>visualization</w:t>
            </w:r>
          </w:p>
          <w:p>
            <w:pPr>
              <w:pStyle w:val="TableParagraph"/>
              <w:spacing w:before="1"/>
              <w:rPr>
                <w:sz w:val="24"/>
              </w:rPr>
            </w:pPr>
            <w:r>
              <w:rPr>
                <w:spacing w:val="-2"/>
                <w:sz w:val="24"/>
              </w:rPr>
              <w:t>programs.</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3</w:t>
            </w:r>
          </w:p>
        </w:tc>
        <w:tc>
          <w:tcPr>
            <w:tcW w:w="1320" w:type="dxa"/>
          </w:tcPr>
          <w:p>
            <w:pPr>
              <w:pStyle w:val="TableParagraph"/>
              <w:spacing w:before="241"/>
              <w:ind w:left="102"/>
              <w:rPr>
                <w:sz w:val="24"/>
              </w:rPr>
            </w:pPr>
            <w:r>
              <w:rPr>
                <w:spacing w:val="-10"/>
                <w:sz w:val="24"/>
              </w:rPr>
              <w:t>1</w:t>
            </w:r>
          </w:p>
        </w:tc>
        <w:tc>
          <w:tcPr>
            <w:tcW w:w="1199" w:type="dxa"/>
          </w:tcPr>
          <w:p>
            <w:pPr>
              <w:pStyle w:val="TableParagraph"/>
              <w:spacing w:before="241"/>
              <w:ind w:left="103"/>
              <w:rPr>
                <w:sz w:val="24"/>
              </w:rPr>
            </w:pPr>
            <w:r>
              <w:rPr>
                <w:spacing w:val="-10"/>
                <w:sz w:val="24"/>
              </w:rPr>
              <w:t>4</w:t>
            </w:r>
          </w:p>
        </w:tc>
      </w:tr>
      <w:tr>
        <w:trPr>
          <w:trHeight w:val="2779" w:hRule="atLeast"/>
        </w:trPr>
        <w:tc>
          <w:tcPr>
            <w:tcW w:w="2234" w:type="dxa"/>
          </w:tcPr>
          <w:p>
            <w:pPr>
              <w:pStyle w:val="TableParagraph"/>
              <w:spacing w:line="276" w:lineRule="auto"/>
              <w:ind w:right="86"/>
              <w:rPr>
                <w:sz w:val="24"/>
              </w:rPr>
            </w:pPr>
            <w:r>
              <w:rPr>
                <w:sz w:val="24"/>
              </w:rPr>
              <w:t>As a repository manager, I want to describe</w:t>
            </w:r>
            <w:r>
              <w:rPr>
                <w:spacing w:val="-15"/>
                <w:sz w:val="24"/>
              </w:rPr>
              <w:t> </w:t>
            </w:r>
            <w:r>
              <w:rPr>
                <w:sz w:val="24"/>
              </w:rPr>
              <w:t>a</w:t>
            </w:r>
            <w:r>
              <w:rPr>
                <w:spacing w:val="-15"/>
                <w:sz w:val="24"/>
              </w:rPr>
              <w:t> </w:t>
            </w:r>
            <w:r>
              <w:rPr>
                <w:sz w:val="24"/>
              </w:rPr>
              <w:t>collection, including</w:t>
            </w:r>
            <w:r>
              <w:rPr>
                <w:spacing w:val="-8"/>
                <w:sz w:val="24"/>
              </w:rPr>
              <w:t> </w:t>
            </w:r>
            <w:r>
              <w:rPr>
                <w:sz w:val="24"/>
              </w:rPr>
              <w:t>its</w:t>
            </w:r>
            <w:r>
              <w:rPr>
                <w:spacing w:val="-9"/>
                <w:sz w:val="24"/>
              </w:rPr>
              <w:t> </w:t>
            </w:r>
            <w:r>
              <w:rPr>
                <w:sz w:val="24"/>
              </w:rPr>
              <w:t>title,</w:t>
            </w:r>
            <w:r>
              <w:rPr>
                <w:spacing w:val="-8"/>
                <w:sz w:val="24"/>
              </w:rPr>
              <w:t> </w:t>
            </w:r>
            <w:r>
              <w:rPr>
                <w:sz w:val="24"/>
              </w:rPr>
              <w:t>it's inclusive / bulk dates, its language(s), and</w:t>
            </w:r>
          </w:p>
          <w:p>
            <w:pPr>
              <w:pStyle w:val="TableParagraph"/>
              <w:spacing w:before="1"/>
              <w:rPr>
                <w:sz w:val="24"/>
              </w:rPr>
            </w:pPr>
            <w:r>
              <w:rPr>
                <w:sz w:val="24"/>
              </w:rPr>
              <w:t>many</w:t>
            </w:r>
            <w:r>
              <w:rPr>
                <w:spacing w:val="-1"/>
                <w:sz w:val="24"/>
              </w:rPr>
              <w:t> </w:t>
            </w:r>
            <w:r>
              <w:rPr>
                <w:sz w:val="24"/>
              </w:rPr>
              <w:t>other </w:t>
            </w:r>
            <w:r>
              <w:rPr>
                <w:spacing w:val="-2"/>
                <w:sz w:val="24"/>
              </w:rPr>
              <w:t>aspects.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3415" w:hRule="atLeast"/>
        </w:trPr>
        <w:tc>
          <w:tcPr>
            <w:tcW w:w="2234" w:type="dxa"/>
            <w:tcBorders>
              <w:top w:val="nil"/>
            </w:tcBorders>
          </w:tcPr>
          <w:p>
            <w:pPr>
              <w:pStyle w:val="TableParagraph"/>
              <w:spacing w:line="276" w:lineRule="auto"/>
              <w:ind w:right="86"/>
              <w:rPr>
                <w:sz w:val="24"/>
              </w:rPr>
            </w:pPr>
            <w:r>
              <w:rPr>
                <w:sz w:val="24"/>
              </w:rPr>
              <w:t>As</w:t>
            </w:r>
            <w:r>
              <w:rPr>
                <w:spacing w:val="-4"/>
                <w:sz w:val="24"/>
              </w:rPr>
              <w:t> </w:t>
            </w:r>
            <w:r>
              <w:rPr>
                <w:sz w:val="24"/>
              </w:rPr>
              <w:t>a</w:t>
            </w:r>
            <w:r>
              <w:rPr>
                <w:spacing w:val="-5"/>
                <w:sz w:val="24"/>
              </w:rPr>
              <w:t> </w:t>
            </w:r>
            <w:r>
              <w:rPr>
                <w:sz w:val="24"/>
              </w:rPr>
              <w:t>Staff</w:t>
            </w:r>
            <w:r>
              <w:rPr>
                <w:spacing w:val="-3"/>
                <w:sz w:val="24"/>
              </w:rPr>
              <w:t> </w:t>
            </w:r>
            <w:r>
              <w:rPr>
                <w:sz w:val="24"/>
              </w:rPr>
              <w:t>member,</w:t>
            </w:r>
            <w:r>
              <w:rPr>
                <w:spacing w:val="-2"/>
                <w:sz w:val="24"/>
              </w:rPr>
              <w:t> </w:t>
            </w:r>
            <w:r>
              <w:rPr>
                <w:sz w:val="24"/>
              </w:rPr>
              <w:t>I want to Prepare for and</w:t>
            </w:r>
            <w:r>
              <w:rPr>
                <w:spacing w:val="-4"/>
                <w:sz w:val="24"/>
              </w:rPr>
              <w:t> </w:t>
            </w:r>
            <w:r>
              <w:rPr>
                <w:sz w:val="24"/>
              </w:rPr>
              <w:t>Support</w:t>
            </w:r>
            <w:r>
              <w:rPr>
                <w:spacing w:val="-4"/>
                <w:sz w:val="24"/>
              </w:rPr>
              <w:t> </w:t>
            </w:r>
            <w:r>
              <w:rPr>
                <w:sz w:val="24"/>
              </w:rPr>
              <w:t>Hearing Execution, so that I can ensure all pre-hearing</w:t>
            </w:r>
            <w:r>
              <w:rPr>
                <w:spacing w:val="-15"/>
                <w:sz w:val="24"/>
              </w:rPr>
              <w:t> </w:t>
            </w:r>
            <w:r>
              <w:rPr>
                <w:sz w:val="24"/>
              </w:rPr>
              <w:t>requirements are satisfied and</w:t>
            </w:r>
            <w:r>
              <w:rPr>
                <w:spacing w:val="40"/>
                <w:sz w:val="24"/>
              </w:rPr>
              <w:t> </w:t>
            </w:r>
            <w:r>
              <w:rPr>
                <w:sz w:val="24"/>
              </w:rPr>
              <w:t>staff and Applicant are ready for the</w:t>
            </w:r>
          </w:p>
          <w:p>
            <w:pPr>
              <w:pStyle w:val="TableParagraph"/>
              <w:spacing w:before="2"/>
              <w:rPr>
                <w:sz w:val="24"/>
              </w:rPr>
            </w:pPr>
            <w:r>
              <w:rPr>
                <w:spacing w:val="-2"/>
                <w:sz w:val="24"/>
              </w:rPr>
              <w:t>hearing.</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4</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5</w:t>
            </w:r>
          </w:p>
        </w:tc>
      </w:tr>
      <w:tr>
        <w:trPr>
          <w:trHeight w:val="2779" w:hRule="atLeast"/>
        </w:trPr>
        <w:tc>
          <w:tcPr>
            <w:tcW w:w="2234" w:type="dxa"/>
          </w:tcPr>
          <w:p>
            <w:pPr>
              <w:pStyle w:val="TableParagraph"/>
              <w:spacing w:line="276" w:lineRule="auto"/>
              <w:ind w:right="138"/>
              <w:rPr>
                <w:sz w:val="24"/>
              </w:rPr>
            </w:pPr>
            <w:r>
              <w:rPr>
                <w:sz w:val="24"/>
              </w:rPr>
              <w:t>As a trainer, I want to see</w:t>
            </w:r>
            <w:r>
              <w:rPr>
                <w:spacing w:val="-1"/>
                <w:sz w:val="24"/>
              </w:rPr>
              <w:t> </w:t>
            </w:r>
            <w:r>
              <w:rPr>
                <w:sz w:val="24"/>
              </w:rPr>
              <w:t>the upcoming courses are what I want visitors to notice, so that they register</w:t>
            </w:r>
            <w:r>
              <w:rPr>
                <w:spacing w:val="-14"/>
                <w:sz w:val="24"/>
              </w:rPr>
              <w:t> </w:t>
            </w:r>
            <w:r>
              <w:rPr>
                <w:sz w:val="24"/>
              </w:rPr>
              <w:t>and</w:t>
            </w:r>
            <w:r>
              <w:rPr>
                <w:spacing w:val="-14"/>
                <w:sz w:val="24"/>
              </w:rPr>
              <w:t> </w:t>
            </w:r>
            <w:r>
              <w:rPr>
                <w:sz w:val="24"/>
              </w:rPr>
              <w:t>there's</w:t>
            </w:r>
            <w:r>
              <w:rPr>
                <w:spacing w:val="-14"/>
                <w:sz w:val="24"/>
              </w:rPr>
              <w:t> </w:t>
            </w:r>
            <w:r>
              <w:rPr>
                <w:sz w:val="24"/>
              </w:rPr>
              <w:t>a benefit to my</w:t>
            </w:r>
          </w:p>
          <w:p>
            <w:pPr>
              <w:pStyle w:val="TableParagraph"/>
              <w:spacing w:before="1"/>
              <w:rPr>
                <w:sz w:val="24"/>
              </w:rPr>
            </w:pPr>
            <w:r>
              <w:rPr>
                <w:spacing w:val="-2"/>
                <w:sz w:val="24"/>
              </w:rPr>
              <w:t>membership.</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r>
        <w:trPr>
          <w:trHeight w:val="3095" w:hRule="atLeast"/>
        </w:trPr>
        <w:tc>
          <w:tcPr>
            <w:tcW w:w="2234" w:type="dxa"/>
          </w:tcPr>
          <w:p>
            <w:pPr>
              <w:pStyle w:val="TableParagraph"/>
              <w:spacing w:line="276" w:lineRule="auto"/>
              <w:ind w:right="159"/>
              <w:rPr>
                <w:sz w:val="24"/>
              </w:rPr>
            </w:pPr>
            <w:r>
              <w:rPr>
                <w:sz w:val="24"/>
              </w:rPr>
              <w:t>As a Plan Review Staff member, I want</w:t>
            </w:r>
            <w:r>
              <w:rPr>
                <w:spacing w:val="-15"/>
                <w:sz w:val="24"/>
              </w:rPr>
              <w:t> </w:t>
            </w:r>
            <w:r>
              <w:rPr>
                <w:sz w:val="24"/>
              </w:rPr>
              <w:t>to</w:t>
            </w:r>
            <w:r>
              <w:rPr>
                <w:spacing w:val="-15"/>
                <w:sz w:val="24"/>
              </w:rPr>
              <w:t> </w:t>
            </w:r>
            <w:r>
              <w:rPr>
                <w:sz w:val="24"/>
              </w:rPr>
              <w:t>successfully Conduct a Plan Review Meeting with the Applicant and record the outcome, so that I</w:t>
            </w:r>
          </w:p>
          <w:p>
            <w:pPr>
              <w:pStyle w:val="TableParagraph"/>
              <w:spacing w:before="0"/>
              <w:rPr>
                <w:sz w:val="24"/>
              </w:rPr>
            </w:pPr>
            <w:r>
              <w:rPr>
                <w:sz w:val="24"/>
              </w:rPr>
              <w:t>can</w:t>
            </w:r>
            <w:r>
              <w:rPr>
                <w:spacing w:val="-1"/>
                <w:sz w:val="24"/>
              </w:rPr>
              <w:t> </w:t>
            </w:r>
            <w:r>
              <w:rPr>
                <w:sz w:val="24"/>
              </w:rPr>
              <w:t>listen to</w:t>
            </w:r>
            <w:r>
              <w:rPr>
                <w:spacing w:val="-1"/>
                <w:sz w:val="24"/>
              </w:rPr>
              <w:t> </w:t>
            </w:r>
            <w:r>
              <w:rPr>
                <w:sz w:val="24"/>
              </w:rPr>
              <w:t>it </w:t>
            </w:r>
            <w:r>
              <w:rPr>
                <w:spacing w:val="-2"/>
                <w:sz w:val="24"/>
              </w:rPr>
              <w:t>again.</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5</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8</w:t>
            </w:r>
          </w:p>
        </w:tc>
      </w:tr>
      <w:tr>
        <w:trPr>
          <w:trHeight w:val="2145" w:hRule="atLeast"/>
        </w:trPr>
        <w:tc>
          <w:tcPr>
            <w:tcW w:w="2234" w:type="dxa"/>
          </w:tcPr>
          <w:p>
            <w:pPr>
              <w:pStyle w:val="TableParagraph"/>
              <w:spacing w:line="276" w:lineRule="auto" w:before="241"/>
              <w:ind w:right="181"/>
              <w:rPr>
                <w:sz w:val="24"/>
              </w:rPr>
            </w:pPr>
            <w:r>
              <w:rPr>
                <w:sz w:val="24"/>
              </w:rPr>
              <w:t>As a MedicalCaregiver,</w:t>
            </w:r>
            <w:r>
              <w:rPr>
                <w:spacing w:val="-15"/>
                <w:sz w:val="24"/>
              </w:rPr>
              <w:t> </w:t>
            </w:r>
            <w:r>
              <w:rPr>
                <w:sz w:val="24"/>
              </w:rPr>
              <w:t>I want to have ALFRED</w:t>
            </w:r>
            <w:r>
              <w:rPr>
                <w:spacing w:val="-13"/>
                <w:sz w:val="24"/>
              </w:rPr>
              <w:t> </w:t>
            </w:r>
            <w:r>
              <w:rPr>
                <w:sz w:val="24"/>
              </w:rPr>
              <w:t>to</w:t>
            </w:r>
            <w:r>
              <w:rPr>
                <w:spacing w:val="-13"/>
                <w:sz w:val="24"/>
              </w:rPr>
              <w:t> </w:t>
            </w:r>
            <w:r>
              <w:rPr>
                <w:sz w:val="24"/>
              </w:rPr>
              <w:t>remind people to exercise</w:t>
            </w:r>
          </w:p>
          <w:p>
            <w:pPr>
              <w:pStyle w:val="TableParagraph"/>
              <w:spacing w:before="0"/>
              <w:rPr>
                <w:sz w:val="24"/>
              </w:rPr>
            </w:pPr>
            <w:r>
              <w:rPr>
                <w:spacing w:val="-2"/>
                <w:sz w:val="24"/>
              </w:rPr>
              <w:t>regularly.</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3</w:t>
            </w:r>
          </w:p>
        </w:tc>
        <w:tc>
          <w:tcPr>
            <w:tcW w:w="1320" w:type="dxa"/>
          </w:tcPr>
          <w:p>
            <w:pPr>
              <w:pStyle w:val="TableParagraph"/>
              <w:spacing w:before="241"/>
              <w:ind w:left="102"/>
              <w:rPr>
                <w:sz w:val="24"/>
              </w:rPr>
            </w:pPr>
            <w:r>
              <w:rPr>
                <w:spacing w:val="-10"/>
                <w:sz w:val="24"/>
              </w:rPr>
              <w:t>1</w:t>
            </w:r>
          </w:p>
        </w:tc>
        <w:tc>
          <w:tcPr>
            <w:tcW w:w="1199" w:type="dxa"/>
          </w:tcPr>
          <w:p>
            <w:pPr>
              <w:pStyle w:val="TableParagraph"/>
              <w:spacing w:before="241"/>
              <w:ind w:left="103"/>
              <w:rPr>
                <w:sz w:val="24"/>
              </w:rPr>
            </w:pPr>
            <w:r>
              <w:rPr>
                <w:spacing w:val="-10"/>
                <w:sz w:val="24"/>
              </w:rPr>
              <w:t>4</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145" w:hRule="atLeast"/>
        </w:trPr>
        <w:tc>
          <w:tcPr>
            <w:tcW w:w="2234" w:type="dxa"/>
            <w:tcBorders>
              <w:top w:val="nil"/>
            </w:tcBorders>
          </w:tcPr>
          <w:p>
            <w:pPr>
              <w:pStyle w:val="TableParagraph"/>
              <w:spacing w:line="276" w:lineRule="auto"/>
              <w:ind w:right="184"/>
              <w:rPr>
                <w:sz w:val="24"/>
              </w:rPr>
            </w:pPr>
            <w:r>
              <w:rPr>
                <w:sz w:val="24"/>
              </w:rPr>
              <w:t>As a Publisher, I want to publish a data</w:t>
            </w:r>
            <w:r>
              <w:rPr>
                <w:spacing w:val="-13"/>
                <w:sz w:val="24"/>
              </w:rPr>
              <w:t> </w:t>
            </w:r>
            <w:r>
              <w:rPr>
                <w:sz w:val="24"/>
              </w:rPr>
              <w:t>package</w:t>
            </w:r>
            <w:r>
              <w:rPr>
                <w:spacing w:val="-14"/>
                <w:sz w:val="24"/>
              </w:rPr>
              <w:t> </w:t>
            </w:r>
            <w:r>
              <w:rPr>
                <w:sz w:val="24"/>
              </w:rPr>
              <w:t>in</w:t>
            </w:r>
            <w:r>
              <w:rPr>
                <w:spacing w:val="-13"/>
                <w:sz w:val="24"/>
              </w:rPr>
              <w:t> </w:t>
            </w:r>
            <w:r>
              <w:rPr>
                <w:sz w:val="24"/>
              </w:rPr>
              <w:t>the UI,</w:t>
            </w:r>
            <w:r>
              <w:rPr>
                <w:spacing w:val="-7"/>
                <w:sz w:val="24"/>
              </w:rPr>
              <w:t> </w:t>
            </w:r>
            <w:r>
              <w:rPr>
                <w:sz w:val="24"/>
              </w:rPr>
              <w:t>so</w:t>
            </w:r>
            <w:r>
              <w:rPr>
                <w:spacing w:val="-7"/>
                <w:sz w:val="24"/>
              </w:rPr>
              <w:t> </w:t>
            </w:r>
            <w:r>
              <w:rPr>
                <w:sz w:val="24"/>
              </w:rPr>
              <w:t>that</w:t>
            </w:r>
            <w:r>
              <w:rPr>
                <w:spacing w:val="-7"/>
                <w:sz w:val="24"/>
              </w:rPr>
              <w:t> </w:t>
            </w:r>
            <w:r>
              <w:rPr>
                <w:sz w:val="24"/>
              </w:rPr>
              <w:t>that</w:t>
            </w:r>
            <w:r>
              <w:rPr>
                <w:spacing w:val="-7"/>
                <w:sz w:val="24"/>
              </w:rPr>
              <w:t> </w:t>
            </w:r>
            <w:r>
              <w:rPr>
                <w:sz w:val="24"/>
              </w:rPr>
              <w:t>it</w:t>
            </w:r>
            <w:r>
              <w:rPr>
                <w:spacing w:val="-7"/>
                <w:sz w:val="24"/>
              </w:rPr>
              <w:t> </w:t>
            </w:r>
            <w:r>
              <w:rPr>
                <w:sz w:val="24"/>
              </w:rPr>
              <w:t>is available and</w:t>
            </w:r>
          </w:p>
          <w:p>
            <w:pPr>
              <w:pStyle w:val="TableParagraph"/>
              <w:spacing w:before="2"/>
              <w:rPr>
                <w:sz w:val="24"/>
              </w:rPr>
            </w:pPr>
            <w:r>
              <w:rPr>
                <w:spacing w:val="-2"/>
                <w:sz w:val="24"/>
              </w:rPr>
              <w:t>published.</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2</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3</w:t>
            </w:r>
          </w:p>
        </w:tc>
      </w:tr>
      <w:tr>
        <w:trPr>
          <w:trHeight w:val="1826" w:hRule="atLeast"/>
        </w:trPr>
        <w:tc>
          <w:tcPr>
            <w:tcW w:w="2234" w:type="dxa"/>
          </w:tcPr>
          <w:p>
            <w:pPr>
              <w:pStyle w:val="TableParagraph"/>
              <w:spacing w:line="276" w:lineRule="auto"/>
              <w:ind w:right="113"/>
              <w:rPr>
                <w:sz w:val="24"/>
              </w:rPr>
            </w:pPr>
            <w:r>
              <w:rPr>
                <w:sz w:val="24"/>
              </w:rPr>
              <w:t>As a user, I want to view how an </w:t>
            </w:r>
            <w:r>
              <w:rPr>
                <w:spacing w:val="-2"/>
                <w:sz w:val="24"/>
              </w:rPr>
              <w:t>experimental </w:t>
            </w:r>
            <w:r>
              <w:rPr>
                <w:sz w:val="24"/>
              </w:rPr>
              <w:t>protocol</w:t>
            </w:r>
            <w:r>
              <w:rPr>
                <w:spacing w:val="-15"/>
                <w:sz w:val="24"/>
              </w:rPr>
              <w:t> </w:t>
            </w:r>
            <w:r>
              <w:rPr>
                <w:sz w:val="24"/>
              </w:rPr>
              <w:t>has</w:t>
            </w:r>
            <w:r>
              <w:rPr>
                <w:spacing w:val="-15"/>
                <w:sz w:val="24"/>
              </w:rPr>
              <w:t> </w:t>
            </w:r>
            <w:r>
              <w:rPr>
                <w:sz w:val="24"/>
              </w:rPr>
              <w:t>evolved</w:t>
            </w:r>
          </w:p>
          <w:p>
            <w:pPr>
              <w:pStyle w:val="TableParagraph"/>
              <w:spacing w:before="0"/>
              <w:rPr>
                <w:sz w:val="24"/>
              </w:rPr>
            </w:pPr>
            <w:r>
              <w:rPr>
                <w:sz w:val="24"/>
              </w:rPr>
              <w:t>over</w:t>
            </w:r>
            <w:r>
              <w:rPr>
                <w:spacing w:val="-1"/>
                <w:sz w:val="24"/>
              </w:rPr>
              <w:t> </w:t>
            </w:r>
            <w:r>
              <w:rPr>
                <w:spacing w:val="-2"/>
                <w:sz w:val="24"/>
              </w:rPr>
              <w:t>time.</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r>
        <w:trPr>
          <w:trHeight w:val="1828" w:hRule="atLeast"/>
        </w:trPr>
        <w:tc>
          <w:tcPr>
            <w:tcW w:w="2234" w:type="dxa"/>
          </w:tcPr>
          <w:p>
            <w:pPr>
              <w:pStyle w:val="TableParagraph"/>
              <w:spacing w:line="310" w:lineRule="atLeast" w:before="207"/>
              <w:ind w:right="201"/>
              <w:rPr>
                <w:sz w:val="24"/>
              </w:rPr>
            </w:pPr>
            <w:r>
              <w:rPr>
                <w:sz w:val="24"/>
              </w:rPr>
              <w:t>As a user, I want to get info about perceptually</w:t>
            </w:r>
            <w:r>
              <w:rPr>
                <w:spacing w:val="-15"/>
                <w:sz w:val="24"/>
              </w:rPr>
              <w:t> </w:t>
            </w:r>
            <w:r>
              <w:rPr>
                <w:sz w:val="24"/>
              </w:rPr>
              <w:t>similar video items and </w:t>
            </w:r>
            <w:r>
              <w:rPr>
                <w:spacing w:val="-2"/>
                <w:sz w:val="24"/>
              </w:rPr>
              <w:t>segments.</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5</w:t>
            </w:r>
          </w:p>
        </w:tc>
      </w:tr>
      <w:tr>
        <w:trPr>
          <w:trHeight w:val="2462" w:hRule="atLeast"/>
        </w:trPr>
        <w:tc>
          <w:tcPr>
            <w:tcW w:w="2234" w:type="dxa"/>
          </w:tcPr>
          <w:p>
            <w:pPr>
              <w:pStyle w:val="TableParagraph"/>
              <w:spacing w:line="276" w:lineRule="auto"/>
              <w:ind w:right="86"/>
              <w:rPr>
                <w:sz w:val="24"/>
              </w:rPr>
            </w:pPr>
            <w:r>
              <w:rPr>
                <w:sz w:val="24"/>
              </w:rPr>
              <w:t>As a receptionist, I want to be able to match patients to doctors,</w:t>
            </w:r>
            <w:r>
              <w:rPr>
                <w:spacing w:val="-10"/>
                <w:sz w:val="24"/>
              </w:rPr>
              <w:t> </w:t>
            </w:r>
            <w:r>
              <w:rPr>
                <w:sz w:val="24"/>
              </w:rPr>
              <w:t>so</w:t>
            </w:r>
            <w:r>
              <w:rPr>
                <w:spacing w:val="-10"/>
                <w:sz w:val="24"/>
              </w:rPr>
              <w:t> </w:t>
            </w:r>
            <w:r>
              <w:rPr>
                <w:sz w:val="24"/>
              </w:rPr>
              <w:t>that</w:t>
            </w:r>
            <w:r>
              <w:rPr>
                <w:spacing w:val="-9"/>
                <w:sz w:val="24"/>
              </w:rPr>
              <w:t> </w:t>
            </w:r>
            <w:r>
              <w:rPr>
                <w:sz w:val="24"/>
              </w:rPr>
              <w:t>I</w:t>
            </w:r>
            <w:r>
              <w:rPr>
                <w:spacing w:val="-14"/>
                <w:sz w:val="24"/>
              </w:rPr>
              <w:t> </w:t>
            </w:r>
            <w:r>
              <w:rPr>
                <w:sz w:val="24"/>
              </w:rPr>
              <w:t>can </w:t>
            </w:r>
            <w:r>
              <w:rPr>
                <w:spacing w:val="-2"/>
                <w:sz w:val="24"/>
              </w:rPr>
              <w:t>schedule </w:t>
            </w:r>
            <w:r>
              <w:rPr>
                <w:sz w:val="24"/>
              </w:rPr>
              <w:t>appointments for</w:t>
            </w:r>
          </w:p>
          <w:p>
            <w:pPr>
              <w:pStyle w:val="TableParagraph"/>
              <w:spacing w:line="275" w:lineRule="exact" w:before="0"/>
              <w:rPr>
                <w:sz w:val="24"/>
              </w:rPr>
            </w:pPr>
            <w:r>
              <w:rPr>
                <w:spacing w:val="-2"/>
                <w:sz w:val="24"/>
              </w:rPr>
              <w:t>them.</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5</w:t>
            </w:r>
          </w:p>
        </w:tc>
      </w:tr>
      <w:tr>
        <w:trPr>
          <w:trHeight w:val="3096" w:hRule="atLeast"/>
        </w:trPr>
        <w:tc>
          <w:tcPr>
            <w:tcW w:w="2234" w:type="dxa"/>
          </w:tcPr>
          <w:p>
            <w:pPr>
              <w:pStyle w:val="TableParagraph"/>
              <w:spacing w:line="276" w:lineRule="auto"/>
              <w:ind w:right="83"/>
              <w:rPr>
                <w:sz w:val="24"/>
              </w:rPr>
            </w:pPr>
            <w:r>
              <w:rPr>
                <w:sz w:val="24"/>
              </w:rPr>
              <w:t>As</w:t>
            </w:r>
            <w:r>
              <w:rPr>
                <w:spacing w:val="-13"/>
                <w:sz w:val="24"/>
              </w:rPr>
              <w:t> </w:t>
            </w:r>
            <w:r>
              <w:rPr>
                <w:sz w:val="24"/>
              </w:rPr>
              <w:t>a</w:t>
            </w:r>
            <w:r>
              <w:rPr>
                <w:spacing w:val="-14"/>
                <w:sz w:val="24"/>
              </w:rPr>
              <w:t> </w:t>
            </w:r>
            <w:r>
              <w:rPr>
                <w:sz w:val="24"/>
              </w:rPr>
              <w:t>Data</w:t>
            </w:r>
            <w:r>
              <w:rPr>
                <w:spacing w:val="-12"/>
                <w:sz w:val="24"/>
              </w:rPr>
              <w:t> </w:t>
            </w:r>
            <w:r>
              <w:rPr>
                <w:sz w:val="24"/>
              </w:rPr>
              <w:t>Publishing User, I want to have a</w:t>
            </w:r>
            <w:r>
              <w:rPr>
                <w:spacing w:val="-10"/>
                <w:sz w:val="24"/>
              </w:rPr>
              <w:t> </w:t>
            </w:r>
            <w:r>
              <w:rPr>
                <w:sz w:val="24"/>
              </w:rPr>
              <w:t>functioning</w:t>
            </w:r>
            <w:r>
              <w:rPr>
                <w:spacing w:val="-9"/>
                <w:sz w:val="24"/>
              </w:rPr>
              <w:t> </w:t>
            </w:r>
            <w:r>
              <w:rPr>
                <w:sz w:val="24"/>
              </w:rPr>
              <w:t>Python Client, So that I can add data to the datastore in bulk from the command line or my own</w:t>
            </w:r>
          </w:p>
          <w:p>
            <w:pPr>
              <w:pStyle w:val="TableParagraph"/>
              <w:spacing w:before="0"/>
              <w:rPr>
                <w:sz w:val="24"/>
              </w:rPr>
            </w:pPr>
            <w:r>
              <w:rPr>
                <w:spacing w:val="-2"/>
                <w:sz w:val="24"/>
              </w:rPr>
              <w:t>programs.</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779" w:hRule="atLeast"/>
        </w:trPr>
        <w:tc>
          <w:tcPr>
            <w:tcW w:w="2234" w:type="dxa"/>
            <w:tcBorders>
              <w:top w:val="nil"/>
            </w:tcBorders>
          </w:tcPr>
          <w:p>
            <w:pPr>
              <w:pStyle w:val="TableParagraph"/>
              <w:spacing w:line="276" w:lineRule="auto"/>
              <w:ind w:right="184"/>
              <w:rPr>
                <w:sz w:val="24"/>
              </w:rPr>
            </w:pPr>
            <w:r>
              <w:rPr>
                <w:sz w:val="24"/>
              </w:rPr>
              <w:t>As a doctor, I want nurses to only have partial control over patient’s’ medical records,</w:t>
            </w:r>
            <w:r>
              <w:rPr>
                <w:spacing w:val="-14"/>
                <w:sz w:val="24"/>
              </w:rPr>
              <w:t> </w:t>
            </w:r>
            <w:r>
              <w:rPr>
                <w:sz w:val="24"/>
              </w:rPr>
              <w:t>so</w:t>
            </w:r>
            <w:r>
              <w:rPr>
                <w:spacing w:val="-14"/>
                <w:sz w:val="24"/>
              </w:rPr>
              <w:t> </w:t>
            </w:r>
            <w:r>
              <w:rPr>
                <w:sz w:val="24"/>
              </w:rPr>
              <w:t>that</w:t>
            </w:r>
            <w:r>
              <w:rPr>
                <w:spacing w:val="-14"/>
                <w:sz w:val="24"/>
              </w:rPr>
              <w:t> </w:t>
            </w:r>
            <w:r>
              <w:rPr>
                <w:sz w:val="24"/>
              </w:rPr>
              <w:t>they do not accidentally remove important</w:t>
            </w:r>
          </w:p>
          <w:p>
            <w:pPr>
              <w:pStyle w:val="TableParagraph"/>
              <w:spacing w:before="1"/>
              <w:rPr>
                <w:sz w:val="24"/>
              </w:rPr>
            </w:pPr>
            <w:r>
              <w:rPr>
                <w:spacing w:val="-2"/>
                <w:sz w:val="24"/>
              </w:rPr>
              <w:t>data.</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3</w:t>
            </w:r>
          </w:p>
        </w:tc>
        <w:tc>
          <w:tcPr>
            <w:tcW w:w="1320" w:type="dxa"/>
            <w:tcBorders>
              <w:top w:val="nil"/>
            </w:tcBorders>
          </w:tcPr>
          <w:p>
            <w:pPr>
              <w:pStyle w:val="TableParagraph"/>
              <w:ind w:left="102"/>
              <w:rPr>
                <w:sz w:val="24"/>
              </w:rPr>
            </w:pPr>
            <w:r>
              <w:rPr>
                <w:spacing w:val="-10"/>
                <w:sz w:val="24"/>
              </w:rPr>
              <w:t>3</w:t>
            </w:r>
          </w:p>
        </w:tc>
        <w:tc>
          <w:tcPr>
            <w:tcW w:w="1199" w:type="dxa"/>
            <w:tcBorders>
              <w:top w:val="nil"/>
            </w:tcBorders>
          </w:tcPr>
          <w:p>
            <w:pPr>
              <w:pStyle w:val="TableParagraph"/>
              <w:ind w:left="103"/>
              <w:rPr>
                <w:sz w:val="24"/>
              </w:rPr>
            </w:pPr>
            <w:r>
              <w:rPr>
                <w:spacing w:val="-10"/>
                <w:sz w:val="24"/>
              </w:rPr>
              <w:t>6</w:t>
            </w:r>
          </w:p>
        </w:tc>
      </w:tr>
      <w:tr>
        <w:trPr>
          <w:trHeight w:val="2145" w:hRule="atLeast"/>
        </w:trPr>
        <w:tc>
          <w:tcPr>
            <w:tcW w:w="2234" w:type="dxa"/>
          </w:tcPr>
          <w:p>
            <w:pPr>
              <w:pStyle w:val="TableParagraph"/>
              <w:spacing w:line="276" w:lineRule="auto" w:before="241"/>
              <w:ind w:right="184"/>
              <w:rPr>
                <w:sz w:val="24"/>
              </w:rPr>
            </w:pPr>
            <w:r>
              <w:rPr>
                <w:sz w:val="24"/>
              </w:rPr>
              <w:t>As a developer, I want</w:t>
            </w:r>
            <w:r>
              <w:rPr>
                <w:spacing w:val="-14"/>
                <w:sz w:val="24"/>
              </w:rPr>
              <w:t> </w:t>
            </w:r>
            <w:r>
              <w:rPr>
                <w:sz w:val="24"/>
              </w:rPr>
              <w:t>to</w:t>
            </w:r>
            <w:r>
              <w:rPr>
                <w:spacing w:val="-14"/>
                <w:sz w:val="24"/>
              </w:rPr>
              <w:t> </w:t>
            </w:r>
            <w:r>
              <w:rPr>
                <w:sz w:val="24"/>
              </w:rPr>
              <w:t>upgrade</w:t>
            </w:r>
            <w:r>
              <w:rPr>
                <w:spacing w:val="-14"/>
                <w:sz w:val="24"/>
              </w:rPr>
              <w:t> </w:t>
            </w:r>
            <w:r>
              <w:rPr>
                <w:sz w:val="24"/>
              </w:rPr>
              <w:t>to Fedora 4 and migrate our applications and</w:t>
            </w:r>
          </w:p>
          <w:p>
            <w:pPr>
              <w:pStyle w:val="TableParagraph"/>
              <w:spacing w:before="0"/>
              <w:rPr>
                <w:sz w:val="24"/>
              </w:rPr>
            </w:pPr>
            <w:r>
              <w:rPr>
                <w:spacing w:val="-2"/>
                <w:sz w:val="24"/>
              </w:rPr>
              <w:t>data.</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5</w:t>
            </w:r>
          </w:p>
        </w:tc>
      </w:tr>
      <w:tr>
        <w:trPr>
          <w:trHeight w:val="3095" w:hRule="atLeast"/>
        </w:trPr>
        <w:tc>
          <w:tcPr>
            <w:tcW w:w="2234" w:type="dxa"/>
          </w:tcPr>
          <w:p>
            <w:pPr>
              <w:pStyle w:val="TableParagraph"/>
              <w:spacing w:line="276" w:lineRule="auto"/>
              <w:ind w:right="184"/>
              <w:rPr>
                <w:sz w:val="24"/>
              </w:rPr>
            </w:pPr>
            <w:r>
              <w:rPr>
                <w:sz w:val="24"/>
              </w:rPr>
              <w:t>As a Developer, I want to use data package as a node lib</w:t>
            </w:r>
            <w:r>
              <w:rPr>
                <w:spacing w:val="-10"/>
                <w:sz w:val="24"/>
              </w:rPr>
              <w:t> </w:t>
            </w:r>
            <w:r>
              <w:rPr>
                <w:sz w:val="24"/>
              </w:rPr>
              <w:t>in</w:t>
            </w:r>
            <w:r>
              <w:rPr>
                <w:spacing w:val="-10"/>
                <w:sz w:val="24"/>
              </w:rPr>
              <w:t> </w:t>
            </w:r>
            <w:r>
              <w:rPr>
                <w:sz w:val="24"/>
              </w:rPr>
              <w:t>my</w:t>
            </w:r>
            <w:r>
              <w:rPr>
                <w:spacing w:val="-10"/>
                <w:sz w:val="24"/>
              </w:rPr>
              <w:t> </w:t>
            </w:r>
            <w:r>
              <w:rPr>
                <w:sz w:val="24"/>
              </w:rPr>
              <w:t>project,</w:t>
            </w:r>
            <w:r>
              <w:rPr>
                <w:spacing w:val="-10"/>
                <w:sz w:val="24"/>
              </w:rPr>
              <w:t> </w:t>
            </w:r>
            <w:r>
              <w:rPr>
                <w:sz w:val="24"/>
              </w:rPr>
              <w:t>so that that I can depend on it using my normal </w:t>
            </w:r>
            <w:r>
              <w:rPr>
                <w:spacing w:val="-2"/>
                <w:sz w:val="24"/>
              </w:rPr>
              <w:t>dependency</w:t>
            </w:r>
          </w:p>
          <w:p>
            <w:pPr>
              <w:pStyle w:val="TableParagraph"/>
              <w:spacing w:before="0"/>
              <w:rPr>
                <w:sz w:val="24"/>
              </w:rPr>
            </w:pPr>
            <w:r>
              <w:rPr>
                <w:spacing w:val="-2"/>
                <w:sz w:val="24"/>
              </w:rPr>
              <w:t>framework.</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4</w:t>
            </w:r>
          </w:p>
        </w:tc>
      </w:tr>
      <w:tr>
        <w:trPr>
          <w:trHeight w:val="2462" w:hRule="atLeast"/>
        </w:trPr>
        <w:tc>
          <w:tcPr>
            <w:tcW w:w="2234" w:type="dxa"/>
          </w:tcPr>
          <w:p>
            <w:pPr>
              <w:pStyle w:val="TableParagraph"/>
              <w:spacing w:line="276" w:lineRule="auto" w:before="241"/>
              <w:ind w:right="113"/>
              <w:rPr>
                <w:sz w:val="24"/>
              </w:rPr>
            </w:pPr>
            <w:r>
              <w:rPr>
                <w:sz w:val="24"/>
              </w:rPr>
              <w:t>As a camp administrator,</w:t>
            </w:r>
            <w:r>
              <w:rPr>
                <w:spacing w:val="-15"/>
                <w:sz w:val="24"/>
              </w:rPr>
              <w:t> </w:t>
            </w:r>
            <w:r>
              <w:rPr>
                <w:sz w:val="24"/>
              </w:rPr>
              <w:t>I</w:t>
            </w:r>
            <w:r>
              <w:rPr>
                <w:spacing w:val="-15"/>
                <w:sz w:val="24"/>
              </w:rPr>
              <w:t> </w:t>
            </w:r>
            <w:r>
              <w:rPr>
                <w:sz w:val="24"/>
              </w:rPr>
              <w:t>want to be able to notify parents all at once, so that they can be notified of any</w:t>
            </w:r>
          </w:p>
          <w:p>
            <w:pPr>
              <w:pStyle w:val="TableParagraph"/>
              <w:spacing w:line="276" w:lineRule="exact" w:before="0"/>
              <w:rPr>
                <w:sz w:val="24"/>
              </w:rPr>
            </w:pPr>
            <w:r>
              <w:rPr>
                <w:sz w:val="24"/>
              </w:rPr>
              <w:t>upcoming</w:t>
            </w:r>
            <w:r>
              <w:rPr>
                <w:spacing w:val="-1"/>
                <w:sz w:val="24"/>
              </w:rPr>
              <w:t> </w:t>
            </w:r>
            <w:r>
              <w:rPr>
                <w:spacing w:val="-2"/>
                <w:sz w:val="24"/>
              </w:rPr>
              <w:t>events.</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4</w:t>
            </w:r>
          </w:p>
        </w:tc>
        <w:tc>
          <w:tcPr>
            <w:tcW w:w="1320" w:type="dxa"/>
          </w:tcPr>
          <w:p>
            <w:pPr>
              <w:pStyle w:val="TableParagraph"/>
              <w:spacing w:before="241"/>
              <w:ind w:left="102"/>
              <w:rPr>
                <w:sz w:val="24"/>
              </w:rPr>
            </w:pPr>
            <w:r>
              <w:rPr>
                <w:spacing w:val="-10"/>
                <w:sz w:val="24"/>
              </w:rPr>
              <w:t>2</w:t>
            </w:r>
          </w:p>
        </w:tc>
        <w:tc>
          <w:tcPr>
            <w:tcW w:w="1199" w:type="dxa"/>
          </w:tcPr>
          <w:p>
            <w:pPr>
              <w:pStyle w:val="TableParagraph"/>
              <w:spacing w:before="241"/>
              <w:ind w:left="103"/>
              <w:rPr>
                <w:sz w:val="24"/>
              </w:rPr>
            </w:pPr>
            <w:r>
              <w:rPr>
                <w:spacing w:val="-10"/>
                <w:sz w:val="24"/>
              </w:rPr>
              <w:t>6</w:t>
            </w:r>
          </w:p>
        </w:tc>
      </w:tr>
      <w:tr>
        <w:trPr>
          <w:trHeight w:val="2144" w:hRule="atLeast"/>
        </w:trPr>
        <w:tc>
          <w:tcPr>
            <w:tcW w:w="2234" w:type="dxa"/>
          </w:tcPr>
          <w:p>
            <w:pPr>
              <w:pStyle w:val="TableParagraph"/>
              <w:spacing w:line="276" w:lineRule="auto" w:before="241"/>
              <w:ind w:right="86"/>
              <w:rPr>
                <w:sz w:val="24"/>
              </w:rPr>
            </w:pPr>
            <w:r>
              <w:rPr>
                <w:sz w:val="24"/>
              </w:rPr>
              <w:t>As a user, I want to be able to give my email ID, so that I can receive notifications</w:t>
            </w:r>
            <w:r>
              <w:rPr>
                <w:spacing w:val="-15"/>
                <w:sz w:val="24"/>
              </w:rPr>
              <w:t> </w:t>
            </w:r>
            <w:r>
              <w:rPr>
                <w:sz w:val="24"/>
              </w:rPr>
              <w:t>for</w:t>
            </w:r>
            <w:r>
              <w:rPr>
                <w:spacing w:val="-15"/>
                <w:sz w:val="24"/>
              </w:rPr>
              <w:t> </w:t>
            </w:r>
            <w:r>
              <w:rPr>
                <w:sz w:val="24"/>
              </w:rPr>
              <w:t>new</w:t>
            </w:r>
          </w:p>
          <w:p>
            <w:pPr>
              <w:pStyle w:val="TableParagraph"/>
              <w:spacing w:line="275" w:lineRule="exact" w:before="0"/>
              <w:rPr>
                <w:sz w:val="24"/>
              </w:rPr>
            </w:pPr>
            <w:r>
              <w:rPr>
                <w:sz w:val="24"/>
              </w:rPr>
              <w:t>events</w:t>
            </w:r>
            <w:r>
              <w:rPr>
                <w:spacing w:val="-3"/>
                <w:sz w:val="24"/>
              </w:rPr>
              <w:t> </w:t>
            </w:r>
            <w:r>
              <w:rPr>
                <w:sz w:val="24"/>
              </w:rPr>
              <w:t>as</w:t>
            </w:r>
            <w:r>
              <w:rPr>
                <w:spacing w:val="-3"/>
                <w:sz w:val="24"/>
              </w:rPr>
              <w:t> </w:t>
            </w:r>
            <w:r>
              <w:rPr>
                <w:sz w:val="24"/>
              </w:rPr>
              <w:t>they</w:t>
            </w:r>
            <w:r>
              <w:rPr>
                <w:spacing w:val="-1"/>
                <w:sz w:val="24"/>
              </w:rPr>
              <w:t> </w:t>
            </w:r>
            <w:r>
              <w:rPr>
                <w:spacing w:val="-5"/>
                <w:sz w:val="24"/>
              </w:rPr>
              <w:t>are</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3</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6</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1905" w:hRule="atLeast"/>
        </w:trPr>
        <w:tc>
          <w:tcPr>
            <w:tcW w:w="2234" w:type="dxa"/>
            <w:tcBorders>
              <w:top w:val="nil"/>
            </w:tcBorders>
          </w:tcPr>
          <w:p>
            <w:pPr>
              <w:pStyle w:val="TableParagraph"/>
              <w:spacing w:line="276" w:lineRule="exact" w:before="0"/>
              <w:rPr>
                <w:sz w:val="24"/>
              </w:rPr>
            </w:pPr>
            <w:r>
              <w:rPr>
                <w:spacing w:val="-2"/>
                <w:sz w:val="24"/>
              </w:rPr>
              <w:t>posted.</w:t>
            </w:r>
          </w:p>
        </w:tc>
        <w:tc>
          <w:tcPr>
            <w:tcW w:w="1426" w:type="dxa"/>
            <w:tcBorders>
              <w:top w:val="nil"/>
            </w:tcBorders>
          </w:tcPr>
          <w:p>
            <w:pPr>
              <w:pStyle w:val="TableParagraph"/>
              <w:spacing w:before="0"/>
              <w:ind w:left="0"/>
              <w:rPr>
                <w:sz w:val="22"/>
              </w:rPr>
            </w:pPr>
          </w:p>
        </w:tc>
        <w:tc>
          <w:tcPr>
            <w:tcW w:w="1423" w:type="dxa"/>
            <w:tcBorders>
              <w:top w:val="nil"/>
            </w:tcBorders>
          </w:tcPr>
          <w:p>
            <w:pPr>
              <w:pStyle w:val="TableParagraph"/>
              <w:spacing w:before="0"/>
              <w:ind w:left="0"/>
              <w:rPr>
                <w:sz w:val="22"/>
              </w:rPr>
            </w:pPr>
          </w:p>
        </w:tc>
        <w:tc>
          <w:tcPr>
            <w:tcW w:w="1276" w:type="dxa"/>
            <w:tcBorders>
              <w:top w:val="nil"/>
            </w:tcBorders>
          </w:tcPr>
          <w:p>
            <w:pPr>
              <w:pStyle w:val="TableParagraph"/>
              <w:spacing w:before="0"/>
              <w:ind w:left="0"/>
              <w:rPr>
                <w:sz w:val="22"/>
              </w:rPr>
            </w:pPr>
          </w:p>
        </w:tc>
        <w:tc>
          <w:tcPr>
            <w:tcW w:w="1320" w:type="dxa"/>
            <w:tcBorders>
              <w:top w:val="nil"/>
            </w:tcBorders>
          </w:tcPr>
          <w:p>
            <w:pPr>
              <w:pStyle w:val="TableParagraph"/>
              <w:spacing w:before="0"/>
              <w:ind w:left="0"/>
              <w:rPr>
                <w:sz w:val="22"/>
              </w:rPr>
            </w:pPr>
          </w:p>
        </w:tc>
        <w:tc>
          <w:tcPr>
            <w:tcW w:w="1199" w:type="dxa"/>
            <w:tcBorders>
              <w:top w:val="nil"/>
            </w:tcBorders>
          </w:tcPr>
          <w:p>
            <w:pPr>
              <w:pStyle w:val="TableParagraph"/>
              <w:spacing w:before="0"/>
              <w:ind w:left="0"/>
              <w:rPr>
                <w:sz w:val="22"/>
              </w:rPr>
            </w:pPr>
          </w:p>
        </w:tc>
      </w:tr>
      <w:tr>
        <w:trPr>
          <w:trHeight w:val="3098" w:hRule="atLeast"/>
        </w:trPr>
        <w:tc>
          <w:tcPr>
            <w:tcW w:w="2234" w:type="dxa"/>
          </w:tcPr>
          <w:p>
            <w:pPr>
              <w:pStyle w:val="TableParagraph"/>
              <w:spacing w:line="276" w:lineRule="auto"/>
              <w:ind w:right="184"/>
              <w:rPr>
                <w:sz w:val="24"/>
              </w:rPr>
            </w:pPr>
            <w:r>
              <w:rPr>
                <w:sz w:val="24"/>
              </w:rPr>
              <w:t>As</w:t>
            </w:r>
            <w:r>
              <w:rPr>
                <w:spacing w:val="-9"/>
                <w:sz w:val="24"/>
              </w:rPr>
              <w:t> </w:t>
            </w:r>
            <w:r>
              <w:rPr>
                <w:sz w:val="24"/>
              </w:rPr>
              <w:t>a</w:t>
            </w:r>
            <w:r>
              <w:rPr>
                <w:spacing w:val="-10"/>
                <w:sz w:val="24"/>
              </w:rPr>
              <w:t> </w:t>
            </w:r>
            <w:r>
              <w:rPr>
                <w:sz w:val="24"/>
              </w:rPr>
              <w:t>stakeholder,</w:t>
            </w:r>
            <w:r>
              <w:rPr>
                <w:spacing w:val="-7"/>
                <w:sz w:val="24"/>
              </w:rPr>
              <w:t> </w:t>
            </w:r>
            <w:r>
              <w:rPr>
                <w:sz w:val="24"/>
              </w:rPr>
              <w:t>I want to have files </w:t>
            </w:r>
            <w:r>
              <w:rPr>
                <w:spacing w:val="-2"/>
                <w:sz w:val="24"/>
              </w:rPr>
              <w:t>adequately </w:t>
            </w:r>
            <w:r>
              <w:rPr>
                <w:sz w:val="24"/>
              </w:rPr>
              <w:t>described,</w:t>
            </w:r>
            <w:r>
              <w:rPr>
                <w:spacing w:val="-14"/>
                <w:sz w:val="24"/>
              </w:rPr>
              <w:t> </w:t>
            </w:r>
            <w:r>
              <w:rPr>
                <w:sz w:val="24"/>
              </w:rPr>
              <w:t>so</w:t>
            </w:r>
            <w:r>
              <w:rPr>
                <w:spacing w:val="-14"/>
                <w:sz w:val="24"/>
              </w:rPr>
              <w:t> </w:t>
            </w:r>
            <w:r>
              <w:rPr>
                <w:sz w:val="24"/>
              </w:rPr>
              <w:t>that</w:t>
            </w:r>
            <w:r>
              <w:rPr>
                <w:spacing w:val="-12"/>
                <w:sz w:val="24"/>
              </w:rPr>
              <w:t> </w:t>
            </w:r>
            <w:r>
              <w:rPr>
                <w:sz w:val="24"/>
              </w:rPr>
              <w:t>I can successfully render them in my </w:t>
            </w:r>
            <w:r>
              <w:rPr>
                <w:spacing w:val="-2"/>
                <w:sz w:val="24"/>
              </w:rPr>
              <w:t>contemporary operating</w:t>
            </w:r>
          </w:p>
          <w:p>
            <w:pPr>
              <w:pStyle w:val="TableParagraph"/>
              <w:spacing w:before="0"/>
              <w:rPr>
                <w:sz w:val="24"/>
              </w:rPr>
            </w:pPr>
            <w:r>
              <w:rPr>
                <w:spacing w:val="-2"/>
                <w:sz w:val="24"/>
              </w:rPr>
              <w:t>environment.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5</w:t>
            </w:r>
          </w:p>
        </w:tc>
      </w:tr>
      <w:tr>
        <w:trPr>
          <w:trHeight w:val="1509" w:hRule="atLeast"/>
        </w:trPr>
        <w:tc>
          <w:tcPr>
            <w:tcW w:w="2234" w:type="dxa"/>
          </w:tcPr>
          <w:p>
            <w:pPr>
              <w:pStyle w:val="TableParagraph"/>
              <w:spacing w:line="276" w:lineRule="auto"/>
              <w:rPr>
                <w:sz w:val="24"/>
              </w:rPr>
            </w:pPr>
            <w:r>
              <w:rPr>
                <w:sz w:val="24"/>
              </w:rPr>
              <w:t>As</w:t>
            </w:r>
            <w:r>
              <w:rPr>
                <w:spacing w:val="-13"/>
                <w:sz w:val="24"/>
              </w:rPr>
              <w:t> </w:t>
            </w:r>
            <w:r>
              <w:rPr>
                <w:sz w:val="24"/>
              </w:rPr>
              <w:t>an</w:t>
            </w:r>
            <w:r>
              <w:rPr>
                <w:spacing w:val="-13"/>
                <w:sz w:val="24"/>
              </w:rPr>
              <w:t> </w:t>
            </w:r>
            <w:r>
              <w:rPr>
                <w:sz w:val="24"/>
              </w:rPr>
              <w:t>OlderPerson,</w:t>
            </w:r>
            <w:r>
              <w:rPr>
                <w:spacing w:val="-12"/>
                <w:sz w:val="24"/>
              </w:rPr>
              <w:t> </w:t>
            </w:r>
            <w:r>
              <w:rPr>
                <w:sz w:val="24"/>
              </w:rPr>
              <w:t>I want to help me to control my body</w:t>
            </w:r>
          </w:p>
          <w:p>
            <w:pPr>
              <w:pStyle w:val="TableParagraph"/>
              <w:spacing w:before="0"/>
              <w:rPr>
                <w:sz w:val="24"/>
              </w:rPr>
            </w:pPr>
            <w:r>
              <w:rPr>
                <w:spacing w:val="-2"/>
                <w:sz w:val="24"/>
              </w:rPr>
              <w:t>weight.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6</w:t>
            </w:r>
          </w:p>
        </w:tc>
      </w:tr>
      <w:tr>
        <w:trPr>
          <w:trHeight w:val="2142" w:hRule="atLeast"/>
        </w:trPr>
        <w:tc>
          <w:tcPr>
            <w:tcW w:w="2234" w:type="dxa"/>
          </w:tcPr>
          <w:p>
            <w:pPr>
              <w:pStyle w:val="TableParagraph"/>
              <w:spacing w:line="276" w:lineRule="auto"/>
              <w:ind w:right="184"/>
              <w:rPr>
                <w:sz w:val="24"/>
              </w:rPr>
            </w:pPr>
            <w:r>
              <w:rPr>
                <w:sz w:val="24"/>
              </w:rPr>
              <w:t>As an archivist, I want to know if a photo has already been scanned, so that</w:t>
            </w:r>
            <w:r>
              <w:rPr>
                <w:spacing w:val="-10"/>
                <w:sz w:val="24"/>
              </w:rPr>
              <w:t> </w:t>
            </w:r>
            <w:r>
              <w:rPr>
                <w:sz w:val="24"/>
              </w:rPr>
              <w:t>I</w:t>
            </w:r>
            <w:r>
              <w:rPr>
                <w:spacing w:val="-11"/>
                <w:sz w:val="24"/>
              </w:rPr>
              <w:t> </w:t>
            </w:r>
            <w:r>
              <w:rPr>
                <w:sz w:val="24"/>
              </w:rPr>
              <w:t>can</w:t>
            </w:r>
            <w:r>
              <w:rPr>
                <w:spacing w:val="-10"/>
                <w:sz w:val="24"/>
              </w:rPr>
              <w:t> </w:t>
            </w:r>
            <w:r>
              <w:rPr>
                <w:sz w:val="24"/>
              </w:rPr>
              <w:t>license</w:t>
            </w:r>
            <w:r>
              <w:rPr>
                <w:spacing w:val="-11"/>
                <w:sz w:val="24"/>
              </w:rPr>
              <w:t> </w:t>
            </w:r>
            <w:r>
              <w:rPr>
                <w:sz w:val="24"/>
              </w:rPr>
              <w:t>it</w:t>
            </w:r>
          </w:p>
          <w:p>
            <w:pPr>
              <w:pStyle w:val="TableParagraph"/>
              <w:spacing w:line="276" w:lineRule="exact" w:before="0"/>
              <w:rPr>
                <w:sz w:val="24"/>
              </w:rPr>
            </w:pPr>
            <w:r>
              <w:rPr>
                <w:sz w:val="24"/>
              </w:rPr>
              <w:t>to a </w:t>
            </w:r>
            <w:r>
              <w:rPr>
                <w:spacing w:val="-2"/>
                <w:sz w:val="24"/>
              </w:rPr>
              <w:t>researcher.</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3</w:t>
            </w:r>
          </w:p>
        </w:tc>
        <w:tc>
          <w:tcPr>
            <w:tcW w:w="1320" w:type="dxa"/>
          </w:tcPr>
          <w:p>
            <w:pPr>
              <w:pStyle w:val="TableParagraph"/>
              <w:ind w:left="102"/>
              <w:rPr>
                <w:sz w:val="24"/>
              </w:rPr>
            </w:pPr>
            <w:r>
              <w:rPr>
                <w:spacing w:val="-10"/>
                <w:sz w:val="24"/>
              </w:rPr>
              <w:t>3</w:t>
            </w:r>
          </w:p>
        </w:tc>
        <w:tc>
          <w:tcPr>
            <w:tcW w:w="1199" w:type="dxa"/>
          </w:tcPr>
          <w:p>
            <w:pPr>
              <w:pStyle w:val="TableParagraph"/>
              <w:ind w:left="103"/>
              <w:rPr>
                <w:sz w:val="24"/>
              </w:rPr>
            </w:pPr>
            <w:r>
              <w:rPr>
                <w:spacing w:val="-10"/>
                <w:sz w:val="24"/>
              </w:rPr>
              <w:t>6</w:t>
            </w:r>
          </w:p>
        </w:tc>
      </w:tr>
      <w:tr>
        <w:trPr>
          <w:trHeight w:val="1828" w:hRule="atLeast"/>
        </w:trPr>
        <w:tc>
          <w:tcPr>
            <w:tcW w:w="2234" w:type="dxa"/>
          </w:tcPr>
          <w:p>
            <w:pPr>
              <w:pStyle w:val="TableParagraph"/>
              <w:spacing w:line="276" w:lineRule="auto" w:before="241"/>
              <w:ind w:right="367"/>
              <w:rPr>
                <w:sz w:val="24"/>
              </w:rPr>
            </w:pPr>
            <w:r>
              <w:rPr>
                <w:sz w:val="24"/>
              </w:rPr>
              <w:t>As an Archivist, I want</w:t>
            </w:r>
            <w:r>
              <w:rPr>
                <w:spacing w:val="-14"/>
                <w:sz w:val="24"/>
              </w:rPr>
              <w:t> </w:t>
            </w:r>
            <w:r>
              <w:rPr>
                <w:sz w:val="24"/>
              </w:rPr>
              <w:t>to</w:t>
            </w:r>
            <w:r>
              <w:rPr>
                <w:spacing w:val="-14"/>
                <w:sz w:val="24"/>
              </w:rPr>
              <w:t> </w:t>
            </w:r>
            <w:r>
              <w:rPr>
                <w:sz w:val="24"/>
              </w:rPr>
              <w:t>create</w:t>
            </w:r>
            <w:r>
              <w:rPr>
                <w:spacing w:val="-14"/>
                <w:sz w:val="24"/>
              </w:rPr>
              <w:t> </w:t>
            </w:r>
            <w:r>
              <w:rPr>
                <w:sz w:val="24"/>
              </w:rPr>
              <w:t>and edit Rights </w:t>
            </w:r>
            <w:r>
              <w:rPr>
                <w:spacing w:val="-2"/>
                <w:sz w:val="24"/>
              </w:rPr>
              <w:t>Management</w:t>
            </w:r>
          </w:p>
          <w:p>
            <w:pPr>
              <w:pStyle w:val="TableParagraph"/>
              <w:spacing w:before="1"/>
              <w:rPr>
                <w:sz w:val="24"/>
              </w:rPr>
            </w:pPr>
            <w:r>
              <w:rPr>
                <w:spacing w:val="-2"/>
                <w:sz w:val="24"/>
              </w:rPr>
              <w:t>statements.</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4</w:t>
            </w:r>
          </w:p>
        </w:tc>
        <w:tc>
          <w:tcPr>
            <w:tcW w:w="1320" w:type="dxa"/>
          </w:tcPr>
          <w:p>
            <w:pPr>
              <w:pStyle w:val="TableParagraph"/>
              <w:spacing w:before="241"/>
              <w:ind w:left="102"/>
              <w:rPr>
                <w:sz w:val="24"/>
              </w:rPr>
            </w:pPr>
            <w:r>
              <w:rPr>
                <w:spacing w:val="-10"/>
                <w:sz w:val="24"/>
              </w:rPr>
              <w:t>2</w:t>
            </w:r>
          </w:p>
        </w:tc>
        <w:tc>
          <w:tcPr>
            <w:tcW w:w="1199" w:type="dxa"/>
          </w:tcPr>
          <w:p>
            <w:pPr>
              <w:pStyle w:val="TableParagraph"/>
              <w:spacing w:before="241"/>
              <w:ind w:left="103"/>
              <w:rPr>
                <w:sz w:val="24"/>
              </w:rPr>
            </w:pPr>
            <w:r>
              <w:rPr>
                <w:spacing w:val="-10"/>
                <w:sz w:val="24"/>
              </w:rPr>
              <w:t>6</w:t>
            </w:r>
          </w:p>
        </w:tc>
      </w:tr>
      <w:tr>
        <w:trPr>
          <w:trHeight w:val="2176" w:hRule="atLeast"/>
        </w:trPr>
        <w:tc>
          <w:tcPr>
            <w:tcW w:w="2234" w:type="dxa"/>
          </w:tcPr>
          <w:p>
            <w:pPr>
              <w:pStyle w:val="TableParagraph"/>
              <w:spacing w:line="276" w:lineRule="auto"/>
              <w:ind w:right="184"/>
              <w:rPr>
                <w:sz w:val="24"/>
              </w:rPr>
            </w:pPr>
            <w:r>
              <w:rPr>
                <w:sz w:val="24"/>
              </w:rPr>
              <w:t>As an archivist, I want to view collection</w:t>
            </w:r>
            <w:r>
              <w:rPr>
                <w:spacing w:val="-15"/>
                <w:sz w:val="24"/>
              </w:rPr>
              <w:t> </w:t>
            </w:r>
            <w:r>
              <w:rPr>
                <w:sz w:val="24"/>
              </w:rPr>
              <w:t>files,</w:t>
            </w:r>
            <w:r>
              <w:rPr>
                <w:spacing w:val="-15"/>
                <w:sz w:val="24"/>
              </w:rPr>
              <w:t> </w:t>
            </w:r>
            <w:r>
              <w:rPr>
                <w:sz w:val="24"/>
              </w:rPr>
              <w:t>so that I can gain </w:t>
            </w:r>
            <w:r>
              <w:rPr>
                <w:spacing w:val="-2"/>
                <w:sz w:val="24"/>
              </w:rPr>
              <w:t>background </w:t>
            </w:r>
            <w:r>
              <w:rPr>
                <w:sz w:val="24"/>
              </w:rPr>
              <w:t>information for</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176" w:hRule="atLeast"/>
        </w:trPr>
        <w:tc>
          <w:tcPr>
            <w:tcW w:w="2234" w:type="dxa"/>
            <w:tcBorders>
              <w:top w:val="nil"/>
            </w:tcBorders>
          </w:tcPr>
          <w:p>
            <w:pPr>
              <w:pStyle w:val="TableParagraph"/>
              <w:spacing w:line="278" w:lineRule="auto" w:before="0"/>
              <w:ind w:right="921"/>
              <w:rPr>
                <w:sz w:val="24"/>
              </w:rPr>
            </w:pPr>
            <w:r>
              <w:rPr>
                <w:sz w:val="24"/>
              </w:rPr>
              <w:t>processing</w:t>
            </w:r>
            <w:r>
              <w:rPr>
                <w:spacing w:val="-15"/>
                <w:sz w:val="24"/>
              </w:rPr>
              <w:t> </w:t>
            </w:r>
            <w:r>
              <w:rPr>
                <w:sz w:val="24"/>
              </w:rPr>
              <w:t>a </w:t>
            </w:r>
            <w:r>
              <w:rPr>
                <w:spacing w:val="-2"/>
                <w:sz w:val="24"/>
              </w:rPr>
              <w:t>collection.</w:t>
            </w:r>
          </w:p>
        </w:tc>
        <w:tc>
          <w:tcPr>
            <w:tcW w:w="1426" w:type="dxa"/>
            <w:tcBorders>
              <w:top w:val="nil"/>
            </w:tcBorders>
          </w:tcPr>
          <w:p>
            <w:pPr>
              <w:pStyle w:val="TableParagraph"/>
              <w:spacing w:before="0"/>
              <w:ind w:left="0"/>
              <w:rPr>
                <w:sz w:val="22"/>
              </w:rPr>
            </w:pPr>
          </w:p>
        </w:tc>
        <w:tc>
          <w:tcPr>
            <w:tcW w:w="1423" w:type="dxa"/>
            <w:tcBorders>
              <w:top w:val="nil"/>
            </w:tcBorders>
          </w:tcPr>
          <w:p>
            <w:pPr>
              <w:pStyle w:val="TableParagraph"/>
              <w:spacing w:before="0"/>
              <w:ind w:left="0"/>
              <w:rPr>
                <w:sz w:val="22"/>
              </w:rPr>
            </w:pPr>
          </w:p>
        </w:tc>
        <w:tc>
          <w:tcPr>
            <w:tcW w:w="1276" w:type="dxa"/>
            <w:tcBorders>
              <w:top w:val="nil"/>
            </w:tcBorders>
          </w:tcPr>
          <w:p>
            <w:pPr>
              <w:pStyle w:val="TableParagraph"/>
              <w:spacing w:before="0"/>
              <w:ind w:left="0"/>
              <w:rPr>
                <w:sz w:val="22"/>
              </w:rPr>
            </w:pPr>
          </w:p>
        </w:tc>
        <w:tc>
          <w:tcPr>
            <w:tcW w:w="1320" w:type="dxa"/>
            <w:tcBorders>
              <w:top w:val="nil"/>
            </w:tcBorders>
          </w:tcPr>
          <w:p>
            <w:pPr>
              <w:pStyle w:val="TableParagraph"/>
              <w:spacing w:before="0"/>
              <w:ind w:left="0"/>
              <w:rPr>
                <w:sz w:val="22"/>
              </w:rPr>
            </w:pPr>
          </w:p>
        </w:tc>
        <w:tc>
          <w:tcPr>
            <w:tcW w:w="1199" w:type="dxa"/>
            <w:tcBorders>
              <w:top w:val="nil"/>
            </w:tcBorders>
          </w:tcPr>
          <w:p>
            <w:pPr>
              <w:pStyle w:val="TableParagraph"/>
              <w:spacing w:before="0"/>
              <w:ind w:left="0"/>
              <w:rPr>
                <w:sz w:val="22"/>
              </w:rPr>
            </w:pPr>
          </w:p>
        </w:tc>
      </w:tr>
      <w:tr>
        <w:trPr>
          <w:trHeight w:val="2143" w:hRule="atLeast"/>
        </w:trPr>
        <w:tc>
          <w:tcPr>
            <w:tcW w:w="2234" w:type="dxa"/>
          </w:tcPr>
          <w:p>
            <w:pPr>
              <w:pStyle w:val="TableParagraph"/>
              <w:spacing w:line="276" w:lineRule="auto"/>
              <w:ind w:right="184"/>
              <w:rPr>
                <w:sz w:val="24"/>
              </w:rPr>
            </w:pPr>
            <w:r>
              <w:rPr>
                <w:sz w:val="24"/>
              </w:rPr>
              <w:t>As a Zooniverse admin, I want to know whether I should interrupt a volunteer</w:t>
            </w:r>
            <w:r>
              <w:rPr>
                <w:spacing w:val="-15"/>
                <w:sz w:val="24"/>
              </w:rPr>
              <w:t> </w:t>
            </w:r>
            <w:r>
              <w:rPr>
                <w:sz w:val="24"/>
              </w:rPr>
              <w:t>with</w:t>
            </w:r>
            <w:r>
              <w:rPr>
                <w:spacing w:val="-15"/>
                <w:sz w:val="24"/>
              </w:rPr>
              <w:t> </w:t>
            </w:r>
            <w:r>
              <w:rPr>
                <w:sz w:val="24"/>
              </w:rPr>
              <w:t>text,</w:t>
            </w:r>
          </w:p>
          <w:p>
            <w:pPr>
              <w:pStyle w:val="TableParagraph"/>
              <w:spacing w:before="0"/>
              <w:rPr>
                <w:sz w:val="24"/>
              </w:rPr>
            </w:pPr>
            <w:r>
              <w:rPr>
                <w:sz w:val="24"/>
              </w:rPr>
              <w:t>an</w:t>
            </w:r>
            <w:r>
              <w:rPr>
                <w:spacing w:val="-3"/>
                <w:sz w:val="24"/>
              </w:rPr>
              <w:t> </w:t>
            </w:r>
            <w:r>
              <w:rPr>
                <w:sz w:val="24"/>
              </w:rPr>
              <w:t>image,</w:t>
            </w:r>
            <w:r>
              <w:rPr>
                <w:spacing w:val="-1"/>
                <w:sz w:val="24"/>
              </w:rPr>
              <w:t> </w:t>
            </w:r>
            <w:r>
              <w:rPr>
                <w:sz w:val="24"/>
              </w:rPr>
              <w:t>or</w:t>
            </w:r>
            <w:r>
              <w:rPr>
                <w:spacing w:val="-1"/>
                <w:sz w:val="24"/>
              </w:rPr>
              <w:t> </w:t>
            </w:r>
            <w:r>
              <w:rPr>
                <w:sz w:val="24"/>
              </w:rPr>
              <w:t>a</w:t>
            </w:r>
            <w:r>
              <w:rPr>
                <w:spacing w:val="-2"/>
                <w:sz w:val="24"/>
              </w:rPr>
              <w:t> video.</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2</w:t>
            </w:r>
          </w:p>
        </w:tc>
        <w:tc>
          <w:tcPr>
            <w:tcW w:w="1320" w:type="dxa"/>
          </w:tcPr>
          <w:p>
            <w:pPr>
              <w:pStyle w:val="TableParagraph"/>
              <w:ind w:left="102"/>
              <w:rPr>
                <w:sz w:val="24"/>
              </w:rPr>
            </w:pPr>
            <w:r>
              <w:rPr>
                <w:spacing w:val="-10"/>
                <w:sz w:val="24"/>
              </w:rPr>
              <w:t>2</w:t>
            </w:r>
          </w:p>
        </w:tc>
        <w:tc>
          <w:tcPr>
            <w:tcW w:w="1199" w:type="dxa"/>
          </w:tcPr>
          <w:p>
            <w:pPr>
              <w:pStyle w:val="TableParagraph"/>
              <w:ind w:left="103"/>
              <w:rPr>
                <w:sz w:val="24"/>
              </w:rPr>
            </w:pPr>
            <w:r>
              <w:rPr>
                <w:spacing w:val="-10"/>
                <w:sz w:val="24"/>
              </w:rPr>
              <w:t>4</w:t>
            </w:r>
          </w:p>
        </w:tc>
      </w:tr>
      <w:tr>
        <w:trPr>
          <w:trHeight w:val="2461" w:hRule="atLeast"/>
        </w:trPr>
        <w:tc>
          <w:tcPr>
            <w:tcW w:w="2234" w:type="dxa"/>
          </w:tcPr>
          <w:p>
            <w:pPr>
              <w:pStyle w:val="TableParagraph"/>
              <w:spacing w:line="276" w:lineRule="auto" w:before="241"/>
              <w:rPr>
                <w:sz w:val="24"/>
              </w:rPr>
            </w:pPr>
            <w:r>
              <w:rPr>
                <w:sz w:val="24"/>
              </w:rPr>
              <w:t>As</w:t>
            </w:r>
            <w:r>
              <w:rPr>
                <w:spacing w:val="-13"/>
                <w:sz w:val="24"/>
              </w:rPr>
              <w:t> </w:t>
            </w:r>
            <w:r>
              <w:rPr>
                <w:sz w:val="24"/>
              </w:rPr>
              <w:t>a</w:t>
            </w:r>
            <w:r>
              <w:rPr>
                <w:spacing w:val="-14"/>
                <w:sz w:val="24"/>
              </w:rPr>
              <w:t> </w:t>
            </w:r>
            <w:r>
              <w:rPr>
                <w:sz w:val="24"/>
              </w:rPr>
              <w:t>receptionist,</w:t>
            </w:r>
            <w:r>
              <w:rPr>
                <w:spacing w:val="-12"/>
                <w:sz w:val="24"/>
              </w:rPr>
              <w:t> </w:t>
            </w:r>
            <w:r>
              <w:rPr>
                <w:sz w:val="24"/>
              </w:rPr>
              <w:t>I want to view a</w:t>
            </w:r>
          </w:p>
          <w:p>
            <w:pPr>
              <w:pStyle w:val="TableParagraph"/>
              <w:spacing w:line="276" w:lineRule="auto" w:before="0"/>
              <w:ind w:right="131"/>
              <w:rPr>
                <w:sz w:val="24"/>
              </w:rPr>
            </w:pPr>
            <w:r>
              <w:rPr>
                <w:sz w:val="24"/>
              </w:rPr>
              <w:t>doctor’s</w:t>
            </w:r>
            <w:r>
              <w:rPr>
                <w:spacing w:val="-15"/>
                <w:sz w:val="24"/>
              </w:rPr>
              <w:t> </w:t>
            </w:r>
            <w:r>
              <w:rPr>
                <w:sz w:val="24"/>
              </w:rPr>
              <w:t>schedule</w:t>
            </w:r>
            <w:r>
              <w:rPr>
                <w:spacing w:val="-15"/>
                <w:sz w:val="24"/>
              </w:rPr>
              <w:t> </w:t>
            </w:r>
            <w:r>
              <w:rPr>
                <w:sz w:val="24"/>
              </w:rPr>
              <w:t>on a</w:t>
            </w:r>
            <w:r>
              <w:rPr>
                <w:spacing w:val="-8"/>
                <w:sz w:val="24"/>
              </w:rPr>
              <w:t> </w:t>
            </w:r>
            <w:r>
              <w:rPr>
                <w:sz w:val="24"/>
              </w:rPr>
              <w:t>tablet,</w:t>
            </w:r>
            <w:r>
              <w:rPr>
                <w:spacing w:val="-8"/>
                <w:sz w:val="24"/>
              </w:rPr>
              <w:t> </w:t>
            </w:r>
            <w:r>
              <w:rPr>
                <w:sz w:val="24"/>
              </w:rPr>
              <w:t>so</w:t>
            </w:r>
            <w:r>
              <w:rPr>
                <w:spacing w:val="-8"/>
                <w:sz w:val="24"/>
              </w:rPr>
              <w:t> </w:t>
            </w:r>
            <w:r>
              <w:rPr>
                <w:sz w:val="24"/>
              </w:rPr>
              <w:t>that</w:t>
            </w:r>
            <w:r>
              <w:rPr>
                <w:spacing w:val="-6"/>
                <w:sz w:val="24"/>
              </w:rPr>
              <w:t> </w:t>
            </w:r>
            <w:r>
              <w:rPr>
                <w:sz w:val="24"/>
              </w:rPr>
              <w:t>I</w:t>
            </w:r>
            <w:r>
              <w:rPr>
                <w:spacing w:val="-11"/>
                <w:sz w:val="24"/>
              </w:rPr>
              <w:t> </w:t>
            </w:r>
            <w:r>
              <w:rPr>
                <w:sz w:val="24"/>
              </w:rPr>
              <w:t>can check his availability while</w:t>
            </w:r>
          </w:p>
          <w:p>
            <w:pPr>
              <w:pStyle w:val="TableParagraph"/>
              <w:spacing w:before="0"/>
              <w:rPr>
                <w:sz w:val="24"/>
              </w:rPr>
            </w:pPr>
            <w:r>
              <w:rPr>
                <w:sz w:val="24"/>
              </w:rPr>
              <w:t>walking</w:t>
            </w:r>
            <w:r>
              <w:rPr>
                <w:spacing w:val="-2"/>
                <w:sz w:val="24"/>
              </w:rPr>
              <w:t> somewhere</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2</w:t>
            </w:r>
          </w:p>
        </w:tc>
        <w:tc>
          <w:tcPr>
            <w:tcW w:w="1320" w:type="dxa"/>
          </w:tcPr>
          <w:p>
            <w:pPr>
              <w:pStyle w:val="TableParagraph"/>
              <w:spacing w:before="241"/>
              <w:ind w:left="102"/>
              <w:rPr>
                <w:sz w:val="24"/>
              </w:rPr>
            </w:pPr>
            <w:r>
              <w:rPr>
                <w:spacing w:val="-10"/>
                <w:sz w:val="24"/>
              </w:rPr>
              <w:t>1</w:t>
            </w:r>
          </w:p>
        </w:tc>
        <w:tc>
          <w:tcPr>
            <w:tcW w:w="1199" w:type="dxa"/>
          </w:tcPr>
          <w:p>
            <w:pPr>
              <w:pStyle w:val="TableParagraph"/>
              <w:spacing w:before="241"/>
              <w:ind w:left="103"/>
              <w:rPr>
                <w:sz w:val="24"/>
              </w:rPr>
            </w:pPr>
            <w:r>
              <w:rPr>
                <w:spacing w:val="-10"/>
                <w:sz w:val="24"/>
              </w:rPr>
              <w:t>3</w:t>
            </w:r>
          </w:p>
        </w:tc>
      </w:tr>
      <w:tr>
        <w:trPr>
          <w:trHeight w:val="2145" w:hRule="atLeast"/>
        </w:trPr>
        <w:tc>
          <w:tcPr>
            <w:tcW w:w="2234" w:type="dxa"/>
          </w:tcPr>
          <w:p>
            <w:pPr>
              <w:pStyle w:val="TableParagraph"/>
              <w:spacing w:line="276" w:lineRule="auto" w:before="241"/>
              <w:ind w:right="86"/>
              <w:rPr>
                <w:sz w:val="24"/>
              </w:rPr>
            </w:pPr>
            <w:r>
              <w:rPr>
                <w:sz w:val="24"/>
              </w:rPr>
              <w:t>As</w:t>
            </w:r>
            <w:r>
              <w:rPr>
                <w:spacing w:val="-15"/>
                <w:sz w:val="24"/>
              </w:rPr>
              <w:t> </w:t>
            </w:r>
            <w:r>
              <w:rPr>
                <w:sz w:val="24"/>
              </w:rPr>
              <w:t>a</w:t>
            </w:r>
            <w:r>
              <w:rPr>
                <w:spacing w:val="-15"/>
                <w:sz w:val="24"/>
              </w:rPr>
              <w:t> </w:t>
            </w:r>
            <w:r>
              <w:rPr>
                <w:sz w:val="24"/>
              </w:rPr>
              <w:t>DigitalRecords Archivist, I want to have a method to batch ingest ETDs we receive from</w:t>
            </w:r>
          </w:p>
          <w:p>
            <w:pPr>
              <w:pStyle w:val="TableParagraph"/>
              <w:spacing w:line="276" w:lineRule="exact" w:before="0"/>
              <w:rPr>
                <w:sz w:val="24"/>
              </w:rPr>
            </w:pPr>
            <w:r>
              <w:rPr>
                <w:spacing w:val="-2"/>
                <w:sz w:val="24"/>
              </w:rPr>
              <w:t>ProQuest.</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Da</w:t>
            </w:r>
          </w:p>
        </w:tc>
        <w:tc>
          <w:tcPr>
            <w:tcW w:w="1276" w:type="dxa"/>
          </w:tcPr>
          <w:p>
            <w:pPr>
              <w:pStyle w:val="TableParagraph"/>
              <w:spacing w:before="241"/>
              <w:ind w:left="101"/>
              <w:rPr>
                <w:sz w:val="24"/>
              </w:rPr>
            </w:pPr>
            <w:r>
              <w:rPr>
                <w:spacing w:val="-10"/>
                <w:sz w:val="24"/>
              </w:rPr>
              <w:t>3</w:t>
            </w:r>
          </w:p>
        </w:tc>
        <w:tc>
          <w:tcPr>
            <w:tcW w:w="1320" w:type="dxa"/>
          </w:tcPr>
          <w:p>
            <w:pPr>
              <w:pStyle w:val="TableParagraph"/>
              <w:spacing w:before="241"/>
              <w:ind w:left="102"/>
              <w:rPr>
                <w:sz w:val="24"/>
              </w:rPr>
            </w:pPr>
            <w:r>
              <w:rPr>
                <w:spacing w:val="-10"/>
                <w:sz w:val="24"/>
              </w:rPr>
              <w:t>3</w:t>
            </w:r>
          </w:p>
        </w:tc>
        <w:tc>
          <w:tcPr>
            <w:tcW w:w="1199" w:type="dxa"/>
          </w:tcPr>
          <w:p>
            <w:pPr>
              <w:pStyle w:val="TableParagraph"/>
              <w:spacing w:before="241"/>
              <w:ind w:left="103"/>
              <w:rPr>
                <w:sz w:val="24"/>
              </w:rPr>
            </w:pPr>
            <w:r>
              <w:rPr>
                <w:spacing w:val="-10"/>
                <w:sz w:val="24"/>
              </w:rPr>
              <w:t>6</w:t>
            </w:r>
          </w:p>
        </w:tc>
      </w:tr>
      <w:tr>
        <w:trPr>
          <w:trHeight w:val="3415" w:hRule="atLeast"/>
        </w:trPr>
        <w:tc>
          <w:tcPr>
            <w:tcW w:w="2234" w:type="dxa"/>
          </w:tcPr>
          <w:p>
            <w:pPr>
              <w:pStyle w:val="TableParagraph"/>
              <w:spacing w:line="276" w:lineRule="auto"/>
              <w:ind w:right="86"/>
              <w:rPr>
                <w:sz w:val="24"/>
              </w:rPr>
            </w:pPr>
            <w:r>
              <w:rPr>
                <w:sz w:val="24"/>
              </w:rPr>
              <w:t>As a fundingbody, I want</w:t>
            </w:r>
            <w:r>
              <w:rPr>
                <w:spacing w:val="-14"/>
                <w:sz w:val="24"/>
              </w:rPr>
              <w:t> </w:t>
            </w:r>
            <w:r>
              <w:rPr>
                <w:sz w:val="24"/>
              </w:rPr>
              <w:t>to</w:t>
            </w:r>
            <w:r>
              <w:rPr>
                <w:spacing w:val="-14"/>
                <w:sz w:val="24"/>
              </w:rPr>
              <w:t> </w:t>
            </w:r>
            <w:r>
              <w:rPr>
                <w:sz w:val="24"/>
              </w:rPr>
              <w:t>be</w:t>
            </w:r>
            <w:r>
              <w:rPr>
                <w:spacing w:val="-14"/>
                <w:sz w:val="24"/>
              </w:rPr>
              <w:t> </w:t>
            </w:r>
            <w:r>
              <w:rPr>
                <w:sz w:val="24"/>
              </w:rPr>
              <w:t>reassured that researchers I fund have robust archival plans for their data, so that I can be sure that funding them is a </w:t>
            </w:r>
            <w:r>
              <w:rPr>
                <w:spacing w:val="-2"/>
                <w:sz w:val="24"/>
              </w:rPr>
              <w:t>worthwhile</w:t>
            </w:r>
          </w:p>
          <w:p>
            <w:pPr>
              <w:pStyle w:val="TableParagraph"/>
              <w:spacing w:before="0"/>
              <w:rPr>
                <w:sz w:val="24"/>
              </w:rPr>
            </w:pPr>
            <w:r>
              <w:rPr>
                <w:spacing w:val="-2"/>
                <w:sz w:val="24"/>
              </w:rPr>
              <w:t>investment.</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Da</w:t>
            </w:r>
          </w:p>
        </w:tc>
        <w:tc>
          <w:tcPr>
            <w:tcW w:w="1276" w:type="dxa"/>
          </w:tcPr>
          <w:p>
            <w:pPr>
              <w:pStyle w:val="TableParagraph"/>
              <w:ind w:left="101"/>
              <w:rPr>
                <w:sz w:val="24"/>
              </w:rPr>
            </w:pPr>
            <w:r>
              <w:rPr>
                <w:spacing w:val="-10"/>
                <w:sz w:val="24"/>
              </w:rPr>
              <w:t>4</w:t>
            </w:r>
          </w:p>
        </w:tc>
        <w:tc>
          <w:tcPr>
            <w:tcW w:w="1320" w:type="dxa"/>
          </w:tcPr>
          <w:p>
            <w:pPr>
              <w:pStyle w:val="TableParagraph"/>
              <w:ind w:left="102"/>
              <w:rPr>
                <w:sz w:val="24"/>
              </w:rPr>
            </w:pPr>
            <w:r>
              <w:rPr>
                <w:spacing w:val="-10"/>
                <w:sz w:val="24"/>
              </w:rPr>
              <w:t>1</w:t>
            </w:r>
          </w:p>
        </w:tc>
        <w:tc>
          <w:tcPr>
            <w:tcW w:w="1199" w:type="dxa"/>
          </w:tcPr>
          <w:p>
            <w:pPr>
              <w:pStyle w:val="TableParagraph"/>
              <w:ind w:left="103"/>
              <w:rPr>
                <w:sz w:val="24"/>
              </w:rPr>
            </w:pPr>
            <w:r>
              <w:rPr>
                <w:spacing w:val="-10"/>
                <w:sz w:val="24"/>
              </w:rPr>
              <w:t>5</w:t>
            </w:r>
          </w:p>
        </w:tc>
      </w:tr>
    </w:tbl>
    <w:p>
      <w:pPr>
        <w:pStyle w:val="TableParagraph"/>
        <w:spacing w:after="0"/>
        <w:rPr>
          <w:sz w:val="24"/>
        </w:rPr>
        <w:sectPr>
          <w:pgSz w:w="12240" w:h="15840"/>
          <w:pgMar w:header="0" w:footer="1045" w:top="1380" w:bottom="1240" w:left="1080" w:right="1080"/>
        </w:sectPr>
      </w:pPr>
    </w:p>
    <w:p>
      <w:pPr>
        <w:pStyle w:val="BodyText"/>
        <w:spacing w:before="5"/>
        <w:ind w:left="0"/>
        <w:jc w:val="left"/>
        <w:rPr>
          <w:sz w:val="2"/>
        </w:rPr>
      </w:pPr>
    </w:p>
    <w:tbl>
      <w:tblPr>
        <w:tblW w:w="0" w:type="auto"/>
        <w:jc w:val="left"/>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34"/>
        <w:gridCol w:w="1426"/>
        <w:gridCol w:w="1423"/>
        <w:gridCol w:w="1276"/>
        <w:gridCol w:w="1320"/>
        <w:gridCol w:w="1199"/>
      </w:tblGrid>
      <w:tr>
        <w:trPr>
          <w:trHeight w:val="2779" w:hRule="atLeast"/>
        </w:trPr>
        <w:tc>
          <w:tcPr>
            <w:tcW w:w="2234" w:type="dxa"/>
            <w:tcBorders>
              <w:top w:val="nil"/>
            </w:tcBorders>
          </w:tcPr>
          <w:p>
            <w:pPr>
              <w:pStyle w:val="TableParagraph"/>
              <w:spacing w:line="276" w:lineRule="auto"/>
              <w:ind w:right="86"/>
              <w:rPr>
                <w:sz w:val="24"/>
              </w:rPr>
            </w:pPr>
            <w:r>
              <w:rPr>
                <w:sz w:val="24"/>
              </w:rPr>
              <w:t>As a moderator, I want to get a password reminder by email, so that I can</w:t>
            </w:r>
            <w:r>
              <w:rPr>
                <w:spacing w:val="-10"/>
                <w:sz w:val="24"/>
              </w:rPr>
              <w:t> </w:t>
            </w:r>
            <w:r>
              <w:rPr>
                <w:sz w:val="24"/>
              </w:rPr>
              <w:t>get</w:t>
            </w:r>
            <w:r>
              <w:rPr>
                <w:spacing w:val="-10"/>
                <w:sz w:val="24"/>
              </w:rPr>
              <w:t> </w:t>
            </w:r>
            <w:r>
              <w:rPr>
                <w:sz w:val="24"/>
              </w:rPr>
              <w:t>back</w:t>
            </w:r>
            <w:r>
              <w:rPr>
                <w:spacing w:val="-10"/>
                <w:sz w:val="24"/>
              </w:rPr>
              <w:t> </w:t>
            </w:r>
            <w:r>
              <w:rPr>
                <w:sz w:val="24"/>
              </w:rPr>
              <w:t>to</w:t>
            </w:r>
            <w:r>
              <w:rPr>
                <w:spacing w:val="-10"/>
                <w:sz w:val="24"/>
              </w:rPr>
              <w:t> </w:t>
            </w:r>
            <w:r>
              <w:rPr>
                <w:sz w:val="24"/>
              </w:rPr>
              <w:t>using the</w:t>
            </w:r>
            <w:r>
              <w:rPr>
                <w:spacing w:val="-6"/>
                <w:sz w:val="24"/>
              </w:rPr>
              <w:t> </w:t>
            </w:r>
            <w:r>
              <w:rPr>
                <w:sz w:val="24"/>
              </w:rPr>
              <w:t>application</w:t>
            </w:r>
            <w:r>
              <w:rPr>
                <w:spacing w:val="-6"/>
                <w:sz w:val="24"/>
              </w:rPr>
              <w:t> </w:t>
            </w:r>
            <w:r>
              <w:rPr>
                <w:sz w:val="24"/>
              </w:rPr>
              <w:t>when I've forgotten my</w:t>
            </w:r>
          </w:p>
          <w:p>
            <w:pPr>
              <w:pStyle w:val="TableParagraph"/>
              <w:spacing w:before="1"/>
              <w:rPr>
                <w:sz w:val="24"/>
              </w:rPr>
            </w:pPr>
            <w:r>
              <w:rPr>
                <w:spacing w:val="-2"/>
                <w:sz w:val="24"/>
              </w:rPr>
              <w:t>password.</w:t>
            </w:r>
          </w:p>
        </w:tc>
        <w:tc>
          <w:tcPr>
            <w:tcW w:w="1426" w:type="dxa"/>
            <w:tcBorders>
              <w:top w:val="nil"/>
            </w:tcBorders>
          </w:tcPr>
          <w:p>
            <w:pPr>
              <w:pStyle w:val="TableParagraph"/>
              <w:rPr>
                <w:sz w:val="24"/>
              </w:rPr>
            </w:pPr>
            <w:r>
              <w:rPr>
                <w:spacing w:val="-5"/>
                <w:sz w:val="24"/>
              </w:rPr>
              <w:t>Da</w:t>
            </w:r>
          </w:p>
        </w:tc>
        <w:tc>
          <w:tcPr>
            <w:tcW w:w="1423" w:type="dxa"/>
            <w:tcBorders>
              <w:top w:val="nil"/>
            </w:tcBorders>
          </w:tcPr>
          <w:p>
            <w:pPr>
              <w:pStyle w:val="TableParagraph"/>
              <w:ind w:left="101"/>
              <w:rPr>
                <w:sz w:val="24"/>
              </w:rPr>
            </w:pPr>
            <w:r>
              <w:rPr>
                <w:spacing w:val="-5"/>
                <w:sz w:val="24"/>
              </w:rPr>
              <w:t>Da</w:t>
            </w:r>
          </w:p>
        </w:tc>
        <w:tc>
          <w:tcPr>
            <w:tcW w:w="1276" w:type="dxa"/>
            <w:tcBorders>
              <w:top w:val="nil"/>
            </w:tcBorders>
          </w:tcPr>
          <w:p>
            <w:pPr>
              <w:pStyle w:val="TableParagraph"/>
              <w:ind w:left="101"/>
              <w:rPr>
                <w:sz w:val="24"/>
              </w:rPr>
            </w:pPr>
            <w:r>
              <w:rPr>
                <w:spacing w:val="-10"/>
                <w:sz w:val="24"/>
              </w:rPr>
              <w:t>4</w:t>
            </w:r>
          </w:p>
        </w:tc>
        <w:tc>
          <w:tcPr>
            <w:tcW w:w="1320" w:type="dxa"/>
            <w:tcBorders>
              <w:top w:val="nil"/>
            </w:tcBorders>
          </w:tcPr>
          <w:p>
            <w:pPr>
              <w:pStyle w:val="TableParagraph"/>
              <w:ind w:left="102"/>
              <w:rPr>
                <w:sz w:val="24"/>
              </w:rPr>
            </w:pPr>
            <w:r>
              <w:rPr>
                <w:spacing w:val="-10"/>
                <w:sz w:val="24"/>
              </w:rPr>
              <w:t>1</w:t>
            </w:r>
          </w:p>
        </w:tc>
        <w:tc>
          <w:tcPr>
            <w:tcW w:w="1199" w:type="dxa"/>
            <w:tcBorders>
              <w:top w:val="nil"/>
            </w:tcBorders>
          </w:tcPr>
          <w:p>
            <w:pPr>
              <w:pStyle w:val="TableParagraph"/>
              <w:ind w:left="103"/>
              <w:rPr>
                <w:sz w:val="24"/>
              </w:rPr>
            </w:pPr>
            <w:r>
              <w:rPr>
                <w:spacing w:val="-10"/>
                <w:sz w:val="24"/>
              </w:rPr>
              <w:t>5</w:t>
            </w:r>
          </w:p>
        </w:tc>
      </w:tr>
      <w:tr>
        <w:trPr>
          <w:trHeight w:val="3415" w:hRule="atLeast"/>
        </w:trPr>
        <w:tc>
          <w:tcPr>
            <w:tcW w:w="2234" w:type="dxa"/>
          </w:tcPr>
          <w:p>
            <w:pPr>
              <w:pStyle w:val="TableParagraph"/>
              <w:spacing w:line="276" w:lineRule="auto" w:before="241"/>
              <w:ind w:right="113"/>
              <w:rPr>
                <w:sz w:val="24"/>
              </w:rPr>
            </w:pPr>
            <w:r>
              <w:rPr>
                <w:sz w:val="24"/>
              </w:rPr>
              <w:t>As a moderator, I want to estimate a story we estimated earlier in the</w:t>
            </w:r>
            <w:r>
              <w:rPr>
                <w:spacing w:val="-1"/>
                <w:sz w:val="24"/>
              </w:rPr>
              <w:t> </w:t>
            </w:r>
            <w:r>
              <w:rPr>
                <w:sz w:val="24"/>
              </w:rPr>
              <w:t>session again,</w:t>
            </w:r>
            <w:r>
              <w:rPr>
                <w:spacing w:val="-10"/>
                <w:sz w:val="24"/>
              </w:rPr>
              <w:t> </w:t>
            </w:r>
            <w:r>
              <w:rPr>
                <w:sz w:val="24"/>
              </w:rPr>
              <w:t>so</w:t>
            </w:r>
            <w:r>
              <w:rPr>
                <w:spacing w:val="-10"/>
                <w:sz w:val="24"/>
              </w:rPr>
              <w:t> </w:t>
            </w:r>
            <w:r>
              <w:rPr>
                <w:sz w:val="24"/>
              </w:rPr>
              <w:t>that</w:t>
            </w:r>
            <w:r>
              <w:rPr>
                <w:spacing w:val="-10"/>
                <w:sz w:val="24"/>
              </w:rPr>
              <w:t> </w:t>
            </w:r>
            <w:r>
              <w:rPr>
                <w:sz w:val="24"/>
              </w:rPr>
              <w:t>we</w:t>
            </w:r>
            <w:r>
              <w:rPr>
                <w:spacing w:val="-12"/>
                <w:sz w:val="24"/>
              </w:rPr>
              <w:t> </w:t>
            </w:r>
            <w:r>
              <w:rPr>
                <w:sz w:val="24"/>
              </w:rPr>
              <w:t>can give a new estimate if we feel different about the story after estimating other</w:t>
            </w:r>
          </w:p>
          <w:p>
            <w:pPr>
              <w:pStyle w:val="TableParagraph"/>
              <w:spacing w:before="0"/>
              <w:rPr>
                <w:sz w:val="24"/>
              </w:rPr>
            </w:pPr>
            <w:r>
              <w:rPr>
                <w:sz w:val="24"/>
              </w:rPr>
              <w:t>related</w:t>
            </w:r>
            <w:r>
              <w:rPr>
                <w:spacing w:val="-5"/>
                <w:sz w:val="24"/>
              </w:rPr>
              <w:t> </w:t>
            </w:r>
            <w:r>
              <w:rPr>
                <w:spacing w:val="-2"/>
                <w:sz w:val="24"/>
              </w:rPr>
              <w:t>stories.</w:t>
            </w:r>
          </w:p>
        </w:tc>
        <w:tc>
          <w:tcPr>
            <w:tcW w:w="1426" w:type="dxa"/>
          </w:tcPr>
          <w:p>
            <w:pPr>
              <w:pStyle w:val="TableParagraph"/>
              <w:spacing w:before="241"/>
              <w:rPr>
                <w:sz w:val="24"/>
              </w:rPr>
            </w:pPr>
            <w:r>
              <w:rPr>
                <w:spacing w:val="-5"/>
                <w:sz w:val="24"/>
              </w:rPr>
              <w:t>Da</w:t>
            </w:r>
          </w:p>
        </w:tc>
        <w:tc>
          <w:tcPr>
            <w:tcW w:w="1423" w:type="dxa"/>
          </w:tcPr>
          <w:p>
            <w:pPr>
              <w:pStyle w:val="TableParagraph"/>
              <w:spacing w:before="241"/>
              <w:ind w:left="101"/>
              <w:rPr>
                <w:sz w:val="24"/>
              </w:rPr>
            </w:pPr>
            <w:r>
              <w:rPr>
                <w:spacing w:val="-5"/>
                <w:sz w:val="24"/>
              </w:rPr>
              <w:t>Ne</w:t>
            </w:r>
          </w:p>
        </w:tc>
        <w:tc>
          <w:tcPr>
            <w:tcW w:w="1276" w:type="dxa"/>
          </w:tcPr>
          <w:p>
            <w:pPr>
              <w:pStyle w:val="TableParagraph"/>
              <w:spacing w:before="241"/>
              <w:ind w:left="101"/>
              <w:rPr>
                <w:sz w:val="24"/>
              </w:rPr>
            </w:pPr>
            <w:r>
              <w:rPr>
                <w:spacing w:val="-10"/>
                <w:sz w:val="24"/>
              </w:rPr>
              <w:t>0</w:t>
            </w:r>
          </w:p>
        </w:tc>
        <w:tc>
          <w:tcPr>
            <w:tcW w:w="1320" w:type="dxa"/>
          </w:tcPr>
          <w:p>
            <w:pPr>
              <w:pStyle w:val="TableParagraph"/>
              <w:spacing w:before="241"/>
              <w:ind w:left="102"/>
              <w:rPr>
                <w:sz w:val="24"/>
              </w:rPr>
            </w:pPr>
            <w:r>
              <w:rPr>
                <w:spacing w:val="-10"/>
                <w:sz w:val="24"/>
              </w:rPr>
              <w:t>0</w:t>
            </w:r>
          </w:p>
        </w:tc>
        <w:tc>
          <w:tcPr>
            <w:tcW w:w="1199" w:type="dxa"/>
          </w:tcPr>
          <w:p>
            <w:pPr>
              <w:pStyle w:val="TableParagraph"/>
              <w:spacing w:before="241"/>
              <w:ind w:left="103"/>
              <w:rPr>
                <w:sz w:val="24"/>
              </w:rPr>
            </w:pPr>
            <w:r>
              <w:rPr>
                <w:spacing w:val="-10"/>
                <w:sz w:val="24"/>
              </w:rPr>
              <w:t>0</w:t>
            </w:r>
          </w:p>
        </w:tc>
      </w:tr>
      <w:tr>
        <w:trPr>
          <w:trHeight w:val="3414" w:hRule="atLeast"/>
        </w:trPr>
        <w:tc>
          <w:tcPr>
            <w:tcW w:w="2234" w:type="dxa"/>
          </w:tcPr>
          <w:p>
            <w:pPr>
              <w:pStyle w:val="TableParagraph"/>
              <w:spacing w:line="276" w:lineRule="auto"/>
              <w:ind w:right="184"/>
              <w:rPr>
                <w:sz w:val="24"/>
              </w:rPr>
            </w:pPr>
            <w:r>
              <w:rPr>
                <w:sz w:val="24"/>
              </w:rPr>
              <w:t>As a researcher, I want to have the ability to attach standard</w:t>
            </w:r>
            <w:r>
              <w:rPr>
                <w:spacing w:val="-15"/>
                <w:sz w:val="24"/>
              </w:rPr>
              <w:t> </w:t>
            </w:r>
            <w:r>
              <w:rPr>
                <w:sz w:val="24"/>
              </w:rPr>
              <w:t>meta</w:t>
            </w:r>
            <w:r>
              <w:rPr>
                <w:spacing w:val="-15"/>
                <w:sz w:val="24"/>
              </w:rPr>
              <w:t> </w:t>
            </w:r>
            <w:r>
              <w:rPr>
                <w:sz w:val="24"/>
              </w:rPr>
              <w:t>data for behavioural observations (and video), so that my data can later be searched for and</w:t>
            </w:r>
          </w:p>
          <w:p>
            <w:pPr>
              <w:pStyle w:val="TableParagraph"/>
              <w:spacing w:before="0"/>
              <w:rPr>
                <w:sz w:val="24"/>
              </w:rPr>
            </w:pPr>
            <w:r>
              <w:rPr>
                <w:spacing w:val="-2"/>
                <w:sz w:val="24"/>
              </w:rPr>
              <w:t>understood.</w:t>
            </w:r>
          </w:p>
        </w:tc>
        <w:tc>
          <w:tcPr>
            <w:tcW w:w="1426" w:type="dxa"/>
          </w:tcPr>
          <w:p>
            <w:pPr>
              <w:pStyle w:val="TableParagraph"/>
              <w:rPr>
                <w:sz w:val="24"/>
              </w:rPr>
            </w:pPr>
            <w:r>
              <w:rPr>
                <w:spacing w:val="-5"/>
                <w:sz w:val="24"/>
              </w:rPr>
              <w:t>Da</w:t>
            </w:r>
          </w:p>
        </w:tc>
        <w:tc>
          <w:tcPr>
            <w:tcW w:w="1423" w:type="dxa"/>
          </w:tcPr>
          <w:p>
            <w:pPr>
              <w:pStyle w:val="TableParagraph"/>
              <w:ind w:left="101"/>
              <w:rPr>
                <w:sz w:val="24"/>
              </w:rPr>
            </w:pPr>
            <w:r>
              <w:rPr>
                <w:spacing w:val="-5"/>
                <w:sz w:val="24"/>
              </w:rPr>
              <w:t>Ne</w:t>
            </w:r>
          </w:p>
        </w:tc>
        <w:tc>
          <w:tcPr>
            <w:tcW w:w="1276" w:type="dxa"/>
          </w:tcPr>
          <w:p>
            <w:pPr>
              <w:pStyle w:val="TableParagraph"/>
              <w:ind w:left="101"/>
              <w:rPr>
                <w:sz w:val="24"/>
              </w:rPr>
            </w:pPr>
            <w:r>
              <w:rPr>
                <w:spacing w:val="-10"/>
                <w:sz w:val="24"/>
              </w:rPr>
              <w:t>0</w:t>
            </w:r>
          </w:p>
        </w:tc>
        <w:tc>
          <w:tcPr>
            <w:tcW w:w="1320" w:type="dxa"/>
          </w:tcPr>
          <w:p>
            <w:pPr>
              <w:pStyle w:val="TableParagraph"/>
              <w:ind w:left="102"/>
              <w:rPr>
                <w:sz w:val="24"/>
              </w:rPr>
            </w:pPr>
            <w:r>
              <w:rPr>
                <w:spacing w:val="-10"/>
                <w:sz w:val="24"/>
              </w:rPr>
              <w:t>0</w:t>
            </w:r>
          </w:p>
        </w:tc>
        <w:tc>
          <w:tcPr>
            <w:tcW w:w="1199" w:type="dxa"/>
          </w:tcPr>
          <w:p>
            <w:pPr>
              <w:pStyle w:val="TableParagraph"/>
              <w:ind w:left="103"/>
              <w:rPr>
                <w:sz w:val="24"/>
              </w:rPr>
            </w:pPr>
            <w:r>
              <w:rPr>
                <w:spacing w:val="-10"/>
                <w:sz w:val="24"/>
              </w:rPr>
              <w:t>0</w:t>
            </w:r>
          </w:p>
        </w:tc>
      </w:tr>
    </w:tbl>
    <w:sectPr>
      <w:pgSz w:w="12240" w:h="15840"/>
      <w:pgMar w:header="0" w:footer="1045" w:top="1380" w:bottom="12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1520">
              <wp:simplePos x="0" y="0"/>
              <wp:positionH relativeFrom="page">
                <wp:posOffset>3269107</wp:posOffset>
              </wp:positionH>
              <wp:positionV relativeFrom="page">
                <wp:posOffset>8685590</wp:posOffset>
              </wp:positionV>
              <wp:extent cx="1236980"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36980" cy="222885"/>
                      </a:xfrm>
                      <a:prstGeom prst="rect">
                        <a:avLst/>
                      </a:prstGeom>
                    </wps:spPr>
                    <wps:txbx>
                      <w:txbxContent>
                        <w:p>
                          <w:pPr>
                            <w:spacing w:before="9"/>
                            <w:ind w:left="20" w:right="0" w:firstLine="0"/>
                            <w:jc w:val="left"/>
                            <w:rPr>
                              <w:sz w:val="28"/>
                            </w:rPr>
                          </w:pPr>
                          <w:r>
                            <w:rPr>
                              <w:sz w:val="28"/>
                            </w:rPr>
                            <w:t>Podgorica,</w:t>
                          </w:r>
                          <w:r>
                            <w:rPr>
                              <w:spacing w:val="-7"/>
                              <w:sz w:val="28"/>
                            </w:rPr>
                            <w:t> </w:t>
                          </w:r>
                          <w:r>
                            <w:rPr>
                              <w:spacing w:val="-2"/>
                              <w:sz w:val="2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7.410004pt;margin-top:683.904785pt;width:97.4pt;height:17.55pt;mso-position-horizontal-relative:page;mso-position-vertical-relative:page;z-index:-18024960" type="#_x0000_t202" id="docshape1" filled="false" stroked="false">
              <v:textbox inset="0,0,0,0">
                <w:txbxContent>
                  <w:p>
                    <w:pPr>
                      <w:spacing w:before="9"/>
                      <w:ind w:left="20" w:right="0" w:firstLine="0"/>
                      <w:jc w:val="left"/>
                      <w:rPr>
                        <w:sz w:val="28"/>
                      </w:rPr>
                    </w:pPr>
                    <w:r>
                      <w:rPr>
                        <w:sz w:val="28"/>
                      </w:rPr>
                      <w:t>Podgorica,</w:t>
                    </w:r>
                    <w:r>
                      <w:rPr>
                        <w:spacing w:val="-7"/>
                        <w:sz w:val="28"/>
                      </w:rPr>
                      <w:t> </w:t>
                    </w:r>
                    <w:r>
                      <w:rPr>
                        <w:spacing w:val="-2"/>
                        <w:sz w:val="28"/>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5292032">
              <wp:simplePos x="0" y="0"/>
              <wp:positionH relativeFrom="page">
                <wp:posOffset>6636257</wp:posOffset>
              </wp:positionH>
              <wp:positionV relativeFrom="page">
                <wp:posOffset>9255376</wp:posOffset>
              </wp:positionV>
              <wp:extent cx="287655" cy="1968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7655" cy="196850"/>
                      </a:xfrm>
                      <a:prstGeom prst="rect">
                        <a:avLst/>
                      </a:prstGeom>
                    </wps:spPr>
                    <wps:txbx>
                      <w:txbxContent>
                        <w:p>
                          <w:pPr>
                            <w:spacing w:before="20"/>
                            <w:ind w:left="2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100</w:t>
                          </w:r>
                          <w:r>
                            <w:rPr>
                              <w:rFonts w:ascii="Trebuchet MS"/>
                              <w:spacing w:val="-5"/>
                              <w:sz w:val="22"/>
                            </w:rPr>
                            <w:fldChar w:fldCharType="end"/>
                          </w:r>
                        </w:p>
                      </w:txbxContent>
                    </wps:txbx>
                    <wps:bodyPr wrap="square" lIns="0" tIns="0" rIns="0" bIns="0" rtlCol="0">
                      <a:noAutofit/>
                    </wps:bodyPr>
                  </wps:wsp>
                </a:graphicData>
              </a:graphic>
            </wp:anchor>
          </w:drawing>
        </mc:Choice>
        <mc:Fallback>
          <w:pict>
            <v:shape style="position:absolute;margin-left:522.539978pt;margin-top:728.769836pt;width:22.65pt;height:15.5pt;mso-position-horizontal-relative:page;mso-position-vertical-relative:page;z-index:-18024448" type="#_x0000_t202" id="docshape2" filled="false" stroked="false">
              <v:textbox inset="0,0,0,0">
                <w:txbxContent>
                  <w:p>
                    <w:pPr>
                      <w:spacing w:before="20"/>
                      <w:ind w:left="20" w:right="0" w:firstLine="0"/>
                      <w:jc w:val="left"/>
                      <w:rPr>
                        <w:rFonts w:ascii="Trebuchet MS"/>
                        <w:sz w:val="22"/>
                      </w:rPr>
                    </w:pPr>
                    <w:r>
                      <w:rPr>
                        <w:rFonts w:ascii="Trebuchet MS"/>
                        <w:spacing w:val="-5"/>
                        <w:sz w:val="22"/>
                      </w:rPr>
                      <w:fldChar w:fldCharType="begin"/>
                    </w:r>
                    <w:r>
                      <w:rPr>
                        <w:rFonts w:ascii="Trebuchet MS"/>
                        <w:spacing w:val="-5"/>
                        <w:sz w:val="22"/>
                      </w:rPr>
                      <w:instrText> PAGE </w:instrText>
                    </w:r>
                    <w:r>
                      <w:rPr>
                        <w:rFonts w:ascii="Trebuchet MS"/>
                        <w:spacing w:val="-5"/>
                        <w:sz w:val="22"/>
                      </w:rPr>
                      <w:fldChar w:fldCharType="separate"/>
                    </w:r>
                    <w:r>
                      <w:rPr>
                        <w:rFonts w:ascii="Trebuchet MS"/>
                        <w:spacing w:val="-5"/>
                        <w:sz w:val="22"/>
                      </w:rPr>
                      <w:t>100</w:t>
                    </w:r>
                    <w:r>
                      <w:rPr>
                        <w:rFonts w:ascii="Trebuchet MS"/>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1056" w:hanging="360"/>
        <w:jc w:val="left"/>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25">
    <w:multiLevelType w:val="hybridMultilevel"/>
    <w:lvl w:ilvl="0">
      <w:start w:val="1"/>
      <w:numFmt w:val="decimal"/>
      <w:lvlText w:val="%1."/>
      <w:lvlJc w:val="left"/>
      <w:pPr>
        <w:ind w:left="1056" w:hanging="360"/>
        <w:jc w:val="left"/>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24">
    <w:multiLevelType w:val="hybridMultilevel"/>
    <w:lvl w:ilvl="0">
      <w:start w:val="0"/>
      <w:numFmt w:val="bullet"/>
      <w:lvlText w:val="●"/>
      <w:lvlJc w:val="left"/>
      <w:pPr>
        <w:ind w:left="1056" w:hanging="360"/>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22">
    <w:multiLevelType w:val="hybridMultilevel"/>
    <w:lvl w:ilvl="0">
      <w:start w:val="5"/>
      <w:numFmt w:val="decimal"/>
      <w:lvlText w:val="%1"/>
      <w:lvlJc w:val="left"/>
      <w:pPr>
        <w:ind w:left="696" w:hanging="360"/>
        <w:jc w:val="left"/>
      </w:pPr>
      <w:rPr>
        <w:rFonts w:hint="default"/>
        <w:lang w:val="sl-SI" w:eastAsia="en-US" w:bidi="ar-SA"/>
      </w:rPr>
    </w:lvl>
    <w:lvl w:ilvl="1">
      <w:start w:val="1"/>
      <w:numFmt w:val="decimal"/>
      <w:lvlText w:val="%1.%2"/>
      <w:lvlJc w:val="left"/>
      <w:pPr>
        <w:ind w:left="696" w:hanging="360"/>
        <w:jc w:val="left"/>
      </w:pPr>
      <w:rPr>
        <w:rFonts w:hint="default" w:ascii="Times New Roman" w:hAnsi="Times New Roman" w:eastAsia="Times New Roman" w:cs="Times New Roman"/>
        <w:b/>
        <w:bCs/>
        <w:i w:val="0"/>
        <w:iCs w:val="0"/>
        <w:spacing w:val="0"/>
        <w:w w:val="100"/>
        <w:sz w:val="24"/>
        <w:szCs w:val="24"/>
        <w:lang w:val="sl-SI" w:eastAsia="en-US" w:bidi="ar-SA"/>
      </w:rPr>
    </w:lvl>
    <w:lvl w:ilvl="2">
      <w:start w:val="1"/>
      <w:numFmt w:val="decimal"/>
      <w:lvlText w:val="%3."/>
      <w:lvlJc w:val="left"/>
      <w:pPr>
        <w:ind w:left="1056" w:hanging="360"/>
        <w:jc w:val="left"/>
      </w:pPr>
      <w:rPr>
        <w:rFonts w:hint="default" w:ascii="Times New Roman" w:hAnsi="Times New Roman" w:eastAsia="Times New Roman" w:cs="Times New Roman"/>
        <w:b w:val="0"/>
        <w:bCs w:val="0"/>
        <w:i w:val="0"/>
        <w:iCs w:val="0"/>
        <w:spacing w:val="0"/>
        <w:w w:val="100"/>
        <w:sz w:val="24"/>
        <w:szCs w:val="24"/>
        <w:lang w:val="sl-SI" w:eastAsia="en-US" w:bidi="ar-SA"/>
      </w:rPr>
    </w:lvl>
    <w:lvl w:ilvl="3">
      <w:start w:val="0"/>
      <w:numFmt w:val="bullet"/>
      <w:lvlText w:val="○"/>
      <w:lvlJc w:val="left"/>
      <w:pPr>
        <w:ind w:left="1776" w:hanging="360"/>
      </w:pPr>
      <w:rPr>
        <w:rFonts w:hint="default" w:ascii="Times New Roman" w:hAnsi="Times New Roman" w:eastAsia="Times New Roman" w:cs="Times New Roman"/>
        <w:b w:val="0"/>
        <w:bCs w:val="0"/>
        <w:i w:val="0"/>
        <w:iCs w:val="0"/>
        <w:spacing w:val="0"/>
        <w:w w:val="100"/>
        <w:sz w:val="24"/>
        <w:szCs w:val="24"/>
        <w:lang w:val="sl-SI" w:eastAsia="en-US" w:bidi="ar-SA"/>
      </w:rPr>
    </w:lvl>
    <w:lvl w:ilvl="4">
      <w:start w:val="0"/>
      <w:numFmt w:val="bullet"/>
      <w:lvlText w:val="•"/>
      <w:lvlJc w:val="left"/>
      <w:pPr>
        <w:ind w:left="2965" w:hanging="360"/>
      </w:pPr>
      <w:rPr>
        <w:rFonts w:hint="default"/>
        <w:lang w:val="sl-SI" w:eastAsia="en-US" w:bidi="ar-SA"/>
      </w:rPr>
    </w:lvl>
    <w:lvl w:ilvl="5">
      <w:start w:val="0"/>
      <w:numFmt w:val="bullet"/>
      <w:lvlText w:val="•"/>
      <w:lvlJc w:val="left"/>
      <w:pPr>
        <w:ind w:left="4151" w:hanging="360"/>
      </w:pPr>
      <w:rPr>
        <w:rFonts w:hint="default"/>
        <w:lang w:val="sl-SI" w:eastAsia="en-US" w:bidi="ar-SA"/>
      </w:rPr>
    </w:lvl>
    <w:lvl w:ilvl="6">
      <w:start w:val="0"/>
      <w:numFmt w:val="bullet"/>
      <w:lvlText w:val="•"/>
      <w:lvlJc w:val="left"/>
      <w:pPr>
        <w:ind w:left="5337" w:hanging="360"/>
      </w:pPr>
      <w:rPr>
        <w:rFonts w:hint="default"/>
        <w:lang w:val="sl-SI" w:eastAsia="en-US" w:bidi="ar-SA"/>
      </w:rPr>
    </w:lvl>
    <w:lvl w:ilvl="7">
      <w:start w:val="0"/>
      <w:numFmt w:val="bullet"/>
      <w:lvlText w:val="•"/>
      <w:lvlJc w:val="left"/>
      <w:pPr>
        <w:ind w:left="6522" w:hanging="360"/>
      </w:pPr>
      <w:rPr>
        <w:rFonts w:hint="default"/>
        <w:lang w:val="sl-SI" w:eastAsia="en-US" w:bidi="ar-SA"/>
      </w:rPr>
    </w:lvl>
    <w:lvl w:ilvl="8">
      <w:start w:val="0"/>
      <w:numFmt w:val="bullet"/>
      <w:lvlText w:val="•"/>
      <w:lvlJc w:val="left"/>
      <w:pPr>
        <w:ind w:left="7708" w:hanging="360"/>
      </w:pPr>
      <w:rPr>
        <w:rFonts w:hint="default"/>
        <w:lang w:val="sl-SI" w:eastAsia="en-US" w:bidi="ar-SA"/>
      </w:rPr>
    </w:lvl>
  </w:abstractNum>
  <w:abstractNum w:abstractNumId="21">
    <w:multiLevelType w:val="hybridMultilevel"/>
    <w:lvl w:ilvl="0">
      <w:start w:val="0"/>
      <w:numFmt w:val="bullet"/>
      <w:lvlText w:val="●"/>
      <w:lvlJc w:val="left"/>
      <w:pPr>
        <w:ind w:left="1056" w:hanging="360"/>
      </w:pPr>
      <w:rPr>
        <w:rFonts w:hint="default" w:ascii="Times New Roman" w:hAnsi="Times New Roman" w:eastAsia="Times New Roman" w:cs="Times New Roman"/>
        <w:b w:val="0"/>
        <w:bCs w:val="0"/>
        <w:i w:val="0"/>
        <w:iCs w:val="0"/>
        <w:spacing w:val="0"/>
        <w:w w:val="99"/>
        <w:sz w:val="20"/>
        <w:szCs w:val="20"/>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20">
    <w:multiLevelType w:val="hybridMultilevel"/>
    <w:lvl w:ilvl="0">
      <w:start w:val="0"/>
      <w:numFmt w:val="bullet"/>
      <w:lvlText w:val="•"/>
      <w:lvlJc w:val="left"/>
      <w:pPr>
        <w:ind w:left="336" w:hanging="192"/>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314" w:hanging="192"/>
      </w:pPr>
      <w:rPr>
        <w:rFonts w:hint="default"/>
        <w:lang w:val="sl-SI" w:eastAsia="en-US" w:bidi="ar-SA"/>
      </w:rPr>
    </w:lvl>
    <w:lvl w:ilvl="2">
      <w:start w:val="0"/>
      <w:numFmt w:val="bullet"/>
      <w:lvlText w:val="•"/>
      <w:lvlJc w:val="left"/>
      <w:pPr>
        <w:ind w:left="2288" w:hanging="192"/>
      </w:pPr>
      <w:rPr>
        <w:rFonts w:hint="default"/>
        <w:lang w:val="sl-SI" w:eastAsia="en-US" w:bidi="ar-SA"/>
      </w:rPr>
    </w:lvl>
    <w:lvl w:ilvl="3">
      <w:start w:val="0"/>
      <w:numFmt w:val="bullet"/>
      <w:lvlText w:val="•"/>
      <w:lvlJc w:val="left"/>
      <w:pPr>
        <w:ind w:left="3262" w:hanging="192"/>
      </w:pPr>
      <w:rPr>
        <w:rFonts w:hint="default"/>
        <w:lang w:val="sl-SI" w:eastAsia="en-US" w:bidi="ar-SA"/>
      </w:rPr>
    </w:lvl>
    <w:lvl w:ilvl="4">
      <w:start w:val="0"/>
      <w:numFmt w:val="bullet"/>
      <w:lvlText w:val="•"/>
      <w:lvlJc w:val="left"/>
      <w:pPr>
        <w:ind w:left="4236" w:hanging="192"/>
      </w:pPr>
      <w:rPr>
        <w:rFonts w:hint="default"/>
        <w:lang w:val="sl-SI" w:eastAsia="en-US" w:bidi="ar-SA"/>
      </w:rPr>
    </w:lvl>
    <w:lvl w:ilvl="5">
      <w:start w:val="0"/>
      <w:numFmt w:val="bullet"/>
      <w:lvlText w:val="•"/>
      <w:lvlJc w:val="left"/>
      <w:pPr>
        <w:ind w:left="5210" w:hanging="192"/>
      </w:pPr>
      <w:rPr>
        <w:rFonts w:hint="default"/>
        <w:lang w:val="sl-SI" w:eastAsia="en-US" w:bidi="ar-SA"/>
      </w:rPr>
    </w:lvl>
    <w:lvl w:ilvl="6">
      <w:start w:val="0"/>
      <w:numFmt w:val="bullet"/>
      <w:lvlText w:val="•"/>
      <w:lvlJc w:val="left"/>
      <w:pPr>
        <w:ind w:left="6184" w:hanging="192"/>
      </w:pPr>
      <w:rPr>
        <w:rFonts w:hint="default"/>
        <w:lang w:val="sl-SI" w:eastAsia="en-US" w:bidi="ar-SA"/>
      </w:rPr>
    </w:lvl>
    <w:lvl w:ilvl="7">
      <w:start w:val="0"/>
      <w:numFmt w:val="bullet"/>
      <w:lvlText w:val="•"/>
      <w:lvlJc w:val="left"/>
      <w:pPr>
        <w:ind w:left="7158" w:hanging="192"/>
      </w:pPr>
      <w:rPr>
        <w:rFonts w:hint="default"/>
        <w:lang w:val="sl-SI" w:eastAsia="en-US" w:bidi="ar-SA"/>
      </w:rPr>
    </w:lvl>
    <w:lvl w:ilvl="8">
      <w:start w:val="0"/>
      <w:numFmt w:val="bullet"/>
      <w:lvlText w:val="•"/>
      <w:lvlJc w:val="left"/>
      <w:pPr>
        <w:ind w:left="8132" w:hanging="192"/>
      </w:pPr>
      <w:rPr>
        <w:rFonts w:hint="default"/>
        <w:lang w:val="sl-SI" w:eastAsia="en-US" w:bidi="ar-SA"/>
      </w:rPr>
    </w:lvl>
  </w:abstractNum>
  <w:abstractNum w:abstractNumId="19">
    <w:multiLevelType w:val="hybridMultilevel"/>
    <w:lvl w:ilvl="0">
      <w:start w:val="0"/>
      <w:numFmt w:val="bullet"/>
      <w:lvlText w:val="●"/>
      <w:lvlJc w:val="left"/>
      <w:pPr>
        <w:ind w:left="1056" w:hanging="360"/>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18">
    <w:multiLevelType w:val="hybridMultilevel"/>
    <w:lvl w:ilvl="0">
      <w:start w:val="0"/>
      <w:numFmt w:val="bullet"/>
      <w:lvlText w:val=""/>
      <w:lvlJc w:val="left"/>
      <w:pPr>
        <w:ind w:left="1056" w:hanging="360"/>
      </w:pPr>
      <w:rPr>
        <w:rFonts w:hint="default" w:ascii="Symbol" w:hAnsi="Symbol" w:eastAsia="Symbol" w:cs="Symbol"/>
        <w:b w:val="0"/>
        <w:bCs w:val="0"/>
        <w:i w:val="0"/>
        <w:iCs w:val="0"/>
        <w:spacing w:val="0"/>
        <w:w w:val="100"/>
        <w:sz w:val="24"/>
        <w:szCs w:val="24"/>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17">
    <w:multiLevelType w:val="hybridMultilevel"/>
    <w:lvl w:ilvl="0">
      <w:start w:val="3"/>
      <w:numFmt w:val="decimal"/>
      <w:lvlText w:val="%1"/>
      <w:lvlJc w:val="left"/>
      <w:pPr>
        <w:ind w:left="696" w:hanging="360"/>
        <w:jc w:val="left"/>
      </w:pPr>
      <w:rPr>
        <w:rFonts w:hint="default"/>
        <w:lang w:val="sl-SI" w:eastAsia="en-US" w:bidi="ar-SA"/>
      </w:rPr>
    </w:lvl>
    <w:lvl w:ilvl="1">
      <w:start w:val="1"/>
      <w:numFmt w:val="decimal"/>
      <w:lvlText w:val="%1.%2"/>
      <w:lvlJc w:val="left"/>
      <w:pPr>
        <w:ind w:left="696" w:hanging="360"/>
        <w:jc w:val="left"/>
      </w:pPr>
      <w:rPr>
        <w:rFonts w:hint="default" w:ascii="Times New Roman" w:hAnsi="Times New Roman" w:eastAsia="Times New Roman" w:cs="Times New Roman"/>
        <w:b/>
        <w:bCs/>
        <w:i w:val="0"/>
        <w:iCs w:val="0"/>
        <w:spacing w:val="0"/>
        <w:w w:val="100"/>
        <w:sz w:val="24"/>
        <w:szCs w:val="24"/>
        <w:lang w:val="sl-SI" w:eastAsia="en-US" w:bidi="ar-SA"/>
      </w:rPr>
    </w:lvl>
    <w:lvl w:ilvl="2">
      <w:start w:val="0"/>
      <w:numFmt w:val="bullet"/>
      <w:lvlText w:val="●"/>
      <w:lvlJc w:val="left"/>
      <w:pPr>
        <w:ind w:left="1056" w:hanging="360"/>
      </w:pPr>
      <w:rPr>
        <w:rFonts w:hint="default" w:ascii="Times New Roman" w:hAnsi="Times New Roman" w:eastAsia="Times New Roman" w:cs="Times New Roman"/>
        <w:b w:val="0"/>
        <w:bCs w:val="0"/>
        <w:i w:val="0"/>
        <w:iCs w:val="0"/>
        <w:spacing w:val="0"/>
        <w:w w:val="100"/>
        <w:sz w:val="24"/>
        <w:szCs w:val="24"/>
        <w:lang w:val="sl-SI" w:eastAsia="en-US" w:bidi="ar-SA"/>
      </w:rPr>
    </w:lvl>
    <w:lvl w:ilvl="3">
      <w:start w:val="0"/>
      <w:numFmt w:val="bullet"/>
      <w:lvlText w:val="•"/>
      <w:lvlJc w:val="left"/>
      <w:pPr>
        <w:ind w:left="3064" w:hanging="360"/>
      </w:pPr>
      <w:rPr>
        <w:rFonts w:hint="default"/>
        <w:lang w:val="sl-SI" w:eastAsia="en-US" w:bidi="ar-SA"/>
      </w:rPr>
    </w:lvl>
    <w:lvl w:ilvl="4">
      <w:start w:val="0"/>
      <w:numFmt w:val="bullet"/>
      <w:lvlText w:val="•"/>
      <w:lvlJc w:val="left"/>
      <w:pPr>
        <w:ind w:left="4066" w:hanging="360"/>
      </w:pPr>
      <w:rPr>
        <w:rFonts w:hint="default"/>
        <w:lang w:val="sl-SI" w:eastAsia="en-US" w:bidi="ar-SA"/>
      </w:rPr>
    </w:lvl>
    <w:lvl w:ilvl="5">
      <w:start w:val="0"/>
      <w:numFmt w:val="bullet"/>
      <w:lvlText w:val="•"/>
      <w:lvlJc w:val="left"/>
      <w:pPr>
        <w:ind w:left="5068" w:hanging="360"/>
      </w:pPr>
      <w:rPr>
        <w:rFonts w:hint="default"/>
        <w:lang w:val="sl-SI" w:eastAsia="en-US" w:bidi="ar-SA"/>
      </w:rPr>
    </w:lvl>
    <w:lvl w:ilvl="6">
      <w:start w:val="0"/>
      <w:numFmt w:val="bullet"/>
      <w:lvlText w:val="•"/>
      <w:lvlJc w:val="left"/>
      <w:pPr>
        <w:ind w:left="6071" w:hanging="360"/>
      </w:pPr>
      <w:rPr>
        <w:rFonts w:hint="default"/>
        <w:lang w:val="sl-SI" w:eastAsia="en-US" w:bidi="ar-SA"/>
      </w:rPr>
    </w:lvl>
    <w:lvl w:ilvl="7">
      <w:start w:val="0"/>
      <w:numFmt w:val="bullet"/>
      <w:lvlText w:val="•"/>
      <w:lvlJc w:val="left"/>
      <w:pPr>
        <w:ind w:left="7073" w:hanging="360"/>
      </w:pPr>
      <w:rPr>
        <w:rFonts w:hint="default"/>
        <w:lang w:val="sl-SI" w:eastAsia="en-US" w:bidi="ar-SA"/>
      </w:rPr>
    </w:lvl>
    <w:lvl w:ilvl="8">
      <w:start w:val="0"/>
      <w:numFmt w:val="bullet"/>
      <w:lvlText w:val="•"/>
      <w:lvlJc w:val="left"/>
      <w:pPr>
        <w:ind w:left="8075" w:hanging="360"/>
      </w:pPr>
      <w:rPr>
        <w:rFonts w:hint="default"/>
        <w:lang w:val="sl-SI" w:eastAsia="en-US" w:bidi="ar-SA"/>
      </w:rPr>
    </w:lvl>
  </w:abstractNum>
  <w:abstractNum w:abstractNumId="16">
    <w:multiLevelType w:val="hybridMultilevel"/>
    <w:lvl w:ilvl="0">
      <w:start w:val="0"/>
      <w:numFmt w:val="bullet"/>
      <w:lvlText w:val="●"/>
      <w:lvlJc w:val="left"/>
      <w:pPr>
        <w:ind w:left="1056" w:hanging="360"/>
      </w:pPr>
      <w:rPr>
        <w:rFonts w:hint="default" w:ascii="Times New Roman" w:hAnsi="Times New Roman" w:eastAsia="Times New Roman" w:cs="Times New Roman"/>
        <w:spacing w:val="0"/>
        <w:w w:val="100"/>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15">
    <w:multiLevelType w:val="hybridMultilevel"/>
    <w:lvl w:ilvl="0">
      <w:start w:val="0"/>
      <w:numFmt w:val="bullet"/>
      <w:lvlText w:val="●"/>
      <w:lvlJc w:val="left"/>
      <w:pPr>
        <w:ind w:left="1056" w:hanging="360"/>
      </w:pPr>
      <w:rPr>
        <w:rFonts w:hint="default" w:ascii="Times New Roman" w:hAnsi="Times New Roman" w:eastAsia="Times New Roman" w:cs="Times New Roman"/>
        <w:spacing w:val="0"/>
        <w:w w:val="100"/>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14">
    <w:multiLevelType w:val="hybridMultilevel"/>
    <w:lvl w:ilvl="0">
      <w:start w:val="2"/>
      <w:numFmt w:val="decimal"/>
      <w:lvlText w:val="%1"/>
      <w:lvlJc w:val="left"/>
      <w:pPr>
        <w:ind w:left="876" w:hanging="540"/>
        <w:jc w:val="left"/>
      </w:pPr>
      <w:rPr>
        <w:rFonts w:hint="default"/>
        <w:lang w:val="sl-SI" w:eastAsia="en-US" w:bidi="ar-SA"/>
      </w:rPr>
    </w:lvl>
    <w:lvl w:ilvl="1">
      <w:start w:val="4"/>
      <w:numFmt w:val="decimal"/>
      <w:lvlText w:val="%1.%2"/>
      <w:lvlJc w:val="left"/>
      <w:pPr>
        <w:ind w:left="876" w:hanging="540"/>
        <w:jc w:val="left"/>
      </w:pPr>
      <w:rPr>
        <w:rFonts w:hint="default"/>
        <w:lang w:val="sl-SI" w:eastAsia="en-US" w:bidi="ar-SA"/>
      </w:rPr>
    </w:lvl>
    <w:lvl w:ilvl="2">
      <w:start w:val="2"/>
      <w:numFmt w:val="decimal"/>
      <w:lvlText w:val="%1.%2.%3"/>
      <w:lvlJc w:val="left"/>
      <w:pPr>
        <w:ind w:left="876" w:hanging="540"/>
        <w:jc w:val="left"/>
      </w:pPr>
      <w:rPr>
        <w:rFonts w:hint="default" w:ascii="Times New Roman" w:hAnsi="Times New Roman" w:eastAsia="Times New Roman" w:cs="Times New Roman"/>
        <w:b/>
        <w:bCs/>
        <w:i w:val="0"/>
        <w:iCs w:val="0"/>
        <w:spacing w:val="0"/>
        <w:w w:val="100"/>
        <w:sz w:val="24"/>
        <w:szCs w:val="24"/>
        <w:lang w:val="sl-SI" w:eastAsia="en-US" w:bidi="ar-SA"/>
      </w:rPr>
    </w:lvl>
    <w:lvl w:ilvl="3">
      <w:start w:val="0"/>
      <w:numFmt w:val="bullet"/>
      <w:lvlText w:val="•"/>
      <w:lvlJc w:val="left"/>
      <w:pPr>
        <w:ind w:left="3640" w:hanging="540"/>
      </w:pPr>
      <w:rPr>
        <w:rFonts w:hint="default"/>
        <w:lang w:val="sl-SI" w:eastAsia="en-US" w:bidi="ar-SA"/>
      </w:rPr>
    </w:lvl>
    <w:lvl w:ilvl="4">
      <w:start w:val="0"/>
      <w:numFmt w:val="bullet"/>
      <w:lvlText w:val="•"/>
      <w:lvlJc w:val="left"/>
      <w:pPr>
        <w:ind w:left="4560" w:hanging="540"/>
      </w:pPr>
      <w:rPr>
        <w:rFonts w:hint="default"/>
        <w:lang w:val="sl-SI" w:eastAsia="en-US" w:bidi="ar-SA"/>
      </w:rPr>
    </w:lvl>
    <w:lvl w:ilvl="5">
      <w:start w:val="0"/>
      <w:numFmt w:val="bullet"/>
      <w:lvlText w:val="•"/>
      <w:lvlJc w:val="left"/>
      <w:pPr>
        <w:ind w:left="5480" w:hanging="540"/>
      </w:pPr>
      <w:rPr>
        <w:rFonts w:hint="default"/>
        <w:lang w:val="sl-SI" w:eastAsia="en-US" w:bidi="ar-SA"/>
      </w:rPr>
    </w:lvl>
    <w:lvl w:ilvl="6">
      <w:start w:val="0"/>
      <w:numFmt w:val="bullet"/>
      <w:lvlText w:val="•"/>
      <w:lvlJc w:val="left"/>
      <w:pPr>
        <w:ind w:left="6400" w:hanging="540"/>
      </w:pPr>
      <w:rPr>
        <w:rFonts w:hint="default"/>
        <w:lang w:val="sl-SI" w:eastAsia="en-US" w:bidi="ar-SA"/>
      </w:rPr>
    </w:lvl>
    <w:lvl w:ilvl="7">
      <w:start w:val="0"/>
      <w:numFmt w:val="bullet"/>
      <w:lvlText w:val="•"/>
      <w:lvlJc w:val="left"/>
      <w:pPr>
        <w:ind w:left="7320" w:hanging="540"/>
      </w:pPr>
      <w:rPr>
        <w:rFonts w:hint="default"/>
        <w:lang w:val="sl-SI" w:eastAsia="en-US" w:bidi="ar-SA"/>
      </w:rPr>
    </w:lvl>
    <w:lvl w:ilvl="8">
      <w:start w:val="0"/>
      <w:numFmt w:val="bullet"/>
      <w:lvlText w:val="•"/>
      <w:lvlJc w:val="left"/>
      <w:pPr>
        <w:ind w:left="8240" w:hanging="540"/>
      </w:pPr>
      <w:rPr>
        <w:rFonts w:hint="default"/>
        <w:lang w:val="sl-SI" w:eastAsia="en-US" w:bidi="ar-SA"/>
      </w:rPr>
    </w:lvl>
  </w:abstractNum>
  <w:abstractNum w:abstractNumId="13">
    <w:multiLevelType w:val="hybridMultilevel"/>
    <w:lvl w:ilvl="0">
      <w:start w:val="2"/>
      <w:numFmt w:val="decimal"/>
      <w:lvlText w:val="%1"/>
      <w:lvlJc w:val="left"/>
      <w:pPr>
        <w:ind w:left="696" w:hanging="360"/>
        <w:jc w:val="left"/>
      </w:pPr>
      <w:rPr>
        <w:rFonts w:hint="default"/>
        <w:lang w:val="sl-SI" w:eastAsia="en-US" w:bidi="ar-SA"/>
      </w:rPr>
    </w:lvl>
    <w:lvl w:ilvl="1">
      <w:start w:val="4"/>
      <w:numFmt w:val="decimal"/>
      <w:lvlText w:val="%1.%2"/>
      <w:lvlJc w:val="left"/>
      <w:pPr>
        <w:ind w:left="696" w:hanging="360"/>
        <w:jc w:val="left"/>
      </w:pPr>
      <w:rPr>
        <w:rFonts w:hint="default" w:ascii="Times New Roman" w:hAnsi="Times New Roman" w:eastAsia="Times New Roman" w:cs="Times New Roman"/>
        <w:b/>
        <w:bCs/>
        <w:i w:val="0"/>
        <w:iCs w:val="0"/>
        <w:spacing w:val="0"/>
        <w:w w:val="100"/>
        <w:sz w:val="24"/>
        <w:szCs w:val="24"/>
        <w:lang w:val="sl-SI" w:eastAsia="en-US" w:bidi="ar-SA"/>
      </w:rPr>
    </w:lvl>
    <w:lvl w:ilvl="2">
      <w:start w:val="1"/>
      <w:numFmt w:val="decimal"/>
      <w:lvlText w:val="%1.%2.%3."/>
      <w:lvlJc w:val="left"/>
      <w:pPr>
        <w:ind w:left="936" w:hanging="600"/>
        <w:jc w:val="left"/>
      </w:pPr>
      <w:rPr>
        <w:rFonts w:hint="default" w:ascii="Times New Roman" w:hAnsi="Times New Roman" w:eastAsia="Times New Roman" w:cs="Times New Roman"/>
        <w:b/>
        <w:bCs/>
        <w:i w:val="0"/>
        <w:iCs w:val="0"/>
        <w:spacing w:val="0"/>
        <w:w w:val="100"/>
        <w:sz w:val="24"/>
        <w:szCs w:val="24"/>
        <w:lang w:val="sl-SI" w:eastAsia="en-US" w:bidi="ar-SA"/>
      </w:rPr>
    </w:lvl>
    <w:lvl w:ilvl="3">
      <w:start w:val="0"/>
      <w:numFmt w:val="bullet"/>
      <w:lvlText w:val="•"/>
      <w:lvlJc w:val="left"/>
      <w:pPr>
        <w:ind w:left="2971" w:hanging="600"/>
      </w:pPr>
      <w:rPr>
        <w:rFonts w:hint="default"/>
        <w:lang w:val="sl-SI" w:eastAsia="en-US" w:bidi="ar-SA"/>
      </w:rPr>
    </w:lvl>
    <w:lvl w:ilvl="4">
      <w:start w:val="0"/>
      <w:numFmt w:val="bullet"/>
      <w:lvlText w:val="•"/>
      <w:lvlJc w:val="left"/>
      <w:pPr>
        <w:ind w:left="3986" w:hanging="600"/>
      </w:pPr>
      <w:rPr>
        <w:rFonts w:hint="default"/>
        <w:lang w:val="sl-SI" w:eastAsia="en-US" w:bidi="ar-SA"/>
      </w:rPr>
    </w:lvl>
    <w:lvl w:ilvl="5">
      <w:start w:val="0"/>
      <w:numFmt w:val="bullet"/>
      <w:lvlText w:val="•"/>
      <w:lvlJc w:val="left"/>
      <w:pPr>
        <w:ind w:left="5002" w:hanging="600"/>
      </w:pPr>
      <w:rPr>
        <w:rFonts w:hint="default"/>
        <w:lang w:val="sl-SI" w:eastAsia="en-US" w:bidi="ar-SA"/>
      </w:rPr>
    </w:lvl>
    <w:lvl w:ilvl="6">
      <w:start w:val="0"/>
      <w:numFmt w:val="bullet"/>
      <w:lvlText w:val="•"/>
      <w:lvlJc w:val="left"/>
      <w:pPr>
        <w:ind w:left="6017" w:hanging="600"/>
      </w:pPr>
      <w:rPr>
        <w:rFonts w:hint="default"/>
        <w:lang w:val="sl-SI" w:eastAsia="en-US" w:bidi="ar-SA"/>
      </w:rPr>
    </w:lvl>
    <w:lvl w:ilvl="7">
      <w:start w:val="0"/>
      <w:numFmt w:val="bullet"/>
      <w:lvlText w:val="•"/>
      <w:lvlJc w:val="left"/>
      <w:pPr>
        <w:ind w:left="7033" w:hanging="600"/>
      </w:pPr>
      <w:rPr>
        <w:rFonts w:hint="default"/>
        <w:lang w:val="sl-SI" w:eastAsia="en-US" w:bidi="ar-SA"/>
      </w:rPr>
    </w:lvl>
    <w:lvl w:ilvl="8">
      <w:start w:val="0"/>
      <w:numFmt w:val="bullet"/>
      <w:lvlText w:val="•"/>
      <w:lvlJc w:val="left"/>
      <w:pPr>
        <w:ind w:left="8048" w:hanging="600"/>
      </w:pPr>
      <w:rPr>
        <w:rFonts w:hint="default"/>
        <w:lang w:val="sl-SI" w:eastAsia="en-US" w:bidi="ar-SA"/>
      </w:rPr>
    </w:lvl>
  </w:abstractNum>
  <w:abstractNum w:abstractNumId="12">
    <w:multiLevelType w:val="hybridMultilevel"/>
    <w:lvl w:ilvl="0">
      <w:start w:val="1"/>
      <w:numFmt w:val="decimal"/>
      <w:lvlText w:val="%1."/>
      <w:lvlJc w:val="left"/>
      <w:pPr>
        <w:ind w:left="1056" w:hanging="360"/>
        <w:jc w:val="left"/>
      </w:pPr>
      <w:rPr>
        <w:rFonts w:hint="default" w:ascii="Times New Roman" w:hAnsi="Times New Roman" w:eastAsia="Times New Roman" w:cs="Times New Roman"/>
        <w:b w:val="0"/>
        <w:bCs w:val="0"/>
        <w:i w:val="0"/>
        <w:iCs w:val="0"/>
        <w:color w:val="212121"/>
        <w:spacing w:val="0"/>
        <w:w w:val="100"/>
        <w:sz w:val="24"/>
        <w:szCs w:val="24"/>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11">
    <w:multiLevelType w:val="hybridMultilevel"/>
    <w:lvl w:ilvl="0">
      <w:start w:val="0"/>
      <w:numFmt w:val="bullet"/>
      <w:lvlText w:val="●"/>
      <w:lvlJc w:val="left"/>
      <w:pPr>
        <w:ind w:left="1056" w:hanging="360"/>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962" w:hanging="360"/>
      </w:pPr>
      <w:rPr>
        <w:rFonts w:hint="default"/>
        <w:lang w:val="sl-SI" w:eastAsia="en-US" w:bidi="ar-SA"/>
      </w:rPr>
    </w:lvl>
    <w:lvl w:ilvl="2">
      <w:start w:val="0"/>
      <w:numFmt w:val="bullet"/>
      <w:lvlText w:val="•"/>
      <w:lvlJc w:val="left"/>
      <w:pPr>
        <w:ind w:left="2864" w:hanging="360"/>
      </w:pPr>
      <w:rPr>
        <w:rFonts w:hint="default"/>
        <w:lang w:val="sl-SI" w:eastAsia="en-US" w:bidi="ar-SA"/>
      </w:rPr>
    </w:lvl>
    <w:lvl w:ilvl="3">
      <w:start w:val="0"/>
      <w:numFmt w:val="bullet"/>
      <w:lvlText w:val="•"/>
      <w:lvlJc w:val="left"/>
      <w:pPr>
        <w:ind w:left="3766" w:hanging="360"/>
      </w:pPr>
      <w:rPr>
        <w:rFonts w:hint="default"/>
        <w:lang w:val="sl-SI" w:eastAsia="en-US" w:bidi="ar-SA"/>
      </w:rPr>
    </w:lvl>
    <w:lvl w:ilvl="4">
      <w:start w:val="0"/>
      <w:numFmt w:val="bullet"/>
      <w:lvlText w:val="•"/>
      <w:lvlJc w:val="left"/>
      <w:pPr>
        <w:ind w:left="4668" w:hanging="360"/>
      </w:pPr>
      <w:rPr>
        <w:rFonts w:hint="default"/>
        <w:lang w:val="sl-SI" w:eastAsia="en-US" w:bidi="ar-SA"/>
      </w:rPr>
    </w:lvl>
    <w:lvl w:ilvl="5">
      <w:start w:val="0"/>
      <w:numFmt w:val="bullet"/>
      <w:lvlText w:val="•"/>
      <w:lvlJc w:val="left"/>
      <w:pPr>
        <w:ind w:left="5570" w:hanging="360"/>
      </w:pPr>
      <w:rPr>
        <w:rFonts w:hint="default"/>
        <w:lang w:val="sl-SI" w:eastAsia="en-US" w:bidi="ar-SA"/>
      </w:rPr>
    </w:lvl>
    <w:lvl w:ilvl="6">
      <w:start w:val="0"/>
      <w:numFmt w:val="bullet"/>
      <w:lvlText w:val="•"/>
      <w:lvlJc w:val="left"/>
      <w:pPr>
        <w:ind w:left="6472" w:hanging="360"/>
      </w:pPr>
      <w:rPr>
        <w:rFonts w:hint="default"/>
        <w:lang w:val="sl-SI" w:eastAsia="en-US" w:bidi="ar-SA"/>
      </w:rPr>
    </w:lvl>
    <w:lvl w:ilvl="7">
      <w:start w:val="0"/>
      <w:numFmt w:val="bullet"/>
      <w:lvlText w:val="•"/>
      <w:lvlJc w:val="left"/>
      <w:pPr>
        <w:ind w:left="7374" w:hanging="360"/>
      </w:pPr>
      <w:rPr>
        <w:rFonts w:hint="default"/>
        <w:lang w:val="sl-SI" w:eastAsia="en-US" w:bidi="ar-SA"/>
      </w:rPr>
    </w:lvl>
    <w:lvl w:ilvl="8">
      <w:start w:val="0"/>
      <w:numFmt w:val="bullet"/>
      <w:lvlText w:val="•"/>
      <w:lvlJc w:val="left"/>
      <w:pPr>
        <w:ind w:left="8276" w:hanging="360"/>
      </w:pPr>
      <w:rPr>
        <w:rFonts w:hint="default"/>
        <w:lang w:val="sl-SI" w:eastAsia="en-US" w:bidi="ar-SA"/>
      </w:rPr>
    </w:lvl>
  </w:abstractNum>
  <w:abstractNum w:abstractNumId="10">
    <w:multiLevelType w:val="hybridMultilevel"/>
    <w:lvl w:ilvl="0">
      <w:start w:val="0"/>
      <w:numFmt w:val="bullet"/>
      <w:lvlText w:val="●"/>
      <w:lvlJc w:val="left"/>
      <w:pPr>
        <w:ind w:left="1056" w:hanging="360"/>
      </w:pPr>
      <w:rPr>
        <w:rFonts w:hint="default" w:ascii="Times New Roman" w:hAnsi="Times New Roman" w:eastAsia="Times New Roman" w:cs="Times New Roman"/>
        <w:b w:val="0"/>
        <w:bCs w:val="0"/>
        <w:i w:val="0"/>
        <w:iCs w:val="0"/>
        <w:spacing w:val="0"/>
        <w:w w:val="99"/>
        <w:sz w:val="20"/>
        <w:szCs w:val="20"/>
        <w:lang w:val="sl-SI" w:eastAsia="en-US" w:bidi="ar-SA"/>
      </w:rPr>
    </w:lvl>
    <w:lvl w:ilvl="1">
      <w:start w:val="0"/>
      <w:numFmt w:val="bullet"/>
      <w:lvlText w:val="o"/>
      <w:lvlJc w:val="left"/>
      <w:pPr>
        <w:ind w:left="1776" w:hanging="360"/>
      </w:pPr>
      <w:rPr>
        <w:rFonts w:hint="default" w:ascii="Courier New" w:hAnsi="Courier New" w:eastAsia="Courier New" w:cs="Courier New"/>
        <w:b w:val="0"/>
        <w:bCs w:val="0"/>
        <w:i w:val="0"/>
        <w:iCs w:val="0"/>
        <w:spacing w:val="0"/>
        <w:w w:val="99"/>
        <w:sz w:val="20"/>
        <w:szCs w:val="20"/>
        <w:lang w:val="sl-SI" w:eastAsia="en-US" w:bidi="ar-SA"/>
      </w:rPr>
    </w:lvl>
    <w:lvl w:ilvl="2">
      <w:start w:val="0"/>
      <w:numFmt w:val="bullet"/>
      <w:lvlText w:val="•"/>
      <w:lvlJc w:val="left"/>
      <w:pPr>
        <w:ind w:left="2702" w:hanging="360"/>
      </w:pPr>
      <w:rPr>
        <w:rFonts w:hint="default"/>
        <w:lang w:val="sl-SI" w:eastAsia="en-US" w:bidi="ar-SA"/>
      </w:rPr>
    </w:lvl>
    <w:lvl w:ilvl="3">
      <w:start w:val="0"/>
      <w:numFmt w:val="bullet"/>
      <w:lvlText w:val="•"/>
      <w:lvlJc w:val="left"/>
      <w:pPr>
        <w:ind w:left="3624" w:hanging="360"/>
      </w:pPr>
      <w:rPr>
        <w:rFonts w:hint="default"/>
        <w:lang w:val="sl-SI" w:eastAsia="en-US" w:bidi="ar-SA"/>
      </w:rPr>
    </w:lvl>
    <w:lvl w:ilvl="4">
      <w:start w:val="0"/>
      <w:numFmt w:val="bullet"/>
      <w:lvlText w:val="•"/>
      <w:lvlJc w:val="left"/>
      <w:pPr>
        <w:ind w:left="4546" w:hanging="360"/>
      </w:pPr>
      <w:rPr>
        <w:rFonts w:hint="default"/>
        <w:lang w:val="sl-SI" w:eastAsia="en-US" w:bidi="ar-SA"/>
      </w:rPr>
    </w:lvl>
    <w:lvl w:ilvl="5">
      <w:start w:val="0"/>
      <w:numFmt w:val="bullet"/>
      <w:lvlText w:val="•"/>
      <w:lvlJc w:val="left"/>
      <w:pPr>
        <w:ind w:left="5468" w:hanging="360"/>
      </w:pPr>
      <w:rPr>
        <w:rFonts w:hint="default"/>
        <w:lang w:val="sl-SI" w:eastAsia="en-US" w:bidi="ar-SA"/>
      </w:rPr>
    </w:lvl>
    <w:lvl w:ilvl="6">
      <w:start w:val="0"/>
      <w:numFmt w:val="bullet"/>
      <w:lvlText w:val="•"/>
      <w:lvlJc w:val="left"/>
      <w:pPr>
        <w:ind w:left="6391" w:hanging="360"/>
      </w:pPr>
      <w:rPr>
        <w:rFonts w:hint="default"/>
        <w:lang w:val="sl-SI" w:eastAsia="en-US" w:bidi="ar-SA"/>
      </w:rPr>
    </w:lvl>
    <w:lvl w:ilvl="7">
      <w:start w:val="0"/>
      <w:numFmt w:val="bullet"/>
      <w:lvlText w:val="•"/>
      <w:lvlJc w:val="left"/>
      <w:pPr>
        <w:ind w:left="7313" w:hanging="360"/>
      </w:pPr>
      <w:rPr>
        <w:rFonts w:hint="default"/>
        <w:lang w:val="sl-SI" w:eastAsia="en-US" w:bidi="ar-SA"/>
      </w:rPr>
    </w:lvl>
    <w:lvl w:ilvl="8">
      <w:start w:val="0"/>
      <w:numFmt w:val="bullet"/>
      <w:lvlText w:val="•"/>
      <w:lvlJc w:val="left"/>
      <w:pPr>
        <w:ind w:left="8235" w:hanging="360"/>
      </w:pPr>
      <w:rPr>
        <w:rFonts w:hint="default"/>
        <w:lang w:val="sl-SI" w:eastAsia="en-US" w:bidi="ar-SA"/>
      </w:rPr>
    </w:lvl>
  </w:abstractNum>
  <w:abstractNum w:abstractNumId="9">
    <w:multiLevelType w:val="hybridMultilevel"/>
    <w:lvl w:ilvl="0">
      <w:start w:val="0"/>
      <w:numFmt w:val="bullet"/>
      <w:lvlText w:val="•"/>
      <w:lvlJc w:val="left"/>
      <w:pPr>
        <w:ind w:left="336" w:hanging="219"/>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314" w:hanging="219"/>
      </w:pPr>
      <w:rPr>
        <w:rFonts w:hint="default"/>
        <w:lang w:val="sl-SI" w:eastAsia="en-US" w:bidi="ar-SA"/>
      </w:rPr>
    </w:lvl>
    <w:lvl w:ilvl="2">
      <w:start w:val="0"/>
      <w:numFmt w:val="bullet"/>
      <w:lvlText w:val="•"/>
      <w:lvlJc w:val="left"/>
      <w:pPr>
        <w:ind w:left="2288" w:hanging="219"/>
      </w:pPr>
      <w:rPr>
        <w:rFonts w:hint="default"/>
        <w:lang w:val="sl-SI" w:eastAsia="en-US" w:bidi="ar-SA"/>
      </w:rPr>
    </w:lvl>
    <w:lvl w:ilvl="3">
      <w:start w:val="0"/>
      <w:numFmt w:val="bullet"/>
      <w:lvlText w:val="•"/>
      <w:lvlJc w:val="left"/>
      <w:pPr>
        <w:ind w:left="3262" w:hanging="219"/>
      </w:pPr>
      <w:rPr>
        <w:rFonts w:hint="default"/>
        <w:lang w:val="sl-SI" w:eastAsia="en-US" w:bidi="ar-SA"/>
      </w:rPr>
    </w:lvl>
    <w:lvl w:ilvl="4">
      <w:start w:val="0"/>
      <w:numFmt w:val="bullet"/>
      <w:lvlText w:val="•"/>
      <w:lvlJc w:val="left"/>
      <w:pPr>
        <w:ind w:left="4236" w:hanging="219"/>
      </w:pPr>
      <w:rPr>
        <w:rFonts w:hint="default"/>
        <w:lang w:val="sl-SI" w:eastAsia="en-US" w:bidi="ar-SA"/>
      </w:rPr>
    </w:lvl>
    <w:lvl w:ilvl="5">
      <w:start w:val="0"/>
      <w:numFmt w:val="bullet"/>
      <w:lvlText w:val="•"/>
      <w:lvlJc w:val="left"/>
      <w:pPr>
        <w:ind w:left="5210" w:hanging="219"/>
      </w:pPr>
      <w:rPr>
        <w:rFonts w:hint="default"/>
        <w:lang w:val="sl-SI" w:eastAsia="en-US" w:bidi="ar-SA"/>
      </w:rPr>
    </w:lvl>
    <w:lvl w:ilvl="6">
      <w:start w:val="0"/>
      <w:numFmt w:val="bullet"/>
      <w:lvlText w:val="•"/>
      <w:lvlJc w:val="left"/>
      <w:pPr>
        <w:ind w:left="6184" w:hanging="219"/>
      </w:pPr>
      <w:rPr>
        <w:rFonts w:hint="default"/>
        <w:lang w:val="sl-SI" w:eastAsia="en-US" w:bidi="ar-SA"/>
      </w:rPr>
    </w:lvl>
    <w:lvl w:ilvl="7">
      <w:start w:val="0"/>
      <w:numFmt w:val="bullet"/>
      <w:lvlText w:val="•"/>
      <w:lvlJc w:val="left"/>
      <w:pPr>
        <w:ind w:left="7158" w:hanging="219"/>
      </w:pPr>
      <w:rPr>
        <w:rFonts w:hint="default"/>
        <w:lang w:val="sl-SI" w:eastAsia="en-US" w:bidi="ar-SA"/>
      </w:rPr>
    </w:lvl>
    <w:lvl w:ilvl="8">
      <w:start w:val="0"/>
      <w:numFmt w:val="bullet"/>
      <w:lvlText w:val="•"/>
      <w:lvlJc w:val="left"/>
      <w:pPr>
        <w:ind w:left="8132" w:hanging="219"/>
      </w:pPr>
      <w:rPr>
        <w:rFonts w:hint="default"/>
        <w:lang w:val="sl-SI" w:eastAsia="en-US" w:bidi="ar-SA"/>
      </w:rPr>
    </w:lvl>
  </w:abstractNum>
  <w:abstractNum w:abstractNumId="8">
    <w:multiLevelType w:val="hybridMultilevel"/>
    <w:lvl w:ilvl="0">
      <w:start w:val="1"/>
      <w:numFmt w:val="decimal"/>
      <w:lvlText w:val="%1."/>
      <w:lvlJc w:val="left"/>
      <w:pPr>
        <w:ind w:left="336" w:hanging="247"/>
        <w:jc w:val="left"/>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314" w:hanging="247"/>
      </w:pPr>
      <w:rPr>
        <w:rFonts w:hint="default"/>
        <w:lang w:val="sl-SI" w:eastAsia="en-US" w:bidi="ar-SA"/>
      </w:rPr>
    </w:lvl>
    <w:lvl w:ilvl="2">
      <w:start w:val="0"/>
      <w:numFmt w:val="bullet"/>
      <w:lvlText w:val="•"/>
      <w:lvlJc w:val="left"/>
      <w:pPr>
        <w:ind w:left="2288" w:hanging="247"/>
      </w:pPr>
      <w:rPr>
        <w:rFonts w:hint="default"/>
        <w:lang w:val="sl-SI" w:eastAsia="en-US" w:bidi="ar-SA"/>
      </w:rPr>
    </w:lvl>
    <w:lvl w:ilvl="3">
      <w:start w:val="0"/>
      <w:numFmt w:val="bullet"/>
      <w:lvlText w:val="•"/>
      <w:lvlJc w:val="left"/>
      <w:pPr>
        <w:ind w:left="3262" w:hanging="247"/>
      </w:pPr>
      <w:rPr>
        <w:rFonts w:hint="default"/>
        <w:lang w:val="sl-SI" w:eastAsia="en-US" w:bidi="ar-SA"/>
      </w:rPr>
    </w:lvl>
    <w:lvl w:ilvl="4">
      <w:start w:val="0"/>
      <w:numFmt w:val="bullet"/>
      <w:lvlText w:val="•"/>
      <w:lvlJc w:val="left"/>
      <w:pPr>
        <w:ind w:left="4236" w:hanging="247"/>
      </w:pPr>
      <w:rPr>
        <w:rFonts w:hint="default"/>
        <w:lang w:val="sl-SI" w:eastAsia="en-US" w:bidi="ar-SA"/>
      </w:rPr>
    </w:lvl>
    <w:lvl w:ilvl="5">
      <w:start w:val="0"/>
      <w:numFmt w:val="bullet"/>
      <w:lvlText w:val="•"/>
      <w:lvlJc w:val="left"/>
      <w:pPr>
        <w:ind w:left="5210" w:hanging="247"/>
      </w:pPr>
      <w:rPr>
        <w:rFonts w:hint="default"/>
        <w:lang w:val="sl-SI" w:eastAsia="en-US" w:bidi="ar-SA"/>
      </w:rPr>
    </w:lvl>
    <w:lvl w:ilvl="6">
      <w:start w:val="0"/>
      <w:numFmt w:val="bullet"/>
      <w:lvlText w:val="•"/>
      <w:lvlJc w:val="left"/>
      <w:pPr>
        <w:ind w:left="6184" w:hanging="247"/>
      </w:pPr>
      <w:rPr>
        <w:rFonts w:hint="default"/>
        <w:lang w:val="sl-SI" w:eastAsia="en-US" w:bidi="ar-SA"/>
      </w:rPr>
    </w:lvl>
    <w:lvl w:ilvl="7">
      <w:start w:val="0"/>
      <w:numFmt w:val="bullet"/>
      <w:lvlText w:val="•"/>
      <w:lvlJc w:val="left"/>
      <w:pPr>
        <w:ind w:left="7158" w:hanging="247"/>
      </w:pPr>
      <w:rPr>
        <w:rFonts w:hint="default"/>
        <w:lang w:val="sl-SI" w:eastAsia="en-US" w:bidi="ar-SA"/>
      </w:rPr>
    </w:lvl>
    <w:lvl w:ilvl="8">
      <w:start w:val="0"/>
      <w:numFmt w:val="bullet"/>
      <w:lvlText w:val="•"/>
      <w:lvlJc w:val="left"/>
      <w:pPr>
        <w:ind w:left="8132" w:hanging="247"/>
      </w:pPr>
      <w:rPr>
        <w:rFonts w:hint="default"/>
        <w:lang w:val="sl-SI" w:eastAsia="en-US" w:bidi="ar-SA"/>
      </w:rPr>
    </w:lvl>
  </w:abstractNum>
  <w:abstractNum w:abstractNumId="7">
    <w:multiLevelType w:val="hybridMultilevel"/>
    <w:lvl w:ilvl="0">
      <w:start w:val="1"/>
      <w:numFmt w:val="decimal"/>
      <w:lvlText w:val="%1."/>
      <w:lvlJc w:val="left"/>
      <w:pPr>
        <w:ind w:left="617" w:hanging="281"/>
        <w:jc w:val="left"/>
      </w:pPr>
      <w:rPr>
        <w:rFonts w:hint="default"/>
        <w:spacing w:val="0"/>
        <w:w w:val="100"/>
        <w:lang w:val="sl-SI" w:eastAsia="en-US" w:bidi="ar-SA"/>
      </w:rPr>
    </w:lvl>
    <w:lvl w:ilvl="1">
      <w:start w:val="1"/>
      <w:numFmt w:val="decimal"/>
      <w:lvlText w:val="%1.%2."/>
      <w:lvlJc w:val="left"/>
      <w:pPr>
        <w:ind w:left="756" w:hanging="420"/>
        <w:jc w:val="left"/>
      </w:pPr>
      <w:rPr>
        <w:rFonts w:hint="default" w:ascii="Times New Roman" w:hAnsi="Times New Roman" w:eastAsia="Times New Roman" w:cs="Times New Roman"/>
        <w:b/>
        <w:bCs/>
        <w:i w:val="0"/>
        <w:iCs w:val="0"/>
        <w:spacing w:val="0"/>
        <w:w w:val="100"/>
        <w:sz w:val="24"/>
        <w:szCs w:val="24"/>
        <w:lang w:val="sl-SI" w:eastAsia="en-US" w:bidi="ar-SA"/>
      </w:rPr>
    </w:lvl>
    <w:lvl w:ilvl="2">
      <w:start w:val="0"/>
      <w:numFmt w:val="bullet"/>
      <w:lvlText w:val=""/>
      <w:lvlJc w:val="left"/>
      <w:pPr>
        <w:ind w:left="1056" w:hanging="360"/>
      </w:pPr>
      <w:rPr>
        <w:rFonts w:hint="default" w:ascii="Symbol" w:hAnsi="Symbol" w:eastAsia="Symbol" w:cs="Symbol"/>
        <w:b w:val="0"/>
        <w:bCs w:val="0"/>
        <w:i w:val="0"/>
        <w:iCs w:val="0"/>
        <w:spacing w:val="0"/>
        <w:w w:val="100"/>
        <w:sz w:val="24"/>
        <w:szCs w:val="24"/>
        <w:lang w:val="sl-SI" w:eastAsia="en-US" w:bidi="ar-SA"/>
      </w:rPr>
    </w:lvl>
    <w:lvl w:ilvl="3">
      <w:start w:val="0"/>
      <w:numFmt w:val="bullet"/>
      <w:lvlText w:val="•"/>
      <w:lvlJc w:val="left"/>
      <w:pPr>
        <w:ind w:left="2187" w:hanging="360"/>
      </w:pPr>
      <w:rPr>
        <w:rFonts w:hint="default"/>
        <w:lang w:val="sl-SI" w:eastAsia="en-US" w:bidi="ar-SA"/>
      </w:rPr>
    </w:lvl>
    <w:lvl w:ilvl="4">
      <w:start w:val="0"/>
      <w:numFmt w:val="bullet"/>
      <w:lvlText w:val="•"/>
      <w:lvlJc w:val="left"/>
      <w:pPr>
        <w:ind w:left="3315" w:hanging="360"/>
      </w:pPr>
      <w:rPr>
        <w:rFonts w:hint="default"/>
        <w:lang w:val="sl-SI" w:eastAsia="en-US" w:bidi="ar-SA"/>
      </w:rPr>
    </w:lvl>
    <w:lvl w:ilvl="5">
      <w:start w:val="0"/>
      <w:numFmt w:val="bullet"/>
      <w:lvlText w:val="•"/>
      <w:lvlJc w:val="left"/>
      <w:pPr>
        <w:ind w:left="4442" w:hanging="360"/>
      </w:pPr>
      <w:rPr>
        <w:rFonts w:hint="default"/>
        <w:lang w:val="sl-SI" w:eastAsia="en-US" w:bidi="ar-SA"/>
      </w:rPr>
    </w:lvl>
    <w:lvl w:ilvl="6">
      <w:start w:val="0"/>
      <w:numFmt w:val="bullet"/>
      <w:lvlText w:val="•"/>
      <w:lvlJc w:val="left"/>
      <w:pPr>
        <w:ind w:left="5570" w:hanging="360"/>
      </w:pPr>
      <w:rPr>
        <w:rFonts w:hint="default"/>
        <w:lang w:val="sl-SI" w:eastAsia="en-US" w:bidi="ar-SA"/>
      </w:rPr>
    </w:lvl>
    <w:lvl w:ilvl="7">
      <w:start w:val="0"/>
      <w:numFmt w:val="bullet"/>
      <w:lvlText w:val="•"/>
      <w:lvlJc w:val="left"/>
      <w:pPr>
        <w:ind w:left="6697" w:hanging="360"/>
      </w:pPr>
      <w:rPr>
        <w:rFonts w:hint="default"/>
        <w:lang w:val="sl-SI" w:eastAsia="en-US" w:bidi="ar-SA"/>
      </w:rPr>
    </w:lvl>
    <w:lvl w:ilvl="8">
      <w:start w:val="0"/>
      <w:numFmt w:val="bullet"/>
      <w:lvlText w:val="•"/>
      <w:lvlJc w:val="left"/>
      <w:pPr>
        <w:ind w:left="7825" w:hanging="360"/>
      </w:pPr>
      <w:rPr>
        <w:rFonts w:hint="default"/>
        <w:lang w:val="sl-SI" w:eastAsia="en-US" w:bidi="ar-SA"/>
      </w:rPr>
    </w:lvl>
  </w:abstractNum>
  <w:abstractNum w:abstractNumId="6">
    <w:multiLevelType w:val="hybridMultilevel"/>
    <w:lvl w:ilvl="0">
      <w:start w:val="5"/>
      <w:numFmt w:val="decimal"/>
      <w:lvlText w:val="%1"/>
      <w:lvlJc w:val="left"/>
      <w:pPr>
        <w:ind w:left="888" w:hanging="332"/>
        <w:jc w:val="left"/>
      </w:pPr>
      <w:rPr>
        <w:rFonts w:hint="default"/>
        <w:lang w:val="sl-SI" w:eastAsia="en-US" w:bidi="ar-SA"/>
      </w:rPr>
    </w:lvl>
    <w:lvl w:ilvl="1">
      <w:start w:val="1"/>
      <w:numFmt w:val="decimal"/>
      <w:lvlText w:val="%1.%2"/>
      <w:lvlJc w:val="left"/>
      <w:pPr>
        <w:ind w:left="888" w:hanging="332"/>
        <w:jc w:val="left"/>
      </w:pPr>
      <w:rPr>
        <w:rFonts w:hint="default" w:ascii="Times New Roman" w:hAnsi="Times New Roman" w:eastAsia="Times New Roman" w:cs="Times New Roman"/>
        <w:b w:val="0"/>
        <w:bCs w:val="0"/>
        <w:i w:val="0"/>
        <w:iCs w:val="0"/>
        <w:spacing w:val="0"/>
        <w:w w:val="100"/>
        <w:sz w:val="22"/>
        <w:szCs w:val="22"/>
        <w:lang w:val="sl-SI" w:eastAsia="en-US" w:bidi="ar-SA"/>
      </w:rPr>
    </w:lvl>
    <w:lvl w:ilvl="2">
      <w:start w:val="0"/>
      <w:numFmt w:val="bullet"/>
      <w:lvlText w:val="•"/>
      <w:lvlJc w:val="left"/>
      <w:pPr>
        <w:ind w:left="2720" w:hanging="332"/>
      </w:pPr>
      <w:rPr>
        <w:rFonts w:hint="default"/>
        <w:lang w:val="sl-SI" w:eastAsia="en-US" w:bidi="ar-SA"/>
      </w:rPr>
    </w:lvl>
    <w:lvl w:ilvl="3">
      <w:start w:val="0"/>
      <w:numFmt w:val="bullet"/>
      <w:lvlText w:val="•"/>
      <w:lvlJc w:val="left"/>
      <w:pPr>
        <w:ind w:left="3640" w:hanging="332"/>
      </w:pPr>
      <w:rPr>
        <w:rFonts w:hint="default"/>
        <w:lang w:val="sl-SI" w:eastAsia="en-US" w:bidi="ar-SA"/>
      </w:rPr>
    </w:lvl>
    <w:lvl w:ilvl="4">
      <w:start w:val="0"/>
      <w:numFmt w:val="bullet"/>
      <w:lvlText w:val="•"/>
      <w:lvlJc w:val="left"/>
      <w:pPr>
        <w:ind w:left="4560" w:hanging="332"/>
      </w:pPr>
      <w:rPr>
        <w:rFonts w:hint="default"/>
        <w:lang w:val="sl-SI" w:eastAsia="en-US" w:bidi="ar-SA"/>
      </w:rPr>
    </w:lvl>
    <w:lvl w:ilvl="5">
      <w:start w:val="0"/>
      <w:numFmt w:val="bullet"/>
      <w:lvlText w:val="•"/>
      <w:lvlJc w:val="left"/>
      <w:pPr>
        <w:ind w:left="5480" w:hanging="332"/>
      </w:pPr>
      <w:rPr>
        <w:rFonts w:hint="default"/>
        <w:lang w:val="sl-SI" w:eastAsia="en-US" w:bidi="ar-SA"/>
      </w:rPr>
    </w:lvl>
    <w:lvl w:ilvl="6">
      <w:start w:val="0"/>
      <w:numFmt w:val="bullet"/>
      <w:lvlText w:val="•"/>
      <w:lvlJc w:val="left"/>
      <w:pPr>
        <w:ind w:left="6400" w:hanging="332"/>
      </w:pPr>
      <w:rPr>
        <w:rFonts w:hint="default"/>
        <w:lang w:val="sl-SI" w:eastAsia="en-US" w:bidi="ar-SA"/>
      </w:rPr>
    </w:lvl>
    <w:lvl w:ilvl="7">
      <w:start w:val="0"/>
      <w:numFmt w:val="bullet"/>
      <w:lvlText w:val="•"/>
      <w:lvlJc w:val="left"/>
      <w:pPr>
        <w:ind w:left="7320" w:hanging="332"/>
      </w:pPr>
      <w:rPr>
        <w:rFonts w:hint="default"/>
        <w:lang w:val="sl-SI" w:eastAsia="en-US" w:bidi="ar-SA"/>
      </w:rPr>
    </w:lvl>
    <w:lvl w:ilvl="8">
      <w:start w:val="0"/>
      <w:numFmt w:val="bullet"/>
      <w:lvlText w:val="•"/>
      <w:lvlJc w:val="left"/>
      <w:pPr>
        <w:ind w:left="8240" w:hanging="332"/>
      </w:pPr>
      <w:rPr>
        <w:rFonts w:hint="default"/>
        <w:lang w:val="sl-SI" w:eastAsia="en-US" w:bidi="ar-SA"/>
      </w:rPr>
    </w:lvl>
  </w:abstractNum>
  <w:abstractNum w:abstractNumId="5">
    <w:multiLevelType w:val="hybridMultilevel"/>
    <w:lvl w:ilvl="0">
      <w:start w:val="3"/>
      <w:numFmt w:val="decimal"/>
      <w:lvlText w:val="%1"/>
      <w:lvlJc w:val="left"/>
      <w:pPr>
        <w:ind w:left="888" w:hanging="332"/>
        <w:jc w:val="left"/>
      </w:pPr>
      <w:rPr>
        <w:rFonts w:hint="default"/>
        <w:lang w:val="sl-SI" w:eastAsia="en-US" w:bidi="ar-SA"/>
      </w:rPr>
    </w:lvl>
    <w:lvl w:ilvl="1">
      <w:start w:val="1"/>
      <w:numFmt w:val="decimal"/>
      <w:lvlText w:val="%1.%2"/>
      <w:lvlJc w:val="left"/>
      <w:pPr>
        <w:ind w:left="888" w:hanging="332"/>
        <w:jc w:val="left"/>
      </w:pPr>
      <w:rPr>
        <w:rFonts w:hint="default" w:ascii="Times New Roman" w:hAnsi="Times New Roman" w:eastAsia="Times New Roman" w:cs="Times New Roman"/>
        <w:b w:val="0"/>
        <w:bCs w:val="0"/>
        <w:i w:val="0"/>
        <w:iCs w:val="0"/>
        <w:spacing w:val="0"/>
        <w:w w:val="100"/>
        <w:sz w:val="22"/>
        <w:szCs w:val="22"/>
        <w:lang w:val="sl-SI" w:eastAsia="en-US" w:bidi="ar-SA"/>
      </w:rPr>
    </w:lvl>
    <w:lvl w:ilvl="2">
      <w:start w:val="0"/>
      <w:numFmt w:val="bullet"/>
      <w:lvlText w:val="•"/>
      <w:lvlJc w:val="left"/>
      <w:pPr>
        <w:ind w:left="2720" w:hanging="332"/>
      </w:pPr>
      <w:rPr>
        <w:rFonts w:hint="default"/>
        <w:lang w:val="sl-SI" w:eastAsia="en-US" w:bidi="ar-SA"/>
      </w:rPr>
    </w:lvl>
    <w:lvl w:ilvl="3">
      <w:start w:val="0"/>
      <w:numFmt w:val="bullet"/>
      <w:lvlText w:val="•"/>
      <w:lvlJc w:val="left"/>
      <w:pPr>
        <w:ind w:left="3640" w:hanging="332"/>
      </w:pPr>
      <w:rPr>
        <w:rFonts w:hint="default"/>
        <w:lang w:val="sl-SI" w:eastAsia="en-US" w:bidi="ar-SA"/>
      </w:rPr>
    </w:lvl>
    <w:lvl w:ilvl="4">
      <w:start w:val="0"/>
      <w:numFmt w:val="bullet"/>
      <w:lvlText w:val="•"/>
      <w:lvlJc w:val="left"/>
      <w:pPr>
        <w:ind w:left="4560" w:hanging="332"/>
      </w:pPr>
      <w:rPr>
        <w:rFonts w:hint="default"/>
        <w:lang w:val="sl-SI" w:eastAsia="en-US" w:bidi="ar-SA"/>
      </w:rPr>
    </w:lvl>
    <w:lvl w:ilvl="5">
      <w:start w:val="0"/>
      <w:numFmt w:val="bullet"/>
      <w:lvlText w:val="•"/>
      <w:lvlJc w:val="left"/>
      <w:pPr>
        <w:ind w:left="5480" w:hanging="332"/>
      </w:pPr>
      <w:rPr>
        <w:rFonts w:hint="default"/>
        <w:lang w:val="sl-SI" w:eastAsia="en-US" w:bidi="ar-SA"/>
      </w:rPr>
    </w:lvl>
    <w:lvl w:ilvl="6">
      <w:start w:val="0"/>
      <w:numFmt w:val="bullet"/>
      <w:lvlText w:val="•"/>
      <w:lvlJc w:val="left"/>
      <w:pPr>
        <w:ind w:left="6400" w:hanging="332"/>
      </w:pPr>
      <w:rPr>
        <w:rFonts w:hint="default"/>
        <w:lang w:val="sl-SI" w:eastAsia="en-US" w:bidi="ar-SA"/>
      </w:rPr>
    </w:lvl>
    <w:lvl w:ilvl="7">
      <w:start w:val="0"/>
      <w:numFmt w:val="bullet"/>
      <w:lvlText w:val="•"/>
      <w:lvlJc w:val="left"/>
      <w:pPr>
        <w:ind w:left="7320" w:hanging="332"/>
      </w:pPr>
      <w:rPr>
        <w:rFonts w:hint="default"/>
        <w:lang w:val="sl-SI" w:eastAsia="en-US" w:bidi="ar-SA"/>
      </w:rPr>
    </w:lvl>
    <w:lvl w:ilvl="8">
      <w:start w:val="0"/>
      <w:numFmt w:val="bullet"/>
      <w:lvlText w:val="•"/>
      <w:lvlJc w:val="left"/>
      <w:pPr>
        <w:ind w:left="8240" w:hanging="332"/>
      </w:pPr>
      <w:rPr>
        <w:rFonts w:hint="default"/>
        <w:lang w:val="sl-SI" w:eastAsia="en-US" w:bidi="ar-SA"/>
      </w:rPr>
    </w:lvl>
  </w:abstractNum>
  <w:abstractNum w:abstractNumId="4">
    <w:multiLevelType w:val="hybridMultilevel"/>
    <w:lvl w:ilvl="0">
      <w:start w:val="2"/>
      <w:numFmt w:val="decimal"/>
      <w:lvlText w:val="%1"/>
      <w:lvlJc w:val="left"/>
      <w:pPr>
        <w:ind w:left="1054" w:hanging="497"/>
        <w:jc w:val="left"/>
      </w:pPr>
      <w:rPr>
        <w:rFonts w:hint="default"/>
        <w:lang w:val="sl-SI" w:eastAsia="en-US" w:bidi="ar-SA"/>
      </w:rPr>
    </w:lvl>
    <w:lvl w:ilvl="1">
      <w:start w:val="4"/>
      <w:numFmt w:val="decimal"/>
      <w:lvlText w:val="%1.%2"/>
      <w:lvlJc w:val="left"/>
      <w:pPr>
        <w:ind w:left="1054" w:hanging="497"/>
        <w:jc w:val="left"/>
      </w:pPr>
      <w:rPr>
        <w:rFonts w:hint="default"/>
        <w:lang w:val="sl-SI" w:eastAsia="en-US" w:bidi="ar-SA"/>
      </w:rPr>
    </w:lvl>
    <w:lvl w:ilvl="2">
      <w:start w:val="2"/>
      <w:numFmt w:val="decimal"/>
      <w:lvlText w:val="%1.%2.%3"/>
      <w:lvlJc w:val="left"/>
      <w:pPr>
        <w:ind w:left="1054" w:hanging="497"/>
        <w:jc w:val="left"/>
      </w:pPr>
      <w:rPr>
        <w:rFonts w:hint="default" w:ascii="Times New Roman" w:hAnsi="Times New Roman" w:eastAsia="Times New Roman" w:cs="Times New Roman"/>
        <w:b w:val="0"/>
        <w:bCs w:val="0"/>
        <w:i w:val="0"/>
        <w:iCs w:val="0"/>
        <w:spacing w:val="0"/>
        <w:w w:val="100"/>
        <w:sz w:val="22"/>
        <w:szCs w:val="22"/>
        <w:lang w:val="sl-SI" w:eastAsia="en-US" w:bidi="ar-SA"/>
      </w:rPr>
    </w:lvl>
    <w:lvl w:ilvl="3">
      <w:start w:val="0"/>
      <w:numFmt w:val="bullet"/>
      <w:lvlText w:val="•"/>
      <w:lvlJc w:val="left"/>
      <w:pPr>
        <w:ind w:left="3766" w:hanging="497"/>
      </w:pPr>
      <w:rPr>
        <w:rFonts w:hint="default"/>
        <w:lang w:val="sl-SI" w:eastAsia="en-US" w:bidi="ar-SA"/>
      </w:rPr>
    </w:lvl>
    <w:lvl w:ilvl="4">
      <w:start w:val="0"/>
      <w:numFmt w:val="bullet"/>
      <w:lvlText w:val="•"/>
      <w:lvlJc w:val="left"/>
      <w:pPr>
        <w:ind w:left="4668" w:hanging="497"/>
      </w:pPr>
      <w:rPr>
        <w:rFonts w:hint="default"/>
        <w:lang w:val="sl-SI" w:eastAsia="en-US" w:bidi="ar-SA"/>
      </w:rPr>
    </w:lvl>
    <w:lvl w:ilvl="5">
      <w:start w:val="0"/>
      <w:numFmt w:val="bullet"/>
      <w:lvlText w:val="•"/>
      <w:lvlJc w:val="left"/>
      <w:pPr>
        <w:ind w:left="5570" w:hanging="497"/>
      </w:pPr>
      <w:rPr>
        <w:rFonts w:hint="default"/>
        <w:lang w:val="sl-SI" w:eastAsia="en-US" w:bidi="ar-SA"/>
      </w:rPr>
    </w:lvl>
    <w:lvl w:ilvl="6">
      <w:start w:val="0"/>
      <w:numFmt w:val="bullet"/>
      <w:lvlText w:val="•"/>
      <w:lvlJc w:val="left"/>
      <w:pPr>
        <w:ind w:left="6472" w:hanging="497"/>
      </w:pPr>
      <w:rPr>
        <w:rFonts w:hint="default"/>
        <w:lang w:val="sl-SI" w:eastAsia="en-US" w:bidi="ar-SA"/>
      </w:rPr>
    </w:lvl>
    <w:lvl w:ilvl="7">
      <w:start w:val="0"/>
      <w:numFmt w:val="bullet"/>
      <w:lvlText w:val="•"/>
      <w:lvlJc w:val="left"/>
      <w:pPr>
        <w:ind w:left="7374" w:hanging="497"/>
      </w:pPr>
      <w:rPr>
        <w:rFonts w:hint="default"/>
        <w:lang w:val="sl-SI" w:eastAsia="en-US" w:bidi="ar-SA"/>
      </w:rPr>
    </w:lvl>
    <w:lvl w:ilvl="8">
      <w:start w:val="0"/>
      <w:numFmt w:val="bullet"/>
      <w:lvlText w:val="•"/>
      <w:lvlJc w:val="left"/>
      <w:pPr>
        <w:ind w:left="8276" w:hanging="497"/>
      </w:pPr>
      <w:rPr>
        <w:rFonts w:hint="default"/>
        <w:lang w:val="sl-SI" w:eastAsia="en-US" w:bidi="ar-SA"/>
      </w:rPr>
    </w:lvl>
  </w:abstractNum>
  <w:abstractNum w:abstractNumId="3">
    <w:multiLevelType w:val="hybridMultilevel"/>
    <w:lvl w:ilvl="0">
      <w:start w:val="2"/>
      <w:numFmt w:val="decimal"/>
      <w:lvlText w:val="%1"/>
      <w:lvlJc w:val="left"/>
      <w:pPr>
        <w:ind w:left="888" w:hanging="332"/>
        <w:jc w:val="left"/>
      </w:pPr>
      <w:rPr>
        <w:rFonts w:hint="default"/>
        <w:lang w:val="sl-SI" w:eastAsia="en-US" w:bidi="ar-SA"/>
      </w:rPr>
    </w:lvl>
    <w:lvl w:ilvl="1">
      <w:start w:val="4"/>
      <w:numFmt w:val="decimal"/>
      <w:lvlText w:val="%1.%2"/>
      <w:lvlJc w:val="left"/>
      <w:pPr>
        <w:ind w:left="888" w:hanging="332"/>
        <w:jc w:val="left"/>
      </w:pPr>
      <w:rPr>
        <w:rFonts w:hint="default" w:ascii="Times New Roman" w:hAnsi="Times New Roman" w:eastAsia="Times New Roman" w:cs="Times New Roman"/>
        <w:b w:val="0"/>
        <w:bCs w:val="0"/>
        <w:i w:val="0"/>
        <w:iCs w:val="0"/>
        <w:spacing w:val="0"/>
        <w:w w:val="100"/>
        <w:sz w:val="22"/>
        <w:szCs w:val="22"/>
        <w:lang w:val="sl-SI" w:eastAsia="en-US" w:bidi="ar-SA"/>
      </w:rPr>
    </w:lvl>
    <w:lvl w:ilvl="2">
      <w:start w:val="1"/>
      <w:numFmt w:val="decimal"/>
      <w:lvlText w:val="%1.%2.%3."/>
      <w:lvlJc w:val="left"/>
      <w:pPr>
        <w:ind w:left="1109" w:hanging="552"/>
        <w:jc w:val="left"/>
      </w:pPr>
      <w:rPr>
        <w:rFonts w:hint="default" w:ascii="Times New Roman" w:hAnsi="Times New Roman" w:eastAsia="Times New Roman" w:cs="Times New Roman"/>
        <w:b w:val="0"/>
        <w:bCs w:val="0"/>
        <w:i w:val="0"/>
        <w:iCs w:val="0"/>
        <w:spacing w:val="0"/>
        <w:w w:val="100"/>
        <w:sz w:val="22"/>
        <w:szCs w:val="22"/>
        <w:lang w:val="sl-SI" w:eastAsia="en-US" w:bidi="ar-SA"/>
      </w:rPr>
    </w:lvl>
    <w:lvl w:ilvl="3">
      <w:start w:val="0"/>
      <w:numFmt w:val="bullet"/>
      <w:lvlText w:val="•"/>
      <w:lvlJc w:val="left"/>
      <w:pPr>
        <w:ind w:left="3095" w:hanging="552"/>
      </w:pPr>
      <w:rPr>
        <w:rFonts w:hint="default"/>
        <w:lang w:val="sl-SI" w:eastAsia="en-US" w:bidi="ar-SA"/>
      </w:rPr>
    </w:lvl>
    <w:lvl w:ilvl="4">
      <w:start w:val="0"/>
      <w:numFmt w:val="bullet"/>
      <w:lvlText w:val="•"/>
      <w:lvlJc w:val="left"/>
      <w:pPr>
        <w:ind w:left="4093" w:hanging="552"/>
      </w:pPr>
      <w:rPr>
        <w:rFonts w:hint="default"/>
        <w:lang w:val="sl-SI" w:eastAsia="en-US" w:bidi="ar-SA"/>
      </w:rPr>
    </w:lvl>
    <w:lvl w:ilvl="5">
      <w:start w:val="0"/>
      <w:numFmt w:val="bullet"/>
      <w:lvlText w:val="•"/>
      <w:lvlJc w:val="left"/>
      <w:pPr>
        <w:ind w:left="5091" w:hanging="552"/>
      </w:pPr>
      <w:rPr>
        <w:rFonts w:hint="default"/>
        <w:lang w:val="sl-SI" w:eastAsia="en-US" w:bidi="ar-SA"/>
      </w:rPr>
    </w:lvl>
    <w:lvl w:ilvl="6">
      <w:start w:val="0"/>
      <w:numFmt w:val="bullet"/>
      <w:lvlText w:val="•"/>
      <w:lvlJc w:val="left"/>
      <w:pPr>
        <w:ind w:left="6088" w:hanging="552"/>
      </w:pPr>
      <w:rPr>
        <w:rFonts w:hint="default"/>
        <w:lang w:val="sl-SI" w:eastAsia="en-US" w:bidi="ar-SA"/>
      </w:rPr>
    </w:lvl>
    <w:lvl w:ilvl="7">
      <w:start w:val="0"/>
      <w:numFmt w:val="bullet"/>
      <w:lvlText w:val="•"/>
      <w:lvlJc w:val="left"/>
      <w:pPr>
        <w:ind w:left="7086" w:hanging="552"/>
      </w:pPr>
      <w:rPr>
        <w:rFonts w:hint="default"/>
        <w:lang w:val="sl-SI" w:eastAsia="en-US" w:bidi="ar-SA"/>
      </w:rPr>
    </w:lvl>
    <w:lvl w:ilvl="8">
      <w:start w:val="0"/>
      <w:numFmt w:val="bullet"/>
      <w:lvlText w:val="•"/>
      <w:lvlJc w:val="left"/>
      <w:pPr>
        <w:ind w:left="8084" w:hanging="552"/>
      </w:pPr>
      <w:rPr>
        <w:rFonts w:hint="default"/>
        <w:lang w:val="sl-SI" w:eastAsia="en-US" w:bidi="ar-SA"/>
      </w:rPr>
    </w:lvl>
  </w:abstractNum>
  <w:abstractNum w:abstractNumId="2">
    <w:multiLevelType w:val="hybridMultilevel"/>
    <w:lvl w:ilvl="0">
      <w:start w:val="1"/>
      <w:numFmt w:val="decimal"/>
      <w:lvlText w:val="%1."/>
      <w:lvlJc w:val="left"/>
      <w:pPr>
        <w:ind w:left="557" w:hanging="221"/>
        <w:jc w:val="left"/>
      </w:pPr>
      <w:rPr>
        <w:rFonts w:hint="default" w:ascii="Times New Roman" w:hAnsi="Times New Roman" w:eastAsia="Times New Roman" w:cs="Times New Roman"/>
        <w:b w:val="0"/>
        <w:bCs w:val="0"/>
        <w:i w:val="0"/>
        <w:iCs w:val="0"/>
        <w:spacing w:val="0"/>
        <w:w w:val="100"/>
        <w:sz w:val="22"/>
        <w:szCs w:val="22"/>
        <w:lang w:val="sl-SI" w:eastAsia="en-US" w:bidi="ar-SA"/>
      </w:rPr>
    </w:lvl>
    <w:lvl w:ilvl="1">
      <w:start w:val="1"/>
      <w:numFmt w:val="decimal"/>
      <w:lvlText w:val="%1.%2."/>
      <w:lvlJc w:val="left"/>
      <w:pPr>
        <w:ind w:left="943" w:hanging="387"/>
        <w:jc w:val="left"/>
      </w:pPr>
      <w:rPr>
        <w:rFonts w:hint="default" w:ascii="Times New Roman" w:hAnsi="Times New Roman" w:eastAsia="Times New Roman" w:cs="Times New Roman"/>
        <w:b w:val="0"/>
        <w:bCs w:val="0"/>
        <w:i w:val="0"/>
        <w:iCs w:val="0"/>
        <w:spacing w:val="0"/>
        <w:w w:val="100"/>
        <w:sz w:val="22"/>
        <w:szCs w:val="22"/>
        <w:lang w:val="sl-SI" w:eastAsia="en-US" w:bidi="ar-SA"/>
      </w:rPr>
    </w:lvl>
    <w:lvl w:ilvl="2">
      <w:start w:val="0"/>
      <w:numFmt w:val="bullet"/>
      <w:lvlText w:val="•"/>
      <w:lvlJc w:val="left"/>
      <w:pPr>
        <w:ind w:left="1955" w:hanging="387"/>
      </w:pPr>
      <w:rPr>
        <w:rFonts w:hint="default"/>
        <w:lang w:val="sl-SI" w:eastAsia="en-US" w:bidi="ar-SA"/>
      </w:rPr>
    </w:lvl>
    <w:lvl w:ilvl="3">
      <w:start w:val="0"/>
      <w:numFmt w:val="bullet"/>
      <w:lvlText w:val="•"/>
      <w:lvlJc w:val="left"/>
      <w:pPr>
        <w:ind w:left="2971" w:hanging="387"/>
      </w:pPr>
      <w:rPr>
        <w:rFonts w:hint="default"/>
        <w:lang w:val="sl-SI" w:eastAsia="en-US" w:bidi="ar-SA"/>
      </w:rPr>
    </w:lvl>
    <w:lvl w:ilvl="4">
      <w:start w:val="0"/>
      <w:numFmt w:val="bullet"/>
      <w:lvlText w:val="•"/>
      <w:lvlJc w:val="left"/>
      <w:pPr>
        <w:ind w:left="3986" w:hanging="387"/>
      </w:pPr>
      <w:rPr>
        <w:rFonts w:hint="default"/>
        <w:lang w:val="sl-SI" w:eastAsia="en-US" w:bidi="ar-SA"/>
      </w:rPr>
    </w:lvl>
    <w:lvl w:ilvl="5">
      <w:start w:val="0"/>
      <w:numFmt w:val="bullet"/>
      <w:lvlText w:val="•"/>
      <w:lvlJc w:val="left"/>
      <w:pPr>
        <w:ind w:left="5002" w:hanging="387"/>
      </w:pPr>
      <w:rPr>
        <w:rFonts w:hint="default"/>
        <w:lang w:val="sl-SI" w:eastAsia="en-US" w:bidi="ar-SA"/>
      </w:rPr>
    </w:lvl>
    <w:lvl w:ilvl="6">
      <w:start w:val="0"/>
      <w:numFmt w:val="bullet"/>
      <w:lvlText w:val="•"/>
      <w:lvlJc w:val="left"/>
      <w:pPr>
        <w:ind w:left="6017" w:hanging="387"/>
      </w:pPr>
      <w:rPr>
        <w:rFonts w:hint="default"/>
        <w:lang w:val="sl-SI" w:eastAsia="en-US" w:bidi="ar-SA"/>
      </w:rPr>
    </w:lvl>
    <w:lvl w:ilvl="7">
      <w:start w:val="0"/>
      <w:numFmt w:val="bullet"/>
      <w:lvlText w:val="•"/>
      <w:lvlJc w:val="left"/>
      <w:pPr>
        <w:ind w:left="7033" w:hanging="387"/>
      </w:pPr>
      <w:rPr>
        <w:rFonts w:hint="default"/>
        <w:lang w:val="sl-SI" w:eastAsia="en-US" w:bidi="ar-SA"/>
      </w:rPr>
    </w:lvl>
    <w:lvl w:ilvl="8">
      <w:start w:val="0"/>
      <w:numFmt w:val="bullet"/>
      <w:lvlText w:val="•"/>
      <w:lvlJc w:val="left"/>
      <w:pPr>
        <w:ind w:left="8048" w:hanging="387"/>
      </w:pPr>
      <w:rPr>
        <w:rFonts w:hint="default"/>
        <w:lang w:val="sl-SI" w:eastAsia="en-US" w:bidi="ar-SA"/>
      </w:rPr>
    </w:lvl>
  </w:abstractNum>
  <w:abstractNum w:abstractNumId="1">
    <w:multiLevelType w:val="hybridMultilevel"/>
    <w:lvl w:ilvl="0">
      <w:start w:val="0"/>
      <w:numFmt w:val="bullet"/>
      <w:lvlText w:val="▪"/>
      <w:lvlJc w:val="left"/>
      <w:pPr>
        <w:ind w:left="497" w:hanging="137"/>
      </w:pPr>
      <w:rPr>
        <w:rFonts w:hint="default" w:ascii="Times New Roman" w:hAnsi="Times New Roman" w:eastAsia="Times New Roman" w:cs="Times New Roman"/>
        <w:b w:val="0"/>
        <w:bCs w:val="0"/>
        <w:i w:val="0"/>
        <w:iCs w:val="0"/>
        <w:spacing w:val="0"/>
        <w:w w:val="100"/>
        <w:sz w:val="24"/>
        <w:szCs w:val="24"/>
        <w:lang w:val="sl-SI" w:eastAsia="en-US" w:bidi="ar-SA"/>
      </w:rPr>
    </w:lvl>
    <w:lvl w:ilvl="1">
      <w:start w:val="0"/>
      <w:numFmt w:val="bullet"/>
      <w:lvlText w:val="▪"/>
      <w:lvlJc w:val="left"/>
      <w:pPr>
        <w:ind w:left="1111" w:hanging="392"/>
      </w:pPr>
      <w:rPr>
        <w:rFonts w:hint="default" w:ascii="Times New Roman" w:hAnsi="Times New Roman" w:eastAsia="Times New Roman" w:cs="Times New Roman"/>
        <w:b w:val="0"/>
        <w:bCs w:val="0"/>
        <w:i w:val="0"/>
        <w:iCs w:val="0"/>
        <w:spacing w:val="0"/>
        <w:w w:val="100"/>
        <w:position w:val="-1"/>
        <w:sz w:val="24"/>
        <w:szCs w:val="24"/>
        <w:lang w:val="sl-SI" w:eastAsia="en-US" w:bidi="ar-SA"/>
      </w:rPr>
    </w:lvl>
    <w:lvl w:ilvl="2">
      <w:start w:val="0"/>
      <w:numFmt w:val="bullet"/>
      <w:lvlText w:val="•"/>
      <w:lvlJc w:val="left"/>
      <w:pPr>
        <w:ind w:left="2115" w:hanging="392"/>
      </w:pPr>
      <w:rPr>
        <w:rFonts w:hint="default"/>
        <w:lang w:val="sl-SI" w:eastAsia="en-US" w:bidi="ar-SA"/>
      </w:rPr>
    </w:lvl>
    <w:lvl w:ilvl="3">
      <w:start w:val="0"/>
      <w:numFmt w:val="bullet"/>
      <w:lvlText w:val="•"/>
      <w:lvlJc w:val="left"/>
      <w:pPr>
        <w:ind w:left="3111" w:hanging="392"/>
      </w:pPr>
      <w:rPr>
        <w:rFonts w:hint="default"/>
        <w:lang w:val="sl-SI" w:eastAsia="en-US" w:bidi="ar-SA"/>
      </w:rPr>
    </w:lvl>
    <w:lvl w:ilvl="4">
      <w:start w:val="0"/>
      <w:numFmt w:val="bullet"/>
      <w:lvlText w:val="•"/>
      <w:lvlJc w:val="left"/>
      <w:pPr>
        <w:ind w:left="4106" w:hanging="392"/>
      </w:pPr>
      <w:rPr>
        <w:rFonts w:hint="default"/>
        <w:lang w:val="sl-SI" w:eastAsia="en-US" w:bidi="ar-SA"/>
      </w:rPr>
    </w:lvl>
    <w:lvl w:ilvl="5">
      <w:start w:val="0"/>
      <w:numFmt w:val="bullet"/>
      <w:lvlText w:val="•"/>
      <w:lvlJc w:val="left"/>
      <w:pPr>
        <w:ind w:left="5102" w:hanging="392"/>
      </w:pPr>
      <w:rPr>
        <w:rFonts w:hint="default"/>
        <w:lang w:val="sl-SI" w:eastAsia="en-US" w:bidi="ar-SA"/>
      </w:rPr>
    </w:lvl>
    <w:lvl w:ilvl="6">
      <w:start w:val="0"/>
      <w:numFmt w:val="bullet"/>
      <w:lvlText w:val="•"/>
      <w:lvlJc w:val="left"/>
      <w:pPr>
        <w:ind w:left="6097" w:hanging="392"/>
      </w:pPr>
      <w:rPr>
        <w:rFonts w:hint="default"/>
        <w:lang w:val="sl-SI" w:eastAsia="en-US" w:bidi="ar-SA"/>
      </w:rPr>
    </w:lvl>
    <w:lvl w:ilvl="7">
      <w:start w:val="0"/>
      <w:numFmt w:val="bullet"/>
      <w:lvlText w:val="•"/>
      <w:lvlJc w:val="left"/>
      <w:pPr>
        <w:ind w:left="7093" w:hanging="392"/>
      </w:pPr>
      <w:rPr>
        <w:rFonts w:hint="default"/>
        <w:lang w:val="sl-SI" w:eastAsia="en-US" w:bidi="ar-SA"/>
      </w:rPr>
    </w:lvl>
    <w:lvl w:ilvl="8">
      <w:start w:val="0"/>
      <w:numFmt w:val="bullet"/>
      <w:lvlText w:val="•"/>
      <w:lvlJc w:val="left"/>
      <w:pPr>
        <w:ind w:left="8088" w:hanging="392"/>
      </w:pPr>
      <w:rPr>
        <w:rFonts w:hint="default"/>
        <w:lang w:val="sl-SI" w:eastAsia="en-US" w:bidi="ar-SA"/>
      </w:rPr>
    </w:lvl>
  </w:abstractNum>
  <w:abstractNum w:abstractNumId="0">
    <w:multiLevelType w:val="hybridMultilevel"/>
    <w:lvl w:ilvl="0">
      <w:start w:val="0"/>
      <w:numFmt w:val="bullet"/>
      <w:lvlText w:val="▪"/>
      <w:lvlJc w:val="left"/>
      <w:pPr>
        <w:ind w:left="1111" w:hanging="392"/>
      </w:pPr>
      <w:rPr>
        <w:rFonts w:hint="default" w:ascii="Times New Roman" w:hAnsi="Times New Roman" w:eastAsia="Times New Roman" w:cs="Times New Roman"/>
        <w:b w:val="0"/>
        <w:bCs w:val="0"/>
        <w:i w:val="0"/>
        <w:iCs w:val="0"/>
        <w:spacing w:val="0"/>
        <w:w w:val="100"/>
        <w:position w:val="-1"/>
        <w:sz w:val="24"/>
        <w:szCs w:val="24"/>
        <w:lang w:val="sl-SI" w:eastAsia="en-US" w:bidi="ar-SA"/>
      </w:rPr>
    </w:lvl>
    <w:lvl w:ilvl="1">
      <w:start w:val="0"/>
      <w:numFmt w:val="bullet"/>
      <w:lvlText w:val="•"/>
      <w:lvlJc w:val="left"/>
      <w:pPr>
        <w:ind w:left="2016" w:hanging="392"/>
      </w:pPr>
      <w:rPr>
        <w:rFonts w:hint="default"/>
        <w:lang w:val="sl-SI" w:eastAsia="en-US" w:bidi="ar-SA"/>
      </w:rPr>
    </w:lvl>
    <w:lvl w:ilvl="2">
      <w:start w:val="0"/>
      <w:numFmt w:val="bullet"/>
      <w:lvlText w:val="•"/>
      <w:lvlJc w:val="left"/>
      <w:pPr>
        <w:ind w:left="2912" w:hanging="392"/>
      </w:pPr>
      <w:rPr>
        <w:rFonts w:hint="default"/>
        <w:lang w:val="sl-SI" w:eastAsia="en-US" w:bidi="ar-SA"/>
      </w:rPr>
    </w:lvl>
    <w:lvl w:ilvl="3">
      <w:start w:val="0"/>
      <w:numFmt w:val="bullet"/>
      <w:lvlText w:val="•"/>
      <w:lvlJc w:val="left"/>
      <w:pPr>
        <w:ind w:left="3808" w:hanging="392"/>
      </w:pPr>
      <w:rPr>
        <w:rFonts w:hint="default"/>
        <w:lang w:val="sl-SI" w:eastAsia="en-US" w:bidi="ar-SA"/>
      </w:rPr>
    </w:lvl>
    <w:lvl w:ilvl="4">
      <w:start w:val="0"/>
      <w:numFmt w:val="bullet"/>
      <w:lvlText w:val="•"/>
      <w:lvlJc w:val="left"/>
      <w:pPr>
        <w:ind w:left="4704" w:hanging="392"/>
      </w:pPr>
      <w:rPr>
        <w:rFonts w:hint="default"/>
        <w:lang w:val="sl-SI" w:eastAsia="en-US" w:bidi="ar-SA"/>
      </w:rPr>
    </w:lvl>
    <w:lvl w:ilvl="5">
      <w:start w:val="0"/>
      <w:numFmt w:val="bullet"/>
      <w:lvlText w:val="•"/>
      <w:lvlJc w:val="left"/>
      <w:pPr>
        <w:ind w:left="5600" w:hanging="392"/>
      </w:pPr>
      <w:rPr>
        <w:rFonts w:hint="default"/>
        <w:lang w:val="sl-SI" w:eastAsia="en-US" w:bidi="ar-SA"/>
      </w:rPr>
    </w:lvl>
    <w:lvl w:ilvl="6">
      <w:start w:val="0"/>
      <w:numFmt w:val="bullet"/>
      <w:lvlText w:val="•"/>
      <w:lvlJc w:val="left"/>
      <w:pPr>
        <w:ind w:left="6496" w:hanging="392"/>
      </w:pPr>
      <w:rPr>
        <w:rFonts w:hint="default"/>
        <w:lang w:val="sl-SI" w:eastAsia="en-US" w:bidi="ar-SA"/>
      </w:rPr>
    </w:lvl>
    <w:lvl w:ilvl="7">
      <w:start w:val="0"/>
      <w:numFmt w:val="bullet"/>
      <w:lvlText w:val="•"/>
      <w:lvlJc w:val="left"/>
      <w:pPr>
        <w:ind w:left="7392" w:hanging="392"/>
      </w:pPr>
      <w:rPr>
        <w:rFonts w:hint="default"/>
        <w:lang w:val="sl-SI" w:eastAsia="en-US" w:bidi="ar-SA"/>
      </w:rPr>
    </w:lvl>
    <w:lvl w:ilvl="8">
      <w:start w:val="0"/>
      <w:numFmt w:val="bullet"/>
      <w:lvlText w:val="•"/>
      <w:lvlJc w:val="left"/>
      <w:pPr>
        <w:ind w:left="8288" w:hanging="392"/>
      </w:pPr>
      <w:rPr>
        <w:rFonts w:hint="default"/>
        <w:lang w:val="sl-SI" w:eastAsia="en-US" w:bidi="ar-SA"/>
      </w:rPr>
    </w:lvl>
  </w:abstractNum>
  <w:num w:numId="24">
    <w:abstractNumId w:val="23"/>
  </w:num>
  <w:num w:numId="26">
    <w:abstractNumId w:val="25"/>
  </w:num>
  <w:num w:numId="25">
    <w:abstractNumId w:val="24"/>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sl-SI" w:eastAsia="en-US" w:bidi="ar-SA"/>
    </w:rPr>
  </w:style>
  <w:style w:styleId="TOC1" w:type="paragraph">
    <w:name w:val="TOC 1"/>
    <w:basedOn w:val="Normal"/>
    <w:uiPriority w:val="1"/>
    <w:qFormat/>
    <w:pPr>
      <w:spacing w:before="100"/>
      <w:ind w:left="556" w:hanging="220"/>
    </w:pPr>
    <w:rPr>
      <w:rFonts w:ascii="Times New Roman" w:hAnsi="Times New Roman" w:eastAsia="Times New Roman" w:cs="Times New Roman"/>
      <w:sz w:val="22"/>
      <w:szCs w:val="22"/>
      <w:lang w:val="sl-SI" w:eastAsia="en-US" w:bidi="ar-SA"/>
    </w:rPr>
  </w:style>
  <w:style w:styleId="TOC2" w:type="paragraph">
    <w:name w:val="TOC 2"/>
    <w:basedOn w:val="Normal"/>
    <w:uiPriority w:val="1"/>
    <w:qFormat/>
    <w:pPr>
      <w:spacing w:before="100"/>
      <w:ind w:left="943" w:hanging="386"/>
    </w:pPr>
    <w:rPr>
      <w:rFonts w:ascii="Times New Roman" w:hAnsi="Times New Roman" w:eastAsia="Times New Roman" w:cs="Times New Roman"/>
      <w:sz w:val="22"/>
      <w:szCs w:val="22"/>
      <w:lang w:val="sl-SI" w:eastAsia="en-US" w:bidi="ar-SA"/>
    </w:rPr>
  </w:style>
  <w:style w:styleId="BodyText" w:type="paragraph">
    <w:name w:val="Body Text"/>
    <w:basedOn w:val="Normal"/>
    <w:uiPriority w:val="1"/>
    <w:qFormat/>
    <w:pPr>
      <w:ind w:left="336"/>
      <w:jc w:val="both"/>
    </w:pPr>
    <w:rPr>
      <w:rFonts w:ascii="Times New Roman" w:hAnsi="Times New Roman" w:eastAsia="Times New Roman" w:cs="Times New Roman"/>
      <w:sz w:val="24"/>
      <w:szCs w:val="24"/>
      <w:lang w:val="sl-SI" w:eastAsia="en-US" w:bidi="ar-SA"/>
    </w:rPr>
  </w:style>
  <w:style w:styleId="Heading1" w:type="paragraph">
    <w:name w:val="Heading 1"/>
    <w:basedOn w:val="Normal"/>
    <w:uiPriority w:val="1"/>
    <w:qFormat/>
    <w:pPr>
      <w:spacing w:before="76"/>
      <w:ind w:left="336"/>
      <w:outlineLvl w:val="1"/>
    </w:pPr>
    <w:rPr>
      <w:rFonts w:ascii="Times New Roman" w:hAnsi="Times New Roman" w:eastAsia="Times New Roman" w:cs="Times New Roman"/>
      <w:b/>
      <w:bCs/>
      <w:sz w:val="28"/>
      <w:szCs w:val="28"/>
      <w:lang w:val="sl-SI" w:eastAsia="en-US" w:bidi="ar-SA"/>
    </w:rPr>
  </w:style>
  <w:style w:styleId="Heading2" w:type="paragraph">
    <w:name w:val="Heading 2"/>
    <w:basedOn w:val="Normal"/>
    <w:uiPriority w:val="1"/>
    <w:qFormat/>
    <w:pPr>
      <w:ind w:left="756" w:hanging="420"/>
      <w:outlineLvl w:val="2"/>
    </w:pPr>
    <w:rPr>
      <w:rFonts w:ascii="Times New Roman" w:hAnsi="Times New Roman" w:eastAsia="Times New Roman" w:cs="Times New Roman"/>
      <w:b/>
      <w:bCs/>
      <w:sz w:val="24"/>
      <w:szCs w:val="24"/>
      <w:lang w:val="sl-SI" w:eastAsia="en-US" w:bidi="ar-SA"/>
    </w:rPr>
  </w:style>
  <w:style w:styleId="ListParagraph" w:type="paragraph">
    <w:name w:val="List Paragraph"/>
    <w:basedOn w:val="Normal"/>
    <w:uiPriority w:val="1"/>
    <w:qFormat/>
    <w:pPr>
      <w:ind w:left="1056" w:hanging="360"/>
    </w:pPr>
    <w:rPr>
      <w:rFonts w:ascii="Times New Roman" w:hAnsi="Times New Roman" w:eastAsia="Times New Roman" w:cs="Times New Roman"/>
      <w:lang w:val="sl-SI" w:eastAsia="en-US" w:bidi="ar-SA"/>
    </w:rPr>
  </w:style>
  <w:style w:styleId="TableParagraph" w:type="paragraph">
    <w:name w:val="Table Paragraph"/>
    <w:basedOn w:val="Normal"/>
    <w:uiPriority w:val="1"/>
    <w:qFormat/>
    <w:pPr>
      <w:spacing w:before="239"/>
      <w:ind w:left="100"/>
    </w:pPr>
    <w:rPr>
      <w:rFonts w:ascii="Times New Roman" w:hAnsi="Times New Roman" w:eastAsia="Times New Roman" w:cs="Times New Roman"/>
      <w:lang w:val="sl-S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stanfordnlp.github.io/CoreNLP/" TargetMode="External"/><Relationship Id="rId15" Type="http://schemas.openxmlformats.org/officeDocument/2006/relationships/hyperlink" Target="https://www.nltk.org/" TargetMode="External"/><Relationship Id="rId16" Type="http://schemas.openxmlformats.org/officeDocument/2006/relationships/hyperlink" Target="https://spacy.io/" TargetMode="External"/><Relationship Id="rId17" Type="http://schemas.openxmlformats.org/officeDocument/2006/relationships/hyperlink" Target="https://code.google.com/archive/p/word2vec/" TargetMode="External"/><Relationship Id="rId18" Type="http://schemas.openxmlformats.org/officeDocument/2006/relationships/hyperlink" Target="https://nlp.stanford.edu/software/tagger.shtml" TargetMode="External"/><Relationship Id="rId19" Type="http://schemas.openxmlformats.org/officeDocument/2006/relationships/hyperlink" Target="https://github.com/mpribisalic/test-generation-nlp" TargetMode="External"/><Relationship Id="rId20" Type="http://schemas.openxmlformats.org/officeDocument/2006/relationships/image" Target="media/image7.jpeg"/><Relationship Id="rId21" Type="http://schemas.openxmlformats.org/officeDocument/2006/relationships/hyperlink" Target="https://data.mendeley.com/datasets/7zbk8zsd8y/1" TargetMode="External"/><Relationship Id="rId22" Type="http://schemas.openxmlformats.org/officeDocument/2006/relationships/hyperlink" Target="https://github.com/matovaro/PyUNML-DataSet/tree/main/Original%20datasets/Dalpiaz2020/Text%20files" TargetMode="External"/><Relationship Id="rId23" Type="http://schemas.openxmlformats.org/officeDocument/2006/relationships/image" Target="media/image8.jpeg"/><Relationship Id="rId24" Type="http://schemas.openxmlformats.org/officeDocument/2006/relationships/image" Target="media/image9.jpeg"/><Relationship Id="rId25" Type="http://schemas.openxmlformats.org/officeDocument/2006/relationships/image" Target="media/image10.jpeg"/><Relationship Id="rId26" Type="http://schemas.openxmlformats.org/officeDocument/2006/relationships/image" Target="media/image11.jpeg"/><Relationship Id="rId27" Type="http://schemas.openxmlformats.org/officeDocument/2006/relationships/image" Target="media/image12.jpeg"/><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png"/><Relationship Id="rId31" Type="http://schemas.openxmlformats.org/officeDocument/2006/relationships/image" Target="media/image16.jpeg"/><Relationship Id="rId32" Type="http://schemas.openxmlformats.org/officeDocument/2006/relationships/image" Target="media/image17.jpeg"/><Relationship Id="rId33" Type="http://schemas.openxmlformats.org/officeDocument/2006/relationships/image" Target="media/image18.jpeg"/><Relationship Id="rId34" Type="http://schemas.openxmlformats.org/officeDocument/2006/relationships/image" Target="media/image19.jpeg"/><Relationship Id="rId35" Type="http://schemas.openxmlformats.org/officeDocument/2006/relationships/hyperlink" Target="https://docs.google.com/forms/d/e/1FAIpQLSeOwcx9aoFNYSQMuaqdurubCN0Rj8omOSyZ7jkeFjA21E7ciw/viewform" TargetMode="External"/><Relationship Id="rId36" Type="http://schemas.openxmlformats.org/officeDocument/2006/relationships/image" Target="media/image20.png"/><Relationship Id="rId37" Type="http://schemas.openxmlformats.org/officeDocument/2006/relationships/hyperlink" Target="https://doi.org/10.1016/j.jss.2024.111981"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Anđela Pribisalić</dc:creator>
  <dcterms:created xsi:type="dcterms:W3CDTF">2026-09-04T14:33:39Z</dcterms:created>
  <dcterms:modified xsi:type="dcterms:W3CDTF">2026-09-04T14:33:39Z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2025-08-26T00:00:00Z</vt:filetime>
  </property>
  <property fmtid="{D5CDD505-2E9C-101B-9397-08002B2CF9AE}" pid="4" name="Creator">
    <vt:lpwstr>Microsoft® Word for Microsoft 365</vt:lpwstr>
  </property>
  <property fmtid="{D5CDD505-2E9C-101B-9397-08002B2CF9AE}" pid="5" name="LastSaved">
    <vt:filetime>2026-09-04T00:00:00Z</vt:filetime>
  </property>
  <property fmtid="{D5CDD505-2E9C-101B-9397-08002B2CF9AE}" pid="6" name="MSIP_Label_4adf86af-b6b7-4645-a62f-c76574b18869_ContentBits">
    <vt:lpwstr>0</vt:lpwstr>
  </property>
  <property fmtid="{D5CDD505-2E9C-101B-9397-08002B2CF9AE}" pid="7" name="MSIP_Label_4adf86af-b6b7-4645-a62f-c76574b18869_Enabled">
    <vt:lpwstr>true</vt:lpwstr>
  </property>
  <property fmtid="{D5CDD505-2E9C-101B-9397-08002B2CF9AE}" pid="8" name="MSIP_Label_4adf86af-b6b7-4645-a62f-c76574b18869_Method">
    <vt:lpwstr>Privileged</vt:lpwstr>
  </property>
  <property fmtid="{D5CDD505-2E9C-101B-9397-08002B2CF9AE}" pid="9" name="MSIP_Label_4adf86af-b6b7-4645-a62f-c76574b18869_SiteId">
    <vt:lpwstr>fb7db462-1187-44da-af2c-9ef0f727b6ac</vt:lpwstr>
  </property>
  <property fmtid="{D5CDD505-2E9C-101B-9397-08002B2CF9AE}" pid="10" name="Producer">
    <vt:lpwstr>Microsoft® Word for Microsoft 365</vt:lpwstr>
  </property>
</Properties>
</file>