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0"/>
          <w:szCs w:val="20"/>
        </w:rPr>
      </w:pPr>
      <w:r w:rsidDel="00000000" w:rsidR="00000000" w:rsidRPr="00000000">
        <w:rPr>
          <w:b w:val="1"/>
          <w:bCs w:val="1"/>
          <w:sz w:val="32"/>
          <w:szCs w:val="32"/>
          <w:u w:val="single"/>
          <w:rtl w:val="0"/>
        </w:rPr>
        <w:t xml:space="preserve">Research Plan 2025-26</w:t>
      </w:r>
      <w:r w:rsidDel="00000000" w:rsidR="00000000" w:rsidRPr="00000000">
        <w:rPr>
          <w:b w:val="1"/>
          <w:bCs w:val="1"/>
          <w:rtl w:val="0"/>
        </w:rPr>
        <w:br w:type="textWrapping"/>
      </w:r>
      <w:r w:rsidDel="00000000" w:rsidR="00000000" w:rsidRPr="00000000">
        <w:rPr>
          <w:sz w:val="20"/>
          <w:szCs w:val="20"/>
          <w:rtl w:val="0"/>
        </w:rPr>
        <w:t xml:space="preserve">(This document was aligned to the second page of ISEF Form 1A- Student Checklist.)</w:t>
      </w:r>
    </w:p>
    <w:p w:rsidR="00000000" w:rsidDel="00000000" w:rsidP="00000000" w:rsidRDefault="00000000" w:rsidRPr="00000000" w14:paraId="00000002">
      <w:pPr>
        <w:rPr/>
      </w:pPr>
      <w:r w:rsidDel="00000000" w:rsidR="00000000" w:rsidRPr="00000000">
        <w:rPr>
          <w:b w:val="1"/>
          <w:bCs w:val="1"/>
          <w:rtl w:val="0"/>
        </w:rPr>
        <w:t xml:space="preserve">Name:</w:t>
      </w:r>
      <w:r w:rsidDel="00000000" w:rsidR="00000000" w:rsidRPr="00000000">
        <w:rPr>
          <w:rtl w:val="0"/>
        </w:rPr>
        <w:t xml:space="preserve">  Moksh Kopikar</w:t>
        <w:tab/>
        <w:br w:type="textWrapping"/>
        <w:br w:type="textWrapping"/>
      </w:r>
      <w:r w:rsidDel="00000000" w:rsidR="00000000" w:rsidRPr="00000000">
        <w:rPr>
          <w:b w:val="1"/>
          <w:bCs w:val="1"/>
          <w:rtl w:val="0"/>
        </w:rPr>
        <w:t xml:space="preserve">School:</w:t>
      </w:r>
      <w:r w:rsidDel="00000000" w:rsidR="00000000" w:rsidRPr="00000000">
        <w:rPr>
          <w:rtl w:val="0"/>
        </w:rPr>
        <w:t xml:space="preserve">  Council Rock High School South</w:t>
      </w:r>
    </w:p>
    <w:p w:rsidR="00000000" w:rsidDel="00000000" w:rsidP="00000000" w:rsidRDefault="00000000" w:rsidRPr="00000000" w14:paraId="00000003">
      <w:pPr>
        <w:rPr/>
      </w:pPr>
      <w:r w:rsidDel="00000000" w:rsidR="00000000" w:rsidRPr="00000000">
        <w:rPr>
          <w:b w:val="1"/>
          <w:bCs w:val="1"/>
          <w:rtl w:val="0"/>
        </w:rPr>
        <w:t xml:space="preserve">Adult Sponsor:</w:t>
      </w:r>
      <w:r w:rsidDel="00000000" w:rsidR="00000000" w:rsidRPr="00000000">
        <w:rPr>
          <w:rtl w:val="0"/>
        </w:rPr>
        <w:t xml:space="preserve"> Megan Mohl</w:t>
      </w:r>
    </w:p>
    <w:p w:rsidR="00000000" w:rsidDel="00000000" w:rsidP="00000000" w:rsidRDefault="00000000" w:rsidRPr="00000000" w14:paraId="00000004">
      <w:pPr>
        <w:pBdr>
          <w:bottom w:color="000000" w:space="1" w:sz="12" w:val="single"/>
        </w:pBdr>
        <w:rPr/>
      </w:pPr>
      <w:r w:rsidDel="00000000" w:rsidR="00000000" w:rsidRPr="00000000">
        <w:rPr>
          <w:b w:val="1"/>
          <w:bCs w:val="1"/>
          <w:rtl w:val="0"/>
        </w:rPr>
        <w:t xml:space="preserve">Project Title:</w:t>
      </w:r>
      <w:r w:rsidDel="00000000" w:rsidR="00000000" w:rsidRPr="00000000">
        <w:rPr>
          <w:rtl w:val="0"/>
        </w:rPr>
        <w:t xml:space="preserve">  Reviving Endangered Languages via Native Communities</w:t>
        <w:br w:type="textWrapping"/>
      </w:r>
    </w:p>
    <w:p w:rsidR="00000000" w:rsidDel="00000000" w:rsidP="00000000" w:rsidRDefault="00000000" w:rsidRPr="00000000" w14:paraId="00000005">
      <w:pPr>
        <w:rPr>
          <w:b w:val="1"/>
          <w:bCs w:val="1"/>
        </w:rPr>
      </w:pPr>
      <w:r w:rsidDel="00000000" w:rsidR="00000000" w:rsidRPr="00000000">
        <w:rPr>
          <w:b w:val="1"/>
          <w:bCs w:val="1"/>
          <w:rtl w:val="0"/>
        </w:rPr>
        <w:t xml:space="preserve">Place your initials next to each statement below to acknowledge receipt and understanding: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915"/>
        <w:tblGridChange w:id="0">
          <w:tblGrid>
            <w:gridCol w:w="1435"/>
            <w:gridCol w:w="7915"/>
          </w:tblGrid>
        </w:tblGridChange>
      </w:tblGrid>
      <w:tr>
        <w:trPr>
          <w:cantSplit w:val="0"/>
          <w:trHeight w:val="926" w:hRule="atLeast"/>
          <w:tblHeader w:val="0"/>
        </w:trPr>
        <w:tc>
          <w:tcPr>
            <w:vAlign w:val="center"/>
          </w:tcPr>
          <w:p w:rsidR="00000000" w:rsidDel="00000000" w:rsidP="00000000" w:rsidRDefault="00000000" w:rsidRPr="00000000" w14:paraId="00000006">
            <w:pPr>
              <w:jc w:val="center"/>
              <w:rPr>
                <w:sz w:val="28"/>
                <w:szCs w:val="28"/>
              </w:rPr>
            </w:pPr>
            <w:r w:rsidDel="00000000" w:rsidR="00000000" w:rsidRPr="00000000">
              <w:rPr>
                <w:b w:val="1"/>
                <w:bCs w:val="1"/>
                <w:rtl w:val="0"/>
              </w:rPr>
              <w:t xml:space="preserve">MK</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The presentation of fraudulent data, the evidence of plagiarism, or the inappropriate use of AI are prohibited and grounds for a project to be disqualified.</w:t>
            </w:r>
          </w:p>
        </w:tc>
      </w:tr>
      <w:tr>
        <w:trPr>
          <w:cantSplit w:val="0"/>
          <w:trHeight w:val="1070" w:hRule="atLeast"/>
          <w:tblHeader w:val="0"/>
        </w:trPr>
        <w:tc>
          <w:tcPr>
            <w:vAlign w:val="cente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MK</w:t>
            </w:r>
          </w:p>
        </w:tc>
        <w:tc>
          <w:tcPr>
            <w:vAlign w:val="center"/>
          </w:tcPr>
          <w:p w:rsidR="00000000" w:rsidDel="00000000" w:rsidP="00000000" w:rsidRDefault="00000000" w:rsidRPr="00000000" w14:paraId="00000009">
            <w:pPr>
              <w:rPr>
                <w:b w:val="1"/>
                <w:bCs w:val="1"/>
              </w:rPr>
            </w:pPr>
            <w:r w:rsidDel="00000000" w:rsidR="00000000" w:rsidRPr="00000000">
              <w:rPr>
                <w:rtl w:val="0"/>
              </w:rPr>
              <w:t xml:space="preserve">A violation of ISEF rules related to ethics may result in disqualification from ISEF and all ISEF-affiliated competitions.  This would result in forfeiture of any awards, prizes, and acknowledgment received.</w:t>
            </w:r>
            <w:r w:rsidDel="00000000" w:rsidR="00000000" w:rsidRPr="00000000">
              <w:rPr>
                <w:rtl w:val="0"/>
              </w:rPr>
            </w:r>
          </w:p>
        </w:tc>
      </w:tr>
    </w:tbl>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pStyle w:val="Heading3"/>
        <w:keepNext w:val="0"/>
        <w:keepLines w:val="0"/>
        <w:rPr>
          <w:sz w:val="26"/>
          <w:szCs w:val="26"/>
        </w:rPr>
      </w:pPr>
      <w:bookmarkStart w:colFirst="0" w:colLast="0" w:name="_x388hkl21kga" w:id="0"/>
      <w:bookmarkEnd w:id="0"/>
      <w:r w:rsidDel="00000000" w:rsidR="00000000" w:rsidRPr="00000000">
        <w:rPr>
          <w:sz w:val="26"/>
          <w:szCs w:val="26"/>
          <w:rtl w:val="0"/>
        </w:rPr>
        <w:t xml:space="preserve">A. Rationale:</w:t>
      </w:r>
    </w:p>
    <w:p w:rsidR="00000000" w:rsidDel="00000000" w:rsidP="00000000" w:rsidRDefault="00000000" w:rsidRPr="00000000" w14:paraId="0000000C">
      <w:pPr>
        <w:spacing w:after="0" w:line="276" w:lineRule="auto"/>
        <w:ind w:firstLine="720"/>
        <w:rPr/>
      </w:pPr>
      <w:r w:rsidDel="00000000" w:rsidR="00000000" w:rsidRPr="00000000">
        <w:rPr>
          <w:rtl w:val="0"/>
        </w:rPr>
        <w:t xml:space="preserve">A language is a lot more than a means of communication. It carries historical and cultural significance </w:t>
      </w:r>
      <w:r w:rsidDel="00000000" w:rsidR="00000000" w:rsidRPr="00000000">
        <w:rPr>
          <w:rtl w:val="0"/>
        </w:rPr>
        <w:t xml:space="preserve">with</w:t>
      </w:r>
      <w:r w:rsidDel="00000000" w:rsidR="00000000" w:rsidRPr="00000000">
        <w:rPr>
          <w:rtl w:val="0"/>
        </w:rPr>
        <w:t xml:space="preserve"> it. For my community, the Chitrapur Saraswats, our language—Amchi Konkani—is spoken by fewer than 600,000 people worldwide. This puts it at risk of extinction, risking the loss of knowledge from medical remedies to food recipes. My project effectively leverages AI to ensure this language doesn’t fade into extinction.</w:t>
      </w:r>
    </w:p>
    <w:p w:rsidR="00000000" w:rsidDel="00000000" w:rsidP="00000000" w:rsidRDefault="00000000" w:rsidRPr="00000000" w14:paraId="0000000D">
      <w:pPr>
        <w:spacing w:after="0" w:line="276" w:lineRule="auto"/>
        <w:ind w:firstLine="720"/>
        <w:rPr/>
      </w:pPr>
      <w:r w:rsidDel="00000000" w:rsidR="00000000" w:rsidRPr="00000000">
        <w:rPr>
          <w:rtl w:val="0"/>
        </w:rPr>
        <w:t xml:space="preserve">With the advent of AI, high resource languages have witnessed a revolution in Automatic Speech Recognition (ASR). On the flip side, low resource languages such as Amchi Konkani remain left behind. Amchi Konkani is classified as a low resource language for a variety of reasons: its limited training data, lack of a standardized digitization, and severe underrepresentation in global AI research. The issue with preexisting tools like Google’s Speech-to-Text or Apple’s Siri is that they fail to recognize the dialect entirely. While Konkani exists as a language on google translate, the Konkani there is Goan Konkani which is significantly different from the Amchi Konkani spoken by my community. Another potential issue arises from existing translation tools confusing Amchi Konkani altogether with other Indic languages like Marathi and Hindi. This technological exclusion means our language can’t be used in modern educational tools, voice assistants, and so on, further accelerating its decline.</w:t>
      </w:r>
    </w:p>
    <w:p w:rsidR="00000000" w:rsidDel="00000000" w:rsidP="00000000" w:rsidRDefault="00000000" w:rsidRPr="00000000" w14:paraId="0000000E">
      <w:pPr>
        <w:spacing w:after="0" w:line="276" w:lineRule="auto"/>
        <w:ind w:firstLine="720"/>
        <w:rPr/>
      </w:pPr>
      <w:r w:rsidDel="00000000" w:rsidR="00000000" w:rsidRPr="00000000">
        <w:rPr>
          <w:rtl w:val="0"/>
        </w:rPr>
        <w:t xml:space="preserve">To counter this issue, my goal is to create the first-ever ASR system for Amchi Konkani. Rather than training the model from scratch, I will utilize the more time-efficient method of Transfer Learning– a process which I will get into shortly.</w:t>
      </w:r>
    </w:p>
    <w:p w:rsidR="00000000" w:rsidDel="00000000" w:rsidP="00000000" w:rsidRDefault="00000000" w:rsidRPr="00000000" w14:paraId="0000000F">
      <w:pPr>
        <w:spacing w:after="0" w:line="276" w:lineRule="auto"/>
        <w:ind w:firstLine="720"/>
        <w:rPr/>
      </w:pPr>
      <w:r w:rsidDel="00000000" w:rsidR="00000000" w:rsidRPr="00000000">
        <w:rPr>
          <w:rtl w:val="0"/>
        </w:rPr>
        <w:t xml:space="preserve">I will start by fine-tuning an existing, pre-trained language similar to the Amchi Konkani ASR model developed by AI4Bharat. AI4Bharat is an initiative by the government of India to create language models for various Indian languages. These models are also open sourced and publicly available for anyone to use.</w:t>
      </w:r>
    </w:p>
    <w:p w:rsidR="00000000" w:rsidDel="00000000" w:rsidP="00000000" w:rsidRDefault="00000000" w:rsidRPr="00000000" w14:paraId="00000010">
      <w:pPr>
        <w:spacing w:after="0" w:line="276" w:lineRule="auto"/>
        <w:ind w:firstLine="720"/>
        <w:rPr/>
      </w:pPr>
      <w:r w:rsidDel="00000000" w:rsidR="00000000" w:rsidRPr="00000000">
        <w:rPr>
          <w:rtl w:val="0"/>
        </w:rPr>
        <w:t xml:space="preserve">Similar to how English and Spanish are derived from Latin, Hindi and Amchi Konkani are derived from Sanskrit. This gives rise to linguistic similarity through similar structure, grammar, and common root words. Leveraging this similarity and shared vocabulary between the languages, I can repurpose the knowledge the AI already has. This method is hypothesized to reduce data and resource requirements substantially, making digitization possible.</w:t>
      </w:r>
    </w:p>
    <w:p w:rsidR="00000000" w:rsidDel="00000000" w:rsidP="00000000" w:rsidRDefault="00000000" w:rsidRPr="00000000" w14:paraId="00000011">
      <w:pPr>
        <w:spacing w:after="0" w:line="276" w:lineRule="auto"/>
        <w:ind w:firstLine="720"/>
        <w:rPr/>
      </w:pPr>
      <w:r w:rsidDel="00000000" w:rsidR="00000000" w:rsidRPr="00000000">
        <w:rPr>
          <w:rtl w:val="0"/>
        </w:rPr>
        <w:t xml:space="preserve">To build the necessary dataset, I am turning to the Konkani-speaking </w:t>
      </w:r>
      <w:r w:rsidDel="00000000" w:rsidR="00000000" w:rsidRPr="00000000">
        <w:rPr>
          <w:rtl w:val="0"/>
        </w:rPr>
        <w:t xml:space="preserve">community</w:t>
      </w:r>
      <w:r w:rsidDel="00000000" w:rsidR="00000000" w:rsidRPr="00000000">
        <w:rPr>
          <w:rtl w:val="0"/>
        </w:rPr>
        <w:t xml:space="preserve"> itself. Using WhatsApp, a popular app among the community members, I am crowdsourcing audio recordings of stories and conversations. </w:t>
      </w:r>
    </w:p>
    <w:p w:rsidR="00000000" w:rsidDel="00000000" w:rsidP="00000000" w:rsidRDefault="00000000" w:rsidRPr="00000000" w14:paraId="00000012">
      <w:pPr>
        <w:spacing w:after="0" w:line="276" w:lineRule="auto"/>
        <w:ind w:firstLine="720"/>
        <w:rPr/>
      </w:pPr>
      <w:r w:rsidDel="00000000" w:rsidR="00000000" w:rsidRPr="00000000">
        <w:rPr>
          <w:rtl w:val="0"/>
        </w:rPr>
        <w:t xml:space="preserve">On a global scale, this project aligns with the </w:t>
      </w:r>
      <w:r w:rsidDel="00000000" w:rsidR="00000000" w:rsidRPr="00000000">
        <w:rPr>
          <w:rtl w:val="0"/>
        </w:rPr>
        <w:t xml:space="preserve">UN Sustainable Development Goals for Reduced Inequalities (SDG 10) and Quality Education (SDG 4)</w:t>
      </w:r>
      <w:r w:rsidDel="00000000" w:rsidR="00000000" w:rsidRPr="00000000">
        <w:rPr>
          <w:rtl w:val="0"/>
        </w:rPr>
        <w:t xml:space="preserve">. SDG 10 and SDG 4 are both social projects outlined by the United Nations (</w:t>
      </w:r>
      <w:hyperlink r:id="rId6">
        <w:r w:rsidDel="00000000" w:rsidR="00000000" w:rsidRPr="00000000">
          <w:rPr>
            <w:color w:val="1155cc"/>
            <w:u w:val="single"/>
            <w:rtl w:val="0"/>
          </w:rPr>
          <w:t xml:space="preserve">https://sdgs.un.org/goals</w:t>
        </w:r>
      </w:hyperlink>
      <w:r w:rsidDel="00000000" w:rsidR="00000000" w:rsidRPr="00000000">
        <w:rPr>
          <w:rtl w:val="0"/>
        </w:rPr>
        <w:t xml:space="preserve">) for the world to work towards. They are relevant because they directly pertain to the goal of this project. In short, this project offers a replicable blueprint for the 1,000+ other endangered dialects in India that are fighting to survive in an English-dominated digital world.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B. Engineering Goals(s), Expected Outcomes</w:t>
      </w:r>
    </w:p>
    <w:p w:rsidR="00000000" w:rsidDel="00000000" w:rsidP="00000000" w:rsidRDefault="00000000" w:rsidRPr="00000000" w14:paraId="00000015">
      <w:pPr>
        <w:rPr/>
      </w:pPr>
      <w:r w:rsidDel="00000000" w:rsidR="00000000" w:rsidRPr="00000000">
        <w:rPr>
          <w:rtl w:val="0"/>
        </w:rPr>
        <w:t xml:space="preserve">Engineering Goal(s):</w:t>
      </w:r>
    </w:p>
    <w:p w:rsidR="00000000" w:rsidDel="00000000" w:rsidP="00000000" w:rsidRDefault="00000000" w:rsidRPr="00000000" w14:paraId="00000016">
      <w:pPr>
        <w:numPr>
          <w:ilvl w:val="0"/>
          <w:numId w:val="8"/>
        </w:numPr>
        <w:ind w:left="720" w:hanging="360"/>
        <w:rPr>
          <w:rFonts w:ascii="Arial" w:cs="Arial" w:eastAsia="Arial" w:hAnsi="Arial"/>
          <w:sz w:val="20"/>
          <w:szCs w:val="20"/>
        </w:rPr>
      </w:pPr>
      <w:r w:rsidDel="00000000" w:rsidR="00000000" w:rsidRPr="00000000">
        <w:rPr>
          <w:rtl w:val="0"/>
        </w:rPr>
        <w:t xml:space="preserve">Create</w:t>
      </w:r>
      <w:r w:rsidDel="00000000" w:rsidR="00000000" w:rsidRPr="00000000">
        <w:rPr>
          <w:rtl w:val="0"/>
        </w:rPr>
        <w:t xml:space="preserve"> an Amchi Konkani corpus crowdsourced from multiple speakers of the Amchi Community over WhatsApp and ensure proper segmentation and annotation of these Audio-Text pairs of data.</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Through Whatsapp, crowdsource an Amchi Konkani </w:t>
      </w:r>
      <w:r w:rsidDel="00000000" w:rsidR="00000000" w:rsidRPr="00000000">
        <w:rPr>
          <w:rtl w:val="0"/>
        </w:rPr>
        <w:t xml:space="preserve">corpus</w:t>
      </w:r>
      <w:r w:rsidDel="00000000" w:rsidR="00000000" w:rsidRPr="00000000">
        <w:rPr>
          <w:rtl w:val="0"/>
        </w:rPr>
        <w:t xml:space="preserve">, essentially a set of data with many Konkani words, recordings, and transcriptions of those recordings from multiple speakers of the Amchi Konkani Community. This audio will be ‘segmented’, or broken down into smaller parts where each audio part is one sentence. This segmentation will be done through python code. These audio segments will be mapped to the corresponding text segments.</w:t>
      </w:r>
    </w:p>
    <w:p w:rsidR="00000000" w:rsidDel="00000000" w:rsidP="00000000" w:rsidRDefault="00000000" w:rsidRPr="00000000" w14:paraId="00000018">
      <w:pPr>
        <w:numPr>
          <w:ilvl w:val="0"/>
          <w:numId w:val="8"/>
        </w:numPr>
        <w:ind w:left="720" w:hanging="360"/>
        <w:rPr>
          <w:rFonts w:ascii="Arial" w:cs="Arial" w:eastAsia="Arial" w:hAnsi="Arial"/>
          <w:sz w:val="20"/>
          <w:szCs w:val="20"/>
        </w:rPr>
      </w:pPr>
      <w:r w:rsidDel="00000000" w:rsidR="00000000" w:rsidRPr="00000000">
        <w:rPr>
          <w:rtl w:val="0"/>
        </w:rPr>
        <w:t xml:space="preserve">Develop an architecture for taking crowdsourced audio and text spoken by the Amchi Community over WhatsApp, and use that to fine tune an ASR pipeline and evaluate the output. </w:t>
      </w:r>
    </w:p>
    <w:p w:rsidR="00000000" w:rsidDel="00000000" w:rsidP="00000000" w:rsidRDefault="00000000" w:rsidRPr="00000000" w14:paraId="00000019">
      <w:pPr>
        <w:rPr/>
      </w:pPr>
      <w:r w:rsidDel="00000000" w:rsidR="00000000" w:rsidRPr="00000000">
        <w:rPr>
          <w:rtl w:val="0"/>
        </w:rPr>
        <w:t xml:space="preserve">Expected Outcomes:</w:t>
      </w:r>
    </w:p>
    <w:p w:rsidR="00000000" w:rsidDel="00000000" w:rsidP="00000000" w:rsidRDefault="00000000" w:rsidRPr="00000000" w14:paraId="0000001A">
      <w:pPr>
        <w:numPr>
          <w:ilvl w:val="0"/>
          <w:numId w:val="2"/>
        </w:numPr>
        <w:ind w:left="720" w:hanging="360"/>
        <w:rPr>
          <w:rFonts w:ascii="Arial" w:cs="Arial" w:eastAsia="Arial" w:hAnsi="Arial"/>
          <w:sz w:val="20"/>
          <w:szCs w:val="20"/>
        </w:rPr>
      </w:pPr>
      <w:r w:rsidDel="00000000" w:rsidR="00000000" w:rsidRPr="00000000">
        <w:rPr>
          <w:rtl w:val="0"/>
        </w:rPr>
        <w:t xml:space="preserve">A fine-tuned ASR model achieving a significantly better Word Error Rate or WER (about 20 to 30% improvement) on </w:t>
      </w:r>
      <w:r w:rsidDel="00000000" w:rsidR="00000000" w:rsidRPr="00000000">
        <w:rPr>
          <w:rtl w:val="0"/>
        </w:rPr>
        <w:t xml:space="preserve">WER</w:t>
      </w:r>
      <w:r w:rsidDel="00000000" w:rsidR="00000000" w:rsidRPr="00000000">
        <w:rPr>
          <w:rtl w:val="0"/>
        </w:rPr>
        <w:t xml:space="preserve"> and CER (Character Error Rate) from using existing ASR models of languages that are closest to Amchi Konkani (eg: Hindi).</w:t>
      </w:r>
    </w:p>
    <w:p w:rsidR="00000000" w:rsidDel="00000000" w:rsidP="00000000" w:rsidRDefault="00000000" w:rsidRPr="00000000" w14:paraId="0000001B">
      <w:pPr>
        <w:numPr>
          <w:ilvl w:val="0"/>
          <w:numId w:val="2"/>
        </w:numPr>
        <w:ind w:left="720" w:hanging="360"/>
        <w:rPr>
          <w:rFonts w:ascii="Arial" w:cs="Arial" w:eastAsia="Arial" w:hAnsi="Arial"/>
          <w:sz w:val="20"/>
          <w:szCs w:val="20"/>
        </w:rPr>
      </w:pPr>
      <w:r w:rsidDel="00000000" w:rsidR="00000000" w:rsidRPr="00000000">
        <w:rPr>
          <w:rtl w:val="0"/>
        </w:rPr>
        <w:t xml:space="preserve">A reusable corpus and open-source code repository, enabling future research and applications like voice assistants for Konkani speakers.</w:t>
      </w:r>
    </w:p>
    <w:p w:rsidR="00000000" w:rsidDel="00000000" w:rsidP="00000000" w:rsidRDefault="00000000" w:rsidRPr="00000000" w14:paraId="0000001C">
      <w:pPr>
        <w:numPr>
          <w:ilvl w:val="0"/>
          <w:numId w:val="2"/>
        </w:numPr>
        <w:ind w:left="720" w:hanging="360"/>
        <w:rPr>
          <w:rFonts w:ascii="Arial" w:cs="Arial" w:eastAsia="Arial" w:hAnsi="Arial"/>
          <w:sz w:val="20"/>
          <w:szCs w:val="20"/>
        </w:rPr>
      </w:pPr>
      <w:r w:rsidDel="00000000" w:rsidR="00000000" w:rsidRPr="00000000">
        <w:rPr>
          <w:rtl w:val="0"/>
        </w:rPr>
        <w:t xml:space="preserve">A report on societal benefits, including feedback from the Amchi Community elders on the efficacy and usefulness of this platform for education and cultural preservation, aligning with SDG 4 and SDG 10.</w:t>
      </w:r>
    </w:p>
    <w:p w:rsidR="00000000" w:rsidDel="00000000" w:rsidP="00000000" w:rsidRDefault="00000000" w:rsidRPr="00000000" w14:paraId="0000001D">
      <w:pPr>
        <w:ind w:left="180"/>
        <w:rPr>
          <w:b w:val="1"/>
          <w:bCs w:val="1"/>
        </w:rPr>
      </w:pPr>
      <w:r w:rsidDel="00000000" w:rsidR="00000000" w:rsidRPr="00000000">
        <w:rPr>
          <w:b w:val="1"/>
          <w:bCs w:val="1"/>
          <w:rtl w:val="0"/>
        </w:rPr>
        <w:t xml:space="preserve">C.  Research Methods/Project Summary</w:t>
      </w:r>
    </w:p>
    <w:p w:rsidR="00000000" w:rsidDel="00000000" w:rsidP="00000000" w:rsidRDefault="00000000" w:rsidRPr="00000000" w14:paraId="0000001E">
      <w:pPr>
        <w:numPr>
          <w:ilvl w:val="0"/>
          <w:numId w:val="1"/>
        </w:numPr>
        <w:ind w:left="720" w:hanging="360"/>
        <w:rPr>
          <w:rFonts w:ascii="Noto Sans Symbols" w:cs="Noto Sans Symbols" w:eastAsia="Noto Sans Symbols" w:hAnsi="Noto Sans Symbols"/>
          <w:b w:val="1"/>
          <w:bCs w:val="1"/>
        </w:rPr>
      </w:pPr>
      <w:r w:rsidDel="00000000" w:rsidR="00000000" w:rsidRPr="00000000">
        <w:rPr>
          <w:b w:val="1"/>
          <w:bCs w:val="1"/>
          <w:rtl w:val="0"/>
        </w:rPr>
        <w:t xml:space="preserve">Materials and Equipment: </w:t>
      </w:r>
      <w:r w:rsidDel="00000000" w:rsidR="00000000" w:rsidRPr="00000000">
        <w:rPr>
          <w:rtl w:val="0"/>
        </w:rPr>
      </w:r>
    </w:p>
    <w:p w:rsidR="00000000" w:rsidDel="00000000" w:rsidP="00000000" w:rsidRDefault="00000000" w:rsidRPr="00000000" w14:paraId="0000001F">
      <w:pPr>
        <w:numPr>
          <w:ilvl w:val="0"/>
          <w:numId w:val="6"/>
        </w:numPr>
        <w:tabs>
          <w:tab w:val="left" w:leader="none" w:pos="900"/>
        </w:tabs>
        <w:ind w:left="720" w:hanging="360"/>
        <w:rPr>
          <w:rFonts w:ascii="Arial" w:cs="Arial" w:eastAsia="Arial" w:hAnsi="Arial"/>
          <w:sz w:val="20"/>
          <w:szCs w:val="20"/>
        </w:rPr>
      </w:pPr>
      <w:r w:rsidDel="00000000" w:rsidR="00000000" w:rsidRPr="00000000">
        <w:rPr>
          <w:rtl w:val="0"/>
        </w:rPr>
        <w:t xml:space="preserve">iPhone 13 Pro with 6.1-inch Super Retina XDR display, an A15 Bionic chip with a 5-core GPU, and a triple 12MP camera system (Telephoto, Wide, and Ultra Wide). The phone has 6GB of RAM and 5G connectivity. </w:t>
      </w:r>
      <w:r w:rsidDel="00000000" w:rsidR="00000000" w:rsidRPr="00000000">
        <w:rPr>
          <w:rtl w:val="0"/>
        </w:rPr>
        <w:t xml:space="preserve">This phone has WhatsApp for crowdsourcing audio samples from community members.</w:t>
      </w:r>
    </w:p>
    <w:p w:rsidR="00000000" w:rsidDel="00000000" w:rsidP="00000000" w:rsidRDefault="00000000" w:rsidRPr="00000000" w14:paraId="00000020">
      <w:pPr>
        <w:numPr>
          <w:ilvl w:val="0"/>
          <w:numId w:val="6"/>
        </w:numPr>
        <w:tabs>
          <w:tab w:val="left" w:leader="none" w:pos="900"/>
        </w:tabs>
        <w:ind w:left="720" w:hanging="360"/>
        <w:rPr>
          <w:rFonts w:ascii="Arial" w:cs="Arial" w:eastAsia="Arial" w:hAnsi="Arial"/>
          <w:sz w:val="20"/>
          <w:szCs w:val="20"/>
        </w:rPr>
      </w:pPr>
      <w:r w:rsidDel="00000000" w:rsidR="00000000" w:rsidRPr="00000000">
        <w:rPr>
          <w:rtl w:val="0"/>
        </w:rPr>
        <w:t xml:space="preserve">MacOS Sonoma Version 14.5 with 4+ GB of RAM and 25+ GB of free storage space for installation. This mac is used for model fine-tuning and data processing.</w:t>
      </w:r>
    </w:p>
    <w:p w:rsidR="00000000" w:rsidDel="00000000" w:rsidP="00000000" w:rsidRDefault="00000000" w:rsidRPr="00000000" w14:paraId="00000021">
      <w:pPr>
        <w:numPr>
          <w:ilvl w:val="0"/>
          <w:numId w:val="6"/>
        </w:numPr>
        <w:tabs>
          <w:tab w:val="left" w:leader="none" w:pos="900"/>
        </w:tabs>
        <w:ind w:left="720" w:hanging="360"/>
        <w:rPr>
          <w:rFonts w:ascii="Arial" w:cs="Arial" w:eastAsia="Arial" w:hAnsi="Arial"/>
          <w:sz w:val="20"/>
          <w:szCs w:val="20"/>
        </w:rPr>
      </w:pPr>
      <w:r w:rsidDel="00000000" w:rsidR="00000000" w:rsidRPr="00000000">
        <w:rPr>
          <w:rtl w:val="0"/>
        </w:rPr>
        <w:t xml:space="preserve">Software: Python 3.8+</w:t>
      </w:r>
    </w:p>
    <w:p w:rsidR="00000000" w:rsidDel="00000000" w:rsidP="00000000" w:rsidRDefault="00000000" w:rsidRPr="00000000" w14:paraId="00000022">
      <w:pPr>
        <w:numPr>
          <w:ilvl w:val="0"/>
          <w:numId w:val="6"/>
        </w:numPr>
        <w:tabs>
          <w:tab w:val="left" w:leader="none" w:pos="900"/>
        </w:tabs>
        <w:ind w:left="720" w:hanging="360"/>
        <w:rPr>
          <w:rFonts w:ascii="Arial" w:cs="Arial" w:eastAsia="Arial" w:hAnsi="Arial"/>
          <w:sz w:val="20"/>
          <w:szCs w:val="20"/>
        </w:rPr>
      </w:pPr>
      <w:r w:rsidDel="00000000" w:rsidR="00000000" w:rsidRPr="00000000">
        <w:rPr>
          <w:rtl w:val="0"/>
        </w:rPr>
        <w:t xml:space="preserve">Open Source libraries such as the NeMo toolkit to fine tune the ASR .</w:t>
      </w:r>
    </w:p>
    <w:p w:rsidR="00000000" w:rsidDel="00000000" w:rsidP="00000000" w:rsidRDefault="00000000" w:rsidRPr="00000000" w14:paraId="00000023">
      <w:pPr>
        <w:numPr>
          <w:ilvl w:val="0"/>
          <w:numId w:val="6"/>
        </w:numPr>
        <w:tabs>
          <w:tab w:val="left" w:leader="none" w:pos="900"/>
        </w:tabs>
        <w:ind w:left="720" w:hanging="360"/>
        <w:rPr>
          <w:u w:val="none"/>
        </w:rPr>
      </w:pPr>
      <w:r w:rsidDel="00000000" w:rsidR="00000000" w:rsidRPr="00000000">
        <w:rPr>
          <w:rtl w:val="0"/>
        </w:rPr>
        <w:t xml:space="preserve">AI4Bharat library– another Open Source library that’s built on and utilized</w:t>
      </w:r>
    </w:p>
    <w:p w:rsidR="00000000" w:rsidDel="00000000" w:rsidP="00000000" w:rsidRDefault="00000000" w:rsidRPr="00000000" w14:paraId="00000024">
      <w:pPr>
        <w:numPr>
          <w:ilvl w:val="0"/>
          <w:numId w:val="6"/>
        </w:numPr>
        <w:tabs>
          <w:tab w:val="left" w:leader="none" w:pos="900"/>
        </w:tabs>
        <w:ind w:left="720" w:hanging="360"/>
        <w:rPr>
          <w:rFonts w:ascii="Arial" w:cs="Arial" w:eastAsia="Arial" w:hAnsi="Arial"/>
          <w:sz w:val="20"/>
          <w:szCs w:val="20"/>
        </w:rPr>
      </w:pPr>
      <w:r w:rsidDel="00000000" w:rsidR="00000000" w:rsidRPr="00000000">
        <w:rPr>
          <w:rtl w:val="0"/>
        </w:rPr>
        <w:t xml:space="preserve">audio libraries</w:t>
      </w:r>
    </w:p>
    <w:p w:rsidR="00000000" w:rsidDel="00000000" w:rsidP="00000000" w:rsidRDefault="00000000" w:rsidRPr="00000000" w14:paraId="00000025">
      <w:pPr>
        <w:numPr>
          <w:ilvl w:val="0"/>
          <w:numId w:val="6"/>
        </w:numPr>
        <w:tabs>
          <w:tab w:val="left" w:leader="none" w:pos="900"/>
        </w:tabs>
        <w:ind w:left="720" w:hanging="360"/>
        <w:rPr>
          <w:rFonts w:ascii="Arial" w:cs="Arial" w:eastAsia="Arial" w:hAnsi="Arial"/>
          <w:sz w:val="20"/>
          <w:szCs w:val="20"/>
        </w:rPr>
      </w:pPr>
      <w:r w:rsidDel="00000000" w:rsidR="00000000" w:rsidRPr="00000000">
        <w:rPr>
          <w:rtl w:val="0"/>
        </w:rPr>
        <w:t xml:space="preserve"> evaluation tools</w:t>
      </w:r>
    </w:p>
    <w:p w:rsidR="00000000" w:rsidDel="00000000" w:rsidP="00000000" w:rsidRDefault="00000000" w:rsidRPr="00000000" w14:paraId="00000026">
      <w:pPr>
        <w:numPr>
          <w:ilvl w:val="0"/>
          <w:numId w:val="6"/>
        </w:numPr>
        <w:tabs>
          <w:tab w:val="left" w:leader="none" w:pos="900"/>
        </w:tabs>
        <w:ind w:left="720" w:hanging="360"/>
        <w:rPr>
          <w:rFonts w:ascii="Arial" w:cs="Arial" w:eastAsia="Arial" w:hAnsi="Arial"/>
          <w:sz w:val="20"/>
          <w:szCs w:val="20"/>
        </w:rPr>
      </w:pPr>
      <w:r w:rsidDel="00000000" w:rsidR="00000000" w:rsidRPr="00000000">
        <w:rPr>
          <w:rtl w:val="0"/>
        </w:rPr>
        <w:t xml:space="preserve">Storage: Cloud-based (e.g., Google Drive) for secure, accessible sharing of </w:t>
      </w:r>
      <w:r w:rsidDel="00000000" w:rsidR="00000000" w:rsidRPr="00000000">
        <w:rPr>
          <w:rtl w:val="0"/>
        </w:rPr>
        <w:t xml:space="preserve">crowdsourced</w:t>
      </w:r>
      <w:r w:rsidDel="00000000" w:rsidR="00000000" w:rsidRPr="00000000">
        <w:rPr>
          <w:rtl w:val="0"/>
        </w:rPr>
        <w:t xml:space="preserve">, deidentified data.</w:t>
      </w:r>
    </w:p>
    <w:p w:rsidR="00000000" w:rsidDel="00000000" w:rsidP="00000000" w:rsidRDefault="00000000" w:rsidRPr="00000000" w14:paraId="00000027">
      <w:pPr>
        <w:tabs>
          <w:tab w:val="left" w:leader="none" w:pos="900"/>
        </w:tabs>
        <w:spacing w:after="0" w:lineRule="auto"/>
        <w:ind w:left="0" w:firstLine="0"/>
        <w:rPr/>
      </w:pPr>
      <w:r w:rsidDel="00000000" w:rsidR="00000000" w:rsidRPr="00000000">
        <w:rPr>
          <w:rtl w:val="0"/>
        </w:rPr>
      </w:r>
    </w:p>
    <w:p w:rsidR="00000000" w:rsidDel="00000000" w:rsidP="00000000" w:rsidRDefault="00000000" w:rsidRPr="00000000" w14:paraId="00000028">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b w:val="1"/>
          <w:bCs w:val="1"/>
          <w:rtl w:val="0"/>
        </w:rPr>
        <w:t xml:space="preserve">Procedure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A">
      <w:pPr>
        <w:tabs>
          <w:tab w:val="left" w:leader="none" w:pos="900"/>
        </w:tabs>
        <w:ind w:left="0" w:firstLine="0"/>
        <w:rPr/>
      </w:pPr>
      <w:r w:rsidDel="00000000" w:rsidR="00000000" w:rsidRPr="00000000">
        <w:rPr>
          <w:rtl w:val="0"/>
        </w:rPr>
        <w:t xml:space="preserve">Crowdsourced Data Collection: </w:t>
      </w:r>
    </w:p>
    <w:p w:rsidR="00000000" w:rsidDel="00000000" w:rsidP="00000000" w:rsidRDefault="00000000" w:rsidRPr="00000000" w14:paraId="0000002B">
      <w:pPr>
        <w:numPr>
          <w:ilvl w:val="0"/>
          <w:numId w:val="4"/>
        </w:numPr>
        <w:tabs>
          <w:tab w:val="left" w:leader="none" w:pos="900"/>
        </w:tabs>
        <w:spacing w:after="0" w:afterAutospacing="0"/>
        <w:ind w:left="720" w:hanging="360"/>
        <w:rPr>
          <w:u w:val="none"/>
        </w:rPr>
      </w:pPr>
      <w:r w:rsidDel="00000000" w:rsidR="00000000" w:rsidRPr="00000000">
        <w:rPr>
          <w:rtl w:val="0"/>
        </w:rPr>
        <w:t xml:space="preserve">Leverage WhatsApp's pervasiveness in the community to recruit speakers (community elders) via group chats. </w:t>
      </w:r>
    </w:p>
    <w:p w:rsidR="00000000" w:rsidDel="00000000" w:rsidP="00000000" w:rsidRDefault="00000000" w:rsidRPr="00000000" w14:paraId="0000002C">
      <w:pPr>
        <w:numPr>
          <w:ilvl w:val="0"/>
          <w:numId w:val="4"/>
        </w:numPr>
        <w:tabs>
          <w:tab w:val="left" w:leader="none" w:pos="900"/>
        </w:tabs>
        <w:spacing w:after="0" w:afterAutospacing="0"/>
        <w:ind w:left="720" w:hanging="360"/>
        <w:rPr>
          <w:u w:val="none"/>
        </w:rPr>
      </w:pPr>
      <w:r w:rsidDel="00000000" w:rsidR="00000000" w:rsidRPr="00000000">
        <w:rPr>
          <w:rtl w:val="0"/>
        </w:rPr>
        <w:t xml:space="preserve">Share popular stories written in </w:t>
      </w:r>
      <w:r w:rsidDel="00000000" w:rsidR="00000000" w:rsidRPr="00000000">
        <w:rPr>
          <w:rtl w:val="0"/>
        </w:rPr>
        <w:t xml:space="preserve">Devnagiri</w:t>
      </w:r>
      <w:r w:rsidDel="00000000" w:rsidR="00000000" w:rsidRPr="00000000">
        <w:rPr>
          <w:rtl w:val="0"/>
        </w:rPr>
        <w:t xml:space="preserve"> and request voice recordings, capitalizing on behavioral patterns like daily app use and elders' availability. </w:t>
      </w:r>
    </w:p>
    <w:p w:rsidR="00000000" w:rsidDel="00000000" w:rsidP="00000000" w:rsidRDefault="00000000" w:rsidRPr="00000000" w14:paraId="0000002D">
      <w:pPr>
        <w:numPr>
          <w:ilvl w:val="0"/>
          <w:numId w:val="4"/>
        </w:numPr>
        <w:tabs>
          <w:tab w:val="left" w:leader="none" w:pos="900"/>
        </w:tabs>
        <w:spacing w:after="0" w:afterAutospacing="0"/>
        <w:ind w:left="720" w:hanging="360"/>
        <w:rPr>
          <w:u w:val="none"/>
        </w:rPr>
      </w:pPr>
      <w:r w:rsidDel="00000000" w:rsidR="00000000" w:rsidRPr="00000000">
        <w:rPr>
          <w:rtl w:val="0"/>
        </w:rPr>
        <w:t xml:space="preserve">Convert the Whatsapp audio files which are in .opus form to .wav format using custom open sourced </w:t>
      </w:r>
      <w:r w:rsidDel="00000000" w:rsidR="00000000" w:rsidRPr="00000000">
        <w:rPr>
          <w:rtl w:val="0"/>
        </w:rPr>
        <w:t xml:space="preserve">python</w:t>
      </w:r>
      <w:r w:rsidDel="00000000" w:rsidR="00000000" w:rsidRPr="00000000">
        <w:rPr>
          <w:rtl w:val="0"/>
        </w:rPr>
        <w:t xml:space="preserve"> code</w:t>
      </w:r>
      <w:r w:rsidDel="00000000" w:rsidR="00000000" w:rsidRPr="00000000">
        <w:rPr>
          <w:rtl w:val="0"/>
        </w:rPr>
        <w:t xml:space="preserve"> (see below)</w:t>
      </w:r>
    </w:p>
    <w:p w:rsidR="00000000" w:rsidDel="00000000" w:rsidP="00000000" w:rsidRDefault="00000000" w:rsidRPr="00000000" w14:paraId="0000002E">
      <w:pPr>
        <w:numPr>
          <w:ilvl w:val="1"/>
          <w:numId w:val="4"/>
        </w:numPr>
        <w:tabs>
          <w:tab w:val="left" w:leader="none" w:pos="900"/>
        </w:tabs>
        <w:spacing w:after="0" w:afterAutospacing="0"/>
        <w:ind w:left="1440" w:hanging="360"/>
        <w:rPr/>
      </w:pPr>
      <w:r w:rsidDel="00000000" w:rsidR="00000000" w:rsidRPr="00000000">
        <w:rPr>
          <w:color w:val="1f1f1f"/>
          <w:highlight w:val="white"/>
          <w:rtl w:val="0"/>
        </w:rPr>
        <w:t xml:space="preserve">FFmpeg - Audio format conversion</w:t>
      </w:r>
    </w:p>
    <w:p w:rsidR="00000000" w:rsidDel="00000000" w:rsidP="00000000" w:rsidRDefault="00000000" w:rsidRPr="00000000" w14:paraId="0000002F">
      <w:pPr>
        <w:numPr>
          <w:ilvl w:val="1"/>
          <w:numId w:val="4"/>
        </w:numPr>
        <w:tabs>
          <w:tab w:val="left" w:leader="none" w:pos="900"/>
        </w:tabs>
        <w:spacing w:after="0" w:afterAutospacing="0"/>
        <w:ind w:left="1440" w:hanging="360"/>
        <w:rPr/>
      </w:pPr>
      <w:r w:rsidDel="00000000" w:rsidR="00000000" w:rsidRPr="00000000">
        <w:rPr>
          <w:color w:val="1f1f1f"/>
          <w:rtl w:val="0"/>
        </w:rPr>
        <w:t xml:space="preserve">License: LGPL 2.1+</w:t>
      </w:r>
    </w:p>
    <w:p w:rsidR="00000000" w:rsidDel="00000000" w:rsidP="00000000" w:rsidRDefault="00000000" w:rsidRPr="00000000" w14:paraId="00000030">
      <w:pPr>
        <w:numPr>
          <w:ilvl w:val="1"/>
          <w:numId w:val="4"/>
        </w:numPr>
        <w:tabs>
          <w:tab w:val="left" w:leader="none" w:pos="900"/>
        </w:tabs>
        <w:spacing w:after="0" w:afterAutospacing="0"/>
        <w:ind w:left="1440" w:hanging="360"/>
        <w:rPr/>
      </w:pPr>
      <w:r w:rsidDel="00000000" w:rsidR="00000000" w:rsidRPr="00000000">
        <w:rPr>
          <w:color w:val="1f1f1f"/>
          <w:rtl w:val="0"/>
        </w:rPr>
        <w:t xml:space="preserve">Website: https://ffmpeg.org/</w:t>
      </w:r>
    </w:p>
    <w:p w:rsidR="00000000" w:rsidDel="00000000" w:rsidP="00000000" w:rsidRDefault="00000000" w:rsidRPr="00000000" w14:paraId="00000031">
      <w:pPr>
        <w:numPr>
          <w:ilvl w:val="1"/>
          <w:numId w:val="4"/>
        </w:numPr>
        <w:tabs>
          <w:tab w:val="left" w:leader="none" w:pos="900"/>
        </w:tabs>
        <w:spacing w:after="0" w:afterAutospacing="0"/>
        <w:ind w:left="1440" w:hanging="360"/>
        <w:rPr/>
      </w:pPr>
      <w:r w:rsidDel="00000000" w:rsidR="00000000" w:rsidRPr="00000000">
        <w:rPr>
          <w:color w:val="1f1f1f"/>
          <w:rtl w:val="0"/>
        </w:rPr>
        <w:t xml:space="preserve">Purpose: Converting various audio formats to WAV</w:t>
      </w:r>
      <w:r w:rsidDel="00000000" w:rsidR="00000000" w:rsidRPr="00000000">
        <w:rPr>
          <w:rtl w:val="0"/>
        </w:rPr>
      </w:r>
    </w:p>
    <w:p w:rsidR="00000000" w:rsidDel="00000000" w:rsidP="00000000" w:rsidRDefault="00000000" w:rsidRPr="00000000" w14:paraId="00000032">
      <w:pPr>
        <w:numPr>
          <w:ilvl w:val="0"/>
          <w:numId w:val="4"/>
        </w:numPr>
        <w:tabs>
          <w:tab w:val="left" w:leader="none" w:pos="900"/>
        </w:tabs>
        <w:spacing w:after="0" w:afterAutospacing="0"/>
        <w:ind w:left="720" w:hanging="360"/>
        <w:rPr>
          <w:u w:val="none"/>
        </w:rPr>
      </w:pPr>
      <w:r w:rsidDel="00000000" w:rsidR="00000000" w:rsidRPr="00000000">
        <w:rPr>
          <w:rtl w:val="0"/>
        </w:rPr>
        <w:t xml:space="preserve">Corpus Preparation: </w:t>
      </w:r>
      <w:r w:rsidDel="00000000" w:rsidR="00000000" w:rsidRPr="00000000">
        <w:rPr>
          <w:rtl w:val="0"/>
        </w:rPr>
        <w:t xml:space="preserve">Transcribe</w:t>
      </w:r>
      <w:r w:rsidDel="00000000" w:rsidR="00000000" w:rsidRPr="00000000">
        <w:rPr>
          <w:rtl w:val="0"/>
        </w:rPr>
        <w:t xml:space="preserve"> and </w:t>
      </w:r>
      <w:r w:rsidDel="00000000" w:rsidR="00000000" w:rsidRPr="00000000">
        <w:rPr>
          <w:rtl w:val="0"/>
        </w:rPr>
        <w:t xml:space="preserve">segment</w:t>
      </w:r>
      <w:r w:rsidDel="00000000" w:rsidR="00000000" w:rsidRPr="00000000">
        <w:rPr>
          <w:rtl w:val="0"/>
        </w:rPr>
        <w:t xml:space="preserve"> 100+ Amchi Konkani </w:t>
      </w:r>
      <w:r w:rsidDel="00000000" w:rsidR="00000000" w:rsidRPr="00000000">
        <w:rPr>
          <w:rtl w:val="0"/>
        </w:rPr>
        <w:t xml:space="preserve">sentences</w:t>
      </w:r>
      <w:r w:rsidDel="00000000" w:rsidR="00000000" w:rsidRPr="00000000">
        <w:rPr>
          <w:rtl w:val="0"/>
        </w:rPr>
        <w:t xml:space="preserve"> (spoken by the participants) from stories using </w:t>
      </w:r>
      <w:r w:rsidDel="00000000" w:rsidR="00000000" w:rsidRPr="00000000">
        <w:rPr>
          <w:rtl w:val="0"/>
        </w:rPr>
        <w:t xml:space="preserve">Python</w:t>
      </w:r>
      <w:r w:rsidDel="00000000" w:rsidR="00000000" w:rsidRPr="00000000">
        <w:rPr>
          <w:rtl w:val="0"/>
        </w:rPr>
        <w:t xml:space="preserve"> scripts created for this project. </w:t>
      </w:r>
    </w:p>
    <w:p w:rsidR="00000000" w:rsidDel="00000000" w:rsidP="00000000" w:rsidRDefault="00000000" w:rsidRPr="00000000" w14:paraId="00000033">
      <w:pPr>
        <w:numPr>
          <w:ilvl w:val="1"/>
          <w:numId w:val="4"/>
        </w:numPr>
        <w:tabs>
          <w:tab w:val="left" w:leader="none" w:pos="900"/>
        </w:tabs>
        <w:spacing w:after="0" w:afterAutospacing="0"/>
        <w:ind w:left="1440" w:hanging="360"/>
        <w:rPr>
          <w:u w:val="none"/>
        </w:rPr>
      </w:pPr>
      <w:r w:rsidDel="00000000" w:rsidR="00000000" w:rsidRPr="00000000">
        <w:rPr>
          <w:rtl w:val="0"/>
        </w:rPr>
        <w:t xml:space="preserve">Debug if necessary using GitHub copilot (</w:t>
      </w:r>
      <w:hyperlink r:id="rId7">
        <w:r w:rsidDel="00000000" w:rsidR="00000000" w:rsidRPr="00000000">
          <w:rPr>
            <w:rFonts w:ascii="Roboto" w:cs="Roboto" w:eastAsia="Roboto" w:hAnsi="Roboto"/>
            <w:color w:val="0b57d0"/>
            <w:sz w:val="21"/>
            <w:szCs w:val="21"/>
            <w:u w:val="single"/>
            <w:rtl w:val="0"/>
          </w:rPr>
          <w:t xml:space="preserve">https://github.com/features/copilot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numPr>
          <w:ilvl w:val="0"/>
          <w:numId w:val="4"/>
        </w:numPr>
        <w:tabs>
          <w:tab w:val="left" w:leader="none" w:pos="900"/>
        </w:tabs>
        <w:spacing w:after="0" w:afterAutospacing="0"/>
        <w:ind w:left="720" w:hanging="360"/>
        <w:rPr>
          <w:u w:val="none"/>
        </w:rPr>
      </w:pPr>
      <w:r w:rsidDel="00000000" w:rsidR="00000000" w:rsidRPr="00000000">
        <w:rPr>
          <w:rtl w:val="0"/>
        </w:rPr>
        <w:t xml:space="preserve">Corpus Preparation: Utilize AI4Bharat and NeMo open source code libraries. Add additional python code to properly transcribe and segment 100+ Amchi Konkani Sentences. These stories will be segmented into sentences, a verbal pause indicating the end of one sentence and the start of another.</w:t>
      </w:r>
    </w:p>
    <w:p w:rsidR="00000000" w:rsidDel="00000000" w:rsidP="00000000" w:rsidRDefault="00000000" w:rsidRPr="00000000" w14:paraId="00000035">
      <w:pPr>
        <w:numPr>
          <w:ilvl w:val="0"/>
          <w:numId w:val="4"/>
        </w:numPr>
        <w:tabs>
          <w:tab w:val="left" w:leader="none" w:pos="900"/>
        </w:tabs>
        <w:spacing w:after="0" w:afterAutospacing="0"/>
        <w:ind w:left="720" w:hanging="360"/>
        <w:rPr>
          <w:u w:val="none"/>
        </w:rPr>
      </w:pPr>
      <w:r w:rsidDel="00000000" w:rsidR="00000000" w:rsidRPr="00000000">
        <w:rPr>
          <w:rtl w:val="0"/>
        </w:rPr>
        <w:t xml:space="preserve">Create a list of audio-transcript pairs, organized by </w:t>
      </w:r>
      <w:r w:rsidDel="00000000" w:rsidR="00000000" w:rsidRPr="00000000">
        <w:rPr>
          <w:rtl w:val="0"/>
        </w:rPr>
        <w:t xml:space="preserve">speaker</w:t>
      </w:r>
      <w:r w:rsidDel="00000000" w:rsidR="00000000" w:rsidRPr="00000000">
        <w:rPr>
          <w:rtl w:val="0"/>
        </w:rPr>
        <w:t xml:space="preserve">’s participant ID, to capture dialectal diversity.</w:t>
      </w:r>
    </w:p>
    <w:p w:rsidR="00000000" w:rsidDel="00000000" w:rsidP="00000000" w:rsidRDefault="00000000" w:rsidRPr="00000000" w14:paraId="00000036">
      <w:pPr>
        <w:numPr>
          <w:ilvl w:val="0"/>
          <w:numId w:val="4"/>
        </w:numPr>
        <w:tabs>
          <w:tab w:val="left" w:leader="none" w:pos="900"/>
        </w:tabs>
        <w:ind w:left="720" w:hanging="360"/>
        <w:rPr>
          <w:u w:val="none"/>
        </w:rPr>
      </w:pPr>
      <w:r w:rsidDel="00000000" w:rsidR="00000000" w:rsidRPr="00000000">
        <w:rPr>
          <w:rtl w:val="0"/>
        </w:rPr>
        <w:t xml:space="preserve">Efficient Fine-Tuning: Instead of training from scratch (which requires hundreds of hours of audio and expensive computers), identify Hindi ASR (a close language) as the base model. Fine-</w:t>
      </w:r>
      <w:r w:rsidDel="00000000" w:rsidR="00000000" w:rsidRPr="00000000">
        <w:rPr>
          <w:rtl w:val="0"/>
        </w:rPr>
        <w:t xml:space="preserve">tune</w:t>
      </w:r>
      <w:r w:rsidDel="00000000" w:rsidR="00000000" w:rsidRPr="00000000">
        <w:rPr>
          <w:rtl w:val="0"/>
        </w:rPr>
        <w:t xml:space="preserve"> it on the Amchi Konkani corpus using </w:t>
      </w:r>
      <w:r w:rsidDel="00000000" w:rsidR="00000000" w:rsidRPr="00000000">
        <w:rPr>
          <w:rtl w:val="0"/>
        </w:rPr>
        <w:t xml:space="preserve">NeMo</w:t>
      </w:r>
      <w:r w:rsidDel="00000000" w:rsidR="00000000" w:rsidRPr="00000000">
        <w:rPr>
          <w:rtl w:val="0"/>
        </w:rPr>
        <w:t xml:space="preserve"> (open source library). Fine tuning is the process of changing/updating the parameters of the Neural Network of the ASR so it can recognize a new language. The changing of parameters is an ongoing, continuous process that’s aimed at minimizing error and maximizing accuracy in transcription. Word Error Rate (WER) is calculated after each transcription, and the model’s transcribed output is compared with the actual Konkani transcript that was provided. Through many iterations, the weights/parameters are adjusted or </w:t>
      </w:r>
      <w:r w:rsidDel="00000000" w:rsidR="00000000" w:rsidRPr="00000000">
        <w:rPr>
          <w:i w:val="1"/>
          <w:iCs w:val="1"/>
          <w:rtl w:val="0"/>
        </w:rPr>
        <w:t xml:space="preserve">fine tuned</w:t>
      </w:r>
      <w:r w:rsidDel="00000000" w:rsidR="00000000" w:rsidRPr="00000000">
        <w:rPr>
          <w:rtl w:val="0"/>
        </w:rPr>
        <w:t xml:space="preserve"> for AI4Bharat's preexisting Hindi model to make Amchi Konkani more recognizable for the ASR. The flow chart below shows a summary of these steps.</w:t>
      </w:r>
    </w:p>
    <w:p w:rsidR="00000000" w:rsidDel="00000000" w:rsidP="00000000" w:rsidRDefault="00000000" w:rsidRPr="00000000" w14:paraId="00000037">
      <w:pPr>
        <w:spacing w:line="240" w:lineRule="auto"/>
        <w:rPr/>
      </w:pPr>
      <w:r w:rsidDel="00000000" w:rsidR="00000000" w:rsidRPr="00000000">
        <w:rPr>
          <w:sz w:val="24"/>
          <w:szCs w:val="24"/>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4"/>
        </w:numPr>
        <w:tabs>
          <w:tab w:val="left" w:leader="none" w:pos="900"/>
        </w:tabs>
        <w:spacing w:after="0" w:afterAutospacing="0"/>
        <w:ind w:left="720" w:hanging="360"/>
        <w:rPr>
          <w:u w:val="none"/>
        </w:rPr>
      </w:pPr>
      <w:r w:rsidDel="00000000" w:rsidR="00000000" w:rsidRPr="00000000">
        <w:rPr>
          <w:rtl w:val="0"/>
        </w:rPr>
        <w:t xml:space="preserve">Upload the sample audio files that the participants have sent to the app. Compare the output text to what was actually said. Measure and minimize the Word Error Rate. Conduct a survey to gauge the efficacy of the app.</w:t>
      </w:r>
    </w:p>
    <w:p w:rsidR="00000000" w:rsidDel="00000000" w:rsidP="00000000" w:rsidRDefault="00000000" w:rsidRPr="00000000" w14:paraId="00000039">
      <w:pPr>
        <w:numPr>
          <w:ilvl w:val="0"/>
          <w:numId w:val="4"/>
        </w:numPr>
        <w:tabs>
          <w:tab w:val="left" w:leader="none" w:pos="900"/>
        </w:tabs>
        <w:ind w:left="720" w:hanging="360"/>
        <w:rPr>
          <w:u w:val="none"/>
        </w:rPr>
      </w:pPr>
      <w:r w:rsidDel="00000000" w:rsidR="00000000" w:rsidRPr="00000000">
        <w:rPr>
          <w:rtl w:val="0"/>
        </w:rPr>
        <w:t xml:space="preserve">To test the app, the participants will be asked to send new recordings through Whatsapp. I will put these recordings in my translation app. The app will transcribe the recordings and output the transcription. The transcriptions will be shared with the participants through Whatsapp. The participants will fill the google form survey providing feedback on how close the transcription was to what they actually said.</w:t>
      </w:r>
      <w:r w:rsidDel="00000000" w:rsidR="00000000" w:rsidRPr="00000000">
        <w:rPr>
          <w:rtl w:val="0"/>
        </w:rPr>
      </w:r>
    </w:p>
    <w:p w:rsidR="00000000" w:rsidDel="00000000" w:rsidP="00000000" w:rsidRDefault="00000000" w:rsidRPr="00000000" w14:paraId="0000003A">
      <w:pPr>
        <w:tabs>
          <w:tab w:val="left" w:leader="none" w:pos="900"/>
        </w:tabs>
        <w:spacing w:after="0" w:lineRule="auto"/>
        <w:rPr/>
      </w:pPr>
      <w:r w:rsidDel="00000000" w:rsidR="00000000" w:rsidRPr="00000000">
        <w:rPr>
          <w:rtl w:val="0"/>
        </w:rPr>
      </w:r>
    </w:p>
    <w:p w:rsidR="00000000" w:rsidDel="00000000" w:rsidP="00000000" w:rsidRDefault="00000000" w:rsidRPr="00000000" w14:paraId="0000003B">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Noto Sans Symbols" w:cs="Noto Sans Symbols" w:eastAsia="Noto Sans Symbols" w:hAnsi="Noto Sans Symbols"/>
          <w:b w:val="1"/>
          <w:bCs w:val="1"/>
        </w:rPr>
      </w:pPr>
      <w:r w:rsidDel="00000000" w:rsidR="00000000" w:rsidRPr="00000000">
        <w:rPr>
          <w:b w:val="1"/>
          <w:bCs w:val="1"/>
          <w:rtl w:val="0"/>
        </w:rPr>
        <w:t xml:space="preserve">Risk and Safety:</w:t>
      </w:r>
      <w:r w:rsidDel="00000000" w:rsidR="00000000" w:rsidRPr="00000000">
        <w:rPr>
          <w:rtl w:val="0"/>
        </w:rPr>
      </w:r>
    </w:p>
    <w:p w:rsidR="00000000" w:rsidDel="00000000" w:rsidP="00000000" w:rsidRDefault="00000000" w:rsidRPr="00000000" w14:paraId="0000003D">
      <w:pPr>
        <w:numPr>
          <w:ilvl w:val="0"/>
          <w:numId w:val="9"/>
        </w:numPr>
        <w:tabs>
          <w:tab w:val="left" w:leader="none" w:pos="900"/>
        </w:tabs>
        <w:ind w:left="720" w:hanging="360"/>
        <w:rPr>
          <w:rFonts w:ascii="Arial" w:cs="Arial" w:eastAsia="Arial" w:hAnsi="Arial"/>
          <w:color w:val="cccccc"/>
          <w:sz w:val="20"/>
          <w:szCs w:val="20"/>
        </w:rPr>
      </w:pPr>
      <w:r w:rsidDel="00000000" w:rsidR="00000000" w:rsidRPr="00000000">
        <w:rPr>
          <w:rtl w:val="0"/>
        </w:rPr>
        <w:t xml:space="preserve">Participants will be asked to record themselves saying Konkani Stories and send the recording for analysis. Information collected from them will be the audio samples. Privacy will be maintained by not storing any details about the speakers’ identities. Participants may choose to end their participation at any time.</w:t>
      </w:r>
    </w:p>
    <w:p w:rsidR="00000000" w:rsidDel="00000000" w:rsidP="00000000" w:rsidRDefault="00000000" w:rsidRPr="00000000" w14:paraId="0000003E">
      <w:pPr>
        <w:numPr>
          <w:ilvl w:val="0"/>
          <w:numId w:val="9"/>
        </w:numPr>
        <w:tabs>
          <w:tab w:val="left" w:leader="none" w:pos="900"/>
        </w:tabs>
        <w:ind w:left="720" w:hanging="360"/>
        <w:rPr>
          <w:rFonts w:ascii="Arial" w:cs="Arial" w:eastAsia="Arial" w:hAnsi="Arial"/>
          <w:color w:val="cccccc"/>
          <w:sz w:val="20"/>
          <w:szCs w:val="20"/>
        </w:rPr>
      </w:pPr>
      <w:r w:rsidDel="00000000" w:rsidR="00000000" w:rsidRPr="00000000">
        <w:rPr>
          <w:rtl w:val="0"/>
        </w:rPr>
        <w:t xml:space="preserve">Safety precautions: Conduct data collection ethically, avoiding overburdening elders.</w:t>
      </w:r>
    </w:p>
    <w:p w:rsidR="00000000" w:rsidDel="00000000" w:rsidP="00000000" w:rsidRDefault="00000000" w:rsidRPr="00000000" w14:paraId="0000003F">
      <w:pPr>
        <w:spacing w:after="0" w:lineRule="auto"/>
        <w:ind w:left="720" w:firstLine="0"/>
        <w:rPr/>
      </w:pPr>
      <w:r w:rsidDel="00000000" w:rsidR="00000000" w:rsidRPr="00000000">
        <w:rPr>
          <w:rtl w:val="0"/>
        </w:rPr>
      </w:r>
    </w:p>
    <w:p w:rsidR="00000000" w:rsidDel="00000000" w:rsidP="00000000" w:rsidRDefault="00000000" w:rsidRPr="00000000" w14:paraId="00000040">
      <w:pPr>
        <w:numPr>
          <w:ilvl w:val="0"/>
          <w:numId w:val="1"/>
        </w:numPr>
        <w:ind w:left="720" w:hanging="360"/>
        <w:rPr>
          <w:rFonts w:ascii="Noto Sans Symbols" w:cs="Noto Sans Symbols" w:eastAsia="Noto Sans Symbols" w:hAnsi="Noto Sans Symbols"/>
        </w:rPr>
      </w:pPr>
      <w:r w:rsidDel="00000000" w:rsidR="00000000" w:rsidRPr="00000000">
        <w:rPr>
          <w:b w:val="1"/>
          <w:bCs w:val="1"/>
          <w:rtl w:val="0"/>
        </w:rPr>
        <w:t xml:space="preserve">Data Analysis: </w:t>
      </w:r>
      <w:r w:rsidDel="00000000" w:rsidR="00000000" w:rsidRPr="00000000">
        <w:rPr>
          <w:rtl w:val="0"/>
        </w:rPr>
      </w:r>
    </w:p>
    <w:p w:rsidR="00000000" w:rsidDel="00000000" w:rsidP="00000000" w:rsidRDefault="00000000" w:rsidRPr="00000000" w14:paraId="00000041">
      <w:pPr>
        <w:numPr>
          <w:ilvl w:val="0"/>
          <w:numId w:val="11"/>
        </w:numPr>
        <w:tabs>
          <w:tab w:val="left" w:leader="none" w:pos="900"/>
        </w:tabs>
        <w:spacing w:after="0" w:afterAutospacing="0"/>
        <w:ind w:left="720" w:hanging="360"/>
        <w:rPr>
          <w:u w:val="none"/>
        </w:rPr>
      </w:pPr>
      <w:r w:rsidDel="00000000" w:rsidR="00000000" w:rsidRPr="00000000">
        <w:rPr>
          <w:rtl w:val="0"/>
        </w:rPr>
        <w:t xml:space="preserve">Quantitative: Compute Word Error Rate, comparing fine-tuned results to baselines</w:t>
      </w:r>
    </w:p>
    <w:p w:rsidR="00000000" w:rsidDel="00000000" w:rsidP="00000000" w:rsidRDefault="00000000" w:rsidRPr="00000000" w14:paraId="00000042">
      <w:pPr>
        <w:numPr>
          <w:ilvl w:val="0"/>
          <w:numId w:val="11"/>
        </w:numPr>
        <w:tabs>
          <w:tab w:val="left" w:leader="none" w:pos="900"/>
        </w:tabs>
        <w:spacing w:after="0" w:afterAutospacing="0"/>
        <w:ind w:left="720" w:hanging="360"/>
        <w:rPr>
          <w:u w:val="none"/>
        </w:rPr>
      </w:pPr>
      <w:r w:rsidDel="00000000" w:rsidR="00000000" w:rsidRPr="00000000">
        <w:rPr>
          <w:rtl w:val="0"/>
        </w:rPr>
        <w:t xml:space="preserve">Qualitative: Review transcriptions for cultural nuances and categorize errors. Use data and charts to visualize societal benefits, such as reduced language loss metrics.</w:t>
      </w:r>
    </w:p>
    <w:p w:rsidR="00000000" w:rsidDel="00000000" w:rsidP="00000000" w:rsidRDefault="00000000" w:rsidRPr="00000000" w14:paraId="00000043">
      <w:pPr>
        <w:numPr>
          <w:ilvl w:val="0"/>
          <w:numId w:val="11"/>
        </w:numPr>
        <w:tabs>
          <w:tab w:val="left" w:leader="none" w:pos="900"/>
        </w:tabs>
        <w:ind w:left="720" w:hanging="360"/>
        <w:rPr>
          <w:u w:val="none"/>
        </w:rPr>
      </w:pPr>
      <w:r w:rsidDel="00000000" w:rsidR="00000000" w:rsidRPr="00000000">
        <w:rPr>
          <w:rtl w:val="0"/>
        </w:rPr>
        <w:t xml:space="preserve">Interpretation: Evaluate how crowdsourcing and fine-tuning address hypotheses, quantifying scalability for other dialects and measuring community engagement.</w:t>
      </w:r>
    </w:p>
    <w:p w:rsidR="00000000" w:rsidDel="00000000" w:rsidP="00000000" w:rsidRDefault="00000000" w:rsidRPr="00000000" w14:paraId="00000044">
      <w:pPr>
        <w:spacing w:after="0" w:lineRule="auto"/>
        <w:ind w:left="720" w:firstLine="0"/>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Noto Sans Symbols" w:cs="Noto Sans Symbols" w:eastAsia="Noto Sans Symbols" w:hAnsi="Noto Sans Symbols"/>
        </w:rPr>
      </w:pPr>
      <w:r w:rsidDel="00000000" w:rsidR="00000000" w:rsidRPr="00000000">
        <w:rPr>
          <w:b w:val="1"/>
          <w:bCs w:val="1"/>
          <w:rtl w:val="0"/>
        </w:rPr>
        <w:t xml:space="preserve">Artificial Intelligence (AI): </w:t>
      </w:r>
      <w:r w:rsidDel="00000000" w:rsidR="00000000" w:rsidRPr="00000000">
        <w:rPr>
          <w:rtl w:val="0"/>
        </w:rPr>
      </w:r>
    </w:p>
    <w:p w:rsidR="00000000" w:rsidDel="00000000" w:rsidP="00000000" w:rsidRDefault="00000000" w:rsidRPr="00000000" w14:paraId="00000046">
      <w:pPr>
        <w:numPr>
          <w:ilvl w:val="0"/>
          <w:numId w:val="3"/>
        </w:numPr>
        <w:tabs>
          <w:tab w:val="left" w:leader="none" w:pos="900"/>
        </w:tabs>
        <w:ind w:left="720" w:hanging="360"/>
        <w:rPr>
          <w:rFonts w:ascii="Arial" w:cs="Arial" w:eastAsia="Arial" w:hAnsi="Arial"/>
          <w:color w:val="cccccc"/>
          <w:sz w:val="20"/>
          <w:szCs w:val="20"/>
        </w:rPr>
      </w:pPr>
      <w:r w:rsidDel="00000000" w:rsidR="00000000" w:rsidRPr="00000000">
        <w:rPr>
          <w:rtl w:val="0"/>
        </w:rPr>
        <w:t xml:space="preserve">Existing AI </w:t>
      </w:r>
      <w:r w:rsidDel="00000000" w:rsidR="00000000" w:rsidRPr="00000000">
        <w:rPr>
          <w:rtl w:val="0"/>
        </w:rPr>
        <w:t xml:space="preserve">models</w:t>
      </w:r>
      <w:r w:rsidDel="00000000" w:rsidR="00000000" w:rsidRPr="00000000">
        <w:rPr>
          <w:rtl w:val="0"/>
        </w:rPr>
        <w:t xml:space="preserve"> AI4Bharat and NeMo are fine-tuned: </w:t>
      </w:r>
    </w:p>
    <w:p w:rsidR="00000000" w:rsidDel="00000000" w:rsidP="00000000" w:rsidRDefault="00000000" w:rsidRPr="00000000" w14:paraId="00000047">
      <w:pPr>
        <w:numPr>
          <w:ilvl w:val="0"/>
          <w:numId w:val="3"/>
        </w:numPr>
        <w:tabs>
          <w:tab w:val="left" w:leader="none" w:pos="900"/>
        </w:tabs>
        <w:ind w:left="720" w:hanging="360"/>
        <w:rPr>
          <w:rFonts w:ascii="Arial" w:cs="Arial" w:eastAsia="Arial" w:hAnsi="Arial"/>
          <w:color w:val="cccccc"/>
          <w:sz w:val="20"/>
          <w:szCs w:val="20"/>
        </w:rPr>
      </w:pPr>
      <w:r w:rsidDel="00000000" w:rsidR="00000000" w:rsidRPr="00000000">
        <w:rPr>
          <w:rtl w:val="0"/>
        </w:rPr>
        <w:tab/>
        <w:t xml:space="preserve">I am using the government of India’s open-sourced pre-trained Hindi ASR model for fine-tuning on Amchi Konkani data, an approach that adapts existing AI (the Hindi ASR model) to new dialects without full retraining. This is also called Transfer Learning. This leverages existing AI algorithms for speech recognition, enabling scalable solutions for low-resource languages by fine-tuning rather than building from scratch. </w:t>
      </w:r>
      <w:r w:rsidDel="00000000" w:rsidR="00000000" w:rsidRPr="00000000">
        <w:rPr>
          <w:sz w:val="21"/>
          <w:szCs w:val="21"/>
          <w:rtl w:val="0"/>
        </w:rPr>
        <w:t xml:space="preserve">"AI4Bharat" and "NeMo" are the existing AI models I'll be using. AI4Bharat will take as input an audio clip, and the output will be the transcribed text. There's no prompt as such, it's just code that runs that transcribes the speech. NeMo will fine tune the AI4Bharat ASR.</w:t>
      </w:r>
      <w:r w:rsidDel="00000000" w:rsidR="00000000" w:rsidRPr="00000000">
        <w:rPr>
          <w:rtl w:val="0"/>
        </w:rPr>
      </w:r>
    </w:p>
    <w:p w:rsidR="00000000" w:rsidDel="00000000" w:rsidP="00000000" w:rsidRDefault="00000000" w:rsidRPr="00000000" w14:paraId="00000048">
      <w:pPr>
        <w:tabs>
          <w:tab w:val="left" w:leader="none" w:pos="3210"/>
        </w:tabs>
        <w:ind w:left="72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  </w:t>
      </w:r>
      <w:r w:rsidDel="00000000" w:rsidR="00000000" w:rsidRPr="00000000">
        <w:rPr>
          <w:b w:val="1"/>
          <w:bCs w:val="1"/>
          <w:rtl w:val="0"/>
        </w:rPr>
        <w:t xml:space="preserve">Bibliography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A">
      <w:pPr>
        <w:spacing w:after="0" w:line="480" w:lineRule="auto"/>
        <w:ind w:left="720" w:hanging="750"/>
        <w:rPr>
          <w:rFonts w:ascii="Calibri" w:cs="Calibri" w:eastAsia="Calibri" w:hAnsi="Calibri"/>
        </w:rPr>
      </w:pPr>
      <w:r w:rsidDel="00000000" w:rsidR="00000000" w:rsidRPr="00000000">
        <w:rPr>
          <w:i w:val="1"/>
          <w:iCs w:val="1"/>
          <w:rtl w:val="0"/>
        </w:rPr>
        <w:t xml:space="preserve">AI4Bharat</w:t>
      </w:r>
      <w:r w:rsidDel="00000000" w:rsidR="00000000" w:rsidRPr="00000000">
        <w:rPr>
          <w:rtl w:val="0"/>
        </w:rPr>
        <w:t xml:space="preserve">. ai4bharat.iitm.ac.in/.</w:t>
      </w:r>
      <w:r w:rsidDel="00000000" w:rsidR="00000000" w:rsidRPr="00000000">
        <w:rPr>
          <w:rtl w:val="0"/>
        </w:rPr>
      </w:r>
    </w:p>
    <w:p w:rsidR="00000000" w:rsidDel="00000000" w:rsidP="00000000" w:rsidRDefault="00000000" w:rsidRPr="00000000" w14:paraId="0000004B">
      <w:pPr>
        <w:spacing w:after="0" w:line="480" w:lineRule="auto"/>
        <w:ind w:left="720" w:hanging="750"/>
        <w:rPr>
          <w:rFonts w:ascii="Calibri" w:cs="Calibri" w:eastAsia="Calibri" w:hAnsi="Calibri"/>
        </w:rPr>
      </w:pPr>
      <w:r w:rsidDel="00000000" w:rsidR="00000000" w:rsidRPr="00000000">
        <w:rPr>
          <w:i w:val="1"/>
          <w:iCs w:val="1"/>
          <w:rtl w:val="0"/>
        </w:rPr>
        <w:t xml:space="preserve">FFmpeg</w:t>
      </w:r>
      <w:r w:rsidDel="00000000" w:rsidR="00000000" w:rsidRPr="00000000">
        <w:rPr>
          <w:rtl w:val="0"/>
        </w:rPr>
        <w:t xml:space="preserve">. ffmpeg.org/.</w:t>
      </w:r>
      <w:r w:rsidDel="00000000" w:rsidR="00000000" w:rsidRPr="00000000">
        <w:rPr>
          <w:rtl w:val="0"/>
        </w:rPr>
      </w:r>
    </w:p>
    <w:p w:rsidR="00000000" w:rsidDel="00000000" w:rsidP="00000000" w:rsidRDefault="00000000" w:rsidRPr="00000000" w14:paraId="0000004C">
      <w:pPr>
        <w:spacing w:after="0" w:line="480" w:lineRule="auto"/>
        <w:ind w:left="720" w:hanging="750"/>
        <w:rPr>
          <w:rFonts w:ascii="Calibri" w:cs="Calibri" w:eastAsia="Calibri" w:hAnsi="Calibri"/>
        </w:rPr>
      </w:pPr>
      <w:r w:rsidDel="00000000" w:rsidR="00000000" w:rsidRPr="00000000">
        <w:rPr>
          <w:i w:val="1"/>
          <w:iCs w:val="1"/>
          <w:rtl w:val="0"/>
        </w:rPr>
        <w:t xml:space="preserve">Generative AI and Large Language Models in Language Preservation: Opportunities and Challenges</w:t>
      </w:r>
      <w:r w:rsidDel="00000000" w:rsidR="00000000" w:rsidRPr="00000000">
        <w:rPr>
          <w:rtl w:val="0"/>
        </w:rPr>
        <w:t xml:space="preserve">. arxiv.org/html/2501.11496v1.</w:t>
      </w:r>
      <w:r w:rsidDel="00000000" w:rsidR="00000000" w:rsidRPr="00000000">
        <w:rPr>
          <w:rtl w:val="0"/>
        </w:rPr>
      </w:r>
    </w:p>
    <w:p w:rsidR="00000000" w:rsidDel="00000000" w:rsidP="00000000" w:rsidRDefault="00000000" w:rsidRPr="00000000" w14:paraId="0000004D">
      <w:pPr>
        <w:spacing w:after="0" w:line="480" w:lineRule="auto"/>
        <w:ind w:left="720" w:hanging="750"/>
        <w:rPr>
          <w:rFonts w:ascii="Calibri" w:cs="Calibri" w:eastAsia="Calibri" w:hAnsi="Calibri"/>
        </w:rPr>
      </w:pPr>
      <w:r w:rsidDel="00000000" w:rsidR="00000000" w:rsidRPr="00000000">
        <w:rPr>
          <w:i w:val="1"/>
          <w:iCs w:val="1"/>
          <w:rtl w:val="0"/>
        </w:rPr>
        <w:t xml:space="preserve">GitHub Copilot</w:t>
      </w:r>
      <w:r w:rsidDel="00000000" w:rsidR="00000000" w:rsidRPr="00000000">
        <w:rPr>
          <w:rtl w:val="0"/>
        </w:rPr>
        <w:t xml:space="preserve">. github.com/features/copilot.</w:t>
      </w:r>
      <w:r w:rsidDel="00000000" w:rsidR="00000000" w:rsidRPr="00000000">
        <w:rPr>
          <w:rtl w:val="0"/>
        </w:rPr>
      </w:r>
    </w:p>
    <w:p w:rsidR="00000000" w:rsidDel="00000000" w:rsidP="00000000" w:rsidRDefault="00000000" w:rsidRPr="00000000" w14:paraId="0000004E">
      <w:pPr>
        <w:spacing w:after="0" w:line="480" w:lineRule="auto"/>
        <w:ind w:left="720" w:hanging="750"/>
        <w:rPr>
          <w:rFonts w:ascii="Calibri" w:cs="Calibri" w:eastAsia="Calibri" w:hAnsi="Calibri"/>
        </w:rPr>
      </w:pPr>
      <w:r w:rsidDel="00000000" w:rsidR="00000000" w:rsidRPr="00000000">
        <w:rPr>
          <w:i w:val="1"/>
          <w:iCs w:val="1"/>
          <w:rtl w:val="0"/>
        </w:rPr>
        <w:t xml:space="preserve">Machine Learning for Endangered Language Preservation</w:t>
      </w:r>
      <w:r w:rsidDel="00000000" w:rsidR="00000000" w:rsidRPr="00000000">
        <w:rPr>
          <w:rtl w:val="0"/>
        </w:rPr>
        <w:t xml:space="preserve">. trendsresearch.org/insight/machine-learning-for-endangered-language-preservation/?srsltid=AfmBOoqeoY__eQWzxhGeWgAMC26baUCcdJUKoRtExNtYunsnVCWYo9tc.</w:t>
      </w:r>
      <w:r w:rsidDel="00000000" w:rsidR="00000000" w:rsidRPr="00000000">
        <w:rPr>
          <w:rtl w:val="0"/>
        </w:rPr>
      </w:r>
    </w:p>
    <w:p w:rsidR="00000000" w:rsidDel="00000000" w:rsidP="00000000" w:rsidRDefault="00000000" w:rsidRPr="00000000" w14:paraId="0000004F">
      <w:pPr>
        <w:spacing w:after="0" w:line="480" w:lineRule="auto"/>
        <w:ind w:left="720" w:hanging="750"/>
        <w:rPr>
          <w:rFonts w:ascii="Calibri" w:cs="Calibri" w:eastAsia="Calibri" w:hAnsi="Calibri"/>
        </w:rPr>
      </w:pPr>
      <w:r w:rsidDel="00000000" w:rsidR="00000000" w:rsidRPr="00000000">
        <w:rPr>
          <w:i w:val="1"/>
          <w:iCs w:val="1"/>
          <w:rtl w:val="0"/>
        </w:rPr>
        <w:t xml:space="preserve">MADLIBS: A Novel Multilingual Data Augmentation Algorithm for Low-Resource Neural Machine Translation</w:t>
      </w:r>
      <w:r w:rsidDel="00000000" w:rsidR="00000000" w:rsidRPr="00000000">
        <w:rPr>
          <w:rtl w:val="0"/>
        </w:rPr>
        <w:t xml:space="preserve">. www.societyforscience.org/regeneron-sts/2024-student-finalists/zeyneb-n-kaya/.</w:t>
      </w:r>
      <w:r w:rsidDel="00000000" w:rsidR="00000000" w:rsidRPr="00000000">
        <w:rPr>
          <w:rtl w:val="0"/>
        </w:rPr>
      </w:r>
    </w:p>
    <w:p w:rsidR="00000000" w:rsidDel="00000000" w:rsidP="00000000" w:rsidRDefault="00000000" w:rsidRPr="00000000" w14:paraId="00000050">
      <w:pPr>
        <w:spacing w:after="0" w:line="480" w:lineRule="auto"/>
        <w:ind w:left="720" w:hanging="750"/>
        <w:rPr>
          <w:rFonts w:ascii="Calibri" w:cs="Calibri" w:eastAsia="Calibri" w:hAnsi="Calibri"/>
        </w:rPr>
      </w:pPr>
      <w:r w:rsidDel="00000000" w:rsidR="00000000" w:rsidRPr="00000000">
        <w:rPr>
          <w:i w:val="1"/>
          <w:iCs w:val="1"/>
          <w:rtl w:val="0"/>
        </w:rPr>
        <w:t xml:space="preserve">Nvidia Nemo</w:t>
      </w:r>
      <w:r w:rsidDel="00000000" w:rsidR="00000000" w:rsidRPr="00000000">
        <w:rPr>
          <w:rtl w:val="0"/>
        </w:rPr>
        <w:t xml:space="preserve">. www.nvidia.com/en-us/ai-data-science/products/nemo/.</w:t>
      </w:r>
      <w:r w:rsidDel="00000000" w:rsidR="00000000" w:rsidRPr="00000000">
        <w:rPr>
          <w:rtl w:val="0"/>
        </w:rPr>
      </w:r>
    </w:p>
    <w:p w:rsidR="00000000" w:rsidDel="00000000" w:rsidP="00000000" w:rsidRDefault="00000000" w:rsidRPr="00000000" w14:paraId="00000051">
      <w:pPr>
        <w:spacing w:after="0" w:line="480" w:lineRule="auto"/>
        <w:ind w:left="720" w:hanging="750"/>
        <w:rPr>
          <w:rFonts w:ascii="Calibri" w:cs="Calibri" w:eastAsia="Calibri" w:hAnsi="Calibri"/>
        </w:rPr>
      </w:pPr>
      <w:r w:rsidDel="00000000" w:rsidR="00000000" w:rsidRPr="00000000">
        <w:rPr>
          <w:i w:val="1"/>
          <w:iCs w:val="1"/>
          <w:rtl w:val="0"/>
        </w:rPr>
        <w:t xml:space="preserve">The 17 Goals</w:t>
      </w:r>
      <w:r w:rsidDel="00000000" w:rsidR="00000000" w:rsidRPr="00000000">
        <w:rPr>
          <w:rtl w:val="0"/>
        </w:rPr>
        <w:t xml:space="preserve">. sdgs.un.org/goals.</w:t>
      </w:r>
      <w:r w:rsidDel="00000000" w:rsidR="00000000" w:rsidRPr="00000000">
        <w:rPr>
          <w:rtl w:val="0"/>
        </w:rPr>
      </w:r>
    </w:p>
    <w:p w:rsidR="00000000" w:rsidDel="00000000" w:rsidP="00000000" w:rsidRDefault="00000000" w:rsidRPr="00000000" w14:paraId="00000052">
      <w:pPr>
        <w:spacing w:after="0" w:line="480" w:lineRule="auto"/>
        <w:ind w:left="720" w:hanging="750"/>
        <w:rPr>
          <w:i w:val="1"/>
          <w:iCs w:val="1"/>
        </w:rPr>
      </w:pPr>
      <w:r w:rsidDel="00000000" w:rsidR="00000000" w:rsidRPr="00000000">
        <w:rPr>
          <w:i w:val="1"/>
          <w:iCs w:val="1"/>
          <w:rtl w:val="0"/>
        </w:rPr>
        <w:t xml:space="preserve">What Is a Transformer Model?</w:t>
      </w:r>
      <w:r w:rsidDel="00000000" w:rsidR="00000000" w:rsidRPr="00000000">
        <w:rPr>
          <w:rtl w:val="0"/>
        </w:rPr>
        <w:t xml:space="preserve"> www.ibm.com/think/topics/transformer-model.</w:t>
      </w: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rtl w:val="0"/>
        </w:rPr>
      </w:r>
    </w:p>
    <w:p w:rsidR="00000000" w:rsidDel="00000000" w:rsidP="00000000" w:rsidRDefault="00000000" w:rsidRPr="00000000" w14:paraId="00000056">
      <w:pPr>
        <w:ind w:left="0" w:firstLine="0"/>
        <w:jc w:val="left"/>
        <w:rPr>
          <w:b w:val="1"/>
          <w:bCs w:val="1"/>
        </w:rPr>
      </w:pPr>
      <w:r w:rsidDel="00000000" w:rsidR="00000000" w:rsidRPr="00000000">
        <w:rPr>
          <w:rtl w:val="0"/>
        </w:rPr>
      </w:r>
    </w:p>
    <w:p w:rsidR="00000000" w:rsidDel="00000000" w:rsidP="00000000" w:rsidRDefault="00000000" w:rsidRPr="00000000" w14:paraId="00000057">
      <w:pPr>
        <w:ind w:left="0" w:firstLine="0"/>
        <w:jc w:val="center"/>
        <w:rPr>
          <w:b w:val="1"/>
          <w:bCs w:val="1"/>
        </w:rPr>
      </w:pPr>
      <w:r w:rsidDel="00000000" w:rsidR="00000000" w:rsidRPr="00000000">
        <w:rPr>
          <w:rtl w:val="0"/>
        </w:rPr>
      </w:r>
    </w:p>
    <w:p w:rsidR="00000000" w:rsidDel="00000000" w:rsidP="00000000" w:rsidRDefault="00000000" w:rsidRPr="00000000" w14:paraId="00000058">
      <w:pPr>
        <w:ind w:left="0" w:firstLine="0"/>
        <w:jc w:val="center"/>
        <w:rPr/>
      </w:pPr>
      <w:r w:rsidDel="00000000" w:rsidR="00000000" w:rsidRPr="00000000">
        <w:rPr>
          <w:b w:val="1"/>
          <w:bCs w:val="1"/>
          <w:rtl w:val="0"/>
        </w:rPr>
        <w:t xml:space="preserve">Human Participants Research (if applicable*)</w:t>
        <w:br w:type="textWrapping"/>
        <w:t xml:space="preserve">*</w:t>
      </w:r>
      <w:r w:rsidDel="00000000" w:rsidR="00000000" w:rsidRPr="00000000">
        <w:rPr>
          <w:rtl w:val="0"/>
        </w:rPr>
        <w:t xml:space="preserve">This portion of the plan is required if the Rules Wizard indicates that Form 4 is needed.</w:t>
      </w:r>
    </w:p>
    <w:p w:rsidR="00000000" w:rsidDel="00000000" w:rsidP="00000000" w:rsidRDefault="00000000" w:rsidRPr="00000000" w14:paraId="00000059">
      <w:pPr>
        <w:rPr>
          <w:b w:val="1"/>
          <w:bCs w:val="1"/>
        </w:rPr>
      </w:pPr>
      <w:r w:rsidDel="00000000" w:rsidR="00000000" w:rsidRPr="00000000">
        <w:rPr>
          <w:b w:val="1"/>
          <w:bCs w:val="1"/>
          <w:rtl w:val="0"/>
        </w:rPr>
        <w:t xml:space="preserve">Place your initials next to each statement below to acknowledge receipt and understanding:</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915"/>
        <w:tblGridChange w:id="0">
          <w:tblGrid>
            <w:gridCol w:w="1435"/>
            <w:gridCol w:w="7915"/>
          </w:tblGrid>
        </w:tblGridChange>
      </w:tblGrid>
      <w:tr>
        <w:trPr>
          <w:cantSplit w:val="0"/>
          <w:trHeight w:val="926" w:hRule="atLeast"/>
          <w:tblHeader w:val="0"/>
        </w:trPr>
        <w:tc>
          <w:tcPr>
            <w:vAlign w:val="center"/>
          </w:tcPr>
          <w:p w:rsidR="00000000" w:rsidDel="00000000" w:rsidP="00000000" w:rsidRDefault="00000000" w:rsidRPr="00000000" w14:paraId="0000005A">
            <w:pPr>
              <w:jc w:val="center"/>
              <w:rPr>
                <w:sz w:val="28"/>
                <w:szCs w:val="28"/>
              </w:rPr>
            </w:pPr>
            <w:r w:rsidDel="00000000" w:rsidR="00000000" w:rsidRPr="00000000">
              <w:rPr>
                <w:b w:val="1"/>
                <w:bCs w:val="1"/>
                <w:rtl w:val="0"/>
              </w:rPr>
              <w:t xml:space="preserve">MK</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tl w:val="0"/>
              </w:rPr>
              <w:t xml:space="preserve">SRC approval is required before your experiment begins.  To be approved, </w:t>
            </w:r>
            <w:r w:rsidDel="00000000" w:rsidR="00000000" w:rsidRPr="00000000">
              <w:rPr>
                <w:u w:val="single"/>
                <w:rtl w:val="0"/>
              </w:rPr>
              <w:t xml:space="preserve">all aspects</w:t>
            </w:r>
            <w:r w:rsidDel="00000000" w:rsidR="00000000" w:rsidRPr="00000000">
              <w:rPr>
                <w:rtl w:val="0"/>
              </w:rPr>
              <w:t xml:space="preserve"> of your plan need to be fully developed now.</w:t>
            </w:r>
          </w:p>
        </w:tc>
      </w:tr>
      <w:tr>
        <w:trPr>
          <w:cantSplit w:val="0"/>
          <w:trHeight w:val="1070" w:hRule="atLeast"/>
          <w:tblHeader w:val="0"/>
        </w:trPr>
        <w:tc>
          <w:tcPr>
            <w:vAlign w:val="center"/>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MK</w:t>
            </w:r>
          </w:p>
        </w:tc>
        <w:tc>
          <w:tcPr>
            <w:vAlign w:val="center"/>
          </w:tcPr>
          <w:p w:rsidR="00000000" w:rsidDel="00000000" w:rsidP="00000000" w:rsidRDefault="00000000" w:rsidRPr="00000000" w14:paraId="0000005D">
            <w:pPr>
              <w:rPr>
                <w:b w:val="1"/>
                <w:bCs w:val="1"/>
              </w:rPr>
            </w:pPr>
            <w:r w:rsidDel="00000000" w:rsidR="00000000" w:rsidRPr="00000000">
              <w:rPr>
                <w:rtl w:val="0"/>
              </w:rPr>
              <w:t xml:space="preserve">If you intend to distribute items to participants, you need to include those items now in their final form.  If participants will ingest food/drink or be </w:t>
            </w:r>
            <w:r w:rsidDel="00000000" w:rsidR="00000000" w:rsidRPr="00000000">
              <w:rPr>
                <w:rtl w:val="0"/>
              </w:rPr>
              <w:t xml:space="preserve">exposed to media</w:t>
            </w:r>
            <w:r w:rsidDel="00000000" w:rsidR="00000000" w:rsidRPr="00000000">
              <w:rPr>
                <w:rtl w:val="0"/>
              </w:rPr>
              <w:t xml:space="preserve">, you need to include specific details now.</w:t>
            </w:r>
            <w:r w:rsidDel="00000000" w:rsidR="00000000" w:rsidRPr="00000000">
              <w:rPr>
                <w:rtl w:val="0"/>
              </w:rPr>
            </w:r>
          </w:p>
        </w:tc>
      </w:tr>
      <w:tr>
        <w:trPr>
          <w:cantSplit w:val="0"/>
          <w:trHeight w:val="980" w:hRule="atLeast"/>
          <w:tblHeader w:val="0"/>
        </w:trPr>
        <w:tc>
          <w:tcPr>
            <w:vAlign w:val="center"/>
          </w:tcPr>
          <w:p w:rsidR="00000000" w:rsidDel="00000000" w:rsidP="00000000" w:rsidRDefault="00000000" w:rsidRPr="00000000" w14:paraId="0000005E">
            <w:pPr>
              <w:jc w:val="center"/>
              <w:rPr>
                <w:sz w:val="28"/>
                <w:szCs w:val="28"/>
              </w:rPr>
            </w:pPr>
            <w:r w:rsidDel="00000000" w:rsidR="00000000" w:rsidRPr="00000000">
              <w:rPr>
                <w:b w:val="1"/>
                <w:bCs w:val="1"/>
                <w:rtl w:val="0"/>
              </w:rPr>
              <w:t xml:space="preserve">MK</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tl w:val="0"/>
              </w:rPr>
              <w:t xml:space="preserve">It is unethical to knowingly cause harm to participants.  If your hypothesis/prediction is that your participants will be harmed by the things you intend to do to them, your project will not be approved.</w:t>
            </w:r>
          </w:p>
        </w:tc>
      </w:tr>
      <w:tr>
        <w:trPr>
          <w:cantSplit w:val="0"/>
          <w:trHeight w:val="980" w:hRule="atLeast"/>
          <w:tblHeader w:val="0"/>
        </w:trPr>
        <w:tc>
          <w:tcPr>
            <w:vAlign w:val="center"/>
          </w:tcPr>
          <w:p w:rsidR="00000000" w:rsidDel="00000000" w:rsidP="00000000" w:rsidRDefault="00000000" w:rsidRPr="00000000" w14:paraId="00000060">
            <w:pPr>
              <w:jc w:val="center"/>
              <w:rPr>
                <w:sz w:val="28"/>
                <w:szCs w:val="28"/>
              </w:rPr>
            </w:pPr>
            <w:r w:rsidDel="00000000" w:rsidR="00000000" w:rsidRPr="00000000">
              <w:rPr>
                <w:b w:val="1"/>
                <w:bCs w:val="1"/>
                <w:rtl w:val="0"/>
              </w:rPr>
              <w:t xml:space="preserve">MK</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tl w:val="0"/>
              </w:rPr>
              <w:t xml:space="preserve">Participants must have complete information about the study in advance, including the potential risks/benefits.  Participation must be voluntary, and participants must have the option of ending their involvement at any time.</w:t>
            </w:r>
          </w:p>
        </w:tc>
      </w:tr>
      <w:tr>
        <w:trPr>
          <w:cantSplit w:val="0"/>
          <w:trHeight w:val="980" w:hRule="atLeast"/>
          <w:tblHeader w:val="0"/>
        </w:trPr>
        <w:tc>
          <w:tcPr>
            <w:vAlign w:val="center"/>
          </w:tcPr>
          <w:p w:rsidR="00000000" w:rsidDel="00000000" w:rsidP="00000000" w:rsidRDefault="00000000" w:rsidRPr="00000000" w14:paraId="00000062">
            <w:pPr>
              <w:jc w:val="center"/>
              <w:rPr>
                <w:sz w:val="28"/>
                <w:szCs w:val="28"/>
              </w:rPr>
            </w:pPr>
            <w:r w:rsidDel="00000000" w:rsidR="00000000" w:rsidRPr="00000000">
              <w:rPr>
                <w:b w:val="1"/>
                <w:bCs w:val="1"/>
                <w:rtl w:val="0"/>
              </w:rPr>
              <w:t xml:space="preserve">MK</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tl w:val="0"/>
              </w:rPr>
              <w:t xml:space="preserve">Your project will likely require you to collect signed consent forms from all participants (i.e. 50 participants, 50 forms).  You will not be permitted to participate in the competition unless you can produce copies of those forms on check-in day.</w:t>
            </w:r>
          </w:p>
        </w:tc>
      </w:tr>
      <w:tr>
        <w:trPr>
          <w:cantSplit w:val="0"/>
          <w:trHeight w:val="980" w:hRule="atLeast"/>
          <w:tblHeader w:val="0"/>
        </w:trPr>
        <w:tc>
          <w:tcPr>
            <w:vAlign w:val="center"/>
          </w:tcPr>
          <w:p w:rsidR="00000000" w:rsidDel="00000000" w:rsidP="00000000" w:rsidRDefault="00000000" w:rsidRPr="00000000" w14:paraId="00000064">
            <w:pPr>
              <w:jc w:val="center"/>
              <w:rPr>
                <w:sz w:val="28"/>
                <w:szCs w:val="28"/>
              </w:rPr>
            </w:pPr>
            <w:r w:rsidDel="00000000" w:rsidR="00000000" w:rsidRPr="00000000">
              <w:rPr>
                <w:b w:val="1"/>
                <w:bCs w:val="1"/>
                <w:rtl w:val="0"/>
              </w:rPr>
              <w:t xml:space="preserve">MK</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tl w:val="0"/>
              </w:rPr>
              <w:t xml:space="preserve">You are required to include a sample </w:t>
            </w:r>
            <w:hyperlink r:id="rId9">
              <w:r w:rsidDel="00000000" w:rsidR="00000000" w:rsidRPr="00000000">
                <w:rPr>
                  <w:color w:val="0000ff"/>
                  <w:u w:val="single"/>
                  <w:rtl w:val="0"/>
                </w:rPr>
                <w:t xml:space="preserve">Human Informed Consent Form from ISEF</w:t>
              </w:r>
            </w:hyperlink>
            <w:r w:rsidDel="00000000" w:rsidR="00000000" w:rsidRPr="00000000">
              <w:rPr>
                <w:rtl w:val="0"/>
              </w:rPr>
              <w:t xml:space="preserve"> with this plan.  “Sample” means that everything is filled out </w:t>
            </w:r>
            <w:r w:rsidDel="00000000" w:rsidR="00000000" w:rsidRPr="00000000">
              <w:rPr>
                <w:b w:val="1"/>
                <w:bCs w:val="1"/>
                <w:i w:val="1"/>
                <w:iCs w:val="1"/>
                <w:rtl w:val="0"/>
              </w:rPr>
              <w:t xml:space="preserve">EXCEPT</w:t>
            </w:r>
            <w:r w:rsidDel="00000000" w:rsidR="00000000" w:rsidRPr="00000000">
              <w:rPr>
                <w:rtl w:val="0"/>
              </w:rPr>
              <w:t xml:space="preserve"> the printed names and signatures at the bottom of the form.</w:t>
            </w:r>
          </w:p>
        </w:tc>
      </w:tr>
    </w:tbl>
    <w:p w:rsidR="00000000" w:rsidDel="00000000" w:rsidP="00000000" w:rsidRDefault="00000000" w:rsidRPr="00000000" w14:paraId="00000066">
      <w:pPr>
        <w:rPr/>
      </w:pPr>
      <w:r w:rsidDel="00000000" w:rsidR="00000000" w:rsidRPr="00000000">
        <w:rPr>
          <w:b w:val="1"/>
          <w:bCs w:val="1"/>
          <w:rtl w:val="0"/>
        </w:rPr>
        <w:br w:type="textWrapping"/>
        <w:t xml:space="preserve">My project involves:   </w:t>
      </w:r>
      <w:r w:rsidDel="00000000" w:rsidR="00000000" w:rsidRPr="00000000">
        <w:rPr>
          <w:rtl w:val="0"/>
        </w:rPr>
        <w:t xml:space="preserve">(Check any/all that apply)</w:t>
      </w:r>
    </w:p>
    <w:tbl>
      <w:tblPr>
        <w:tblStyle w:val="Table3"/>
        <w:tblW w:w="87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18"/>
        <w:gridCol w:w="3697"/>
        <w:gridCol w:w="630"/>
        <w:gridCol w:w="3780"/>
        <w:tblGridChange w:id="0">
          <w:tblGrid>
            <w:gridCol w:w="618"/>
            <w:gridCol w:w="3697"/>
            <w:gridCol w:w="630"/>
            <w:gridCol w:w="3780"/>
          </w:tblGrid>
        </w:tblGridChange>
      </w:tblGrid>
      <w:tr>
        <w:trPr>
          <w:cantSplit w:val="0"/>
          <w:trHeight w:val="368" w:hRule="atLeast"/>
          <w:tblHeader w:val="0"/>
        </w:trPr>
        <w:tc>
          <w:tcPr>
            <w:vAlign w:val="center"/>
          </w:tcPr>
          <w:p w:rsidR="00000000" w:rsidDel="00000000" w:rsidP="00000000" w:rsidRDefault="00000000" w:rsidRPr="00000000" w14:paraId="00000067">
            <w:pPr>
              <w:rPr>
                <w:b w:val="1"/>
                <w:bCs w:val="1"/>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rtl w:val="0"/>
              </w:rPr>
            </w:r>
          </w:p>
        </w:tc>
        <w:tc>
          <w:tcPr>
            <w:vAlign w:val="center"/>
          </w:tcPr>
          <w:p w:rsidR="00000000" w:rsidDel="00000000" w:rsidP="00000000" w:rsidRDefault="00000000" w:rsidRPr="00000000" w14:paraId="00000068">
            <w:pPr>
              <w:rPr>
                <w:b w:val="1"/>
                <w:bCs w:val="1"/>
              </w:rPr>
            </w:pPr>
            <w:r w:rsidDel="00000000" w:rsidR="00000000" w:rsidRPr="00000000">
              <w:rPr>
                <w:b w:val="1"/>
                <w:bCs w:val="1"/>
                <w:rtl w:val="0"/>
              </w:rPr>
              <w:t xml:space="preserve">Survey (On paper)</w:t>
            </w:r>
          </w:p>
        </w:tc>
        <w:tc>
          <w:tcPr>
            <w:vAlign w:val="center"/>
          </w:tcPr>
          <w:p w:rsidR="00000000" w:rsidDel="00000000" w:rsidP="00000000" w:rsidRDefault="00000000" w:rsidRPr="00000000" w14:paraId="00000069">
            <w:pPr>
              <w:rPr>
                <w:b w:val="1"/>
                <w:bCs w:val="1"/>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rtl w:val="0"/>
              </w:rPr>
            </w:r>
          </w:p>
        </w:tc>
        <w:tc>
          <w:tcPr>
            <w:vAlign w:val="center"/>
          </w:tcPr>
          <w:p w:rsidR="00000000" w:rsidDel="00000000" w:rsidP="00000000" w:rsidRDefault="00000000" w:rsidRPr="00000000" w14:paraId="0000006A">
            <w:pPr>
              <w:rPr>
                <w:b w:val="1"/>
                <w:bCs w:val="1"/>
              </w:rPr>
            </w:pPr>
            <w:r w:rsidDel="00000000" w:rsidR="00000000" w:rsidRPr="00000000">
              <w:rPr>
                <w:b w:val="1"/>
                <w:bCs w:val="1"/>
                <w:rtl w:val="0"/>
              </w:rPr>
              <w:t xml:space="preserve">Music</w:t>
            </w:r>
          </w:p>
        </w:tc>
      </w:tr>
      <w:tr>
        <w:trPr>
          <w:cantSplit w:val="0"/>
          <w:tblHeader w:val="0"/>
        </w:trPr>
        <w:tc>
          <w:tcPr>
            <w:vAlign w:val="center"/>
          </w:tcPr>
          <w:p w:rsidR="00000000" w:rsidDel="00000000" w:rsidP="00000000" w:rsidRDefault="00000000" w:rsidRPr="00000000" w14:paraId="0000006B">
            <w:pPr>
              <w:rPr>
                <w:b w:val="1"/>
                <w:bCs w:val="1"/>
                <w:highlight w:val="yellow"/>
              </w:rPr>
            </w:pPr>
            <w:r w:rsidDel="00000000" w:rsidR="00000000" w:rsidRPr="00000000">
              <w:rPr>
                <w:rFonts w:ascii="MS Gothic" w:cs="MS Gothic" w:eastAsia="MS Gothic" w:hAnsi="MS Gothic"/>
                <w:b w:val="1"/>
                <w:bCs w:val="1"/>
                <w:sz w:val="40"/>
                <w:szCs w:val="40"/>
                <w:highlight w:val="yellow"/>
                <w:rtl w:val="0"/>
              </w:rPr>
              <w:t xml:space="preserve">x</w:t>
            </w:r>
            <w:r w:rsidDel="00000000" w:rsidR="00000000" w:rsidRPr="00000000">
              <w:rPr>
                <w:rtl w:val="0"/>
              </w:rPr>
            </w:r>
          </w:p>
        </w:tc>
        <w:tc>
          <w:tcPr>
            <w:vAlign w:val="center"/>
          </w:tcPr>
          <w:p w:rsidR="00000000" w:rsidDel="00000000" w:rsidP="00000000" w:rsidRDefault="00000000" w:rsidRPr="00000000" w14:paraId="0000006C">
            <w:pPr>
              <w:rPr>
                <w:b w:val="1"/>
                <w:bCs w:val="1"/>
              </w:rPr>
            </w:pPr>
            <w:r w:rsidDel="00000000" w:rsidR="00000000" w:rsidRPr="00000000">
              <w:rPr>
                <w:b w:val="1"/>
                <w:bCs w:val="1"/>
                <w:rtl w:val="0"/>
              </w:rPr>
              <w:t xml:space="preserve">Survey (Electronic/Online)</w:t>
            </w:r>
          </w:p>
        </w:tc>
        <w:tc>
          <w:tcPr>
            <w:vAlign w:val="center"/>
          </w:tcPr>
          <w:p w:rsidR="00000000" w:rsidDel="00000000" w:rsidP="00000000" w:rsidRDefault="00000000" w:rsidRPr="00000000" w14:paraId="0000006D">
            <w:pPr>
              <w:rPr>
                <w:b w:val="1"/>
                <w:bCs w:val="1"/>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rtl w:val="0"/>
              </w:rPr>
            </w:r>
          </w:p>
        </w:tc>
        <w:tc>
          <w:tcPr>
            <w:vAlign w:val="center"/>
          </w:tcPr>
          <w:p w:rsidR="00000000" w:rsidDel="00000000" w:rsidP="00000000" w:rsidRDefault="00000000" w:rsidRPr="00000000" w14:paraId="0000006E">
            <w:pPr>
              <w:rPr>
                <w:b w:val="1"/>
                <w:bCs w:val="1"/>
              </w:rPr>
            </w:pPr>
            <w:r w:rsidDel="00000000" w:rsidR="00000000" w:rsidRPr="00000000">
              <w:rPr>
                <w:b w:val="1"/>
                <w:bCs w:val="1"/>
                <w:rtl w:val="0"/>
              </w:rPr>
              <w:t xml:space="preserve">Video clips</w:t>
            </w:r>
          </w:p>
        </w:tc>
      </w:tr>
      <w:tr>
        <w:trPr>
          <w:cantSplit w:val="0"/>
          <w:tblHeader w:val="0"/>
        </w:trPr>
        <w:tc>
          <w:tcPr>
            <w:vAlign w:val="center"/>
          </w:tcPr>
          <w:p w:rsidR="00000000" w:rsidDel="00000000" w:rsidP="00000000" w:rsidRDefault="00000000" w:rsidRPr="00000000" w14:paraId="0000006F">
            <w:pPr>
              <w:rPr>
                <w:rFonts w:ascii="MS Gothic" w:cs="MS Gothic" w:eastAsia="MS Gothic" w:hAnsi="MS Gothic"/>
                <w:b w:val="1"/>
                <w:bCs w:val="1"/>
                <w:sz w:val="40"/>
                <w:szCs w:val="40"/>
              </w:rPr>
            </w:pPr>
            <w:r w:rsidDel="00000000" w:rsidR="00000000" w:rsidRPr="00000000">
              <w:rPr>
                <w:rFonts w:ascii="MS Gothic" w:cs="MS Gothic" w:eastAsia="MS Gothic" w:hAnsi="MS Gothic"/>
                <w:b w:val="1"/>
                <w:bCs w:val="1"/>
                <w:sz w:val="40"/>
                <w:szCs w:val="40"/>
                <w:rtl w:val="0"/>
              </w:rPr>
              <w:t xml:space="preserve">☐</w:t>
            </w:r>
          </w:p>
        </w:tc>
        <w:tc>
          <w:tcPr>
            <w:vAlign w:val="center"/>
          </w:tcPr>
          <w:p w:rsidR="00000000" w:rsidDel="00000000" w:rsidP="00000000" w:rsidRDefault="00000000" w:rsidRPr="00000000" w14:paraId="00000070">
            <w:pPr>
              <w:rPr>
                <w:b w:val="1"/>
                <w:bCs w:val="1"/>
              </w:rPr>
            </w:pPr>
            <w:r w:rsidDel="00000000" w:rsidR="00000000" w:rsidRPr="00000000">
              <w:rPr>
                <w:b w:val="1"/>
                <w:bCs w:val="1"/>
                <w:rtl w:val="0"/>
              </w:rPr>
              <w:t xml:space="preserve">Test/Quiz</w:t>
            </w:r>
          </w:p>
        </w:tc>
        <w:tc>
          <w:tcPr>
            <w:vAlign w:val="center"/>
          </w:tcPr>
          <w:p w:rsidR="00000000" w:rsidDel="00000000" w:rsidP="00000000" w:rsidRDefault="00000000" w:rsidRPr="00000000" w14:paraId="00000071">
            <w:pPr>
              <w:rPr>
                <w:b w:val="1"/>
                <w:bCs w:val="1"/>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rtl w:val="0"/>
              </w:rPr>
            </w:r>
          </w:p>
        </w:tc>
        <w:tc>
          <w:tcPr>
            <w:vAlign w:val="center"/>
          </w:tcPr>
          <w:p w:rsidR="00000000" w:rsidDel="00000000" w:rsidP="00000000" w:rsidRDefault="00000000" w:rsidRPr="00000000" w14:paraId="00000072">
            <w:pPr>
              <w:rPr>
                <w:b w:val="1"/>
                <w:bCs w:val="1"/>
              </w:rPr>
            </w:pPr>
            <w:r w:rsidDel="00000000" w:rsidR="00000000" w:rsidRPr="00000000">
              <w:rPr>
                <w:b w:val="1"/>
                <w:bCs w:val="1"/>
                <w:rtl w:val="0"/>
              </w:rPr>
              <w:t xml:space="preserve">Social media</w:t>
            </w:r>
          </w:p>
        </w:tc>
      </w:tr>
      <w:tr>
        <w:trPr>
          <w:cantSplit w:val="0"/>
          <w:tblHeader w:val="0"/>
        </w:trPr>
        <w:tc>
          <w:tcPr>
            <w:vAlign w:val="center"/>
          </w:tcPr>
          <w:p w:rsidR="00000000" w:rsidDel="00000000" w:rsidP="00000000" w:rsidRDefault="00000000" w:rsidRPr="00000000" w14:paraId="00000073">
            <w:pPr>
              <w:rPr>
                <w:rFonts w:ascii="MS Gothic" w:cs="MS Gothic" w:eastAsia="MS Gothic" w:hAnsi="MS Gothic"/>
                <w:b w:val="1"/>
                <w:bCs w:val="1"/>
                <w:sz w:val="40"/>
                <w:szCs w:val="40"/>
              </w:rPr>
            </w:pPr>
            <w:r w:rsidDel="00000000" w:rsidR="00000000" w:rsidRPr="00000000">
              <w:rPr>
                <w:rFonts w:ascii="MS Gothic" w:cs="MS Gothic" w:eastAsia="MS Gothic" w:hAnsi="MS Gothic"/>
                <w:b w:val="1"/>
                <w:bCs w:val="1"/>
                <w:sz w:val="40"/>
                <w:szCs w:val="40"/>
                <w:rtl w:val="0"/>
              </w:rPr>
              <w:t xml:space="preserve">☐</w:t>
            </w:r>
          </w:p>
        </w:tc>
        <w:tc>
          <w:tcPr>
            <w:vAlign w:val="center"/>
          </w:tcPr>
          <w:p w:rsidR="00000000" w:rsidDel="00000000" w:rsidP="00000000" w:rsidRDefault="00000000" w:rsidRPr="00000000" w14:paraId="00000074">
            <w:pPr>
              <w:rPr>
                <w:b w:val="1"/>
                <w:bCs w:val="1"/>
              </w:rPr>
            </w:pPr>
            <w:r w:rsidDel="00000000" w:rsidR="00000000" w:rsidRPr="00000000">
              <w:rPr>
                <w:b w:val="1"/>
                <w:bCs w:val="1"/>
                <w:rtl w:val="0"/>
              </w:rPr>
              <w:t xml:space="preserve">Food or Drink</w:t>
            </w:r>
          </w:p>
        </w:tc>
        <w:tc>
          <w:tcPr>
            <w:vAlign w:val="center"/>
          </w:tcPr>
          <w:p w:rsidR="00000000" w:rsidDel="00000000" w:rsidP="00000000" w:rsidRDefault="00000000" w:rsidRPr="00000000" w14:paraId="00000075">
            <w:pPr>
              <w:rPr>
                <w:b w:val="1"/>
                <w:bCs w:val="1"/>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rtl w:val="0"/>
              </w:rPr>
            </w:r>
          </w:p>
        </w:tc>
        <w:tc>
          <w:tcPr>
            <w:vAlign w:val="center"/>
          </w:tcPr>
          <w:p w:rsidR="00000000" w:rsidDel="00000000" w:rsidP="00000000" w:rsidRDefault="00000000" w:rsidRPr="00000000" w14:paraId="00000076">
            <w:pPr>
              <w:rPr>
                <w:b w:val="1"/>
                <w:bCs w:val="1"/>
              </w:rPr>
            </w:pPr>
            <w:r w:rsidDel="00000000" w:rsidR="00000000" w:rsidRPr="00000000">
              <w:rPr>
                <w:b w:val="1"/>
                <w:bCs w:val="1"/>
                <w:rtl w:val="0"/>
              </w:rPr>
              <w:t xml:space="preserve">Health/Medicine (Physical or mental)</w:t>
            </w:r>
          </w:p>
        </w:tc>
      </w:tr>
      <w:tr>
        <w:trPr>
          <w:cantSplit w:val="0"/>
          <w:tblHeader w:val="0"/>
        </w:trPr>
        <w:tc>
          <w:tcPr>
            <w:vAlign w:val="center"/>
          </w:tcPr>
          <w:p w:rsidR="00000000" w:rsidDel="00000000" w:rsidP="00000000" w:rsidRDefault="00000000" w:rsidRPr="00000000" w14:paraId="00000077">
            <w:pPr>
              <w:rPr>
                <w:rFonts w:ascii="MS Gothic" w:cs="MS Gothic" w:eastAsia="MS Gothic" w:hAnsi="MS Gothic"/>
                <w:b w:val="1"/>
                <w:bCs w:val="1"/>
                <w:sz w:val="40"/>
                <w:szCs w:val="40"/>
              </w:rPr>
            </w:pPr>
            <w:r w:rsidDel="00000000" w:rsidR="00000000" w:rsidRPr="00000000">
              <w:rPr>
                <w:rFonts w:ascii="MS Gothic" w:cs="MS Gothic" w:eastAsia="MS Gothic" w:hAnsi="MS Gothic"/>
                <w:b w:val="1"/>
                <w:bCs w:val="1"/>
                <w:sz w:val="40"/>
                <w:szCs w:val="40"/>
                <w:rtl w:val="0"/>
              </w:rPr>
              <w:t xml:space="preserve">☐</w:t>
            </w:r>
          </w:p>
        </w:tc>
        <w:tc>
          <w:tcPr>
            <w:vAlign w:val="center"/>
          </w:tcPr>
          <w:p w:rsidR="00000000" w:rsidDel="00000000" w:rsidP="00000000" w:rsidRDefault="00000000" w:rsidRPr="00000000" w14:paraId="00000078">
            <w:pPr>
              <w:rPr>
                <w:b w:val="1"/>
                <w:bCs w:val="1"/>
              </w:rPr>
            </w:pPr>
            <w:r w:rsidDel="00000000" w:rsidR="00000000" w:rsidRPr="00000000">
              <w:rPr>
                <w:b w:val="1"/>
                <w:bCs w:val="1"/>
                <w:rtl w:val="0"/>
              </w:rPr>
              <w:t xml:space="preserve">Exercise / Physical exertion</w:t>
            </w:r>
          </w:p>
        </w:tc>
        <w:tc>
          <w:tcPr>
            <w:vAlign w:val="center"/>
          </w:tcPr>
          <w:p w:rsidR="00000000" w:rsidDel="00000000" w:rsidP="00000000" w:rsidRDefault="00000000" w:rsidRPr="00000000" w14:paraId="00000079">
            <w:pPr>
              <w:rPr>
                <w:rFonts w:ascii="MS Gothic" w:cs="MS Gothic" w:eastAsia="MS Gothic" w:hAnsi="MS Gothic"/>
                <w:b w:val="1"/>
                <w:bCs w:val="1"/>
                <w:sz w:val="40"/>
                <w:szCs w:val="40"/>
              </w:rPr>
            </w:pPr>
            <w:r w:rsidDel="00000000" w:rsidR="00000000" w:rsidRPr="00000000">
              <w:rPr>
                <w:rtl w:val="0"/>
              </w:rPr>
            </w:r>
          </w:p>
        </w:tc>
        <w:tc>
          <w:tcPr>
            <w:vAlign w:val="center"/>
          </w:tcPr>
          <w:p w:rsidR="00000000" w:rsidDel="00000000" w:rsidP="00000000" w:rsidRDefault="00000000" w:rsidRPr="00000000" w14:paraId="0000007A">
            <w:pPr>
              <w:rPr>
                <w:b w:val="1"/>
                <w:bCs w:val="1"/>
              </w:rPr>
            </w:pPr>
            <w:r w:rsidDel="00000000" w:rsidR="00000000" w:rsidRPr="00000000">
              <w:rPr>
                <w:rtl w:val="0"/>
              </w:rPr>
            </w:r>
          </w:p>
        </w:tc>
      </w:tr>
    </w:tbl>
    <w:p w:rsidR="00000000" w:rsidDel="00000000" w:rsidP="00000000" w:rsidRDefault="00000000" w:rsidRPr="00000000" w14:paraId="0000007B">
      <w:pPr>
        <w:rPr>
          <w:b w:val="1"/>
          <w:bCs w:val="1"/>
        </w:rPr>
      </w:pPr>
      <w:r w:rsidDel="00000000" w:rsidR="00000000" w:rsidRPr="00000000">
        <w:rPr>
          <w:b w:val="1"/>
          <w:bCs w:val="1"/>
          <w:rtl w:val="0"/>
        </w:rPr>
        <w:br w:type="textWrapping"/>
        <w:t xml:space="preserve">Complete all blanks in the tables below. If a section clearly does not apply to your project, enter N/A in that space.</w:t>
      </w:r>
    </w:p>
    <w:p w:rsidR="00000000" w:rsidDel="00000000" w:rsidP="00000000" w:rsidRDefault="00000000" w:rsidRPr="00000000" w14:paraId="0000007C">
      <w:pPr>
        <w:spacing w:after="120" w:before="120" w:lineRule="auto"/>
        <w:rPr>
          <w:b w:val="1"/>
          <w:bCs w:val="1"/>
        </w:rPr>
      </w:pPr>
      <w:r w:rsidDel="00000000" w:rsidR="00000000" w:rsidRPr="00000000">
        <w:rPr>
          <w:b w:val="1"/>
          <w:bCs w:val="1"/>
          <w:rtl w:val="0"/>
        </w:rPr>
        <w:t xml:space="preserve">Supervision</w:t>
      </w:r>
    </w:p>
    <w:tbl>
      <w:tblPr>
        <w:tblStyle w:val="Table4"/>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2"/>
        <w:gridCol w:w="4208"/>
        <w:tblGridChange w:id="0">
          <w:tblGrid>
            <w:gridCol w:w="4422"/>
            <w:gridCol w:w="4208"/>
          </w:tblGrid>
        </w:tblGridChange>
      </w:tblGrid>
      <w:tr>
        <w:trPr>
          <w:cantSplit w:val="0"/>
          <w:trHeight w:val="1421" w:hRule="atLeast"/>
          <w:tblHeader w:val="0"/>
        </w:trPr>
        <w:tc>
          <w:tcPr/>
          <w:p w:rsidR="00000000" w:rsidDel="00000000" w:rsidP="00000000" w:rsidRDefault="00000000" w:rsidRPr="00000000" w14:paraId="0000007D">
            <w:pPr>
              <w:spacing w:after="120" w:before="120" w:lineRule="auto"/>
              <w:rPr/>
            </w:pPr>
            <w:r w:rsidDel="00000000" w:rsidR="00000000" w:rsidRPr="00000000">
              <w:rPr>
                <w:rtl w:val="0"/>
              </w:rPr>
              <w:t xml:space="preserve">Identify any/all adults who will be involved in </w:t>
            </w:r>
            <w:r w:rsidDel="00000000" w:rsidR="00000000" w:rsidRPr="00000000">
              <w:rPr>
                <w:rtl w:val="0"/>
              </w:rPr>
              <w:t xml:space="preserve">supervising</w:t>
            </w:r>
            <w:r w:rsidDel="00000000" w:rsidR="00000000" w:rsidRPr="00000000">
              <w:rPr>
                <w:rtl w:val="0"/>
              </w:rPr>
              <w:t xml:space="preserve"> your project.  If they have special qualifications, list them.  </w:t>
            </w:r>
          </w:p>
        </w:tc>
        <w:tc>
          <w:tcPr/>
          <w:p w:rsidR="00000000" w:rsidDel="00000000" w:rsidP="00000000" w:rsidRDefault="00000000" w:rsidRPr="00000000" w14:paraId="0000007E">
            <w:pPr>
              <w:numPr>
                <w:ilvl w:val="0"/>
                <w:numId w:val="5"/>
              </w:numPr>
              <w:spacing w:after="0" w:afterAutospacing="0" w:before="120" w:lineRule="auto"/>
              <w:ind w:left="720" w:hanging="360"/>
            </w:pPr>
            <w:r w:rsidDel="00000000" w:rsidR="00000000" w:rsidRPr="00000000">
              <w:rPr>
                <w:rtl w:val="0"/>
              </w:rPr>
              <w:t xml:space="preserve">Megan Mohl</w:t>
            </w:r>
          </w:p>
          <w:p w:rsidR="00000000" w:rsidDel="00000000" w:rsidP="00000000" w:rsidRDefault="00000000" w:rsidRPr="00000000" w14:paraId="0000007F">
            <w:pPr>
              <w:numPr>
                <w:ilvl w:val="0"/>
                <w:numId w:val="5"/>
              </w:numPr>
              <w:spacing w:after="120" w:before="0" w:beforeAutospacing="0" w:lineRule="auto"/>
              <w:ind w:left="720" w:hanging="360"/>
              <w:rPr>
                <w:u w:val="none"/>
              </w:rPr>
            </w:pPr>
            <w:r w:rsidDel="00000000" w:rsidR="00000000" w:rsidRPr="00000000">
              <w:rPr>
                <w:rtl w:val="0"/>
              </w:rPr>
              <w:t xml:space="preserve">Milind Kopikar</w:t>
            </w:r>
          </w:p>
        </w:tc>
      </w:tr>
    </w:tbl>
    <w:p w:rsidR="00000000" w:rsidDel="00000000" w:rsidP="00000000" w:rsidRDefault="00000000" w:rsidRPr="00000000" w14:paraId="00000080">
      <w:pPr>
        <w:spacing w:after="120" w:before="120" w:lineRule="auto"/>
        <w:rPr>
          <w:b w:val="1"/>
          <w:bCs w:val="1"/>
        </w:rPr>
      </w:pPr>
      <w:r w:rsidDel="00000000" w:rsidR="00000000" w:rsidRPr="00000000">
        <w:rPr>
          <w:b w:val="1"/>
          <w:bCs w:val="1"/>
          <w:rtl w:val="0"/>
        </w:rPr>
        <w:t xml:space="preserve">Participants</w:t>
      </w:r>
    </w:p>
    <w:tbl>
      <w:tblPr>
        <w:tblStyle w:val="Table5"/>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3"/>
        <w:gridCol w:w="4207"/>
        <w:tblGridChange w:id="0">
          <w:tblGrid>
            <w:gridCol w:w="4423"/>
            <w:gridCol w:w="4207"/>
          </w:tblGrid>
        </w:tblGridChange>
      </w:tblGrid>
      <w:tr>
        <w:trPr>
          <w:cantSplit w:val="0"/>
          <w:tblHeader w:val="0"/>
        </w:trPr>
        <w:tc>
          <w:tcPr/>
          <w:p w:rsidR="00000000" w:rsidDel="00000000" w:rsidP="00000000" w:rsidRDefault="00000000" w:rsidRPr="00000000" w14:paraId="00000081">
            <w:pPr>
              <w:spacing w:after="120" w:before="120" w:lineRule="auto"/>
              <w:rPr/>
            </w:pPr>
            <w:r w:rsidDel="00000000" w:rsidR="00000000" w:rsidRPr="00000000">
              <w:rPr>
                <w:rtl w:val="0"/>
              </w:rPr>
              <w:t xml:space="preserve">Age range</w:t>
            </w:r>
          </w:p>
        </w:tc>
        <w:tc>
          <w:tcPr/>
          <w:p w:rsidR="00000000" w:rsidDel="00000000" w:rsidP="00000000" w:rsidRDefault="00000000" w:rsidRPr="00000000" w14:paraId="00000082">
            <w:pPr>
              <w:spacing w:after="120" w:before="120" w:lineRule="auto"/>
              <w:rPr/>
            </w:pPr>
            <w:r w:rsidDel="00000000" w:rsidR="00000000" w:rsidRPr="00000000">
              <w:rPr>
                <w:rtl w:val="0"/>
              </w:rPr>
              <w:t xml:space="preserve">44-84</w:t>
            </w:r>
          </w:p>
        </w:tc>
      </w:tr>
      <w:tr>
        <w:trPr>
          <w:cantSplit w:val="0"/>
          <w:tblHeader w:val="0"/>
        </w:trPr>
        <w:tc>
          <w:tcPr/>
          <w:p w:rsidR="00000000" w:rsidDel="00000000" w:rsidP="00000000" w:rsidRDefault="00000000" w:rsidRPr="00000000" w14:paraId="00000083">
            <w:pPr>
              <w:spacing w:after="120" w:before="120" w:lineRule="auto"/>
              <w:rPr/>
            </w:pPr>
            <w:r w:rsidDel="00000000" w:rsidR="00000000" w:rsidRPr="00000000">
              <w:rPr>
                <w:rtl w:val="0"/>
              </w:rPr>
              <w:t xml:space="preserve">Gender</w:t>
            </w:r>
          </w:p>
        </w:tc>
        <w:tc>
          <w:tcPr/>
          <w:p w:rsidR="00000000" w:rsidDel="00000000" w:rsidP="00000000" w:rsidRDefault="00000000" w:rsidRPr="00000000" w14:paraId="00000084">
            <w:pPr>
              <w:spacing w:after="120" w:before="120" w:lineRule="auto"/>
              <w:rPr/>
            </w:pPr>
            <w:r w:rsidDel="00000000" w:rsidR="00000000" w:rsidRPr="00000000">
              <w:rPr>
                <w:rtl w:val="0"/>
              </w:rPr>
              <w:t xml:space="preserve">Male &amp; Female</w:t>
            </w:r>
          </w:p>
        </w:tc>
      </w:tr>
      <w:tr>
        <w:trPr>
          <w:cantSplit w:val="0"/>
          <w:tblHeader w:val="0"/>
        </w:trPr>
        <w:tc>
          <w:tcPr/>
          <w:p w:rsidR="00000000" w:rsidDel="00000000" w:rsidP="00000000" w:rsidRDefault="00000000" w:rsidRPr="00000000" w14:paraId="00000085">
            <w:pPr>
              <w:spacing w:after="120" w:before="120" w:lineRule="auto"/>
              <w:rPr/>
            </w:pPr>
            <w:r w:rsidDel="00000000" w:rsidR="00000000" w:rsidRPr="00000000">
              <w:rPr>
                <w:rtl w:val="0"/>
              </w:rPr>
              <w:t xml:space="preserve">Racial/ethnic composition</w:t>
            </w:r>
          </w:p>
        </w:tc>
        <w:tc>
          <w:tcPr/>
          <w:p w:rsidR="00000000" w:rsidDel="00000000" w:rsidP="00000000" w:rsidRDefault="00000000" w:rsidRPr="00000000" w14:paraId="00000086">
            <w:pPr>
              <w:spacing w:after="120" w:before="120" w:lineRule="auto"/>
              <w:rPr/>
            </w:pPr>
            <w:r w:rsidDel="00000000" w:rsidR="00000000" w:rsidRPr="00000000">
              <w:rPr>
                <w:rtl w:val="0"/>
              </w:rPr>
              <w:t xml:space="preserve">Indian</w:t>
            </w:r>
          </w:p>
        </w:tc>
      </w:tr>
      <w:tr>
        <w:trPr>
          <w:cantSplit w:val="0"/>
          <w:tblHeader w:val="0"/>
        </w:trPr>
        <w:tc>
          <w:tcPr/>
          <w:p w:rsidR="00000000" w:rsidDel="00000000" w:rsidP="00000000" w:rsidRDefault="00000000" w:rsidRPr="00000000" w14:paraId="00000087">
            <w:pPr>
              <w:spacing w:after="120" w:before="120" w:lineRule="auto"/>
              <w:rPr/>
            </w:pPr>
            <w:r w:rsidDel="00000000" w:rsidR="00000000" w:rsidRPr="00000000">
              <w:rPr>
                <w:rtl w:val="0"/>
              </w:rPr>
              <w:t xml:space="preserve">Identify any protected groups (minors, pregnant women, prisoners, disabled or economically disadvantaged)</w:t>
            </w:r>
          </w:p>
        </w:tc>
        <w:tc>
          <w:tcPr/>
          <w:p w:rsidR="00000000" w:rsidDel="00000000" w:rsidP="00000000" w:rsidRDefault="00000000" w:rsidRPr="00000000" w14:paraId="00000088">
            <w:pPr>
              <w:spacing w:after="120" w:before="120" w:lineRule="auto"/>
              <w:rPr/>
            </w:pPr>
            <w:r w:rsidDel="00000000" w:rsidR="00000000" w:rsidRPr="00000000">
              <w:rPr>
                <w:rtl w:val="0"/>
              </w:rPr>
              <w:t xml:space="preserve">None</w:t>
            </w:r>
          </w:p>
        </w:tc>
      </w:tr>
    </w:tbl>
    <w:p w:rsidR="00000000" w:rsidDel="00000000" w:rsidP="00000000" w:rsidRDefault="00000000" w:rsidRPr="00000000" w14:paraId="00000089">
      <w:pPr>
        <w:spacing w:after="120" w:before="120" w:lineRule="auto"/>
        <w:rPr>
          <w:b w:val="1"/>
          <w:bCs w:val="1"/>
        </w:rPr>
      </w:pPr>
      <w:r w:rsidDel="00000000" w:rsidR="00000000" w:rsidRPr="00000000">
        <w:rPr>
          <w:b w:val="1"/>
          <w:bCs w:val="1"/>
          <w:rtl w:val="0"/>
        </w:rPr>
        <w:t xml:space="preserve">Recruitment: </w:t>
      </w:r>
    </w:p>
    <w:tbl>
      <w:tblPr>
        <w:tblStyle w:val="Table6"/>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5"/>
        <w:gridCol w:w="4275"/>
        <w:tblGridChange w:id="0">
          <w:tblGrid>
            <w:gridCol w:w="4355"/>
            <w:gridCol w:w="4275"/>
          </w:tblGrid>
        </w:tblGridChange>
      </w:tblGrid>
      <w:tr>
        <w:trPr>
          <w:cantSplit w:val="0"/>
          <w:tblHeader w:val="0"/>
        </w:trPr>
        <w:tc>
          <w:tcPr/>
          <w:p w:rsidR="00000000" w:rsidDel="00000000" w:rsidP="00000000" w:rsidRDefault="00000000" w:rsidRPr="00000000" w14:paraId="0000008A">
            <w:pPr>
              <w:spacing w:after="120" w:before="120" w:lineRule="auto"/>
              <w:rPr/>
            </w:pPr>
            <w:r w:rsidDel="00000000" w:rsidR="00000000" w:rsidRPr="00000000">
              <w:rPr>
                <w:rtl w:val="0"/>
              </w:rPr>
              <w:t xml:space="preserve">Where will you find your participants?</w:t>
            </w:r>
          </w:p>
        </w:tc>
        <w:tc>
          <w:tcPr/>
          <w:p w:rsidR="00000000" w:rsidDel="00000000" w:rsidP="00000000" w:rsidRDefault="00000000" w:rsidRPr="00000000" w14:paraId="0000008B">
            <w:pPr>
              <w:spacing w:after="120" w:before="120" w:lineRule="auto"/>
              <w:rPr/>
            </w:pPr>
            <w:r w:rsidDel="00000000" w:rsidR="00000000" w:rsidRPr="00000000">
              <w:rPr>
                <w:rtl w:val="0"/>
              </w:rPr>
              <w:t xml:space="preserve">Through a Whatsapp </w:t>
            </w:r>
            <w:r w:rsidDel="00000000" w:rsidR="00000000" w:rsidRPr="00000000">
              <w:rPr>
                <w:rtl w:val="0"/>
              </w:rPr>
              <w:t xml:space="preserve">channel</w:t>
            </w:r>
            <w:r w:rsidDel="00000000" w:rsidR="00000000" w:rsidRPr="00000000">
              <w:rPr>
                <w:rtl w:val="0"/>
              </w:rPr>
              <w:t xml:space="preserve"> which contains almost every member of our community. </w:t>
            </w:r>
          </w:p>
        </w:tc>
      </w:tr>
      <w:tr>
        <w:trPr>
          <w:cantSplit w:val="0"/>
          <w:tblHeader w:val="0"/>
        </w:trPr>
        <w:tc>
          <w:tcPr/>
          <w:p w:rsidR="00000000" w:rsidDel="00000000" w:rsidP="00000000" w:rsidRDefault="00000000" w:rsidRPr="00000000" w14:paraId="0000008C">
            <w:pPr>
              <w:spacing w:after="120" w:before="120" w:lineRule="auto"/>
              <w:rPr/>
            </w:pPr>
            <w:r w:rsidDel="00000000" w:rsidR="00000000" w:rsidRPr="00000000">
              <w:rPr>
                <w:rtl w:val="0"/>
              </w:rPr>
              <w:t xml:space="preserve">How will they be asked to participate?</w:t>
            </w:r>
          </w:p>
        </w:tc>
        <w:tc>
          <w:tcPr/>
          <w:p w:rsidR="00000000" w:rsidDel="00000000" w:rsidP="00000000" w:rsidRDefault="00000000" w:rsidRPr="00000000" w14:paraId="0000008D">
            <w:pPr>
              <w:spacing w:after="120" w:before="120" w:lineRule="auto"/>
              <w:rPr/>
            </w:pPr>
            <w:r w:rsidDel="00000000" w:rsidR="00000000" w:rsidRPr="00000000">
              <w:rPr>
                <w:rtl w:val="0"/>
              </w:rPr>
              <w:t xml:space="preserve">I will reach out to them on the Whatsapp group.</w:t>
            </w:r>
          </w:p>
        </w:tc>
      </w:tr>
      <w:tr>
        <w:trPr>
          <w:cantSplit w:val="0"/>
          <w:tblHeader w:val="0"/>
        </w:trPr>
        <w:tc>
          <w:tcPr/>
          <w:p w:rsidR="00000000" w:rsidDel="00000000" w:rsidP="00000000" w:rsidRDefault="00000000" w:rsidRPr="00000000" w14:paraId="0000008E">
            <w:pPr>
              <w:spacing w:after="120" w:before="120" w:lineRule="auto"/>
              <w:rPr/>
            </w:pPr>
            <w:r w:rsidDel="00000000" w:rsidR="00000000" w:rsidRPr="00000000">
              <w:rPr>
                <w:rtl w:val="0"/>
              </w:rPr>
              <w:t xml:space="preserve">Will this be done at a facility where protected groups live or attend programming (i.e. retirement home, daycare, prison, etc.)? </w:t>
              <w:br w:type="textWrapping"/>
              <w:t xml:space="preserve">Note: If yes, written approval from the facility must be obtained.</w:t>
            </w:r>
          </w:p>
        </w:tc>
        <w:tc>
          <w:tcPr/>
          <w:p w:rsidR="00000000" w:rsidDel="00000000" w:rsidP="00000000" w:rsidRDefault="00000000" w:rsidRPr="00000000" w14:paraId="0000008F">
            <w:pPr>
              <w:spacing w:after="120" w:before="120" w:lineRule="auto"/>
              <w:rPr/>
            </w:pPr>
            <w:r w:rsidDel="00000000" w:rsidR="00000000" w:rsidRPr="00000000">
              <w:rPr>
                <w:rtl w:val="0"/>
              </w:rPr>
              <w:t xml:space="preserve">No</w:t>
            </w:r>
          </w:p>
        </w:tc>
      </w:tr>
    </w:tbl>
    <w:p w:rsidR="00000000" w:rsidDel="00000000" w:rsidP="00000000" w:rsidRDefault="00000000" w:rsidRPr="00000000" w14:paraId="00000090">
      <w:pPr>
        <w:spacing w:after="120" w:before="12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91">
      <w:pPr>
        <w:spacing w:after="120" w:before="120" w:lineRule="auto"/>
        <w:ind w:firstLine="720"/>
        <w:rPr>
          <w:u w:val="single"/>
        </w:rPr>
      </w:pPr>
      <w:r w:rsidDel="00000000" w:rsidR="00000000" w:rsidRPr="00000000">
        <w:rPr>
          <w:u w:val="single"/>
          <w:rtl w:val="0"/>
        </w:rPr>
        <w:t xml:space="preserve">Overview</w:t>
      </w:r>
    </w:p>
    <w:tbl>
      <w:tblPr>
        <w:tblStyle w:val="Table7"/>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7"/>
        <w:gridCol w:w="4273"/>
        <w:tblGridChange w:id="0">
          <w:tblGrid>
            <w:gridCol w:w="4357"/>
            <w:gridCol w:w="4273"/>
          </w:tblGrid>
        </w:tblGridChange>
      </w:tblGrid>
      <w:tr>
        <w:trPr>
          <w:cantSplit w:val="0"/>
          <w:tblHeader w:val="0"/>
        </w:trPr>
        <w:tc>
          <w:tcPr/>
          <w:p w:rsidR="00000000" w:rsidDel="00000000" w:rsidP="00000000" w:rsidRDefault="00000000" w:rsidRPr="00000000" w14:paraId="00000092">
            <w:pPr>
              <w:spacing w:after="120" w:before="120" w:lineRule="auto"/>
              <w:rPr/>
            </w:pPr>
            <w:r w:rsidDel="00000000" w:rsidR="00000000" w:rsidRPr="00000000">
              <w:rPr>
                <w:rtl w:val="0"/>
              </w:rPr>
              <w:t xml:space="preserve">What will participants be asked to do? </w:t>
              <w:br w:type="textWrapping"/>
              <w:t xml:space="preserve">(Include a summary of all details here)</w:t>
            </w:r>
          </w:p>
        </w:tc>
        <w:tc>
          <w:tcPr/>
          <w:p w:rsidR="00000000" w:rsidDel="00000000" w:rsidP="00000000" w:rsidRDefault="00000000" w:rsidRPr="00000000" w14:paraId="00000093">
            <w:pPr>
              <w:spacing w:after="120" w:before="120" w:lineRule="auto"/>
              <w:rPr/>
            </w:pPr>
            <w:r w:rsidDel="00000000" w:rsidR="00000000" w:rsidRPr="00000000">
              <w:rPr>
                <w:rtl w:val="0"/>
              </w:rPr>
              <w:t xml:space="preserve">Each participant will be sent a Konkani </w:t>
            </w:r>
            <w:r w:rsidDel="00000000" w:rsidR="00000000" w:rsidRPr="00000000">
              <w:rPr>
                <w:rtl w:val="0"/>
              </w:rPr>
              <w:t xml:space="preserve">paragraph</w:t>
            </w:r>
            <w:r w:rsidDel="00000000" w:rsidR="00000000" w:rsidRPr="00000000">
              <w:rPr>
                <w:rtl w:val="0"/>
              </w:rPr>
              <w:t xml:space="preserve"> via Whatsapp, asked to record themselves saying </w:t>
            </w:r>
            <w:r w:rsidDel="00000000" w:rsidR="00000000" w:rsidRPr="00000000">
              <w:rPr>
                <w:rtl w:val="0"/>
              </w:rPr>
              <w:t xml:space="preserve">it</w:t>
            </w:r>
            <w:r w:rsidDel="00000000" w:rsidR="00000000" w:rsidRPr="00000000">
              <w:rPr>
                <w:rtl w:val="0"/>
              </w:rPr>
              <w:t xml:space="preserve">, send the recording back via whatsapp, and use that to train the model. There are two stories they will be asked to read (see attached). The first one is about a grandmother who uses her wit to escape the clutches of a hungry lion, tiger, and fox by hiding inside a rolling pumpkin. The second story is about a washerman (Dhondu) who helps a lost stranger find his way out of a forest. He later discovers the man is the king of the land who offers him a wish. Dhondu’s wish was that the king himself carry his clothes. These stories/data will be used to finetune the preexisting Hindi model.</w:t>
            </w:r>
          </w:p>
        </w:tc>
      </w:tr>
    </w:tbl>
    <w:p w:rsidR="00000000" w:rsidDel="00000000" w:rsidP="00000000" w:rsidRDefault="00000000" w:rsidRPr="00000000" w14:paraId="00000094">
      <w:pPr>
        <w:spacing w:after="120" w:before="120" w:lineRule="auto"/>
        <w:rPr>
          <w:u w:val="single"/>
        </w:rPr>
      </w:pPr>
      <w:r w:rsidDel="00000000" w:rsidR="00000000" w:rsidRPr="00000000">
        <w:rPr>
          <w:b w:val="1"/>
          <w:bCs w:val="1"/>
          <w:rtl w:val="0"/>
        </w:rPr>
        <w:t xml:space="preserve">            </w:t>
      </w:r>
      <w:r w:rsidDel="00000000" w:rsidR="00000000" w:rsidRPr="00000000">
        <w:rPr>
          <w:rtl w:val="0"/>
        </w:rPr>
        <w:t xml:space="preserve"> </w:t>
      </w:r>
      <w:r w:rsidDel="00000000" w:rsidR="00000000" w:rsidRPr="00000000">
        <w:rPr>
          <w:u w:val="single"/>
          <w:rtl w:val="0"/>
        </w:rPr>
        <w:t xml:space="preserve">Specifics</w:t>
      </w:r>
    </w:p>
    <w:tbl>
      <w:tblPr>
        <w:tblStyle w:val="Table8"/>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7"/>
        <w:gridCol w:w="2136"/>
        <w:gridCol w:w="2137"/>
        <w:tblGridChange w:id="0">
          <w:tblGrid>
            <w:gridCol w:w="4357"/>
            <w:gridCol w:w="2136"/>
            <w:gridCol w:w="2137"/>
          </w:tblGrid>
        </w:tblGridChange>
      </w:tblGrid>
      <w:tr>
        <w:trPr>
          <w:cantSplit w:val="0"/>
          <w:trHeight w:val="323" w:hRule="atLeast"/>
          <w:tblHeader w:val="0"/>
        </w:trPr>
        <w:tc>
          <w:tcPr>
            <w:gridSpan w:val="3"/>
          </w:tcPr>
          <w:p w:rsidR="00000000" w:rsidDel="00000000" w:rsidP="00000000" w:rsidRDefault="00000000" w:rsidRPr="00000000" w14:paraId="00000095">
            <w:pPr>
              <w:spacing w:after="120" w:before="120" w:lineRule="auto"/>
              <w:rPr>
                <w:b w:val="1"/>
                <w:bCs w:val="1"/>
              </w:rPr>
            </w:pPr>
            <w:r w:rsidDel="00000000" w:rsidR="00000000" w:rsidRPr="00000000">
              <w:rPr>
                <w:b w:val="1"/>
                <w:bCs w:val="1"/>
                <w:rtl w:val="0"/>
              </w:rPr>
              <w:t xml:space="preserve">Handouts to Participants</w:t>
            </w:r>
          </w:p>
        </w:tc>
      </w:tr>
      <w:tr>
        <w:trPr>
          <w:cantSplit w:val="0"/>
          <w:tblHeader w:val="0"/>
        </w:trPr>
        <w:tc>
          <w:tcPr/>
          <w:p w:rsidR="00000000" w:rsidDel="00000000" w:rsidP="00000000" w:rsidRDefault="00000000" w:rsidRPr="00000000" w14:paraId="00000098">
            <w:pPr>
              <w:spacing w:after="120" w:before="120" w:lineRule="auto"/>
              <w:rPr/>
            </w:pPr>
            <w:r w:rsidDel="00000000" w:rsidR="00000000" w:rsidRPr="00000000">
              <w:rPr>
                <w:rtl w:val="0"/>
              </w:rPr>
              <w:t xml:space="preserve">Will you be handing out a paper copy of any materials to your participants?</w:t>
              <w:br w:type="textWrapping"/>
              <w:t xml:space="preserve">(i.e. survey, test/quiz, reading, etc.)</w:t>
            </w:r>
          </w:p>
        </w:tc>
        <w:tc>
          <w:tcPr>
            <w:vAlign w:val="center"/>
          </w:tcPr>
          <w:p w:rsidR="00000000" w:rsidDel="00000000" w:rsidP="00000000" w:rsidRDefault="00000000" w:rsidRPr="00000000" w14:paraId="00000099">
            <w:pPr>
              <w:spacing w:after="120" w:before="120" w:lineRule="auto"/>
              <w:jc w:val="center"/>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b w:val="1"/>
                <w:bCs w:val="1"/>
                <w:sz w:val="40"/>
                <w:szCs w:val="40"/>
                <w:rtl w:val="0"/>
              </w:rPr>
              <w:t xml:space="preserve">  Yes</w:t>
            </w:r>
            <w:r w:rsidDel="00000000" w:rsidR="00000000" w:rsidRPr="00000000">
              <w:rPr>
                <w:rtl w:val="0"/>
              </w:rPr>
            </w:r>
          </w:p>
        </w:tc>
        <w:tc>
          <w:tcPr>
            <w:vAlign w:val="center"/>
          </w:tcPr>
          <w:p w:rsidR="00000000" w:rsidDel="00000000" w:rsidP="00000000" w:rsidRDefault="00000000" w:rsidRPr="00000000" w14:paraId="0000009A">
            <w:pPr>
              <w:spacing w:after="120" w:before="120" w:lineRule="auto"/>
              <w:jc w:val="center"/>
              <w:rPr/>
            </w:pPr>
            <w:r w:rsidDel="00000000" w:rsidR="00000000" w:rsidRPr="00000000">
              <w:rPr>
                <w:rFonts w:ascii="MS Gothic" w:cs="MS Gothic" w:eastAsia="MS Gothic" w:hAnsi="MS Gothic"/>
                <w:b w:val="1"/>
                <w:bCs w:val="1"/>
                <w:sz w:val="40"/>
                <w:szCs w:val="40"/>
                <w:highlight w:val="yellow"/>
                <w:rtl w:val="0"/>
              </w:rPr>
              <w:t xml:space="preserve">x</w:t>
            </w:r>
            <w:r w:rsidDel="00000000" w:rsidR="00000000" w:rsidRPr="00000000">
              <w:rPr>
                <w:b w:val="1"/>
                <w:bCs w:val="1"/>
                <w:sz w:val="40"/>
                <w:szCs w:val="40"/>
                <w:rtl w:val="0"/>
              </w:rPr>
              <w:t xml:space="preserve">  No</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120" w:before="120" w:lineRule="auto"/>
              <w:rPr/>
            </w:pPr>
            <w:r w:rsidDel="00000000" w:rsidR="00000000" w:rsidRPr="00000000">
              <w:rPr>
                <w:rtl w:val="0"/>
              </w:rPr>
              <w:t xml:space="preserve">If yes, we need to inspect the item(s) now.  Please either include a hyperlink to your item(s) or indicate “See attached” and attach this material to the research plan</w:t>
            </w:r>
          </w:p>
        </w:tc>
        <w:tc>
          <w:tcPr>
            <w:gridSpan w:val="2"/>
          </w:tcPr>
          <w:p w:rsidR="00000000" w:rsidDel="00000000" w:rsidP="00000000" w:rsidRDefault="00000000" w:rsidRPr="00000000" w14:paraId="0000009C">
            <w:pPr>
              <w:spacing w:after="120" w:before="120" w:lineRule="auto"/>
              <w:rPr/>
            </w:pPr>
            <w:r w:rsidDel="00000000" w:rsidR="00000000" w:rsidRPr="00000000">
              <w:rPr>
                <w:rtl w:val="0"/>
              </w:rPr>
              <w:t xml:space="preserve">Informed consent forms will be distributed by Whatsapp. Participants will return completed forms via Whatsapp. The story participants will be asked to read will be sent via Whatsapp.</w:t>
            </w:r>
          </w:p>
        </w:tc>
      </w:tr>
      <w:tr>
        <w:trPr>
          <w:cantSplit w:val="0"/>
          <w:tblHeader w:val="0"/>
        </w:trPr>
        <w:tc>
          <w:tcPr/>
          <w:p w:rsidR="00000000" w:rsidDel="00000000" w:rsidP="00000000" w:rsidRDefault="00000000" w:rsidRPr="00000000" w14:paraId="0000009E">
            <w:pPr>
              <w:spacing w:after="120" w:before="120" w:lineRule="auto"/>
              <w:rPr/>
            </w:pPr>
            <w:r w:rsidDel="00000000" w:rsidR="00000000" w:rsidRPr="00000000">
              <w:rPr>
                <w:rtl w:val="0"/>
              </w:rPr>
              <w:t xml:space="preserve">If yes, did you create this item?  If not, where did you obtain it?  And do you have permission to use the item in your research?</w:t>
            </w:r>
          </w:p>
        </w:tc>
        <w:tc>
          <w:tcPr>
            <w:gridSpan w:val="2"/>
          </w:tcPr>
          <w:p w:rsidR="00000000" w:rsidDel="00000000" w:rsidP="00000000" w:rsidRDefault="00000000" w:rsidRPr="00000000" w14:paraId="0000009F">
            <w:pPr>
              <w:spacing w:after="120" w:before="120" w:lineRule="auto"/>
              <w:rPr/>
            </w:pPr>
            <w:r w:rsidDel="00000000" w:rsidR="00000000" w:rsidRPr="00000000">
              <w:rPr>
                <w:rtl w:val="0"/>
              </w:rPr>
              <w:t xml:space="preserve">It’s a folktale that’s been passed down generations.</w:t>
            </w:r>
          </w:p>
        </w:tc>
      </w:tr>
    </w:tbl>
    <w:p w:rsidR="00000000" w:rsidDel="00000000" w:rsidP="00000000" w:rsidRDefault="00000000" w:rsidRPr="00000000" w14:paraId="000000A1">
      <w:pPr>
        <w:spacing w:after="120" w:before="120" w:lineRule="auto"/>
        <w:rPr>
          <w:u w:val="single"/>
        </w:rPr>
      </w:pPr>
      <w:r w:rsidDel="00000000" w:rsidR="00000000" w:rsidRPr="00000000">
        <w:rPr>
          <w:rtl w:val="0"/>
        </w:rPr>
      </w:r>
    </w:p>
    <w:tbl>
      <w:tblPr>
        <w:tblStyle w:val="Table9"/>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7"/>
        <w:gridCol w:w="2136"/>
        <w:gridCol w:w="2137"/>
        <w:tblGridChange w:id="0">
          <w:tblGrid>
            <w:gridCol w:w="4357"/>
            <w:gridCol w:w="2136"/>
            <w:gridCol w:w="2137"/>
          </w:tblGrid>
        </w:tblGridChange>
      </w:tblGrid>
      <w:tr>
        <w:trPr>
          <w:cantSplit w:val="0"/>
          <w:trHeight w:val="323" w:hRule="atLeast"/>
          <w:tblHeader w:val="0"/>
        </w:trPr>
        <w:tc>
          <w:tcPr>
            <w:gridSpan w:val="3"/>
          </w:tcPr>
          <w:p w:rsidR="00000000" w:rsidDel="00000000" w:rsidP="00000000" w:rsidRDefault="00000000" w:rsidRPr="00000000" w14:paraId="000000A2">
            <w:pPr>
              <w:spacing w:after="120" w:before="120" w:lineRule="auto"/>
              <w:rPr>
                <w:b w:val="1"/>
                <w:bCs w:val="1"/>
              </w:rPr>
            </w:pPr>
            <w:r w:rsidDel="00000000" w:rsidR="00000000" w:rsidRPr="00000000">
              <w:rPr>
                <w:b w:val="1"/>
                <w:bCs w:val="1"/>
                <w:rtl w:val="0"/>
              </w:rPr>
              <w:t xml:space="preserve">Online Activities</w:t>
            </w:r>
          </w:p>
        </w:tc>
      </w:tr>
      <w:tr>
        <w:trPr>
          <w:cantSplit w:val="0"/>
          <w:tblHeader w:val="0"/>
        </w:trPr>
        <w:tc>
          <w:tcPr/>
          <w:p w:rsidR="00000000" w:rsidDel="00000000" w:rsidP="00000000" w:rsidRDefault="00000000" w:rsidRPr="00000000" w14:paraId="000000A5">
            <w:pPr>
              <w:spacing w:after="120" w:before="120" w:lineRule="auto"/>
              <w:rPr/>
            </w:pPr>
            <w:r w:rsidDel="00000000" w:rsidR="00000000" w:rsidRPr="00000000">
              <w:rPr>
                <w:rtl w:val="0"/>
              </w:rPr>
              <w:t xml:space="preserve">Will you be directing your participants to engage with content online?</w:t>
              <w:br w:type="textWrapping"/>
              <w:t xml:space="preserve">(i.e. survey, test/quiz, reading, visiting website, social media, etc.)</w:t>
            </w:r>
          </w:p>
        </w:tc>
        <w:tc>
          <w:tcPr>
            <w:vAlign w:val="center"/>
          </w:tcPr>
          <w:p w:rsidR="00000000" w:rsidDel="00000000" w:rsidP="00000000" w:rsidRDefault="00000000" w:rsidRPr="00000000" w14:paraId="000000A6">
            <w:pPr>
              <w:spacing w:after="120" w:before="120" w:lineRule="auto"/>
              <w:jc w:val="center"/>
              <w:rPr/>
            </w:pPr>
            <w:r w:rsidDel="00000000" w:rsidR="00000000" w:rsidRPr="00000000">
              <w:rPr>
                <w:rFonts w:ascii="MS Gothic" w:cs="MS Gothic" w:eastAsia="MS Gothic" w:hAnsi="MS Gothic"/>
                <w:b w:val="1"/>
                <w:bCs w:val="1"/>
                <w:sz w:val="40"/>
                <w:szCs w:val="40"/>
                <w:highlight w:val="yellow"/>
                <w:rtl w:val="0"/>
              </w:rPr>
              <w:t xml:space="preserve">x</w:t>
            </w:r>
            <w:r w:rsidDel="00000000" w:rsidR="00000000" w:rsidRPr="00000000">
              <w:rPr>
                <w:b w:val="1"/>
                <w:bCs w:val="1"/>
                <w:sz w:val="40"/>
                <w:szCs w:val="40"/>
                <w:rtl w:val="0"/>
              </w:rPr>
              <w:t xml:space="preserve">  Yes</w:t>
            </w:r>
            <w:r w:rsidDel="00000000" w:rsidR="00000000" w:rsidRPr="00000000">
              <w:rPr>
                <w:rtl w:val="0"/>
              </w:rPr>
            </w:r>
          </w:p>
        </w:tc>
        <w:tc>
          <w:tcPr>
            <w:vAlign w:val="center"/>
          </w:tcPr>
          <w:p w:rsidR="00000000" w:rsidDel="00000000" w:rsidP="00000000" w:rsidRDefault="00000000" w:rsidRPr="00000000" w14:paraId="000000A7">
            <w:pPr>
              <w:spacing w:after="120" w:before="120" w:lineRule="auto"/>
              <w:jc w:val="center"/>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b w:val="1"/>
                <w:bCs w:val="1"/>
                <w:sz w:val="40"/>
                <w:szCs w:val="40"/>
                <w:rtl w:val="0"/>
              </w:rPr>
              <w:t xml:space="preserve">  No</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120" w:before="120" w:lineRule="auto"/>
              <w:rPr/>
            </w:pPr>
            <w:r w:rsidDel="00000000" w:rsidR="00000000" w:rsidRPr="00000000">
              <w:rPr>
                <w:rtl w:val="0"/>
              </w:rPr>
              <w:t xml:space="preserve">If yes, we need to inspect the content now.  Please either include a hyperlink to your content or indicate “See attached” and attach this material to the research plan</w:t>
            </w:r>
          </w:p>
        </w:tc>
        <w:tc>
          <w:tcPr>
            <w:gridSpan w:val="2"/>
          </w:tcPr>
          <w:p w:rsidR="00000000" w:rsidDel="00000000" w:rsidP="00000000" w:rsidRDefault="00000000" w:rsidRPr="00000000" w14:paraId="000000A9">
            <w:pPr>
              <w:spacing w:after="120" w:before="120" w:lineRule="auto"/>
              <w:rPr/>
            </w:pPr>
            <w:r w:rsidDel="00000000" w:rsidR="00000000" w:rsidRPr="00000000">
              <w:rPr>
                <w:rtl w:val="0"/>
              </w:rPr>
              <w:t xml:space="preserve">To test the app, participants will be asked to record another sentence of their choice and send the recording through Whatsapp. I will upload that audio file to the app. The app will output the Konkani Transcription of what they said (written in Devnagiri Script). After the participants test the app, they will be requested </w:t>
            </w:r>
            <w:r w:rsidDel="00000000" w:rsidR="00000000" w:rsidRPr="00000000">
              <w:rPr>
                <w:rtl w:val="0"/>
              </w:rPr>
              <w:t xml:space="preserve">to</w:t>
            </w:r>
            <w:r w:rsidDel="00000000" w:rsidR="00000000" w:rsidRPr="00000000">
              <w:rPr>
                <w:rtl w:val="0"/>
              </w:rPr>
              <w:t xml:space="preserve"> complete a google form survey where they provide feedback on how close the app’s transcription was to the sentence they actually spoke.</w:t>
            </w:r>
          </w:p>
          <w:p w:rsidR="00000000" w:rsidDel="00000000" w:rsidP="00000000" w:rsidRDefault="00000000" w:rsidRPr="00000000" w14:paraId="000000AA">
            <w:pPr>
              <w:spacing w:after="120" w:before="120" w:lineRule="auto"/>
              <w:rPr/>
            </w:pPr>
            <w:hyperlink r:id="rId10">
              <w:r w:rsidDel="00000000" w:rsidR="00000000" w:rsidRPr="00000000">
                <w:rPr>
                  <w:color w:val="1155cc"/>
                  <w:u w:val="single"/>
                  <w:rtl w:val="0"/>
                </w:rPr>
                <w:t xml:space="preserve">google </w:t>
              </w:r>
            </w:hyperlink>
            <w:hyperlink r:id="rId11">
              <w:r w:rsidDel="00000000" w:rsidR="00000000" w:rsidRPr="00000000">
                <w:rPr>
                  <w:color w:val="1155cc"/>
                  <w:u w:val="single"/>
                  <w:rtl w:val="0"/>
                </w:rPr>
                <w:t xml:space="preserve">form</w:t>
              </w:r>
            </w:hyperlink>
            <w:hyperlink r:id="rId12">
              <w:r w:rsidDel="00000000" w:rsidR="00000000" w:rsidRPr="00000000">
                <w:rPr>
                  <w:color w:val="1155cc"/>
                  <w:u w:val="single"/>
                  <w:rtl w:val="0"/>
                </w:rPr>
                <w:t xml:space="preserve"> link</w:t>
              </w:r>
            </w:hyperlink>
            <w:r w:rsidDel="00000000" w:rsidR="00000000" w:rsidRPr="00000000">
              <w:rPr>
                <w:rtl w:val="0"/>
              </w:rPr>
            </w:r>
          </w:p>
        </w:tc>
      </w:tr>
      <w:tr>
        <w:trPr>
          <w:cantSplit w:val="0"/>
          <w:tblHeader w:val="0"/>
        </w:trPr>
        <w:tc>
          <w:tcPr/>
          <w:p w:rsidR="00000000" w:rsidDel="00000000" w:rsidP="00000000" w:rsidRDefault="00000000" w:rsidRPr="00000000" w14:paraId="000000AC">
            <w:pPr>
              <w:spacing w:after="120" w:before="120" w:lineRule="auto"/>
              <w:rPr/>
            </w:pPr>
            <w:r w:rsidDel="00000000" w:rsidR="00000000" w:rsidRPr="00000000">
              <w:rPr>
                <w:rtl w:val="0"/>
              </w:rPr>
              <w:t xml:space="preserve">If yes, did you create this item?  If not, where did you obtain it?  And do you have permission to use the item in your research?</w:t>
            </w:r>
          </w:p>
        </w:tc>
        <w:tc>
          <w:tcPr>
            <w:gridSpan w:val="2"/>
          </w:tcPr>
          <w:p w:rsidR="00000000" w:rsidDel="00000000" w:rsidP="00000000" w:rsidRDefault="00000000" w:rsidRPr="00000000" w14:paraId="000000AD">
            <w:pPr>
              <w:spacing w:after="120" w:before="120" w:lineRule="auto"/>
              <w:rPr/>
            </w:pPr>
            <w:r w:rsidDel="00000000" w:rsidR="00000000" w:rsidRPr="00000000">
              <w:rPr>
                <w:rtl w:val="0"/>
              </w:rPr>
              <w:t xml:space="preserve">I created the google form to gather user satisfaction and </w:t>
            </w:r>
            <w:r w:rsidDel="00000000" w:rsidR="00000000" w:rsidRPr="00000000">
              <w:rPr>
                <w:rtl w:val="0"/>
              </w:rPr>
              <w:t xml:space="preserve">feedback</w:t>
            </w:r>
            <w:r w:rsidDel="00000000" w:rsidR="00000000" w:rsidRPr="00000000">
              <w:rPr>
                <w:rtl w:val="0"/>
              </w:rPr>
              <w:t xml:space="preserve">.</w:t>
            </w:r>
          </w:p>
        </w:tc>
      </w:tr>
      <w:tr>
        <w:trPr>
          <w:cantSplit w:val="0"/>
          <w:tblHeader w:val="0"/>
        </w:trPr>
        <w:tc>
          <w:tcPr>
            <w:gridSpan w:val="3"/>
          </w:tcPr>
          <w:p w:rsidR="00000000" w:rsidDel="00000000" w:rsidP="00000000" w:rsidRDefault="00000000" w:rsidRPr="00000000" w14:paraId="000000AF">
            <w:pPr>
              <w:spacing w:after="120" w:before="120" w:lineRule="auto"/>
              <w:rPr>
                <w:b w:val="1"/>
                <w:bCs w:val="1"/>
              </w:rPr>
            </w:pPr>
            <w:r w:rsidDel="00000000" w:rsidR="00000000" w:rsidRPr="00000000">
              <w:rPr>
                <w:b w:val="1"/>
                <w:bCs w:val="1"/>
                <w:rtl w:val="0"/>
              </w:rPr>
              <w:t xml:space="preserve">All students administering online surveys should read the following:</w:t>
            </w:r>
          </w:p>
          <w:p w:rsidR="00000000" w:rsidDel="00000000" w:rsidP="00000000" w:rsidRDefault="00000000" w:rsidRPr="00000000" w14:paraId="000000B0">
            <w:pPr>
              <w:spacing w:after="120" w:before="120" w:lineRule="auto"/>
              <w:rPr>
                <w:color w:val="0000ff"/>
                <w:u w:val="single"/>
              </w:rPr>
            </w:pPr>
            <w:hyperlink r:id="rId13">
              <w:r w:rsidDel="00000000" w:rsidR="00000000" w:rsidRPr="00000000">
                <w:rPr>
                  <w:color w:val="0000ff"/>
                  <w:u w:val="single"/>
                  <w:rtl w:val="0"/>
                </w:rPr>
                <w:t xml:space="preserve">ISEF Guidelines for Online Survey Consent </w:t>
              </w:r>
            </w:hyperlink>
            <w:hyperlink r:id="rId14">
              <w:r w:rsidDel="00000000" w:rsidR="00000000" w:rsidRPr="00000000">
                <w:rPr>
                  <w:color w:val="0000ff"/>
                  <w:u w:val="single"/>
                  <w:rtl w:val="0"/>
                </w:rPr>
                <w:t xml:space="preserve">Procedures</w:t>
              </w:r>
            </w:hyperlink>
            <w:r w:rsidDel="00000000" w:rsidR="00000000" w:rsidRPr="00000000">
              <w:rPr>
                <w:rtl w:val="0"/>
              </w:rPr>
            </w:r>
          </w:p>
          <w:p w:rsidR="00000000" w:rsidDel="00000000" w:rsidP="00000000" w:rsidRDefault="00000000" w:rsidRPr="00000000" w14:paraId="000000B1">
            <w:pPr>
              <w:spacing w:after="120" w:before="120" w:lineRule="auto"/>
              <w:rPr>
                <w:color w:val="0000ff"/>
                <w:u w:val="single"/>
              </w:rPr>
            </w:pPr>
            <w:hyperlink r:id="rId15">
              <w:r w:rsidDel="00000000" w:rsidR="00000000" w:rsidRPr="00000000">
                <w:rPr>
                  <w:color w:val="0000ff"/>
                  <w:u w:val="single"/>
                  <w:rtl w:val="0"/>
                </w:rPr>
                <w:t xml:space="preserve">Online Survey Example with Directions</w:t>
              </w:r>
            </w:hyperlink>
            <w:r w:rsidDel="00000000" w:rsidR="00000000" w:rsidRPr="00000000">
              <w:rPr>
                <w:rtl w:val="0"/>
              </w:rPr>
            </w:r>
          </w:p>
        </w:tc>
      </w:tr>
    </w:tbl>
    <w:p w:rsidR="00000000" w:rsidDel="00000000" w:rsidP="00000000" w:rsidRDefault="00000000" w:rsidRPr="00000000" w14:paraId="000000B4">
      <w:pPr>
        <w:spacing w:after="120" w:before="120" w:lineRule="auto"/>
        <w:rPr>
          <w:u w:val="single"/>
        </w:rPr>
      </w:pPr>
      <w:r w:rsidDel="00000000" w:rsidR="00000000" w:rsidRPr="00000000">
        <w:rPr>
          <w:rtl w:val="0"/>
        </w:rPr>
      </w:r>
    </w:p>
    <w:tbl>
      <w:tblPr>
        <w:tblStyle w:val="Table10"/>
        <w:tblW w:w="8630.000000000002"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7"/>
        <w:gridCol w:w="1424"/>
        <w:gridCol w:w="712"/>
        <w:gridCol w:w="712"/>
        <w:gridCol w:w="1425"/>
        <w:tblGridChange w:id="0">
          <w:tblGrid>
            <w:gridCol w:w="4357"/>
            <w:gridCol w:w="1424"/>
            <w:gridCol w:w="712"/>
            <w:gridCol w:w="712"/>
            <w:gridCol w:w="1425"/>
          </w:tblGrid>
        </w:tblGridChange>
      </w:tblGrid>
      <w:tr>
        <w:trPr>
          <w:cantSplit w:val="0"/>
          <w:trHeight w:val="323" w:hRule="atLeast"/>
          <w:tblHeader w:val="0"/>
        </w:trPr>
        <w:tc>
          <w:tcPr>
            <w:gridSpan w:val="5"/>
          </w:tcPr>
          <w:p w:rsidR="00000000" w:rsidDel="00000000" w:rsidP="00000000" w:rsidRDefault="00000000" w:rsidRPr="00000000" w14:paraId="000000B5">
            <w:pPr>
              <w:spacing w:after="120" w:before="120" w:lineRule="auto"/>
              <w:rPr>
                <w:b w:val="1"/>
                <w:bCs w:val="1"/>
              </w:rPr>
            </w:pPr>
            <w:r w:rsidDel="00000000" w:rsidR="00000000" w:rsidRPr="00000000">
              <w:rPr>
                <w:b w:val="1"/>
                <w:bCs w:val="1"/>
                <w:rtl w:val="0"/>
              </w:rPr>
              <w:t xml:space="preserve">Exercise / Physical Exertion</w:t>
            </w:r>
          </w:p>
        </w:tc>
      </w:tr>
      <w:tr>
        <w:trPr>
          <w:cantSplit w:val="0"/>
          <w:tblHeader w:val="0"/>
        </w:trPr>
        <w:tc>
          <w:tcPr/>
          <w:p w:rsidR="00000000" w:rsidDel="00000000" w:rsidP="00000000" w:rsidRDefault="00000000" w:rsidRPr="00000000" w14:paraId="000000BA">
            <w:pPr>
              <w:spacing w:after="120" w:before="120" w:lineRule="auto"/>
              <w:rPr/>
            </w:pPr>
            <w:r w:rsidDel="00000000" w:rsidR="00000000" w:rsidRPr="00000000">
              <w:rPr>
                <w:rtl w:val="0"/>
              </w:rPr>
              <w:t xml:space="preserve">Will you be asking your participants to exercise or exert themselves physically?</w:t>
            </w:r>
          </w:p>
        </w:tc>
        <w:tc>
          <w:tcPr>
            <w:gridSpan w:val="2"/>
            <w:vAlign w:val="center"/>
          </w:tcPr>
          <w:p w:rsidR="00000000" w:rsidDel="00000000" w:rsidP="00000000" w:rsidRDefault="00000000" w:rsidRPr="00000000" w14:paraId="000000BB">
            <w:pPr>
              <w:spacing w:after="120" w:before="120" w:lineRule="auto"/>
              <w:jc w:val="center"/>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b w:val="1"/>
                <w:bCs w:val="1"/>
                <w:sz w:val="40"/>
                <w:szCs w:val="40"/>
                <w:rtl w:val="0"/>
              </w:rPr>
              <w:t xml:space="preserve">  Yes</w:t>
            </w:r>
            <w:r w:rsidDel="00000000" w:rsidR="00000000" w:rsidRPr="00000000">
              <w:rPr>
                <w:rtl w:val="0"/>
              </w:rPr>
            </w:r>
          </w:p>
        </w:tc>
        <w:tc>
          <w:tcPr>
            <w:gridSpan w:val="2"/>
            <w:vAlign w:val="center"/>
          </w:tcPr>
          <w:p w:rsidR="00000000" w:rsidDel="00000000" w:rsidP="00000000" w:rsidRDefault="00000000" w:rsidRPr="00000000" w14:paraId="000000BD">
            <w:pPr>
              <w:spacing w:after="120" w:before="120" w:lineRule="auto"/>
              <w:jc w:val="center"/>
              <w:rPr/>
            </w:pPr>
            <w:r w:rsidDel="00000000" w:rsidR="00000000" w:rsidRPr="00000000">
              <w:rPr>
                <w:rFonts w:ascii="MS Gothic" w:cs="MS Gothic" w:eastAsia="MS Gothic" w:hAnsi="MS Gothic"/>
                <w:b w:val="1"/>
                <w:bCs w:val="1"/>
                <w:sz w:val="40"/>
                <w:szCs w:val="40"/>
                <w:highlight w:val="yellow"/>
                <w:rtl w:val="0"/>
              </w:rPr>
              <w:t xml:space="preserve">x</w:t>
            </w:r>
            <w:r w:rsidDel="00000000" w:rsidR="00000000" w:rsidRPr="00000000">
              <w:rPr>
                <w:b w:val="1"/>
                <w:bCs w:val="1"/>
                <w:sz w:val="40"/>
                <w:szCs w:val="40"/>
                <w:rtl w:val="0"/>
              </w:rPr>
              <w:t xml:space="preserve">  No</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120" w:before="120" w:lineRule="auto"/>
              <w:rPr/>
            </w:pPr>
            <w:r w:rsidDel="00000000" w:rsidR="00000000" w:rsidRPr="00000000">
              <w:rPr>
                <w:rtl w:val="0"/>
              </w:rPr>
              <w:t xml:space="preserve">If yes, in terms of activity level, is what you are asking participants to do something that would be normal for them to be doing on a daily basis?</w:t>
              <w:br w:type="textWrapping"/>
              <w:t xml:space="preserve">Note: If no, project will be considered “More than minimal risk” on Form 4.  These projects require Form 3.</w:t>
            </w:r>
          </w:p>
        </w:tc>
        <w:tc>
          <w:tcPr>
            <w:vAlign w:val="center"/>
          </w:tcPr>
          <w:p w:rsidR="00000000" w:rsidDel="00000000" w:rsidP="00000000" w:rsidRDefault="00000000" w:rsidRPr="00000000" w14:paraId="000000C0">
            <w:pPr>
              <w:spacing w:after="120" w:before="120" w:lineRule="auto"/>
              <w:jc w:val="center"/>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b w:val="1"/>
                <w:bCs w:val="1"/>
                <w:sz w:val="40"/>
                <w:szCs w:val="40"/>
                <w:rtl w:val="0"/>
              </w:rPr>
              <w:t xml:space="preserve">  </w:t>
            </w:r>
            <w:r w:rsidDel="00000000" w:rsidR="00000000" w:rsidRPr="00000000">
              <w:rPr>
                <w:b w:val="1"/>
                <w:bCs w:val="1"/>
                <w:sz w:val="28"/>
                <w:szCs w:val="28"/>
                <w:rtl w:val="0"/>
              </w:rPr>
              <w:t xml:space="preserve">Yes</w:t>
            </w:r>
            <w:r w:rsidDel="00000000" w:rsidR="00000000" w:rsidRPr="00000000">
              <w:rPr>
                <w:rtl w:val="0"/>
              </w:rPr>
            </w:r>
          </w:p>
        </w:tc>
        <w:tc>
          <w:tcPr>
            <w:gridSpan w:val="2"/>
            <w:vAlign w:val="center"/>
          </w:tcPr>
          <w:p w:rsidR="00000000" w:rsidDel="00000000" w:rsidP="00000000" w:rsidRDefault="00000000" w:rsidRPr="00000000" w14:paraId="000000C1">
            <w:pPr>
              <w:spacing w:after="120" w:before="120" w:lineRule="auto"/>
              <w:jc w:val="center"/>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b w:val="1"/>
                <w:bCs w:val="1"/>
                <w:sz w:val="40"/>
                <w:szCs w:val="40"/>
                <w:rtl w:val="0"/>
              </w:rPr>
              <w:t xml:space="preserve">  </w:t>
            </w:r>
            <w:r w:rsidDel="00000000" w:rsidR="00000000" w:rsidRPr="00000000">
              <w:rPr>
                <w:b w:val="1"/>
                <w:bCs w:val="1"/>
                <w:sz w:val="28"/>
                <w:szCs w:val="28"/>
                <w:rtl w:val="0"/>
              </w:rPr>
              <w:t xml:space="preserve">No</w:t>
            </w:r>
            <w:r w:rsidDel="00000000" w:rsidR="00000000" w:rsidRPr="00000000">
              <w:rPr>
                <w:rtl w:val="0"/>
              </w:rPr>
            </w:r>
          </w:p>
        </w:tc>
        <w:tc>
          <w:tcPr>
            <w:vAlign w:val="center"/>
          </w:tcPr>
          <w:p w:rsidR="00000000" w:rsidDel="00000000" w:rsidP="00000000" w:rsidRDefault="00000000" w:rsidRPr="00000000" w14:paraId="000000C3">
            <w:pPr>
              <w:spacing w:after="120" w:before="120" w:lineRule="auto"/>
              <w:jc w:val="center"/>
              <w:rPr/>
            </w:pPr>
            <w:r w:rsidDel="00000000" w:rsidR="00000000" w:rsidRPr="00000000">
              <w:rPr>
                <w:rFonts w:ascii="MS Gothic" w:cs="MS Gothic" w:eastAsia="MS Gothic" w:hAnsi="MS Gothic"/>
                <w:b w:val="1"/>
                <w:bCs w:val="1"/>
                <w:sz w:val="40"/>
                <w:szCs w:val="40"/>
                <w:highlight w:val="yellow"/>
                <w:rtl w:val="0"/>
              </w:rPr>
              <w:t xml:space="preserve">x</w:t>
            </w:r>
            <w:r w:rsidDel="00000000" w:rsidR="00000000" w:rsidRPr="00000000">
              <w:rPr>
                <w:b w:val="1"/>
                <w:bCs w:val="1"/>
                <w:sz w:val="40"/>
                <w:szCs w:val="40"/>
                <w:rtl w:val="0"/>
              </w:rPr>
              <w:t xml:space="preserve">  </w:t>
            </w:r>
            <w:r w:rsidDel="00000000" w:rsidR="00000000" w:rsidRPr="00000000">
              <w:rPr>
                <w:b w:val="1"/>
                <w:bCs w:val="1"/>
                <w:sz w:val="28"/>
                <w:szCs w:val="28"/>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120" w:before="120" w:lineRule="auto"/>
              <w:rPr/>
            </w:pPr>
            <w:r w:rsidDel="00000000" w:rsidR="00000000" w:rsidRPr="00000000">
              <w:rPr>
                <w:rtl w:val="0"/>
              </w:rPr>
              <w:t xml:space="preserve">Supervision is required when participants are asked to do activities that are not a normal part of their daily lives.  If your project requires supervision, identify one or more individual(s) who will be present when the activity occurs.  If they have special qualifications, list them.  (i.e. Nurse, athletic trainer, coach, expert, etc.) </w:t>
            </w:r>
          </w:p>
        </w:tc>
        <w:tc>
          <w:tcPr>
            <w:gridSpan w:val="4"/>
          </w:tcPr>
          <w:p w:rsidR="00000000" w:rsidDel="00000000" w:rsidP="00000000" w:rsidRDefault="00000000" w:rsidRPr="00000000" w14:paraId="000000C5">
            <w:pPr>
              <w:spacing w:after="120" w:before="120" w:lineRule="auto"/>
              <w:rPr/>
            </w:pPr>
            <w:r w:rsidDel="00000000" w:rsidR="00000000" w:rsidRPr="00000000">
              <w:rPr>
                <w:rtl w:val="0"/>
              </w:rPr>
              <w:t xml:space="preserve">N/A</w:t>
            </w:r>
          </w:p>
        </w:tc>
      </w:tr>
    </w:tbl>
    <w:p w:rsidR="00000000" w:rsidDel="00000000" w:rsidP="00000000" w:rsidRDefault="00000000" w:rsidRPr="00000000" w14:paraId="000000C9">
      <w:pPr>
        <w:spacing w:after="120" w:before="120" w:lineRule="auto"/>
        <w:rPr>
          <w:u w:val="single"/>
        </w:rPr>
      </w:pPr>
      <w:r w:rsidDel="00000000" w:rsidR="00000000" w:rsidRPr="00000000">
        <w:rPr>
          <w:rtl w:val="0"/>
        </w:rPr>
      </w:r>
    </w:p>
    <w:tbl>
      <w:tblPr>
        <w:tblStyle w:val="Table11"/>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7"/>
        <w:gridCol w:w="2136"/>
        <w:gridCol w:w="2137"/>
        <w:tblGridChange w:id="0">
          <w:tblGrid>
            <w:gridCol w:w="4357"/>
            <w:gridCol w:w="2136"/>
            <w:gridCol w:w="2137"/>
          </w:tblGrid>
        </w:tblGridChange>
      </w:tblGrid>
      <w:tr>
        <w:trPr>
          <w:cantSplit w:val="0"/>
          <w:trHeight w:val="323" w:hRule="atLeast"/>
          <w:tblHeader w:val="0"/>
        </w:trPr>
        <w:tc>
          <w:tcPr>
            <w:gridSpan w:val="3"/>
          </w:tcPr>
          <w:p w:rsidR="00000000" w:rsidDel="00000000" w:rsidP="00000000" w:rsidRDefault="00000000" w:rsidRPr="00000000" w14:paraId="000000CA">
            <w:pPr>
              <w:spacing w:after="120" w:before="120" w:lineRule="auto"/>
              <w:rPr>
                <w:b w:val="1"/>
                <w:bCs w:val="1"/>
              </w:rPr>
            </w:pPr>
            <w:r w:rsidDel="00000000" w:rsidR="00000000" w:rsidRPr="00000000">
              <w:rPr>
                <w:b w:val="1"/>
                <w:bCs w:val="1"/>
                <w:rtl w:val="0"/>
              </w:rPr>
              <w:t xml:space="preserve">Food or Drink</w:t>
            </w:r>
          </w:p>
        </w:tc>
      </w:tr>
      <w:tr>
        <w:trPr>
          <w:cantSplit w:val="0"/>
          <w:tblHeader w:val="0"/>
        </w:trPr>
        <w:tc>
          <w:tcPr/>
          <w:p w:rsidR="00000000" w:rsidDel="00000000" w:rsidP="00000000" w:rsidRDefault="00000000" w:rsidRPr="00000000" w14:paraId="000000CD">
            <w:pPr>
              <w:spacing w:after="120" w:before="120" w:lineRule="auto"/>
              <w:rPr/>
            </w:pPr>
            <w:r w:rsidDel="00000000" w:rsidR="00000000" w:rsidRPr="00000000">
              <w:rPr>
                <w:rtl w:val="0"/>
              </w:rPr>
              <w:t xml:space="preserve">Will your participants be asked to ingest food or drink?  If yes, your project will be considered “More than minimal risk” on Form 4.  All projects involving ingestion of food/drink also require Form 3.</w:t>
            </w:r>
          </w:p>
        </w:tc>
        <w:tc>
          <w:tcPr>
            <w:vAlign w:val="center"/>
          </w:tcPr>
          <w:p w:rsidR="00000000" w:rsidDel="00000000" w:rsidP="00000000" w:rsidRDefault="00000000" w:rsidRPr="00000000" w14:paraId="000000CE">
            <w:pPr>
              <w:spacing w:after="120" w:before="120" w:lineRule="auto"/>
              <w:jc w:val="center"/>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b w:val="1"/>
                <w:bCs w:val="1"/>
                <w:sz w:val="40"/>
                <w:szCs w:val="40"/>
                <w:rtl w:val="0"/>
              </w:rPr>
              <w:t xml:space="preserve">  Yes</w:t>
            </w:r>
            <w:r w:rsidDel="00000000" w:rsidR="00000000" w:rsidRPr="00000000">
              <w:rPr>
                <w:rtl w:val="0"/>
              </w:rPr>
            </w:r>
          </w:p>
        </w:tc>
        <w:tc>
          <w:tcPr>
            <w:vAlign w:val="center"/>
          </w:tcPr>
          <w:p w:rsidR="00000000" w:rsidDel="00000000" w:rsidP="00000000" w:rsidRDefault="00000000" w:rsidRPr="00000000" w14:paraId="000000CF">
            <w:pPr>
              <w:spacing w:after="120" w:before="120" w:lineRule="auto"/>
              <w:jc w:val="center"/>
              <w:rPr/>
            </w:pPr>
            <w:r w:rsidDel="00000000" w:rsidR="00000000" w:rsidRPr="00000000">
              <w:rPr>
                <w:rFonts w:ascii="MS Gothic" w:cs="MS Gothic" w:eastAsia="MS Gothic" w:hAnsi="MS Gothic"/>
                <w:b w:val="1"/>
                <w:bCs w:val="1"/>
                <w:sz w:val="40"/>
                <w:szCs w:val="40"/>
                <w:highlight w:val="yellow"/>
                <w:rtl w:val="0"/>
              </w:rPr>
              <w:t xml:space="preserve">x</w:t>
            </w:r>
            <w:r w:rsidDel="00000000" w:rsidR="00000000" w:rsidRPr="00000000">
              <w:rPr>
                <w:b w:val="1"/>
                <w:bCs w:val="1"/>
                <w:sz w:val="40"/>
                <w:szCs w:val="40"/>
                <w:rtl w:val="0"/>
              </w:rPr>
              <w:t xml:space="preserve">  No</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120" w:before="120" w:lineRule="auto"/>
              <w:rPr/>
            </w:pPr>
            <w:r w:rsidDel="00000000" w:rsidR="00000000" w:rsidRPr="00000000">
              <w:rPr>
                <w:rtl w:val="0"/>
              </w:rPr>
              <w:t xml:space="preserve">If yes, list the specific foods/drinks </w:t>
            </w:r>
            <w:r w:rsidDel="00000000" w:rsidR="00000000" w:rsidRPr="00000000">
              <w:rPr>
                <w:u w:val="single"/>
                <w:rtl w:val="0"/>
              </w:rPr>
              <w:t xml:space="preserve">and</w:t>
            </w:r>
            <w:r w:rsidDel="00000000" w:rsidR="00000000" w:rsidRPr="00000000">
              <w:rPr>
                <w:rtl w:val="0"/>
              </w:rPr>
              <w:t xml:space="preserve"> approximate amounts.  This information should also be listed on your sample human consent form.</w:t>
            </w:r>
          </w:p>
        </w:tc>
        <w:tc>
          <w:tcPr>
            <w:gridSpan w:val="2"/>
          </w:tcPr>
          <w:p w:rsidR="00000000" w:rsidDel="00000000" w:rsidP="00000000" w:rsidRDefault="00000000" w:rsidRPr="00000000" w14:paraId="000000D1">
            <w:pPr>
              <w:spacing w:after="120" w:before="12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D3">
            <w:pPr>
              <w:spacing w:after="120" w:before="120" w:lineRule="auto"/>
              <w:rPr/>
            </w:pPr>
            <w:r w:rsidDel="00000000" w:rsidR="00000000" w:rsidRPr="00000000">
              <w:rPr>
                <w:rtl w:val="0"/>
              </w:rPr>
              <w:t xml:space="preserve">If yes, do any of the food/drinks pose a potential allergy risk.  If so, please elaborate.</w:t>
            </w:r>
          </w:p>
        </w:tc>
        <w:tc>
          <w:tcPr>
            <w:gridSpan w:val="2"/>
          </w:tcPr>
          <w:p w:rsidR="00000000" w:rsidDel="00000000" w:rsidP="00000000" w:rsidRDefault="00000000" w:rsidRPr="00000000" w14:paraId="000000D4">
            <w:pPr>
              <w:spacing w:after="120" w:before="120" w:lineRule="auto"/>
              <w:rPr/>
            </w:pPr>
            <w:r w:rsidDel="00000000" w:rsidR="00000000" w:rsidRPr="00000000">
              <w:rPr>
                <w:rtl w:val="0"/>
              </w:rPr>
              <w:t xml:space="preserve">N/A</w:t>
            </w:r>
          </w:p>
        </w:tc>
      </w:tr>
    </w:tbl>
    <w:p w:rsidR="00000000" w:rsidDel="00000000" w:rsidP="00000000" w:rsidRDefault="00000000" w:rsidRPr="00000000" w14:paraId="000000D6">
      <w:pPr>
        <w:spacing w:after="120" w:before="120" w:lineRule="auto"/>
        <w:rPr>
          <w:u w:val="single"/>
        </w:rPr>
      </w:pPr>
      <w:r w:rsidDel="00000000" w:rsidR="00000000" w:rsidRPr="00000000">
        <w:rPr>
          <w:rtl w:val="0"/>
        </w:rPr>
      </w:r>
    </w:p>
    <w:tbl>
      <w:tblPr>
        <w:tblStyle w:val="Table1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7"/>
        <w:gridCol w:w="2136"/>
        <w:gridCol w:w="2137"/>
        <w:tblGridChange w:id="0">
          <w:tblGrid>
            <w:gridCol w:w="4357"/>
            <w:gridCol w:w="2136"/>
            <w:gridCol w:w="2137"/>
          </w:tblGrid>
        </w:tblGridChange>
      </w:tblGrid>
      <w:tr>
        <w:trPr>
          <w:cantSplit w:val="0"/>
          <w:trHeight w:val="323" w:hRule="atLeast"/>
          <w:tblHeader w:val="0"/>
        </w:trPr>
        <w:tc>
          <w:tcPr>
            <w:gridSpan w:val="3"/>
          </w:tcPr>
          <w:p w:rsidR="00000000" w:rsidDel="00000000" w:rsidP="00000000" w:rsidRDefault="00000000" w:rsidRPr="00000000" w14:paraId="000000D7">
            <w:pPr>
              <w:spacing w:after="120" w:before="120" w:lineRule="auto"/>
              <w:rPr>
                <w:b w:val="1"/>
                <w:bCs w:val="1"/>
              </w:rPr>
            </w:pPr>
            <w:r w:rsidDel="00000000" w:rsidR="00000000" w:rsidRPr="00000000">
              <w:rPr>
                <w:b w:val="1"/>
                <w:bCs w:val="1"/>
                <w:rtl w:val="0"/>
              </w:rPr>
              <w:t xml:space="preserve">Music or Movies</w:t>
            </w:r>
          </w:p>
        </w:tc>
      </w:tr>
      <w:tr>
        <w:trPr>
          <w:cantSplit w:val="0"/>
          <w:tblHeader w:val="0"/>
        </w:trPr>
        <w:tc>
          <w:tcPr/>
          <w:p w:rsidR="00000000" w:rsidDel="00000000" w:rsidP="00000000" w:rsidRDefault="00000000" w:rsidRPr="00000000" w14:paraId="000000DA">
            <w:pPr>
              <w:spacing w:after="120" w:before="120" w:lineRule="auto"/>
              <w:rPr/>
            </w:pPr>
            <w:r w:rsidDel="00000000" w:rsidR="00000000" w:rsidRPr="00000000">
              <w:rPr>
                <w:rtl w:val="0"/>
              </w:rPr>
              <w:t xml:space="preserve">Will your participants be asked to listen to music or watch movie clips?</w:t>
            </w:r>
          </w:p>
        </w:tc>
        <w:tc>
          <w:tcPr>
            <w:vAlign w:val="center"/>
          </w:tcPr>
          <w:p w:rsidR="00000000" w:rsidDel="00000000" w:rsidP="00000000" w:rsidRDefault="00000000" w:rsidRPr="00000000" w14:paraId="000000DB">
            <w:pPr>
              <w:spacing w:after="120" w:before="120" w:lineRule="auto"/>
              <w:jc w:val="center"/>
              <w:rPr/>
            </w:pPr>
            <w:r w:rsidDel="00000000" w:rsidR="00000000" w:rsidRPr="00000000">
              <w:rPr>
                <w:rFonts w:ascii="MS Gothic" w:cs="MS Gothic" w:eastAsia="MS Gothic" w:hAnsi="MS Gothic"/>
                <w:b w:val="1"/>
                <w:bCs w:val="1"/>
                <w:sz w:val="40"/>
                <w:szCs w:val="40"/>
                <w:rtl w:val="0"/>
              </w:rPr>
              <w:t xml:space="preserve">☐</w:t>
            </w:r>
            <w:r w:rsidDel="00000000" w:rsidR="00000000" w:rsidRPr="00000000">
              <w:rPr>
                <w:b w:val="1"/>
                <w:bCs w:val="1"/>
                <w:sz w:val="40"/>
                <w:szCs w:val="40"/>
                <w:rtl w:val="0"/>
              </w:rPr>
              <w:t xml:space="preserve">  Yes</w:t>
            </w:r>
            <w:r w:rsidDel="00000000" w:rsidR="00000000" w:rsidRPr="00000000">
              <w:rPr>
                <w:rtl w:val="0"/>
              </w:rPr>
            </w:r>
          </w:p>
        </w:tc>
        <w:tc>
          <w:tcPr>
            <w:vAlign w:val="center"/>
          </w:tcPr>
          <w:p w:rsidR="00000000" w:rsidDel="00000000" w:rsidP="00000000" w:rsidRDefault="00000000" w:rsidRPr="00000000" w14:paraId="000000DC">
            <w:pPr>
              <w:spacing w:after="120" w:before="120" w:lineRule="auto"/>
              <w:jc w:val="center"/>
              <w:rPr/>
            </w:pPr>
            <w:r w:rsidDel="00000000" w:rsidR="00000000" w:rsidRPr="00000000">
              <w:rPr>
                <w:rFonts w:ascii="MS Gothic" w:cs="MS Gothic" w:eastAsia="MS Gothic" w:hAnsi="MS Gothic"/>
                <w:b w:val="1"/>
                <w:bCs w:val="1"/>
                <w:sz w:val="40"/>
                <w:szCs w:val="40"/>
                <w:highlight w:val="yellow"/>
                <w:rtl w:val="0"/>
              </w:rPr>
              <w:t xml:space="preserve">x</w:t>
            </w:r>
            <w:r w:rsidDel="00000000" w:rsidR="00000000" w:rsidRPr="00000000">
              <w:rPr>
                <w:b w:val="1"/>
                <w:bCs w:val="1"/>
                <w:sz w:val="40"/>
                <w:szCs w:val="40"/>
                <w:rtl w:val="0"/>
              </w:rPr>
              <w:t xml:space="preserve">  No</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120" w:before="120" w:lineRule="auto"/>
              <w:rPr/>
            </w:pPr>
            <w:r w:rsidDel="00000000" w:rsidR="00000000" w:rsidRPr="00000000">
              <w:rPr>
                <w:rtl w:val="0"/>
              </w:rPr>
              <w:t xml:space="preserve">If yes, list all information needed to preview the media in advance (i.e. artist, song name, movie name, etc.).  Will participants hear/view the entire thing or just a clip?</w:t>
            </w:r>
          </w:p>
        </w:tc>
        <w:tc>
          <w:tcPr>
            <w:gridSpan w:val="2"/>
          </w:tcPr>
          <w:p w:rsidR="00000000" w:rsidDel="00000000" w:rsidP="00000000" w:rsidRDefault="00000000" w:rsidRPr="00000000" w14:paraId="000000DE">
            <w:pPr>
              <w:spacing w:after="120" w:before="12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E0">
            <w:pPr>
              <w:spacing w:after="120" w:before="120" w:lineRule="auto"/>
              <w:rPr/>
            </w:pPr>
            <w:r w:rsidDel="00000000" w:rsidR="00000000" w:rsidRPr="00000000">
              <w:rPr>
                <w:rtl w:val="0"/>
              </w:rPr>
              <w:t xml:space="preserve">If yes and applicable, include information about potentially explicit content.  If showing a movie, include the rating.</w:t>
            </w:r>
          </w:p>
        </w:tc>
        <w:tc>
          <w:tcPr>
            <w:gridSpan w:val="2"/>
          </w:tcPr>
          <w:p w:rsidR="00000000" w:rsidDel="00000000" w:rsidP="00000000" w:rsidRDefault="00000000" w:rsidRPr="00000000" w14:paraId="000000E1">
            <w:pPr>
              <w:spacing w:after="120" w:before="120" w:lineRule="auto"/>
              <w:rPr/>
            </w:pPr>
            <w:r w:rsidDel="00000000" w:rsidR="00000000" w:rsidRPr="00000000">
              <w:rPr>
                <w:rtl w:val="0"/>
              </w:rPr>
              <w:t xml:space="preserve">N/A</w:t>
            </w:r>
          </w:p>
        </w:tc>
      </w:tr>
    </w:tbl>
    <w:p w:rsidR="00000000" w:rsidDel="00000000" w:rsidP="00000000" w:rsidRDefault="00000000" w:rsidRPr="00000000" w14:paraId="000000E3">
      <w:pPr>
        <w:spacing w:after="120" w:before="120" w:lineRule="auto"/>
        <w:rPr>
          <w:b w:val="1"/>
          <w:bCs w:val="1"/>
        </w:rPr>
      </w:pPr>
      <w:r w:rsidDel="00000000" w:rsidR="00000000" w:rsidRPr="00000000">
        <w:rPr>
          <w:b w:val="1"/>
          <w:bCs w:val="1"/>
          <w:rtl w:val="0"/>
        </w:rPr>
        <w:t xml:space="preserve">Risk Assessment</w:t>
      </w:r>
    </w:p>
    <w:tbl>
      <w:tblPr>
        <w:tblStyle w:val="Table13"/>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5"/>
        <w:gridCol w:w="4275"/>
        <w:tblGridChange w:id="0">
          <w:tblGrid>
            <w:gridCol w:w="4355"/>
            <w:gridCol w:w="4275"/>
          </w:tblGrid>
        </w:tblGridChange>
      </w:tblGrid>
      <w:tr>
        <w:trPr>
          <w:cantSplit w:val="0"/>
          <w:tblHeader w:val="0"/>
        </w:trPr>
        <w:tc>
          <w:tcPr/>
          <w:p w:rsidR="00000000" w:rsidDel="00000000" w:rsidP="00000000" w:rsidRDefault="00000000" w:rsidRPr="00000000" w14:paraId="000000E4">
            <w:pPr>
              <w:spacing w:after="120" w:before="120" w:lineRule="auto"/>
              <w:rPr/>
            </w:pPr>
            <w:r w:rsidDel="00000000" w:rsidR="00000000" w:rsidRPr="00000000">
              <w:rPr>
                <w:rtl w:val="0"/>
              </w:rPr>
              <w:t xml:space="preserve">What are the risks or potential discomforts (physical, psychological, time involved, social, legal, etc.) to participants</w:t>
            </w:r>
          </w:p>
        </w:tc>
        <w:tc>
          <w:tcPr/>
          <w:p w:rsidR="00000000" w:rsidDel="00000000" w:rsidP="00000000" w:rsidRDefault="00000000" w:rsidRPr="00000000" w14:paraId="000000E5">
            <w:pPr>
              <w:spacing w:after="120" w:before="120" w:lineRule="auto"/>
              <w:rPr/>
            </w:pPr>
            <w:r w:rsidDel="00000000" w:rsidR="00000000" w:rsidRPr="00000000">
              <w:rPr>
                <w:rtl w:val="0"/>
              </w:rPr>
              <w:t xml:space="preserve">There are no major privacy risks involved since Whatsapp uses end to end encryption, making the chats/calls private and secure. Features like ‘advanced chat privacy’ further secure personal information by making it harder to export chat history.</w:t>
            </w:r>
          </w:p>
        </w:tc>
      </w:tr>
      <w:tr>
        <w:trPr>
          <w:cantSplit w:val="0"/>
          <w:tblHeader w:val="0"/>
        </w:trPr>
        <w:tc>
          <w:tcPr/>
          <w:p w:rsidR="00000000" w:rsidDel="00000000" w:rsidP="00000000" w:rsidRDefault="00000000" w:rsidRPr="00000000" w14:paraId="000000E6">
            <w:pPr>
              <w:spacing w:after="120" w:before="120" w:lineRule="auto"/>
              <w:rPr/>
            </w:pPr>
            <w:r w:rsidDel="00000000" w:rsidR="00000000" w:rsidRPr="00000000">
              <w:rPr>
                <w:rtl w:val="0"/>
              </w:rPr>
              <w:t xml:space="preserve">How will you minimize risks?</w:t>
            </w:r>
          </w:p>
        </w:tc>
        <w:tc>
          <w:tcPr/>
          <w:p w:rsidR="00000000" w:rsidDel="00000000" w:rsidP="00000000" w:rsidRDefault="00000000" w:rsidRPr="00000000" w14:paraId="000000E7">
            <w:pPr>
              <w:spacing w:after="120" w:before="120" w:lineRule="auto"/>
              <w:rPr/>
            </w:pPr>
            <w:r w:rsidDel="00000000" w:rsidR="00000000" w:rsidRPr="00000000">
              <w:rPr>
                <w:rtl w:val="0"/>
              </w:rPr>
              <w:t xml:space="preserve">These risks will be minimized by obtaining verbal consent, anonymizing files, and using encrypted WhatsApp </w:t>
            </w:r>
            <w:r w:rsidDel="00000000" w:rsidR="00000000" w:rsidRPr="00000000">
              <w:rPr>
                <w:rtl w:val="0"/>
              </w:rPr>
              <w:t xml:space="preserve">chats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E8">
            <w:pPr>
              <w:spacing w:after="120" w:before="120" w:lineRule="auto"/>
              <w:rPr/>
            </w:pPr>
            <w:r w:rsidDel="00000000" w:rsidR="00000000" w:rsidRPr="00000000">
              <w:rPr>
                <w:rtl w:val="0"/>
              </w:rPr>
              <w:t xml:space="preserve">List any benefits to society or participants.</w:t>
            </w:r>
          </w:p>
        </w:tc>
        <w:tc>
          <w:tcPr/>
          <w:p w:rsidR="00000000" w:rsidDel="00000000" w:rsidP="00000000" w:rsidRDefault="00000000" w:rsidRPr="00000000" w14:paraId="000000E9">
            <w:pPr>
              <w:spacing w:after="120" w:before="120" w:lineRule="auto"/>
              <w:rPr/>
            </w:pPr>
            <w:r w:rsidDel="00000000" w:rsidR="00000000" w:rsidRPr="00000000">
              <w:rPr>
                <w:rtl w:val="0"/>
              </w:rPr>
              <w:t xml:space="preserve">They will be part of the pioneering Amchi Konkani digitization movement that will keep the language alive and preserve it for future generations.</w:t>
            </w:r>
          </w:p>
        </w:tc>
      </w:tr>
    </w:tbl>
    <w:p w:rsidR="00000000" w:rsidDel="00000000" w:rsidP="00000000" w:rsidRDefault="00000000" w:rsidRPr="00000000" w14:paraId="000000EA">
      <w:pPr>
        <w:spacing w:after="120" w:before="120" w:lineRule="auto"/>
        <w:rPr>
          <w:b w:val="1"/>
          <w:bCs w:val="1"/>
        </w:rPr>
      </w:pPr>
      <w:r w:rsidDel="00000000" w:rsidR="00000000" w:rsidRPr="00000000">
        <w:rPr>
          <w:b w:val="1"/>
          <w:bCs w:val="1"/>
          <w:rtl w:val="0"/>
        </w:rPr>
        <w:t xml:space="preserve">Protection of Privacy</w:t>
      </w:r>
    </w:p>
    <w:tbl>
      <w:tblPr>
        <w:tblStyle w:val="Table14"/>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5"/>
        <w:gridCol w:w="4255"/>
        <w:tblGridChange w:id="0">
          <w:tblGrid>
            <w:gridCol w:w="4375"/>
            <w:gridCol w:w="4255"/>
          </w:tblGrid>
        </w:tblGridChange>
      </w:tblGrid>
      <w:tr>
        <w:trPr>
          <w:cantSplit w:val="0"/>
          <w:tblHeader w:val="0"/>
        </w:trPr>
        <w:tc>
          <w:tcPr/>
          <w:p w:rsidR="00000000" w:rsidDel="00000000" w:rsidP="00000000" w:rsidRDefault="00000000" w:rsidRPr="00000000" w14:paraId="000000EB">
            <w:pPr>
              <w:spacing w:after="120" w:before="120" w:lineRule="auto"/>
              <w:rPr/>
            </w:pPr>
            <w:r w:rsidDel="00000000" w:rsidR="00000000" w:rsidRPr="00000000">
              <w:rPr>
                <w:rtl w:val="0"/>
              </w:rPr>
              <w:t xml:space="preserve">List any identifiable information (e.g., names, telephone numbers, birthdates, email addresses) that will be collected?</w:t>
            </w:r>
          </w:p>
        </w:tc>
        <w:tc>
          <w:tcPr/>
          <w:p w:rsidR="00000000" w:rsidDel="00000000" w:rsidP="00000000" w:rsidRDefault="00000000" w:rsidRPr="00000000" w14:paraId="000000EC">
            <w:pPr>
              <w:spacing w:after="120" w:before="120" w:lineRule="auto"/>
              <w:rPr/>
            </w:pPr>
            <w:r w:rsidDel="00000000" w:rsidR="00000000" w:rsidRPr="00000000">
              <w:rPr>
                <w:rtl w:val="0"/>
              </w:rPr>
              <w:t xml:space="preserve">The last 5 digits of each participant's phone number are collected. Names, birthdays, emails, etc. are </w:t>
            </w:r>
            <w:r w:rsidDel="00000000" w:rsidR="00000000" w:rsidRPr="00000000">
              <w:rPr>
                <w:i w:val="1"/>
                <w:iCs w:val="1"/>
                <w:rtl w:val="0"/>
              </w:rPr>
              <w:t xml:space="preserve">not</w:t>
            </w:r>
            <w:r w:rsidDel="00000000" w:rsidR="00000000" w:rsidRPr="00000000">
              <w:rPr>
                <w:rtl w:val="0"/>
              </w:rPr>
              <w:t xml:space="preserve"> required info.</w:t>
            </w:r>
          </w:p>
        </w:tc>
      </w:tr>
      <w:tr>
        <w:trPr>
          <w:cantSplit w:val="0"/>
          <w:tblHeader w:val="0"/>
        </w:trPr>
        <w:tc>
          <w:tcPr/>
          <w:p w:rsidR="00000000" w:rsidDel="00000000" w:rsidP="00000000" w:rsidRDefault="00000000" w:rsidRPr="00000000" w14:paraId="000000ED">
            <w:pPr>
              <w:spacing w:after="120" w:before="120" w:lineRule="auto"/>
              <w:rPr/>
            </w:pPr>
            <w:r w:rsidDel="00000000" w:rsidR="00000000" w:rsidRPr="00000000">
              <w:rPr>
                <w:rtl w:val="0"/>
              </w:rPr>
              <w:t xml:space="preserve">Will data be confidential or anonymous?</w:t>
            </w:r>
          </w:p>
        </w:tc>
        <w:tc>
          <w:tcPr/>
          <w:p w:rsidR="00000000" w:rsidDel="00000000" w:rsidP="00000000" w:rsidRDefault="00000000" w:rsidRPr="00000000" w14:paraId="000000EE">
            <w:pPr>
              <w:spacing w:after="120" w:before="120" w:lineRule="auto"/>
              <w:rPr/>
            </w:pPr>
            <w:r w:rsidDel="00000000" w:rsidR="00000000" w:rsidRPr="00000000">
              <w:rPr>
                <w:rtl w:val="0"/>
              </w:rPr>
              <w:t xml:space="preserve">Both survey responses and audio </w:t>
            </w:r>
            <w:r w:rsidDel="00000000" w:rsidR="00000000" w:rsidRPr="00000000">
              <w:rPr>
                <w:rtl w:val="0"/>
              </w:rPr>
              <w:t xml:space="preserve">files</w:t>
            </w:r>
            <w:r w:rsidDel="00000000" w:rsidR="00000000" w:rsidRPr="00000000">
              <w:rPr>
                <w:rtl w:val="0"/>
              </w:rPr>
              <w:t xml:space="preserve"> will be anonymous. The name of the person who sent the recording will not be stored, thus preserving anonymity. ID numbers will be used to name the audio files.</w:t>
            </w:r>
          </w:p>
        </w:tc>
      </w:tr>
      <w:tr>
        <w:trPr>
          <w:cantSplit w:val="0"/>
          <w:tblHeader w:val="0"/>
        </w:trPr>
        <w:tc>
          <w:tcPr/>
          <w:p w:rsidR="00000000" w:rsidDel="00000000" w:rsidP="00000000" w:rsidRDefault="00000000" w:rsidRPr="00000000" w14:paraId="000000EF">
            <w:pPr>
              <w:spacing w:after="120" w:before="120" w:lineRule="auto"/>
              <w:rPr/>
            </w:pPr>
            <w:r w:rsidDel="00000000" w:rsidR="00000000" w:rsidRPr="00000000">
              <w:rPr>
                <w:rtl w:val="0"/>
              </w:rPr>
              <w:t xml:space="preserve">If anonymous, describe how the data will be collected.</w:t>
            </w:r>
          </w:p>
        </w:tc>
        <w:tc>
          <w:tcPr/>
          <w:p w:rsidR="00000000" w:rsidDel="00000000" w:rsidP="00000000" w:rsidRDefault="00000000" w:rsidRPr="00000000" w14:paraId="000000F0">
            <w:pPr>
              <w:spacing w:after="120" w:before="120" w:lineRule="auto"/>
              <w:rPr/>
            </w:pPr>
            <w:r w:rsidDel="00000000" w:rsidR="00000000" w:rsidRPr="00000000">
              <w:rPr>
                <w:rtl w:val="0"/>
              </w:rPr>
              <w:t xml:space="preserve">The speaker’s audio files will be downloaded from the Whatsapp channel but the identity of the speaker won’t be disclosed. Neither the computer nor I need to know </w:t>
            </w:r>
            <w:r w:rsidDel="00000000" w:rsidR="00000000" w:rsidRPr="00000000">
              <w:rPr>
                <w:rtl w:val="0"/>
              </w:rPr>
              <w:t xml:space="preserve">who</w:t>
            </w:r>
            <w:r w:rsidDel="00000000" w:rsidR="00000000" w:rsidRPr="00000000">
              <w:rPr>
                <w:rtl w:val="0"/>
              </w:rPr>
              <w:t xml:space="preserve"> is who. The computer needs a sample of audio files so it can account for speech variation. In the survey, the responder’s email won’t be collected.</w:t>
            </w:r>
          </w:p>
        </w:tc>
      </w:tr>
      <w:tr>
        <w:trPr>
          <w:cantSplit w:val="0"/>
          <w:tblHeader w:val="0"/>
        </w:trPr>
        <w:tc>
          <w:tcPr/>
          <w:p w:rsidR="00000000" w:rsidDel="00000000" w:rsidP="00000000" w:rsidRDefault="00000000" w:rsidRPr="00000000" w14:paraId="000000F1">
            <w:pPr>
              <w:spacing w:after="120" w:before="120" w:lineRule="auto"/>
              <w:rPr/>
            </w:pPr>
            <w:r w:rsidDel="00000000" w:rsidR="00000000" w:rsidRPr="00000000">
              <w:rPr>
                <w:rtl w:val="0"/>
              </w:rPr>
              <w:t xml:space="preserve">If not anonymous, what procedures are in place for safeguarding confidentiality?</w:t>
            </w:r>
          </w:p>
        </w:tc>
        <w:tc>
          <w:tcPr/>
          <w:p w:rsidR="00000000" w:rsidDel="00000000" w:rsidP="00000000" w:rsidRDefault="00000000" w:rsidRPr="00000000" w14:paraId="000000F2">
            <w:pPr>
              <w:spacing w:after="120" w:before="120" w:lineRule="auto"/>
              <w:rPr/>
            </w:pPr>
            <w:r w:rsidDel="00000000" w:rsidR="00000000" w:rsidRPr="00000000">
              <w:rPr>
                <w:rtl w:val="0"/>
              </w:rPr>
              <w:t xml:space="preserve">A</w:t>
            </w:r>
            <w:r w:rsidDel="00000000" w:rsidR="00000000" w:rsidRPr="00000000">
              <w:rPr>
                <w:rtl w:val="0"/>
              </w:rPr>
              <w:t xml:space="preserve">nonymizing files utilizing ID numbers rather than names, and using encrypted Whatsapp Chats.</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120" w:before="120" w:lineRule="auto"/>
              <w:rPr/>
            </w:pPr>
            <w:r w:rsidDel="00000000" w:rsidR="00000000" w:rsidRPr="00000000">
              <w:rPr>
                <w:rtl w:val="0"/>
              </w:rPr>
              <w:t xml:space="preserve">Where will data be stored?</w:t>
            </w:r>
          </w:p>
        </w:tc>
        <w:tc>
          <w:tcPr/>
          <w:p w:rsidR="00000000" w:rsidDel="00000000" w:rsidP="00000000" w:rsidRDefault="00000000" w:rsidRPr="00000000" w14:paraId="000000F4">
            <w:pPr>
              <w:spacing w:after="120" w:before="120" w:lineRule="auto"/>
              <w:rPr/>
            </w:pPr>
            <w:r w:rsidDel="00000000" w:rsidR="00000000" w:rsidRPr="00000000">
              <w:rPr>
                <w:rtl w:val="0"/>
              </w:rPr>
              <w:t xml:space="preserve">Audio data will be stored on a password </w:t>
            </w:r>
            <w:r w:rsidDel="00000000" w:rsidR="00000000" w:rsidRPr="00000000">
              <w:rPr>
                <w:rtl w:val="0"/>
              </w:rPr>
              <w:t xml:space="preserve">laptop</w:t>
            </w:r>
            <w:r w:rsidDel="00000000" w:rsidR="00000000" w:rsidRPr="00000000">
              <w:rPr>
                <w:rtl w:val="0"/>
              </w:rPr>
              <w:t xml:space="preserve"> and google drive.</w:t>
            </w:r>
          </w:p>
        </w:tc>
      </w:tr>
      <w:tr>
        <w:trPr>
          <w:cantSplit w:val="0"/>
          <w:tblHeader w:val="0"/>
        </w:trPr>
        <w:tc>
          <w:tcPr/>
          <w:p w:rsidR="00000000" w:rsidDel="00000000" w:rsidP="00000000" w:rsidRDefault="00000000" w:rsidRPr="00000000" w14:paraId="000000F5">
            <w:pPr>
              <w:spacing w:after="120" w:before="120" w:lineRule="auto"/>
              <w:rPr/>
            </w:pPr>
            <w:r w:rsidDel="00000000" w:rsidR="00000000" w:rsidRPr="00000000">
              <w:rPr>
                <w:rtl w:val="0"/>
              </w:rPr>
              <w:t xml:space="preserve">Who will have access to the data?</w:t>
            </w:r>
          </w:p>
        </w:tc>
        <w:tc>
          <w:tcPr/>
          <w:p w:rsidR="00000000" w:rsidDel="00000000" w:rsidP="00000000" w:rsidRDefault="00000000" w:rsidRPr="00000000" w14:paraId="000000F6">
            <w:pPr>
              <w:spacing w:after="120" w:before="120" w:lineRule="auto"/>
              <w:rPr/>
            </w:pPr>
            <w:r w:rsidDel="00000000" w:rsidR="00000000" w:rsidRPr="00000000">
              <w:rPr>
                <w:rtl w:val="0"/>
              </w:rPr>
              <w:t xml:space="preserve">My sponsor and </w:t>
            </w:r>
            <w:r w:rsidDel="00000000" w:rsidR="00000000" w:rsidRPr="00000000">
              <w:rPr>
                <w:rtl w:val="0"/>
              </w:rPr>
              <w:t xml:space="preserve">I</w:t>
            </w:r>
            <w:r w:rsidDel="00000000" w:rsidR="00000000" w:rsidRPr="00000000">
              <w:rPr>
                <w:rtl w:val="0"/>
              </w:rPr>
              <w:t xml:space="preserve"> will be the only person with access to this data.</w:t>
            </w:r>
          </w:p>
        </w:tc>
      </w:tr>
      <w:tr>
        <w:trPr>
          <w:cantSplit w:val="0"/>
          <w:tblHeader w:val="0"/>
        </w:trPr>
        <w:tc>
          <w:tcPr/>
          <w:p w:rsidR="00000000" w:rsidDel="00000000" w:rsidP="00000000" w:rsidRDefault="00000000" w:rsidRPr="00000000" w14:paraId="000000F7">
            <w:pPr>
              <w:spacing w:after="120" w:before="120" w:lineRule="auto"/>
              <w:rPr/>
            </w:pPr>
            <w:r w:rsidDel="00000000" w:rsidR="00000000" w:rsidRPr="00000000">
              <w:rPr>
                <w:rtl w:val="0"/>
              </w:rPr>
              <w:t xml:space="preserve">What will you do with the data after the study?</w:t>
            </w:r>
          </w:p>
        </w:tc>
        <w:tc>
          <w:tcPr/>
          <w:p w:rsidR="00000000" w:rsidDel="00000000" w:rsidP="00000000" w:rsidRDefault="00000000" w:rsidRPr="00000000" w14:paraId="000000F8">
            <w:pPr>
              <w:spacing w:after="120" w:before="120" w:lineRule="auto"/>
              <w:rPr/>
            </w:pPr>
            <w:r w:rsidDel="00000000" w:rsidR="00000000" w:rsidRPr="00000000">
              <w:rPr>
                <w:rtl w:val="0"/>
              </w:rPr>
              <w:t xml:space="preserve">The data will be erased after the study.</w:t>
            </w:r>
          </w:p>
        </w:tc>
      </w:tr>
    </w:tbl>
    <w:p w:rsidR="00000000" w:rsidDel="00000000" w:rsidP="00000000" w:rsidRDefault="00000000" w:rsidRPr="00000000" w14:paraId="000000F9">
      <w:pPr>
        <w:spacing w:after="120" w:before="120" w:lineRule="auto"/>
        <w:rPr>
          <w:b w:val="1"/>
          <w:bCs w:val="1"/>
        </w:rPr>
      </w:pPr>
      <w:r w:rsidDel="00000000" w:rsidR="00000000" w:rsidRPr="00000000">
        <w:rPr>
          <w:rtl w:val="0"/>
        </w:rPr>
      </w:r>
    </w:p>
    <w:p w:rsidR="00000000" w:rsidDel="00000000" w:rsidP="00000000" w:rsidRDefault="00000000" w:rsidRPr="00000000" w14:paraId="000000FA">
      <w:pPr>
        <w:spacing w:after="120" w:before="120" w:lineRule="auto"/>
        <w:rPr>
          <w:b w:val="1"/>
          <w:bCs w:val="1"/>
        </w:rPr>
      </w:pPr>
      <w:r w:rsidDel="00000000" w:rsidR="00000000" w:rsidRPr="00000000">
        <w:rPr>
          <w:b w:val="1"/>
          <w:bCs w:val="1"/>
          <w:rtl w:val="0"/>
        </w:rPr>
        <w:t xml:space="preserve">Informed Consent Process</w:t>
      </w:r>
    </w:p>
    <w:tbl>
      <w:tblPr>
        <w:tblStyle w:val="Table15"/>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6"/>
        <w:gridCol w:w="4274"/>
        <w:tblGridChange w:id="0">
          <w:tblGrid>
            <w:gridCol w:w="4356"/>
            <w:gridCol w:w="4274"/>
          </w:tblGrid>
        </w:tblGridChange>
      </w:tblGrid>
      <w:tr>
        <w:trPr>
          <w:cantSplit w:val="0"/>
          <w:tblHeader w:val="0"/>
        </w:trPr>
        <w:tc>
          <w:tcPr/>
          <w:p w:rsidR="00000000" w:rsidDel="00000000" w:rsidP="00000000" w:rsidRDefault="00000000" w:rsidRPr="00000000" w14:paraId="000000FB">
            <w:pPr>
              <w:spacing w:after="120" w:before="120" w:lineRule="auto"/>
              <w:rPr/>
            </w:pPr>
            <w:r w:rsidDel="00000000" w:rsidR="00000000" w:rsidRPr="00000000">
              <w:rPr>
                <w:rtl w:val="0"/>
              </w:rPr>
              <w:t xml:space="preserve">Describe how you will inform participants about the purpose of the study, what they will be asked to do, that their participation is voluntary and they have the right to stop at any time. Be sure to include a sample “Human Informed Consent Form”</w:t>
            </w:r>
          </w:p>
        </w:tc>
        <w:tc>
          <w:tcPr/>
          <w:p w:rsidR="00000000" w:rsidDel="00000000" w:rsidP="00000000" w:rsidRDefault="00000000" w:rsidRPr="00000000" w14:paraId="000000FC">
            <w:pPr>
              <w:spacing w:after="120" w:before="120" w:lineRule="auto"/>
              <w:rPr/>
            </w:pPr>
            <w:r w:rsidDel="00000000" w:rsidR="00000000" w:rsidRPr="00000000">
              <w:rPr>
                <w:rtl w:val="0"/>
              </w:rPr>
              <w:t xml:space="preserve">I’ll reach out to participants </w:t>
            </w:r>
            <w:r w:rsidDel="00000000" w:rsidR="00000000" w:rsidRPr="00000000">
              <w:rPr>
                <w:rtl w:val="0"/>
              </w:rPr>
              <w:t xml:space="preserve">explaining</w:t>
            </w:r>
            <w:r w:rsidDel="00000000" w:rsidR="00000000" w:rsidRPr="00000000">
              <w:rPr>
                <w:rtl w:val="0"/>
              </w:rPr>
              <w:t xml:space="preserve"> everything they have to do via Whatsapp. I’ll also call each of them making it clear they can stop participating at any time. Participants will complete informed consent forms sent via whatsapp and return them to me via the same platform.</w:t>
            </w:r>
          </w:p>
        </w:tc>
      </w:tr>
    </w:tbl>
    <w:p w:rsidR="00000000" w:rsidDel="00000000" w:rsidP="00000000" w:rsidRDefault="00000000" w:rsidRPr="00000000" w14:paraId="000000FD">
      <w:pPr>
        <w:rPr>
          <w:b w:val="1"/>
          <w:bCs w:val="1"/>
          <w:sz w:val="32"/>
          <w:szCs w:val="32"/>
          <w:u w:val="single"/>
        </w:rPr>
      </w:pPr>
      <w:r w:rsidDel="00000000" w:rsidR="00000000" w:rsidRPr="00000000">
        <w:rPr>
          <w:rtl w:val="0"/>
        </w:rPr>
      </w:r>
    </w:p>
    <w:p w:rsidR="00000000" w:rsidDel="00000000" w:rsidP="00000000" w:rsidRDefault="00000000" w:rsidRPr="00000000" w14:paraId="000000FE">
      <w:pPr>
        <w:rPr>
          <w:b w:val="1"/>
          <w:bCs w:val="1"/>
          <w:sz w:val="32"/>
          <w:szCs w:val="32"/>
          <w:u w:val="single"/>
        </w:rPr>
      </w:pPr>
      <w:r w:rsidDel="00000000" w:rsidR="00000000" w:rsidRPr="00000000">
        <w:rPr>
          <w:rtl w:val="0"/>
        </w:rPr>
      </w:r>
    </w:p>
    <w:p w:rsidR="00000000" w:rsidDel="00000000" w:rsidP="00000000" w:rsidRDefault="00000000" w:rsidRPr="00000000" w14:paraId="000000FF">
      <w:pPr>
        <w:rPr>
          <w:b w:val="1"/>
          <w:bCs w:val="1"/>
          <w:sz w:val="32"/>
          <w:szCs w:val="32"/>
          <w:u w:val="single"/>
        </w:rPr>
      </w:pPr>
      <w:r w:rsidDel="00000000" w:rsidR="00000000" w:rsidRPr="00000000">
        <w:rPr>
          <w:rtl w:val="0"/>
        </w:rPr>
      </w:r>
    </w:p>
    <w:p w:rsidR="00000000" w:rsidDel="00000000" w:rsidP="00000000" w:rsidRDefault="00000000" w:rsidRPr="00000000" w14:paraId="00000100">
      <w:pPr>
        <w:rPr>
          <w:b w:val="1"/>
          <w:bCs w:val="1"/>
          <w:sz w:val="32"/>
          <w:szCs w:val="32"/>
          <w:u w:val="single"/>
        </w:rPr>
      </w:pPr>
      <w:r w:rsidDel="00000000" w:rsidR="00000000" w:rsidRPr="00000000">
        <w:rPr>
          <w:rtl w:val="0"/>
        </w:rPr>
      </w:r>
    </w:p>
    <w:p w:rsidR="00000000" w:rsidDel="00000000" w:rsidP="00000000" w:rsidRDefault="00000000" w:rsidRPr="00000000" w14:paraId="00000101">
      <w:pPr>
        <w:rPr>
          <w:b w:val="1"/>
          <w:bCs w:val="1"/>
          <w:sz w:val="32"/>
          <w:szCs w:val="32"/>
          <w:u w:val="single"/>
        </w:rPr>
      </w:pPr>
      <w:r w:rsidDel="00000000" w:rsidR="00000000" w:rsidRPr="00000000">
        <w:rPr>
          <w:rtl w:val="0"/>
        </w:rPr>
      </w:r>
    </w:p>
    <w:p w:rsidR="00000000" w:rsidDel="00000000" w:rsidP="00000000" w:rsidRDefault="00000000" w:rsidRPr="00000000" w14:paraId="00000102">
      <w:pPr>
        <w:rPr>
          <w:b w:val="1"/>
          <w:bCs w:val="1"/>
          <w:sz w:val="32"/>
          <w:szCs w:val="32"/>
          <w:u w:val="single"/>
        </w:rPr>
      </w:pPr>
      <w:r w:rsidDel="00000000" w:rsidR="00000000" w:rsidRPr="00000000">
        <w:rPr>
          <w:b w:val="1"/>
          <w:bCs w:val="1"/>
          <w:sz w:val="32"/>
          <w:szCs w:val="32"/>
          <w:u w:val="single"/>
          <w:rtl w:val="0"/>
        </w:rPr>
        <w:t xml:space="preserve">Appendix 1:</w:t>
      </w:r>
    </w:p>
    <w:p w:rsidR="00000000" w:rsidDel="00000000" w:rsidP="00000000" w:rsidRDefault="00000000" w:rsidRPr="00000000" w14:paraId="00000103">
      <w:pPr>
        <w:rPr>
          <w:sz w:val="24"/>
          <w:szCs w:val="24"/>
          <w:u w:val="single"/>
        </w:rPr>
      </w:pPr>
      <w:r w:rsidDel="00000000" w:rsidR="00000000" w:rsidRPr="00000000">
        <w:rPr>
          <w:sz w:val="24"/>
          <w:szCs w:val="24"/>
          <w:u w:val="single"/>
          <w:rtl w:val="0"/>
        </w:rPr>
        <w:t xml:space="preserve">Stories participants will be asked to read (in Amchi Konkani)</w:t>
      </w:r>
    </w:p>
    <w:p w:rsidR="00000000" w:rsidDel="00000000" w:rsidP="00000000" w:rsidRDefault="00000000" w:rsidRPr="00000000" w14:paraId="00000104">
      <w:pPr>
        <w:rPr>
          <w:sz w:val="24"/>
          <w:szCs w:val="24"/>
        </w:rPr>
      </w:pPr>
      <w:r w:rsidDel="00000000" w:rsidR="00000000" w:rsidRPr="00000000">
        <w:rPr>
          <w:sz w:val="24"/>
          <w:szCs w:val="24"/>
          <w:u w:val="single"/>
          <w:rtl w:val="0"/>
        </w:rPr>
        <w:t xml:space="preserve">Story 1:</w:t>
      </w:r>
      <w:r w:rsidDel="00000000" w:rsidR="00000000" w:rsidRPr="00000000">
        <w:rPr>
          <w:rFonts w:ascii="Baloo" w:cs="Baloo" w:eastAsia="Baloo" w:hAnsi="Baloo"/>
          <w:sz w:val="24"/>
          <w:szCs w:val="24"/>
          <w:rtl w:val="0"/>
        </w:rPr>
        <w:t xml:space="preserve"> चल रे भोपळा टुनुक टुनुक एकी गोम्टी काणी आय्कयाति! एक घरांतु एकी आज्जी एक्ऴि राब्तालि। घरा भाय्रचि एक होऴ्ळें रान आश्शिलें‌। रान्नाचे आनेक दिक्काक एकु गांवु आशिल्लो।‌ तें गांवान्तु आज्जेगली धूव तिगल्या कुटुम्बा सा‌ंगात्ति राब्तालि। एकु दिवसु आज्जी धूवेगल घारा वच्चुक भाय्रसर्लि। एक सान चिल्लान्तु थोडो सामानु घेव्नु  रानान्तु चम्कुंचाक सूरु केल्लें तिन्नें। पाव वाट दाण्टुनु वत्ता म्हण्तना तिका एकु सिंहु मेऴ्ळो! सिंहु म्हळालो, "ऐ आज्जी! ज़ोरु भूक लाग्ल्या माका! हांव तूक्का खाव्नु सोड्ता! हांग यो!" आज्जी बुद्वन्ति म्हात्र न्हयि धैर्यवान आश्शिलि। घड भित्तरि तिन्ने सिंहाक उत्तर दिल्लें, " कल्लें? माक्का खात्त तूं? अय्यो देवा! मगले हात पाय सुक्किले बड्यो श्यो आस्सति! पऴे! ताज्जे बद्लाक तूं तीन- चार दिवस राक्ल्यारि ज़ाय्शना वे? हांव मगले धूवेगले घारा वत्तस। थंयि सम जेव्नु खाव्नु टवटवी ज़ाव्नु येत्त पळे, तावळि तूं माक्का खाव्येद!" सिंहाक व्हयि म्हुणु दिस्लें। "ज़ाय्द! ज़ाल्यारि वग्गि यो आनि हेंचि वाट घे!" म्हुणु म्हळालो तो। आज्जी खुशालेरि मुखारि वचुलि। अर्द वाट दाण्टुनु वत्ता म्हण्तना तिका एकु वागु मेऴ्ळो! वागु म्हळालो, "ऐ आज्जी! ज़ोरु भूक लाग्ल्या माका! हांव तूक्का खाव्नु सोड्ता! हांग यो!" बुद्वन्ति आनि धैर्यवान आज्जी म्हळालि, " कल्लें? माक्का खात्त तूं? अय्यो देवा! मगले हात पाय सुक्किले बड्यो श्यो आस्सति! पऴे! ताज्जे बद्लाक तूं तीन- चार दिवस राक्ल्यारि ज़ाय्शना वे? हांव मगले धूवेगले घारा वत्तस। थंयि सम जेव्नु खाव्नु टवटवी ज़ाव्नु येत्त पळे, तावळि तूं माक्का खाव्येद!" वागाक व्हयि म्हुणु दिस्लें। "ज़ाय्द! ज़ाल्यारि वग्गि यो आनि हेंचि वाट घे!" म्हुणु म्हळालो तो। आज्जी खुशालेरि मुखारि वचुलि। मुक्काल वाट दाण्टुनु वत्ता म्हण्तना तिका एकु कोल्लो मेऴ्ळो! कोल्लो म्हळालो, "ऐ आज्जी! ज़ोरु भूक लाग्ल्या माका! हांव तूक्का खाव्नु सोड्ता! हांग यो!" बुद्वन्ति आनि धैर्यवान आज्जी म्हळालि, " कल्लें? माक्का खात्त तूं? अय्यो देवा! मगले हात पाय सुक्किले बड्यो श्यो आस्सति! पऴे! ताज्जे बद्लाक तूं तीन- चार दिवस राक्ल्यारि ज़ाय्शना वे? हांव मगले धूवेगले घारा वत्तस। थंयि सम जेव्नु खाव्नु टवटवी ज़ाव्नु येत्त पळे, तावळि तूं माक्का खाव्येद!" कोल्याक व्हयि म्हुणु दिस्लें। "ज़ाय्द! ज़ाल्यारि वग्गि यो आनि हेंचि वाट घे!" म्हुणु म्हळालो तो। आज्जी खुशालेरि मुखारि वचुलि आनि तिगले धूवेगले घारा पाव्ली! थंयि बदचि - सम जेव्नु खाव्नु टवटवी ज़ाल्लि आम्गेलि बुद्वन्ति आनि धैर्यवान आज्जी! एक म्हय्नो राब्लि! वच्चे दिवसा पय्ले तिन्ने धूवेक सिंहागले, वागागले आनि कोल्ल्या बद्दल सांग्ले। आज्जी बुद्वन्ति आनि तिगली धूव आनि बुद्वन्ति! ती शीदा वचुनु एकु होडु भोप्ळो घेव्नु आय्लि! तांतु थाव्नु एकु कुड्को काणु, ताजे भित्तरि प्हुट कोर्नु , आज्जे खतिरि ज़ागो केल्लो। दुस्र दिवसु आज्जी तांतु बस्लि ! धूवेने भोप्ळो लकय्लो! अद्भुत! भोप्ळो गोम्टे कोर्नु रान्ना भित्तरि वचुलो! आज्जीने पद म्होणुक सूरु केल्लें - " चल रे भोपळा टुनुक टुनुक! चल रे भोपळा टुनुक टुनुक!" पाव वाट दाण्टुनु वत्ता म्हण्तना तो कोल्लो मेऴ्ळो! कोल्लो म्हळालो, "ऐ भोपळा! ज़ोरु भूक लाग्ल्या माका! तूं ते आज्जीक पळय्ल्या वे? हांव राक्तस तिक्का! येनिचि ती।" आवाज़ु सपूर कोर्नु आज्जी म्हळालि -" ना बा! कोणि आज्जी? माक गोत्ना म! चिक्केचि माका लकय्त वे?" मूर्ख कोल्ल्याने लकय्लें! भोप्ळो गोम्टे कोर्नु मुखारि वचुलो। अर्द वाट दाण्टुनु वत्ता म्हण्तना तो वागु मेऴ्ळो! वागु म्हळालो, "ऐ भोपळा! ज़ोरु भूक लाग्ल्या माका! तूं ते आज्जीक पळय्ल्या वे? हांव राक्तस तिक्का! येनिचि ती।" आवाज़ु सपूर कोर्नु आज्जी म्हळालि -" ना बा! कोणि आज्जी? माक गोत्ना म! चिक्केचि माका लकय्त वे?" मूर्ख वागाने लकय्लें! भोप्ळो गोम्टे कोर्नु मुखारि वचुलो। मुक्काल वाट दाण्टुनु वत्ता म्हण्तना तो सिंहु मेऴ्ळो! सिंहु म्हळालो, "ऐ भोपळा! ज़ोरु भूक लाग्ल्या माका! तूं ते आज्जीक पळय्ल्या वे? हांव राक्तस तिक्का! येनिचि ती।" आवाज़ु सपूर कोर्नु आज्जी म्हळालि -" ना बा! कोणि आज्जी? माक गोत्ना म! चिक्केचि माका लकय्त वे?" मूर्ख सिंहाने लकय्लें! भोप्ळो गोम्टे कोर्नु मुखारि वचुलो......आनि आज्जीगले घारा पाव्लो! आज्जी वग्गि घरा भित्तरि वचुलि आनि बागिल घाल्नु घेत्लें! काणि ज़ाल्लि! आवड्ले वे? ताळि वाज़ोयाँ!</w:t>
      </w:r>
    </w:p>
    <w:p w:rsidR="00000000" w:rsidDel="00000000" w:rsidP="00000000" w:rsidRDefault="00000000" w:rsidRPr="00000000" w14:paraId="00000105">
      <w:pPr>
        <w:rPr>
          <w:sz w:val="24"/>
          <w:szCs w:val="24"/>
          <w:u w:val="single"/>
        </w:rPr>
      </w:pPr>
      <w:r w:rsidDel="00000000" w:rsidR="00000000" w:rsidRPr="00000000">
        <w:rPr>
          <w:sz w:val="24"/>
          <w:szCs w:val="24"/>
          <w:u w:val="single"/>
          <w:rtl w:val="0"/>
        </w:rPr>
        <w:t xml:space="preserve">English Translation</w:t>
      </w:r>
    </w:p>
    <w:p w:rsidR="00000000" w:rsidDel="00000000" w:rsidP="00000000" w:rsidRDefault="00000000" w:rsidRPr="00000000" w14:paraId="00000106">
      <w:pPr>
        <w:spacing w:line="240" w:lineRule="auto"/>
        <w:rPr>
          <w:sz w:val="24"/>
          <w:szCs w:val="24"/>
        </w:rPr>
      </w:pPr>
      <w:r w:rsidDel="00000000" w:rsidR="00000000" w:rsidRPr="00000000">
        <w:rPr>
          <w:sz w:val="24"/>
          <w:szCs w:val="24"/>
          <w:rtl w:val="0"/>
        </w:rPr>
        <w:t xml:space="preserve">"Chal Re Bhopla Tunuk Tunuk" (Move, Oh Pumpkin, Tunuk Tunuk—where "Tunuk" is the sound of the bouncing pumpkin).</w:t>
      </w:r>
    </w:p>
    <w:p w:rsidR="00000000" w:rsidDel="00000000" w:rsidP="00000000" w:rsidRDefault="00000000" w:rsidRPr="00000000" w14:paraId="00000107">
      <w:pPr>
        <w:spacing w:line="240" w:lineRule="auto"/>
        <w:rPr>
          <w:sz w:val="24"/>
          <w:szCs w:val="24"/>
        </w:rPr>
      </w:pPr>
      <w:r w:rsidDel="00000000" w:rsidR="00000000" w:rsidRPr="00000000">
        <w:rPr>
          <w:sz w:val="24"/>
          <w:szCs w:val="24"/>
          <w:rtl w:val="0"/>
        </w:rPr>
        <w:t xml:space="preserve">Introduction "Let’s listen to a sweet story! In a house, there lived an old grandmother (Ajji). Outside the house was a deep forest (Ranna). On the other side of the forest was a village where the Ajji’s daughter lived with her family."</w:t>
      </w:r>
    </w:p>
    <w:p w:rsidR="00000000" w:rsidDel="00000000" w:rsidP="00000000" w:rsidRDefault="00000000" w:rsidRPr="00000000" w14:paraId="00000108">
      <w:pPr>
        <w:spacing w:line="240" w:lineRule="auto"/>
        <w:rPr>
          <w:sz w:val="24"/>
          <w:szCs w:val="24"/>
        </w:rPr>
      </w:pPr>
      <w:r w:rsidDel="00000000" w:rsidR="00000000" w:rsidRPr="00000000">
        <w:rPr>
          <w:sz w:val="24"/>
          <w:szCs w:val="24"/>
          <w:rtl w:val="0"/>
        </w:rPr>
        <w:t xml:space="preserve">Setting Out "One day, Ajji set out to visit her daughter’s house. She took a small bag with some things and started walking through the forest."</w:t>
      </w:r>
    </w:p>
    <w:p w:rsidR="00000000" w:rsidDel="00000000" w:rsidP="00000000" w:rsidRDefault="00000000" w:rsidRPr="00000000" w14:paraId="00000109">
      <w:pPr>
        <w:spacing w:line="240" w:lineRule="auto"/>
        <w:rPr>
          <w:sz w:val="24"/>
          <w:szCs w:val="24"/>
        </w:rPr>
      </w:pPr>
      <w:r w:rsidDel="00000000" w:rsidR="00000000" w:rsidRPr="00000000">
        <w:rPr>
          <w:sz w:val="24"/>
          <w:szCs w:val="24"/>
          <w:rtl w:val="0"/>
        </w:rPr>
        <w:t xml:space="preserve">The Lion Encounter "When she had crossed a quarter of the way, she met a Lion (Simhu)! The Lion said, 'Hey Ajji! I am very hungry! I will eat you up! Come here!'"</w:t>
      </w:r>
    </w:p>
    <w:p w:rsidR="00000000" w:rsidDel="00000000" w:rsidP="00000000" w:rsidRDefault="00000000" w:rsidRPr="00000000" w14:paraId="0000010A">
      <w:pPr>
        <w:spacing w:line="240" w:lineRule="auto"/>
        <w:rPr>
          <w:sz w:val="24"/>
          <w:szCs w:val="24"/>
        </w:rPr>
      </w:pPr>
      <w:r w:rsidDel="00000000" w:rsidR="00000000" w:rsidRPr="00000000">
        <w:rPr>
          <w:sz w:val="24"/>
          <w:szCs w:val="24"/>
          <w:rtl w:val="0"/>
        </w:rPr>
        <w:t xml:space="preserve">Ajji’s Trick "Ajji was not just an old woman; she was wise and brave. She immediately answered the Lion: 'What? You will eat me? Oh my God! Look at me, my hands and legs are like dry sticks! Instead, why don't you wait 3 or 4 days? I am going to my daughter's house. There I will eat well, get plump and fresh (Tavtavi), and then I will come back. You can eat me then!'"</w:t>
      </w:r>
    </w:p>
    <w:p w:rsidR="00000000" w:rsidDel="00000000" w:rsidP="00000000" w:rsidRDefault="00000000" w:rsidRPr="00000000" w14:paraId="0000010B">
      <w:pPr>
        <w:spacing w:line="240" w:lineRule="auto"/>
        <w:rPr>
          <w:sz w:val="24"/>
          <w:szCs w:val="24"/>
        </w:rPr>
      </w:pPr>
      <w:r w:rsidDel="00000000" w:rsidR="00000000" w:rsidRPr="00000000">
        <w:rPr>
          <w:sz w:val="24"/>
          <w:szCs w:val="24"/>
          <w:rtl w:val="0"/>
        </w:rPr>
        <w:t xml:space="preserve">The Lion thought this was true. "Alright! But come back quickly and take this same path!" he said. Ajji happily moved forward.</w:t>
      </w:r>
    </w:p>
    <w:p w:rsidR="00000000" w:rsidDel="00000000" w:rsidP="00000000" w:rsidRDefault="00000000" w:rsidRPr="00000000" w14:paraId="0000010C">
      <w:pPr>
        <w:spacing w:line="240" w:lineRule="auto"/>
        <w:rPr>
          <w:sz w:val="24"/>
          <w:szCs w:val="24"/>
        </w:rPr>
      </w:pPr>
      <w:r w:rsidDel="00000000" w:rsidR="00000000" w:rsidRPr="00000000">
        <w:rPr>
          <w:sz w:val="24"/>
          <w:szCs w:val="24"/>
          <w:rtl w:val="0"/>
        </w:rPr>
        <w:t xml:space="preserve">The Tiger and The Fox</w:t>
      </w:r>
    </w:p>
    <w:p w:rsidR="00000000" w:rsidDel="00000000" w:rsidP="00000000" w:rsidRDefault="00000000" w:rsidRPr="00000000" w14:paraId="0000010D">
      <w:pPr>
        <w:numPr>
          <w:ilvl w:val="0"/>
          <w:numId w:val="10"/>
        </w:numPr>
        <w:spacing w:line="240" w:lineRule="auto"/>
        <w:ind w:left="720" w:hanging="360"/>
        <w:rPr>
          <w:sz w:val="24"/>
          <w:szCs w:val="24"/>
        </w:rPr>
      </w:pPr>
      <w:r w:rsidDel="00000000" w:rsidR="00000000" w:rsidRPr="00000000">
        <w:rPr>
          <w:sz w:val="24"/>
          <w:szCs w:val="24"/>
          <w:rtl w:val="0"/>
        </w:rPr>
        <w:t xml:space="preserve">Halfway through: She met a Tiger (Vagu). He threatened to eat her. She gave the exact same speech ("I am just dry sticks... let me get plump"). The Tiger agreed.</w:t>
      </w:r>
    </w:p>
    <w:p w:rsidR="00000000" w:rsidDel="00000000" w:rsidP="00000000" w:rsidRDefault="00000000" w:rsidRPr="00000000" w14:paraId="0000010E">
      <w:pPr>
        <w:numPr>
          <w:ilvl w:val="0"/>
          <w:numId w:val="10"/>
        </w:numPr>
        <w:spacing w:line="240" w:lineRule="auto"/>
        <w:ind w:left="720" w:hanging="360"/>
        <w:rPr>
          <w:sz w:val="24"/>
          <w:szCs w:val="24"/>
        </w:rPr>
      </w:pPr>
      <w:r w:rsidDel="00000000" w:rsidR="00000000" w:rsidRPr="00000000">
        <w:rPr>
          <w:sz w:val="24"/>
          <w:szCs w:val="24"/>
          <w:rtl w:val="0"/>
        </w:rPr>
        <w:t xml:space="preserve">Three-quarters through: She met a Fox (Kollo). He threatened to eat her. She gave the same speech. The Fox agreed.</w:t>
      </w:r>
    </w:p>
    <w:p w:rsidR="00000000" w:rsidDel="00000000" w:rsidP="00000000" w:rsidRDefault="00000000" w:rsidRPr="00000000" w14:paraId="0000010F">
      <w:pPr>
        <w:spacing w:line="240" w:lineRule="auto"/>
        <w:rPr>
          <w:sz w:val="24"/>
          <w:szCs w:val="24"/>
        </w:rPr>
      </w:pPr>
      <w:r w:rsidDel="00000000" w:rsidR="00000000" w:rsidRPr="00000000">
        <w:rPr>
          <w:sz w:val="24"/>
          <w:szCs w:val="24"/>
          <w:rtl w:val="0"/>
        </w:rPr>
        <w:t xml:space="preserve">Ajji happily moved forward and reached her daughter's house!</w:t>
      </w:r>
    </w:p>
    <w:p w:rsidR="00000000" w:rsidDel="00000000" w:rsidP="00000000" w:rsidRDefault="00000000" w:rsidRPr="00000000" w14:paraId="00000110">
      <w:pPr>
        <w:spacing w:line="240" w:lineRule="auto"/>
        <w:rPr>
          <w:sz w:val="24"/>
          <w:szCs w:val="24"/>
        </w:rPr>
      </w:pPr>
      <w:r w:rsidDel="00000000" w:rsidR="00000000" w:rsidRPr="00000000">
        <w:rPr>
          <w:sz w:val="24"/>
          <w:szCs w:val="24"/>
          <w:rtl w:val="0"/>
        </w:rPr>
        <w:t xml:space="preserve">The Stay "Once there, she sat down and ate well—Ajji became plump, fresh, and healthy! She stayed for a month. Before the day of her departure, she told her daughter about the Lion, the Tiger, and the Fox."</w:t>
      </w:r>
    </w:p>
    <w:p w:rsidR="00000000" w:rsidDel="00000000" w:rsidP="00000000" w:rsidRDefault="00000000" w:rsidRPr="00000000" w14:paraId="00000111">
      <w:pPr>
        <w:spacing w:line="240" w:lineRule="auto"/>
        <w:rPr>
          <w:sz w:val="24"/>
          <w:szCs w:val="24"/>
        </w:rPr>
      </w:pPr>
      <w:r w:rsidDel="00000000" w:rsidR="00000000" w:rsidRPr="00000000">
        <w:rPr>
          <w:sz w:val="24"/>
          <w:szCs w:val="24"/>
          <w:rtl w:val="0"/>
        </w:rPr>
        <w:t xml:space="preserve">The Plan "Ajji was wise, and her daughter was wise too! The daughter went straight out and brought a huge pumpkin (Bhopla)! She cut a piece out of it, hollowed out the inside to make space for Ajji. The next day, Ajji sat inside the pumpkin! The daughter gave the pumpkin a push (Lakaylo)! Wonderful! The pumpkin rolled nicely into the forest."</w:t>
      </w:r>
    </w:p>
    <w:p w:rsidR="00000000" w:rsidDel="00000000" w:rsidP="00000000" w:rsidRDefault="00000000" w:rsidRPr="00000000" w14:paraId="00000112">
      <w:pPr>
        <w:spacing w:line="240" w:lineRule="auto"/>
        <w:rPr>
          <w:sz w:val="24"/>
          <w:szCs w:val="24"/>
        </w:rPr>
      </w:pPr>
      <w:r w:rsidDel="00000000" w:rsidR="00000000" w:rsidRPr="00000000">
        <w:rPr>
          <w:sz w:val="24"/>
          <w:szCs w:val="24"/>
          <w:rtl w:val="0"/>
        </w:rPr>
        <w:t xml:space="preserve">The Song Inside the pumpkin, Ajji started singing:</w:t>
      </w:r>
    </w:p>
    <w:p w:rsidR="00000000" w:rsidDel="00000000" w:rsidP="00000000" w:rsidRDefault="00000000" w:rsidRPr="00000000" w14:paraId="00000113">
      <w:pPr>
        <w:spacing w:line="240" w:lineRule="auto"/>
        <w:rPr>
          <w:sz w:val="24"/>
          <w:szCs w:val="24"/>
        </w:rPr>
      </w:pPr>
      <w:r w:rsidDel="00000000" w:rsidR="00000000" w:rsidRPr="00000000">
        <w:rPr>
          <w:sz w:val="24"/>
          <w:szCs w:val="24"/>
          <w:rtl w:val="0"/>
        </w:rPr>
        <w:t xml:space="preserve">"Chal re bhopla tunuk tunuk! Chal re bhopla tunuk tunuk!" (Move, Oh Pumpkin, bounce bounce! Move, Oh Pumpkin, bounce bounce!)</w:t>
      </w:r>
    </w:p>
    <w:p w:rsidR="00000000" w:rsidDel="00000000" w:rsidP="00000000" w:rsidRDefault="00000000" w:rsidRPr="00000000" w14:paraId="00000114">
      <w:pPr>
        <w:spacing w:line="240" w:lineRule="auto"/>
        <w:rPr>
          <w:sz w:val="24"/>
          <w:szCs w:val="24"/>
        </w:rPr>
      </w:pPr>
      <w:r w:rsidDel="00000000" w:rsidR="00000000" w:rsidRPr="00000000">
        <w:rPr>
          <w:sz w:val="24"/>
          <w:szCs w:val="24"/>
          <w:rtl w:val="0"/>
        </w:rPr>
        <w:t xml:space="preserve">Tricking the Animals Again</w:t>
      </w:r>
    </w:p>
    <w:p w:rsidR="00000000" w:rsidDel="00000000" w:rsidP="00000000" w:rsidRDefault="00000000" w:rsidRPr="00000000" w14:paraId="00000115">
      <w:pPr>
        <w:numPr>
          <w:ilvl w:val="0"/>
          <w:numId w:val="7"/>
        </w:numPr>
        <w:spacing w:line="240" w:lineRule="auto"/>
        <w:ind w:left="720" w:hanging="360"/>
        <w:rPr>
          <w:sz w:val="24"/>
          <w:szCs w:val="24"/>
        </w:rPr>
      </w:pPr>
      <w:r w:rsidDel="00000000" w:rsidR="00000000" w:rsidRPr="00000000">
        <w:rPr>
          <w:sz w:val="24"/>
          <w:szCs w:val="24"/>
          <w:rtl w:val="0"/>
        </w:rPr>
        <w:t xml:space="preserve">The Fox: As the pumpkin rolled past, the Fox asked, "Hey Pumpkin! I am very hungry. Did you see that old woman? I am waiting for her!" Ajji changed her voice to sound thin and said from inside, "No dear! What old woman? I don't know! Can you just give me a little push?" The foolish Fox pushed it! The pumpkin rolled forward nicely.</w:t>
      </w:r>
    </w:p>
    <w:p w:rsidR="00000000" w:rsidDel="00000000" w:rsidP="00000000" w:rsidRDefault="00000000" w:rsidRPr="00000000" w14:paraId="00000116">
      <w:pPr>
        <w:numPr>
          <w:ilvl w:val="0"/>
          <w:numId w:val="7"/>
        </w:numPr>
        <w:spacing w:line="240" w:lineRule="auto"/>
        <w:ind w:left="720" w:hanging="360"/>
        <w:rPr>
          <w:sz w:val="24"/>
          <w:szCs w:val="24"/>
        </w:rPr>
      </w:pPr>
      <w:r w:rsidDel="00000000" w:rsidR="00000000" w:rsidRPr="00000000">
        <w:rPr>
          <w:sz w:val="24"/>
          <w:szCs w:val="24"/>
          <w:rtl w:val="0"/>
        </w:rPr>
        <w:t xml:space="preserve">The Tiger: Halfway through, the Tiger asked the pumpkin the same question. Ajji denied knowing anyone and asked for a push. The foolish Tiger pushed it!</w:t>
      </w:r>
    </w:p>
    <w:p w:rsidR="00000000" w:rsidDel="00000000" w:rsidP="00000000" w:rsidRDefault="00000000" w:rsidRPr="00000000" w14:paraId="00000117">
      <w:pPr>
        <w:numPr>
          <w:ilvl w:val="0"/>
          <w:numId w:val="7"/>
        </w:numPr>
        <w:spacing w:line="240" w:lineRule="auto"/>
        <w:ind w:left="720" w:hanging="360"/>
        <w:rPr>
          <w:sz w:val="24"/>
          <w:szCs w:val="24"/>
        </w:rPr>
      </w:pPr>
      <w:r w:rsidDel="00000000" w:rsidR="00000000" w:rsidRPr="00000000">
        <w:rPr>
          <w:sz w:val="24"/>
          <w:szCs w:val="24"/>
          <w:rtl w:val="0"/>
        </w:rPr>
        <w:t xml:space="preserve">The Lion: Finally, the Lion asked. Ajji played the same trick. The foolish Lion pushed it... and the pumpkin reached Ajji’s house!</w:t>
      </w:r>
    </w:p>
    <w:p w:rsidR="00000000" w:rsidDel="00000000" w:rsidP="00000000" w:rsidRDefault="00000000" w:rsidRPr="00000000" w14:paraId="00000118">
      <w:pPr>
        <w:spacing w:line="240" w:lineRule="auto"/>
        <w:rPr>
          <w:sz w:val="24"/>
          <w:szCs w:val="24"/>
        </w:rPr>
      </w:pPr>
      <w:r w:rsidDel="00000000" w:rsidR="00000000" w:rsidRPr="00000000">
        <w:rPr>
          <w:sz w:val="24"/>
          <w:szCs w:val="24"/>
          <w:rtl w:val="0"/>
        </w:rPr>
        <w:t xml:space="preserve">The End "Ajji quickly went inside her house and bolted the door! The story is done! Did you like it? Let’s clap our hands!"</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u w:val="single"/>
          <w:rtl w:val="0"/>
        </w:rPr>
        <w:t xml:space="preserve">Story 2:</w:t>
      </w:r>
      <w:r w:rsidDel="00000000" w:rsidR="00000000" w:rsidRPr="00000000">
        <w:rPr>
          <w:rFonts w:ascii="Baloo" w:cs="Baloo" w:eastAsia="Baloo" w:hAnsi="Baloo"/>
          <w:sz w:val="24"/>
          <w:szCs w:val="24"/>
          <w:rtl w:val="0"/>
        </w:rPr>
        <w:t xml:space="preserve"> धोंडू धोबी आनि रायू धोंडू धोबीगले मात्यारि आशिले वस्त्रांचे वज्जें रानान्तु चम्कत वत्तशिलो पऴय्तचि ज़ाडांचेरि आशिल् आम्बे। आशिलीं सोप्न दोऴ्यान्तु, पाय न्हये दिकाने व्हर्तशिले, गोम्टे एक पद म्हण्त वत्तशिलो न्हये दिकाने। चम्कता चम्कता मात्याराशिले वज्जाचे भार वाड्लें सृर्याचे तापाने हूम न्हये वारि व्हांव्चा लाग्लें हाथ वाण्टय्ले, पाय दुक्ले, प्हाटि रड्तशिलि " पूरो, पूरो, अऔआत्त चिक्के बय्स!" अश्शि धोंडूक सांग्तशिलि। वग्गि वग्गि पांव्चे आशिले ताका अंवसर वस्तरं उम्बोऴ्नु हाड्का वग्गि, बोस्चे नाशिलें अवसर रानान्तु आशिलि एकि शांति, निःशब्द आशिले वातावरण खंयि पुणि आय्कताले प्राण्यांगलें परस्पर सम्भाषण। तावेऴिचि धूर थाव्नु शब्दु पऴो धोंडूगले कानारि टाकुक् टुकुक् टाकुक् टुकुक् - कोण बा आय्ल्या घोड्यारि? विचारु आय्लो मनाक धोंडू राब्लो थयींचि, घोडो ताल्यागि आय्लौ एकु मनुषु - , गम्भीर आनि तेजस्वि - घोड्याचेरि बशिल आशिलो। "वाट चुक्क्लीं आम्मि, चिके सहायु कर्त वे?" म्हणालो। रान्नान्थाव्नु भाय्र वच्चे कश्शि म्हुणु साङ्ग - ॠणि ज़ात्लो हांव तुगलो।" धोंडूक म्हऴ्ऴे तान्ने - विनम्र आश्शिलो ताग लो ताऴो। "हो! ज़ाय्द, येयाति!" म्हण्तचि धोंडू मुखारि वचूलो। थोडे वेऴा भित्तरि धोंडूने वाट दाकय्लि सन्तोषाने धोंडू चेरि मनुषागलि दृष्टि पऴ्ऴि " नाव कस्ले तुगले? कस्ले तुगलें काम? हांव हांगाचो रायु! सांग! खंयि तूगले धाम?" उत्तर दिल्लेतान्ने- "धोंडू मगले नाव, एकु गरीबु धोबी हांव। रायानो! रान्नाचे भाय्ले दिकान्ने आस्स मगल गांव”। धोंडू आय्कता रायाने उदार मन कोर्नु सांग्तना- "धोंडू! ज़ाय ते नीम्गि! स्वीकारास्स माक्का तुगली प्रार्थना!" मात्यारि आशिल् वज्ज्याचे भारु सोणु कस्ले सुचनि ताका..... तो म्हऴालो," रायानो! मगली ही पोट्लि न्हयेलागि व्होर्नु दीयाति माक्का!" रायु इद्रारि आशिलो ज़ाल्यारि धोंडूगले दृष्टिकोण आश्शिल सानु। सोप्नांक साकार कोर्येशिलें, कर्नाशि कस्लो अनुमानु। देवु केद्ना आस्ता आम्गेल इद्रारि उच्च विचार कोर्का आम्मि देवागल मुखारि। शुल्लक इच्छा दवर्ल्यारि दिव्य शक्ति वत्ता विप्हल दिव्य शक्ति घेव्नु कोर्येद आम्गेले जीवन आम्मि उज्ज्वल! बालभक्तु ध्रुवागले घेंव्या उदाहरण बाप्सुगले पायारि बोश्चे आशिले ध्यानाचे कारण। ध्यान कर्ता कर्ता विष्णुगलें, निम्गिले तान्ने शाश्वत स्थान नक्षत्र ज़ाव्नु आस्स नभान्तु, लोक कर्ताति तागले गुणगान! देवाल्यागि श्री खतिरि प्रार्थना केल्यारि मेऴ्तले आम्का शुद्ध ज्ञान ताज सांगाति आनन्दु, आरोग्य, सम्पत्ति, प्रीति, धैर्य आनी सम्मान! आम्गेले आनि दुस्र्यांगले कोर्येद आम्मि वृद्धि! जीवनान्तु  आम्गेले येत्ली शांति आनि समृद्धि</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u w:val="single"/>
        </w:rPr>
      </w:pPr>
      <w:r w:rsidDel="00000000" w:rsidR="00000000" w:rsidRPr="00000000">
        <w:rPr>
          <w:sz w:val="24"/>
          <w:szCs w:val="24"/>
          <w:u w:val="single"/>
          <w:rtl w:val="0"/>
        </w:rPr>
        <w:t xml:space="preserve">Story 2 Translation</w:t>
      </w:r>
    </w:p>
    <w:p w:rsidR="00000000" w:rsidDel="00000000" w:rsidP="00000000" w:rsidRDefault="00000000" w:rsidRPr="00000000" w14:paraId="0000011E">
      <w:pPr>
        <w:spacing w:line="240" w:lineRule="auto"/>
        <w:rPr>
          <w:sz w:val="24"/>
          <w:szCs w:val="24"/>
        </w:rPr>
      </w:pPr>
      <w:r w:rsidDel="00000000" w:rsidR="00000000" w:rsidRPr="00000000">
        <w:rPr>
          <w:sz w:val="24"/>
          <w:szCs w:val="24"/>
          <w:rtl w:val="0"/>
        </w:rPr>
        <w:t xml:space="preserve">"Dhondu Dhobi ani Rayu" (Dhondu the Washerman and the King).</w:t>
      </w:r>
    </w:p>
    <w:p w:rsidR="00000000" w:rsidDel="00000000" w:rsidP="00000000" w:rsidRDefault="00000000" w:rsidRPr="00000000" w14:paraId="0000011F">
      <w:pPr>
        <w:spacing w:line="240" w:lineRule="auto"/>
        <w:rPr>
          <w:sz w:val="24"/>
          <w:szCs w:val="24"/>
        </w:rPr>
      </w:pPr>
      <w:r w:rsidDel="00000000" w:rsidR="00000000" w:rsidRPr="00000000">
        <w:rPr>
          <w:sz w:val="24"/>
          <w:szCs w:val="24"/>
          <w:rtl w:val="0"/>
        </w:rPr>
        <w:t xml:space="preserve">Dhondu the washerman was walking through the forest with a heavy bundle of clothes on his head. As he walked, he looked at the mangoes on the trees. His eyes were full of dreams, and he hummed a sweet song as his feet carried him toward the river.</w:t>
      </w:r>
    </w:p>
    <w:p w:rsidR="00000000" w:rsidDel="00000000" w:rsidP="00000000" w:rsidRDefault="00000000" w:rsidRPr="00000000" w14:paraId="00000120">
      <w:pPr>
        <w:spacing w:line="240" w:lineRule="auto"/>
        <w:rPr>
          <w:sz w:val="24"/>
          <w:szCs w:val="24"/>
        </w:rPr>
      </w:pPr>
      <w:r w:rsidDel="00000000" w:rsidR="00000000" w:rsidRPr="00000000">
        <w:rPr>
          <w:sz w:val="24"/>
          <w:szCs w:val="24"/>
          <w:rtl w:val="0"/>
        </w:rPr>
        <w:t xml:space="preserve">As he walked, the weight of the bundle on his head seemed to grow heavier. The heat of the sun made sweat flow like a river down his body. His hands shook, his feet ached, and his back cried out in pain. His body seemed to scream, "Enough, enough! Sit down for a while!"</w:t>
      </w:r>
    </w:p>
    <w:p w:rsidR="00000000" w:rsidDel="00000000" w:rsidP="00000000" w:rsidRDefault="00000000" w:rsidRPr="00000000" w14:paraId="00000121">
      <w:pPr>
        <w:spacing w:line="240" w:lineRule="auto"/>
        <w:rPr>
          <w:sz w:val="24"/>
          <w:szCs w:val="24"/>
        </w:rPr>
      </w:pPr>
      <w:r w:rsidDel="00000000" w:rsidR="00000000" w:rsidRPr="00000000">
        <w:rPr>
          <w:sz w:val="24"/>
          <w:szCs w:val="24"/>
          <w:rtl w:val="0"/>
        </w:rPr>
        <w:t xml:space="preserve">However, Dhondu was in a hurry to reach the river to wash the clothes; he had no time to sit. The forest was peaceful and silent, save for the sounds of animals. Suddenly, he heard the sound of hooves (Takuk tukuk) from afar. A horse approached him, carrying a rider—a man who looked serious, majestic, and radiant.</w:t>
      </w:r>
    </w:p>
    <w:p w:rsidR="00000000" w:rsidDel="00000000" w:rsidP="00000000" w:rsidRDefault="00000000" w:rsidRPr="00000000" w14:paraId="00000122">
      <w:pPr>
        <w:spacing w:line="240" w:lineRule="auto"/>
        <w:rPr>
          <w:sz w:val="24"/>
          <w:szCs w:val="24"/>
        </w:rPr>
      </w:pPr>
      <w:r w:rsidDel="00000000" w:rsidR="00000000" w:rsidRPr="00000000">
        <w:rPr>
          <w:sz w:val="24"/>
          <w:szCs w:val="24"/>
          <w:rtl w:val="0"/>
        </w:rPr>
        <w:t xml:space="preserve">The rider stopped and asked, "We have lost our way. Can you help us? Tell us how to get out of this forest, and I will be forever in your debt." The rider’s voice was very humble. Dhondu immediately agreed, saying, "Yes, certainly, come with me!" and led the way.</w:t>
      </w:r>
    </w:p>
    <w:p w:rsidR="00000000" w:rsidDel="00000000" w:rsidP="00000000" w:rsidRDefault="00000000" w:rsidRPr="00000000" w14:paraId="00000123">
      <w:pPr>
        <w:spacing w:line="240" w:lineRule="auto"/>
        <w:rPr>
          <w:sz w:val="24"/>
          <w:szCs w:val="24"/>
        </w:rPr>
      </w:pPr>
      <w:r w:rsidDel="00000000" w:rsidR="00000000" w:rsidRPr="00000000">
        <w:rPr>
          <w:sz w:val="24"/>
          <w:szCs w:val="24"/>
          <w:rtl w:val="0"/>
        </w:rPr>
        <w:t xml:space="preserve">In a short time, Dhondu showed the rider the way out. The man looked at Dhondu with happiness and asked, "What is your name? What do you do? I am the King (Rayu) of this land! Tell me, where is your home?"</w:t>
      </w:r>
    </w:p>
    <w:p w:rsidR="00000000" w:rsidDel="00000000" w:rsidP="00000000" w:rsidRDefault="00000000" w:rsidRPr="00000000" w14:paraId="00000124">
      <w:pPr>
        <w:spacing w:line="240" w:lineRule="auto"/>
        <w:rPr>
          <w:sz w:val="24"/>
          <w:szCs w:val="24"/>
        </w:rPr>
      </w:pPr>
      <w:r w:rsidDel="00000000" w:rsidR="00000000" w:rsidRPr="00000000">
        <w:rPr>
          <w:sz w:val="24"/>
          <w:szCs w:val="24"/>
          <w:rtl w:val="0"/>
        </w:rPr>
        <w:t xml:space="preserve">Dhondu replied, "My name is Dhondu, I am a poor washerman. O King, my village is just outside this forest." Hearing this, the King, in a moment of great generosity, said: "Dhondu! Ask for whatever you want! I will grant your prayer!"</w:t>
      </w:r>
    </w:p>
    <w:p w:rsidR="00000000" w:rsidDel="00000000" w:rsidP="00000000" w:rsidRDefault="00000000" w:rsidRPr="00000000" w14:paraId="00000125">
      <w:pPr>
        <w:spacing w:line="240" w:lineRule="auto"/>
        <w:rPr>
          <w:sz w:val="24"/>
          <w:szCs w:val="24"/>
        </w:rPr>
      </w:pPr>
      <w:r w:rsidDel="00000000" w:rsidR="00000000" w:rsidRPr="00000000">
        <w:rPr>
          <w:sz w:val="24"/>
          <w:szCs w:val="24"/>
          <w:rtl w:val="0"/>
        </w:rPr>
        <w:t xml:space="preserve">The Foolish Choice (The Climax) Dhondu felt the heavy weight of the clothes on his head. He couldn't think beyond his immediate suffering. He said, "O King! If you want to help, please carry this bundle to the river for me!"</w:t>
      </w:r>
    </w:p>
    <w:p w:rsidR="00000000" w:rsidDel="00000000" w:rsidP="00000000" w:rsidRDefault="00000000" w:rsidRPr="00000000" w14:paraId="00000126">
      <w:pPr>
        <w:spacing w:line="240" w:lineRule="auto"/>
        <w:rPr>
          <w:sz w:val="24"/>
          <w:szCs w:val="24"/>
        </w:rPr>
      </w:pPr>
      <w:r w:rsidDel="00000000" w:rsidR="00000000" w:rsidRPr="00000000">
        <w:rPr>
          <w:sz w:val="24"/>
          <w:szCs w:val="24"/>
          <w:rtl w:val="0"/>
        </w:rPr>
        <w:t xml:space="preserve">Although the King stood before him—capable of changing his life forever—Dhondu’s perspective was too small. He had the chance to make his dreams come true, but he could not see past his daily chore.</w:t>
      </w:r>
    </w:p>
    <w:p w:rsidR="00000000" w:rsidDel="00000000" w:rsidP="00000000" w:rsidRDefault="00000000" w:rsidRPr="00000000" w14:paraId="00000127">
      <w:pPr>
        <w:spacing w:line="240" w:lineRule="auto"/>
        <w:rPr>
          <w:sz w:val="24"/>
          <w:szCs w:val="24"/>
        </w:rPr>
      </w:pPr>
      <w:r w:rsidDel="00000000" w:rsidR="00000000" w:rsidRPr="00000000">
        <w:rPr>
          <w:sz w:val="24"/>
          <w:szCs w:val="24"/>
          <w:rtl w:val="0"/>
        </w:rPr>
        <w:t xml:space="preserve">When God stands before us, our thoughts should be high and noble. If we harbor petty, small desires when facing the Divine, that divine power goes to waste. We should use that power to make our lives bright and meaningful.</w:t>
      </w:r>
    </w:p>
    <w:p w:rsidR="00000000" w:rsidDel="00000000" w:rsidP="00000000" w:rsidRDefault="00000000" w:rsidRPr="00000000" w14:paraId="00000128">
      <w:pPr>
        <w:spacing w:line="240" w:lineRule="auto"/>
        <w:rPr>
          <w:sz w:val="24"/>
          <w:szCs w:val="24"/>
        </w:rPr>
      </w:pPr>
      <w:r w:rsidDel="00000000" w:rsidR="00000000" w:rsidRPr="00000000">
        <w:rPr>
          <w:rtl w:val="0"/>
        </w:rPr>
      </w:r>
    </w:p>
    <w:p w:rsidR="00000000" w:rsidDel="00000000" w:rsidP="00000000" w:rsidRDefault="00000000" w:rsidRPr="00000000" w14:paraId="00000129">
      <w:pPr>
        <w:spacing w:line="240" w:lineRule="auto"/>
        <w:rPr>
          <w:sz w:val="24"/>
          <w:szCs w:val="24"/>
        </w:rPr>
      </w:pPr>
      <w:r w:rsidDel="00000000" w:rsidR="00000000" w:rsidRPr="00000000">
        <w:rPr>
          <w:rtl w:val="0"/>
        </w:rPr>
      </w:r>
    </w:p>
    <w:p w:rsidR="00000000" w:rsidDel="00000000" w:rsidP="00000000" w:rsidRDefault="00000000" w:rsidRPr="00000000" w14:paraId="0000012A">
      <w:pPr>
        <w:spacing w:line="240" w:lineRule="auto"/>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sectPr>
      <w:headerReference r:id="rId16" w:type="first"/>
      <w:footerReference r:id="rId17" w:type="default"/>
      <w:footerReference r:id="rId18" w:type="first"/>
      <w:pgSz w:h="15840" w:w="12240" w:orient="portrait"/>
      <w:pgMar w:bottom="720" w:top="72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MS Gothic"/>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ind w:left="4320" w:firstLine="720"/>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forms/d/e/1FAIpQLSffPJCBvRF2nFz5Qoald9m64xEhF6wJibd3SiEWbayRVliWLw/viewform?usp=publish-editor" TargetMode="External"/><Relationship Id="rId10" Type="http://schemas.openxmlformats.org/officeDocument/2006/relationships/hyperlink" Target="https://docs.google.com/forms/d/e/1FAIpQLSffPJCBvRF2nFz5Qoald9m64xEhF6wJibd3SiEWbayRVliWLw/viewform?usp=publish-editor" TargetMode="External"/><Relationship Id="rId13" Type="http://schemas.openxmlformats.org/officeDocument/2006/relationships/hyperlink" Target="https://cbsd-my.sharepoint.com/:b:/g/personal/mhayden_cbsd_org/EfL8HYKnIl9OiQxk7o7YrM0B4lHBuHS3bZHmVBB0TB7yfg?e=QKXMg1" TargetMode="External"/><Relationship Id="rId12" Type="http://schemas.openxmlformats.org/officeDocument/2006/relationships/hyperlink" Target="https://docs.google.com/forms/d/e/1FAIpQLSffPJCBvRF2nFz5Qoald9m64xEhF6wJibd3SiEWbayRVliWLw/viewform?usp=publish-edi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pcdn.blob.core.windows.net/files/Documents/SEP/ISEF/2026/Forms/4-Sample-Informed-Consent.pdf" TargetMode="External"/><Relationship Id="rId15" Type="http://schemas.openxmlformats.org/officeDocument/2006/relationships/hyperlink" Target="https://cbsd-my.sharepoint.com/:b:/g/personal/mhayden_cbsd_org/EReoELnnmJtJikIFjfWuH_YBW3x0rSUeBoGG-oQb_9a-bg?e=5FjBKb" TargetMode="External"/><Relationship Id="rId14" Type="http://schemas.openxmlformats.org/officeDocument/2006/relationships/hyperlink" Target="https://cbsd-my.sharepoint.com/:b:/g/personal/mhayden_cbsd_org/EfL8HYKnIl9OiQxk7o7YrM0B4lHBuHS3bZHmVBB0TB7yfg?e=QKXMg1"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dgs.un.org/goals" TargetMode="External"/><Relationship Id="rId18" Type="http://schemas.openxmlformats.org/officeDocument/2006/relationships/footer" Target="footer2.xml"/><Relationship Id="rId7" Type="http://schemas.openxmlformats.org/officeDocument/2006/relationships/hyperlink" Target="https://github.com/features/copilot"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0x010100844DB1B5F11006499F59A76BBC6EDB67</vt:lpwstr>
  </property>
</Properties>
</file>