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17D3" w14:textId="792763DC" w:rsidR="00243564" w:rsidRDefault="006F1C71" w:rsidP="009E4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INVESTIGATIVE QUERIES</w:t>
      </w:r>
    </w:p>
    <w:bookmarkEnd w:id="0"/>
    <w:p w14:paraId="13BE1140" w14:textId="77777777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number of companies that have been dissolved</w:t>
      </w:r>
    </w:p>
    <w:p w14:paraId="381295AF" w14:textId="1F86DC4C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3C0522E1" w14:textId="56B48B2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 xml:space="preserve"> c.status="Dissolved"</w:t>
      </w:r>
    </w:p>
    <w:p w14:paraId="40FE650D" w14:textId="158C1643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ETURN COUNT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3A3EB24D" w14:textId="425CE9FF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cases and number of companies found for each case in the dataset</w:t>
      </w:r>
    </w:p>
    <w:p w14:paraId="71A7ACC9" w14:textId="7777777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MATCH (c:Cases)-[]-&gt;(a:Company)</w:t>
      </w:r>
    </w:p>
    <w:p w14:paraId="0189A898" w14:textId="4C55F809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RETURN c.name, count(a.name) as CpnyNbr</w:t>
      </w:r>
    </w:p>
    <w:p w14:paraId="19195FDE" w14:textId="63E13645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total number of executives in the dataset</w:t>
      </w:r>
    </w:p>
    <w:p w14:paraId="4B9D5687" w14:textId="2070F15D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 xml:space="preserve"> (a:Company)-[]-&gt;(b:Executive)</w:t>
      </w:r>
    </w:p>
    <w:p w14:paraId="51EBDA98" w14:textId="6CB54612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ETURN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14:paraId="014E22B2" w14:textId="63F73AF9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number of executives from a particular country</w:t>
      </w:r>
    </w:p>
    <w:p w14:paraId="45F9FA02" w14:textId="28BB3729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 xml:space="preserve"> (a:Company)-[]-&gt;(b:Executive)</w:t>
      </w:r>
    </w:p>
    <w:p w14:paraId="1E9E45E4" w14:textId="507A9DA0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ETURN</w:t>
      </w:r>
      <w:r w:rsidRPr="009E43C8">
        <w:rPr>
          <w:rFonts w:ascii="Times New Roman" w:hAnsi="Times New Roman" w:cs="Times New Roman"/>
          <w:sz w:val="24"/>
          <w:szCs w:val="24"/>
          <w:lang w:val="en-US"/>
        </w:rPr>
        <w:t xml:space="preserve"> b.nationality,count(b)</w:t>
      </w:r>
    </w:p>
    <w:p w14:paraId="0AFDD88C" w14:textId="67E4D2D4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number of executive appointments for UK directors</w:t>
      </w:r>
    </w:p>
    <w:p w14:paraId="0B52671E" w14:textId="7777777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MATCH (e:Executive)</w:t>
      </w:r>
    </w:p>
    <w:p w14:paraId="734A9518" w14:textId="7777777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WHERE e.appointments &lt;&gt;"NA"AND e.nationality="UNITED KINGDOM"</w:t>
      </w:r>
    </w:p>
    <w:p w14:paraId="507906C0" w14:textId="22D5485F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RETURN e.name,e.appointments</w:t>
      </w:r>
    </w:p>
    <w:p w14:paraId="6B462001" w14:textId="5F8D78B0" w:rsidR="009E43C8" w:rsidRDefault="009E43C8" w:rsidP="009E4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number of executive appointments for non-UK directors</w:t>
      </w:r>
    </w:p>
    <w:p w14:paraId="1DD58F0B" w14:textId="7777777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MATCH (e:Executive)</w:t>
      </w:r>
    </w:p>
    <w:p w14:paraId="24DD47FA" w14:textId="77777777" w:rsidR="009E43C8" w:rsidRP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WHERE e.appointments &lt;&gt;"NA"AND e.nationality &lt;&gt; "NA" AND e.nationality &lt;&gt; "UNITED KINGDOM"</w:t>
      </w:r>
    </w:p>
    <w:p w14:paraId="515BD393" w14:textId="6191C6CB" w:rsidR="009E43C8" w:rsidRDefault="009E43C8" w:rsidP="009E43C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E43C8">
        <w:rPr>
          <w:rFonts w:ascii="Times New Roman" w:hAnsi="Times New Roman" w:cs="Times New Roman"/>
          <w:sz w:val="24"/>
          <w:szCs w:val="24"/>
          <w:lang w:val="en-US"/>
        </w:rPr>
        <w:t>RETURN e.name,e.appointments,e.nationality</w:t>
      </w:r>
    </w:p>
    <w:p w14:paraId="308442F2" w14:textId="1314F4E3" w:rsidR="00B13DAA" w:rsidRDefault="00B13DAA" w:rsidP="00B1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period of operation for companies along with their names</w:t>
      </w:r>
    </w:p>
    <w:p w14:paraId="51F77E75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1EBB3861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WHERE c.dissolution &lt;&gt; "NA"</w:t>
      </w:r>
    </w:p>
    <w:p w14:paraId="0F6EADF8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c,apoc.date.format(apoc.date.parse(c.dissolution, 'ms', 'yyyy-MM-dd'), 'ms', 'MM-dd-yyyy') as Dislv,</w:t>
      </w:r>
    </w:p>
    <w:p w14:paraId="2414B692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apoc.date.format(apoc.date.parse(c.incorporation, 'ms', 'yyyy-MM-dd'), 'ms', 'MM-dd-yyyy') as Incorp</w:t>
      </w:r>
    </w:p>
    <w:p w14:paraId="49ACD0B6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 [x IN split(Incorp, "-") | toInteger(x)] AS Inc, [x1 IN split(Dislv, "-") | toInteger(x1) ] AS Dis</w:t>
      </w:r>
    </w:p>
    <w:p w14:paraId="05CFAF83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c,duration.inMonths (date({month: Inc[0], day: Inc[1], year: Inc[2]}), date({month: Dis[0], day: Dis[1], year: Dis[2]})) as Dur</w:t>
      </w:r>
    </w:p>
    <w:p w14:paraId="2603526D" w14:textId="35F219E5" w:rsid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RETURN c.name,toInteger(apoc.text.format("%02d", [Dur.months])) AS value LIMIT 10</w:t>
      </w:r>
    </w:p>
    <w:p w14:paraId="23D8322C" w14:textId="4A99EAD6" w:rsidR="00B13DAA" w:rsidRDefault="00B13DAA" w:rsidP="00B1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period of operation for companies incorporated before 2007 along with their names</w:t>
      </w:r>
    </w:p>
    <w:p w14:paraId="02856008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51C1B705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WHERE c.dissolution &lt;&gt; "NA"</w:t>
      </w:r>
    </w:p>
    <w:p w14:paraId="0F9729CA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c,apoc.date.format(apoc.date.parse(c.dissolution, 'ms', 'yyyy-MM-dd'), 'ms', 'MM-dd-yyyy') as Dislv,</w:t>
      </w:r>
    </w:p>
    <w:p w14:paraId="352AF53D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apoc.date.format(apoc.date.parse(c.incorporation, 'ms', 'yyyy-MM-dd'), 'ms', 'MM-dd-yyyy') as Incorp</w:t>
      </w:r>
    </w:p>
    <w:p w14:paraId="4C0EEA3E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lastRenderedPageBreak/>
        <w:t>WITH c, [x IN split(Incorp, "-") | toInteger(x)] AS Inc, [x1 IN split(Dislv, "-") | toInteger(x1) ] AS Dis</w:t>
      </w:r>
    </w:p>
    <w:p w14:paraId="733D387E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c,duration.inMonths (date({month: Inc[0], day: Inc[1], year: Inc[2]}), date({month: Dis[0], day: Dis[1], year: Dis[2]})) as Dur</w:t>
      </w:r>
    </w:p>
    <w:p w14:paraId="0EAD302A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WHERE c.incorporation&lt;"2007"</w:t>
      </w:r>
    </w:p>
    <w:p w14:paraId="0DD2FE98" w14:textId="7522747C" w:rsid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RETURN c.name,toInteger(apoc.text.format("%02d", [Dur.months])) AS value</w:t>
      </w:r>
    </w:p>
    <w:p w14:paraId="45DBA2EC" w14:textId="0E492D36" w:rsidR="00B13DAA" w:rsidRDefault="00B13DAA" w:rsidP="00B1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period of operation for companies incorporated in or after 2007 but in or before 2015</w:t>
      </w:r>
    </w:p>
    <w:p w14:paraId="1928D8A0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4F0B39C1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WHERE c.dissolution &lt;&gt; "NA"</w:t>
      </w:r>
    </w:p>
    <w:p w14:paraId="7CB393D3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c,apoc.date.format(apoc.date.parse(c.dissolution, 'ms', 'yyyy-MM-dd'), 'ms', 'MM-dd-yyyy') as Dislv,</w:t>
      </w:r>
    </w:p>
    <w:p w14:paraId="103B0961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apoc.date.format(apoc.date.parse(c.incorporation, 'ms', 'yyyy-MM-dd'), 'ms', 'MM-dd-yyyy') as Incorp</w:t>
      </w:r>
    </w:p>
    <w:p w14:paraId="43E38E4D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 [x IN split(Incorp, "-") | toInteger(x)] AS Inc, [x1 IN split(Dislv, "-") | toInteger(x1) ] AS Dis</w:t>
      </w:r>
    </w:p>
    <w:p w14:paraId="0BD7056E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WITH c,duration.inMonths (date({month: Inc[0], day: Inc[1], year: Inc[2]}), date({month: Dis[0], day: Dis[1], year: Dis[2]})) as Dur</w:t>
      </w:r>
    </w:p>
    <w:p w14:paraId="52F7FE30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WHERE c.incorporation&gt;="2007" AND c.incorporation&lt;="2015"</w:t>
      </w:r>
    </w:p>
    <w:p w14:paraId="0EDF5E3E" w14:textId="77777777" w:rsidR="00B13DAA" w:rsidRP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RETURN c.name,c.incorporation,toInteger(apoc.text.format("%02d", [Dur.months])) AS value</w:t>
      </w:r>
    </w:p>
    <w:p w14:paraId="28583661" w14:textId="6EBB57B4" w:rsidR="00B13DAA" w:rsidRDefault="00B13DAA" w:rsidP="00B13D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13DAA">
        <w:rPr>
          <w:rFonts w:ascii="Times New Roman" w:hAnsi="Times New Roman" w:cs="Times New Roman"/>
          <w:sz w:val="24"/>
          <w:szCs w:val="24"/>
          <w:lang w:val="en-US"/>
        </w:rPr>
        <w:t>ORDER BY value DESC</w:t>
      </w:r>
    </w:p>
    <w:p w14:paraId="24207D11" w14:textId="4F73D57C" w:rsidR="00B13DAA" w:rsidRDefault="00D93BBA" w:rsidP="00D9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period of operation for companies dissolved in or after 2015</w:t>
      </w:r>
    </w:p>
    <w:p w14:paraId="3A990C11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1C70BCC6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WHERE c.dissolution &lt;&gt; "NA"</w:t>
      </w:r>
    </w:p>
    <w:p w14:paraId="2C06AE2E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WITH c,apoc.date.format(apoc.date.parse(c.dissolution, 'ms', 'yyyy-MM-dd'), 'ms', 'MM-dd-yyyy') as Dislv,</w:t>
      </w:r>
    </w:p>
    <w:p w14:paraId="1754E1AC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apoc.date.format(apoc.date.parse(c.incorporation, 'ms', 'yyyy-MM-dd'), 'ms', 'MM-dd-yyyy') as Incorp</w:t>
      </w:r>
    </w:p>
    <w:p w14:paraId="2E62377C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WITH c, [x IN split(Incorp, "-") | toInteger(x)] AS Inc, [x1 IN split(Dislv, "-") | toInteger(x1) ] AS Dis</w:t>
      </w:r>
    </w:p>
    <w:p w14:paraId="08F76C23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WITH c,duration.inMonths (date({month: Inc[0], day: Inc[1], year: Inc[2]}), date({month: Dis[0], day: Dis[1], year: Dis[2]})) as Dur</w:t>
      </w:r>
    </w:p>
    <w:p w14:paraId="16FC3742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WHERE c.dissolution&gt;="2015"</w:t>
      </w:r>
    </w:p>
    <w:p w14:paraId="64E0AFD2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RETURN c.name,c.dissolution,toInteger(apoc.text.format("%02d", [Dur.months])) AS value</w:t>
      </w:r>
    </w:p>
    <w:p w14:paraId="29D1DAE7" w14:textId="3AA55318" w:rsid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ORDER BY value DESC</w:t>
      </w:r>
    </w:p>
    <w:p w14:paraId="73718759" w14:textId="5EA01628" w:rsidR="00D93BBA" w:rsidRDefault="00D93BBA" w:rsidP="00D9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period of operation for companies dissolved in or after 2007 and in or before 2015</w:t>
      </w:r>
    </w:p>
    <w:p w14:paraId="69E067B2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MATCH (c:Company)</w:t>
      </w:r>
    </w:p>
    <w:p w14:paraId="60F7153E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WHERE c.dissolution &lt;&gt; "NA"</w:t>
      </w:r>
    </w:p>
    <w:p w14:paraId="01F6D5DA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WITH c,apoc.date.format(apoc.date.parse(c.dissolution, 'ms', 'yyyy-MM-dd'), 'ms', 'MM-dd-yyyy') as Dislv,</w:t>
      </w:r>
    </w:p>
    <w:p w14:paraId="7576B601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apoc.date.format(apoc.date.parse(c.incorporation, 'ms', 'yyyy-MM-dd'), 'ms', 'MM-dd-yyyy') as Incorp</w:t>
      </w:r>
    </w:p>
    <w:p w14:paraId="66312BD7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lastRenderedPageBreak/>
        <w:t>WITH c, [x IN split(Incorp, "-") | toInteger(x)] AS Inc, [x1 IN split(Dislv, "-") | toInteger(x1) ] AS Dis</w:t>
      </w:r>
    </w:p>
    <w:p w14:paraId="076BC208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WITH c,duration.inMonths (date({month: Inc[0], day: Inc[1], year: Inc[2]}), date({month: Dis[0], day: Dis[1], year: Dis[2]})) as Dur</w:t>
      </w:r>
    </w:p>
    <w:p w14:paraId="4BFF6819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WHERE c.dissolution&gt;="2007" AND c.dissolution&lt;="2015"</w:t>
      </w:r>
    </w:p>
    <w:p w14:paraId="204973F5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RETURN c.name,c.dissolution,toInteger(apoc.text.format("%02d", [Dur.months])) AS value</w:t>
      </w:r>
    </w:p>
    <w:p w14:paraId="3E7EF65D" w14:textId="31F0F266" w:rsid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ORDER BY value DESC</w:t>
      </w:r>
    </w:p>
    <w:p w14:paraId="039013B7" w14:textId="0422B8AF" w:rsidR="00D93BBA" w:rsidRDefault="00D93BBA" w:rsidP="00D9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name and number of companies with same postal codes</w:t>
      </w:r>
    </w:p>
    <w:p w14:paraId="4D90E1A4" w14:textId="745E6923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D93BBA">
        <w:rPr>
          <w:rFonts w:ascii="Times New Roman" w:hAnsi="Times New Roman" w:cs="Times New Roman"/>
          <w:sz w:val="24"/>
          <w:szCs w:val="24"/>
          <w:lang w:val="en-US"/>
        </w:rPr>
        <w:t xml:space="preserve"> (d:Company)-[]-&gt;(e:CompanyAddress)</w:t>
      </w:r>
    </w:p>
    <w:p w14:paraId="4A2D1D3B" w14:textId="114703D4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ETURN</w:t>
      </w:r>
      <w:r w:rsidRPr="00D9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</w:t>
      </w:r>
      <w:r w:rsidRPr="00D93BBA">
        <w:rPr>
          <w:rFonts w:ascii="Times New Roman" w:hAnsi="Times New Roman" w:cs="Times New Roman"/>
          <w:sz w:val="24"/>
          <w:szCs w:val="24"/>
          <w:lang w:val="en-US"/>
        </w:rPr>
        <w:t>(d.name),e.postalcodes,count(*) AS Number</w:t>
      </w:r>
    </w:p>
    <w:p w14:paraId="4313B265" w14:textId="6C6A83E0" w:rsid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ORDER BY Number DESC</w:t>
      </w:r>
    </w:p>
    <w:p w14:paraId="4D521A7E" w14:textId="1073125B" w:rsidR="00D93BBA" w:rsidRDefault="00D93BBA" w:rsidP="00D9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companies where “ultimate beneficial owner” information is available</w:t>
      </w:r>
    </w:p>
    <w:p w14:paraId="694745C4" w14:textId="77777777" w:rsidR="00D93BBA" w:rsidRP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MATCH (c:Company)-[:OWNER]-&gt;(u:UltimateBeneficialOwner)</w:t>
      </w:r>
    </w:p>
    <w:p w14:paraId="67963CFE" w14:textId="09928E2D" w:rsidR="00D93BBA" w:rsidRDefault="00D93BBA" w:rsidP="00D93B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93BBA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ETURN</w:t>
      </w:r>
      <w:r w:rsidRPr="00D93BBA">
        <w:rPr>
          <w:rFonts w:ascii="Times New Roman" w:hAnsi="Times New Roman" w:cs="Times New Roman"/>
          <w:sz w:val="24"/>
          <w:szCs w:val="24"/>
          <w:lang w:val="en-US"/>
        </w:rPr>
        <w:t xml:space="preserve"> c.name,u.name</w:t>
      </w:r>
    </w:p>
    <w:p w14:paraId="56651443" w14:textId="04848447" w:rsidR="00D93BBA" w:rsidRDefault="0099783F" w:rsidP="00D93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name of companies where there is a previous name but no change in the registered address</w:t>
      </w:r>
    </w:p>
    <w:p w14:paraId="399395BE" w14:textId="31586BA4" w:rsidR="0099783F" w:rsidRPr="0099783F" w:rsidRDefault="0099783F" w:rsidP="009978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9783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ATCH</w:t>
      </w:r>
      <w:r w:rsidRPr="0099783F">
        <w:rPr>
          <w:rFonts w:ascii="Times New Roman" w:hAnsi="Times New Roman" w:cs="Times New Roman"/>
          <w:sz w:val="24"/>
          <w:szCs w:val="24"/>
          <w:lang w:val="en-US"/>
        </w:rPr>
        <w:t xml:space="preserve"> (c:Company)</w:t>
      </w:r>
    </w:p>
    <w:p w14:paraId="6DE47429" w14:textId="77777777" w:rsidR="0099783F" w:rsidRPr="0099783F" w:rsidRDefault="0099783F" w:rsidP="009978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9783F">
        <w:rPr>
          <w:rFonts w:ascii="Times New Roman" w:hAnsi="Times New Roman" w:cs="Times New Roman"/>
          <w:sz w:val="24"/>
          <w:szCs w:val="24"/>
          <w:lang w:val="en-US"/>
        </w:rPr>
        <w:t>Where c.changeinregisteredaddress="No" AND c.companypreviousnames="Yes"</w:t>
      </w:r>
    </w:p>
    <w:p w14:paraId="6AD33DDB" w14:textId="08158FF6" w:rsidR="0099783F" w:rsidRDefault="0099783F" w:rsidP="009978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9783F">
        <w:rPr>
          <w:rFonts w:ascii="Times New Roman" w:hAnsi="Times New Roman" w:cs="Times New Roman"/>
          <w:sz w:val="24"/>
          <w:szCs w:val="24"/>
          <w:lang w:val="en-US"/>
        </w:rPr>
        <w:t>Return c.name,c.number</w:t>
      </w:r>
    </w:p>
    <w:p w14:paraId="3E407CCD" w14:textId="582D3671" w:rsidR="004F6DD7" w:rsidRDefault="004F6DD7" w:rsidP="004F6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executives of a particular company associated with previous companies when previous address and previous company names exists</w:t>
      </w:r>
    </w:p>
    <w:p w14:paraId="552BBEFF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MATCH (c:Company)-[:PREVIOUSADDRESS]-&gt;(a:Address)-[]-&gt;(p:PreviousCompany)</w:t>
      </w:r>
    </w:p>
    <w:p w14:paraId="0A4B1235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WHERE c.number = "4232247"</w:t>
      </w:r>
    </w:p>
    <w:p w14:paraId="7D063F5C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WITH c, p</w:t>
      </w:r>
    </w:p>
    <w:p w14:paraId="73B9B0E4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MATCH (c)-[:EXECUTIVE]-&gt;(e:Executive)</w:t>
      </w:r>
    </w:p>
    <w:p w14:paraId="35C4206D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WHERE e.tenureend &lt;&gt; "NA" AND</w:t>
      </w:r>
    </w:p>
    <w:p w14:paraId="401CCA58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e.tenurestart &gt;= p.StartofTenure AND e.tenureend &lt;= p.EndofTenure</w:t>
      </w:r>
    </w:p>
    <w:p w14:paraId="2B8B5628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MERGE (e)-[:PREVEXEC]-&gt;(p)</w:t>
      </w:r>
    </w:p>
    <w:p w14:paraId="7168AAB5" w14:textId="598E6C95" w:rsid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>
        <w:rPr>
          <w:rFonts w:ascii="Times New Roman" w:hAnsi="Times New Roman" w:cs="Times New Roman"/>
          <w:sz w:val="24"/>
          <w:szCs w:val="24"/>
          <w:lang w:val="en-US"/>
        </w:rPr>
        <w:t>c,</w:t>
      </w:r>
      <w:r w:rsidRPr="004F6DD7">
        <w:rPr>
          <w:rFonts w:ascii="Times New Roman" w:hAnsi="Times New Roman" w:cs="Times New Roman"/>
          <w:sz w:val="24"/>
          <w:szCs w:val="24"/>
          <w:lang w:val="en-US"/>
        </w:rPr>
        <w:t>e,p</w:t>
      </w:r>
    </w:p>
    <w:p w14:paraId="015D73B0" w14:textId="24219244" w:rsidR="004F6DD7" w:rsidRDefault="004F6DD7" w:rsidP="004F6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executives associated with previous companies when previous address and previous company names exists</w:t>
      </w:r>
    </w:p>
    <w:p w14:paraId="136ACFB5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MATCH (c:Company)-[:PREVIOUSADDRESS]-&gt;(a:Address)-[]-&gt;(p:PreviousCompany)</w:t>
      </w:r>
    </w:p>
    <w:p w14:paraId="03AF052F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WHERE c.companypreviousnames &lt;&gt; "NA"</w:t>
      </w:r>
    </w:p>
    <w:p w14:paraId="6C6698EA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WITH c, p</w:t>
      </w:r>
    </w:p>
    <w:p w14:paraId="370535BB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MATCH (c)-[:EXECUTIVE]-&gt;(e:Executive)</w:t>
      </w:r>
    </w:p>
    <w:p w14:paraId="5DEB0FFD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WHERE e.tenureend &lt;&gt; "NA" AND</w:t>
      </w:r>
    </w:p>
    <w:p w14:paraId="1DD13A93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e.tenurestart &gt;= p.StartofTenure AND e.tenureend &lt;= p.EndofTenure</w:t>
      </w:r>
    </w:p>
    <w:p w14:paraId="7EC0CED3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MERGE (e)-[:PREVEXEC]-&gt;(p)</w:t>
      </w:r>
    </w:p>
    <w:p w14:paraId="36F50ACD" w14:textId="45CB620C" w:rsid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F6DD7">
        <w:rPr>
          <w:rFonts w:ascii="Times New Roman" w:hAnsi="Times New Roman" w:cs="Times New Roman"/>
          <w:sz w:val="24"/>
          <w:szCs w:val="24"/>
          <w:lang w:val="en-US"/>
        </w:rPr>
        <w:t>RETURN c, e, p</w:t>
      </w:r>
    </w:p>
    <w:p w14:paraId="47E880AC" w14:textId="77777777" w:rsidR="004F6DD7" w:rsidRPr="004F6DD7" w:rsidRDefault="004F6DD7" w:rsidP="004F6D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6DD7" w:rsidRPr="004F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465F6"/>
    <w:multiLevelType w:val="hybridMultilevel"/>
    <w:tmpl w:val="C60A0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0MDUxNzU0NzIwMjNX0lEKTi0uzszPAykwrAUAPVtNtywAAAA="/>
  </w:docVars>
  <w:rsids>
    <w:rsidRoot w:val="009E43C8"/>
    <w:rsid w:val="000318B8"/>
    <w:rsid w:val="00056964"/>
    <w:rsid w:val="0006660B"/>
    <w:rsid w:val="00096F88"/>
    <w:rsid w:val="000A3CF0"/>
    <w:rsid w:val="001207E9"/>
    <w:rsid w:val="00133462"/>
    <w:rsid w:val="00162E94"/>
    <w:rsid w:val="00181C68"/>
    <w:rsid w:val="001C16C3"/>
    <w:rsid w:val="00200FEC"/>
    <w:rsid w:val="0020534D"/>
    <w:rsid w:val="0021715B"/>
    <w:rsid w:val="00240483"/>
    <w:rsid w:val="00243564"/>
    <w:rsid w:val="0029120C"/>
    <w:rsid w:val="002E5CAE"/>
    <w:rsid w:val="003020E0"/>
    <w:rsid w:val="003752EA"/>
    <w:rsid w:val="003D3EAE"/>
    <w:rsid w:val="00406E3F"/>
    <w:rsid w:val="004251F1"/>
    <w:rsid w:val="00452F0C"/>
    <w:rsid w:val="00465FB3"/>
    <w:rsid w:val="00466C4F"/>
    <w:rsid w:val="004802D9"/>
    <w:rsid w:val="004A27B5"/>
    <w:rsid w:val="004F2843"/>
    <w:rsid w:val="004F6DD7"/>
    <w:rsid w:val="00525F14"/>
    <w:rsid w:val="00544ACE"/>
    <w:rsid w:val="005C449B"/>
    <w:rsid w:val="005D15BA"/>
    <w:rsid w:val="005E33DD"/>
    <w:rsid w:val="005F0B04"/>
    <w:rsid w:val="006249F7"/>
    <w:rsid w:val="0064098C"/>
    <w:rsid w:val="00656D10"/>
    <w:rsid w:val="006B41D4"/>
    <w:rsid w:val="006C5B77"/>
    <w:rsid w:val="006D066A"/>
    <w:rsid w:val="006D0A66"/>
    <w:rsid w:val="006E2EA2"/>
    <w:rsid w:val="006F1C71"/>
    <w:rsid w:val="00736328"/>
    <w:rsid w:val="0073743D"/>
    <w:rsid w:val="00754047"/>
    <w:rsid w:val="00793141"/>
    <w:rsid w:val="007B4360"/>
    <w:rsid w:val="007C0A94"/>
    <w:rsid w:val="007C7810"/>
    <w:rsid w:val="007E7072"/>
    <w:rsid w:val="00854ACC"/>
    <w:rsid w:val="008B424C"/>
    <w:rsid w:val="008F30ED"/>
    <w:rsid w:val="0094191A"/>
    <w:rsid w:val="00946AE5"/>
    <w:rsid w:val="00997633"/>
    <w:rsid w:val="0099783F"/>
    <w:rsid w:val="009E43C8"/>
    <w:rsid w:val="009F2B06"/>
    <w:rsid w:val="00A16ABF"/>
    <w:rsid w:val="00A8793E"/>
    <w:rsid w:val="00AC547C"/>
    <w:rsid w:val="00B13DAA"/>
    <w:rsid w:val="00B16051"/>
    <w:rsid w:val="00B43248"/>
    <w:rsid w:val="00B43A64"/>
    <w:rsid w:val="00BB296E"/>
    <w:rsid w:val="00BB4449"/>
    <w:rsid w:val="00C07D61"/>
    <w:rsid w:val="00C9752A"/>
    <w:rsid w:val="00CA2040"/>
    <w:rsid w:val="00CE3199"/>
    <w:rsid w:val="00CE70C1"/>
    <w:rsid w:val="00CF55F1"/>
    <w:rsid w:val="00D90AA2"/>
    <w:rsid w:val="00D93BBA"/>
    <w:rsid w:val="00DC6888"/>
    <w:rsid w:val="00E60ED0"/>
    <w:rsid w:val="00EB2400"/>
    <w:rsid w:val="00EB5A0C"/>
    <w:rsid w:val="00ED3868"/>
    <w:rsid w:val="00F12935"/>
    <w:rsid w:val="00F74B8F"/>
    <w:rsid w:val="00F9594A"/>
    <w:rsid w:val="00FB5D57"/>
    <w:rsid w:val="00FB6287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701D"/>
  <w15:chartTrackingRefBased/>
  <w15:docId w15:val="{DFB46958-D720-439C-AD81-8C8B037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4</cp:revision>
  <dcterms:created xsi:type="dcterms:W3CDTF">2019-06-20T22:42:00Z</dcterms:created>
  <dcterms:modified xsi:type="dcterms:W3CDTF">2019-10-08T05:18:00Z</dcterms:modified>
</cp:coreProperties>
</file>