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61" w:rsidRPr="004F0961" w:rsidRDefault="004F0961" w:rsidP="004F0961">
      <w:pPr>
        <w:pBdr>
          <w:top w:val="single" w:sz="6" w:space="0" w:color="979797"/>
        </w:pBdr>
        <w:spacing w:before="3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4F096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3 Reasons Angular Rocks</w:t>
      </w:r>
    </w:p>
    <w:p w:rsidR="004F0961" w:rsidRPr="004F0961" w:rsidRDefault="00D85207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hyperlink r:id="rId4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Angular.js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is an awesome framework for medium-complexity, single-page web applications. Its feature set and use cases fit perfectly in the complexity gap between Backbone.js and Ember.js.</w:t>
      </w:r>
    </w:p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Composed of many interesting and useful features such as animation and touch interaction, Angular provides an architecture that makes your single-page web app a joy to work with.</w:t>
      </w:r>
    </w:p>
    <w:p w:rsidR="004F0961" w:rsidRPr="004F0961" w:rsidRDefault="004F0961" w:rsidP="004F0961">
      <w:pPr>
        <w:shd w:val="clear" w:color="auto" w:fill="F9F9F9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A4A4A"/>
          <w:sz w:val="33"/>
          <w:szCs w:val="33"/>
        </w:rPr>
      </w:pPr>
      <w:r w:rsidRPr="004F0961">
        <w:rPr>
          <w:rFonts w:ascii="Arial" w:eastAsia="Times New Roman" w:hAnsi="Arial" w:cs="Arial"/>
          <w:b/>
          <w:bCs/>
          <w:color w:val="4A4A4A"/>
          <w:sz w:val="33"/>
          <w:szCs w:val="33"/>
        </w:rPr>
        <w:t>1. Promises, Promises, Promises</w:t>
      </w:r>
    </w:p>
    <w:p w:rsidR="004F0961" w:rsidRPr="004F0961" w:rsidRDefault="00D85207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hyperlink r:id="rId5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Promises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are nice, and they help to avoid a common problem in JavaScript: </w:t>
      </w:r>
      <w:hyperlink r:id="rId6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callback hell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. </w:t>
      </w:r>
      <w:hyperlink r:id="rId7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Angular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provides the </w:t>
      </w:r>
      <w:hyperlink r:id="rId8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$q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 service, </w:t>
      </w:r>
      <w:bookmarkStart w:id="0" w:name="_GoBack"/>
      <w:bookmarkEnd w:id="0"/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It turns a common Backbone.js site: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doThing1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"a"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, 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thing1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doThing2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"b"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, 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thing2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doThing3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"c"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, 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thing3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console.</w:t>
            </w:r>
            <w:r w:rsidRPr="004F0961">
              <w:rPr>
                <w:rFonts w:ascii="inherit" w:eastAsia="Times New Roman" w:hAnsi="inherit" w:cs="Courier New"/>
                <w:color w:val="B1B100"/>
                <w:sz w:val="18"/>
                <w:szCs w:val="18"/>
                <w:bdr w:val="none" w:sz="0" w:space="0" w:color="auto" w:frame="1"/>
              </w:rPr>
              <w:t>log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FF0000"/>
                <w:sz w:val="18"/>
                <w:szCs w:val="18"/>
                <w:bdr w:val="none" w:sz="0" w:space="0" w:color="auto" w:frame="1"/>
              </w:rPr>
              <w:t>"I am the triangle of doom"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, thing3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i/>
                <w:iCs/>
                <w:color w:val="80808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proofErr w:type="gram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into</w:t>
      </w:r>
      <w:proofErr w:type="gram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elegant chains of functions in Angular: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doThing1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thing1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thing2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thing3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inherit" w:eastAsia="Times New Roman" w:hAnsi="inherit" w:cs="Courier New"/>
                <w:color w:val="B1B100"/>
                <w:sz w:val="18"/>
                <w:szCs w:val="18"/>
                <w:bdr w:val="none" w:sz="0" w:space="0" w:color="auto" w:frame="1"/>
              </w:rPr>
              <w:t>catch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(){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Promises are spread throughout the framework, most importantly in network access and the router.</w:t>
      </w:r>
    </w:p>
    <w:p w:rsidR="004F0961" w:rsidRPr="004F0961" w:rsidRDefault="004F0961" w:rsidP="004F0961">
      <w:pPr>
        <w:shd w:val="clear" w:color="auto" w:fill="F9F9F9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A4A4A"/>
          <w:sz w:val="33"/>
          <w:szCs w:val="33"/>
        </w:rPr>
      </w:pPr>
      <w:r w:rsidRPr="004F0961">
        <w:rPr>
          <w:rFonts w:ascii="Arial" w:eastAsia="Times New Roman" w:hAnsi="Arial" w:cs="Arial"/>
          <w:b/>
          <w:bCs/>
          <w:color w:val="4A4A4A"/>
          <w:sz w:val="33"/>
          <w:szCs w:val="33"/>
        </w:rPr>
        <w:t>2. HTTP and REST Made Easy</w:t>
      </w:r>
    </w:p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Angular, similar to </w:t>
      </w:r>
      <w:hyperlink r:id="rId9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Ember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, is built up on layers of </w:t>
      </w:r>
      <w:hyperlink r:id="rId10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abstractions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. The </w:t>
      </w:r>
      <w:r w:rsidRPr="004F0961">
        <w:rPr>
          <w:rFonts w:ascii="Consolas" w:eastAsia="Times New Roman" w:hAnsi="Consolas" w:cs="Consolas"/>
          <w:color w:val="4A4A4A"/>
          <w:sz w:val="23"/>
          <w:szCs w:val="23"/>
          <w:bdr w:val="none" w:sz="0" w:space="0" w:color="auto" w:frame="1"/>
        </w:rPr>
        <w:t>$</w:t>
      </w:r>
      <w:proofErr w:type="spellStart"/>
      <w:r w:rsidRPr="004F0961">
        <w:rPr>
          <w:rFonts w:ascii="Consolas" w:eastAsia="Times New Roman" w:hAnsi="Consolas" w:cs="Consolas"/>
          <w:color w:val="4A4A4A"/>
          <w:sz w:val="23"/>
          <w:szCs w:val="23"/>
          <w:bdr w:val="none" w:sz="0" w:space="0" w:color="auto" w:frame="1"/>
        </w:rPr>
        <w:t>http</w:t>
      </w: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service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makes hitting a URL easy, and also utilizes promises. If we wanted to do a POST to the /contact URL using </w:t>
      </w:r>
      <w:r w:rsidRPr="004F0961">
        <w:rPr>
          <w:rFonts w:ascii="Consolas" w:eastAsia="Times New Roman" w:hAnsi="Consolas" w:cs="Consolas"/>
          <w:color w:val="4A4A4A"/>
          <w:sz w:val="23"/>
          <w:szCs w:val="23"/>
          <w:bdr w:val="none" w:sz="0" w:space="0" w:color="auto" w:frame="1"/>
        </w:rPr>
        <w:t>$http</w:t>
      </w: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, it would look like this: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$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http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'POST'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url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'/contact'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  <w:proofErr w:type="spellEnd"/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"Joe"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email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"joe@foob.ar"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success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headers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>// do something with our response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error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headers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>// process the error response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lastRenderedPageBreak/>
        <w:t>Building up on top of </w:t>
      </w:r>
      <w:hyperlink r:id="rId11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$http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is </w:t>
      </w:r>
      <w:hyperlink r:id="rId12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$resource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, which makes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RESTful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API interactions a lot thinner than if they were implemented with $http. Retrieving a contact by id would look as follows: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Contact 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$resource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'/contact/:id'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'@id'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proofErr w:type="gram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joe</w:t>
            </w:r>
            <w:proofErr w:type="spellEnd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Contact.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get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inherit" w:eastAsia="Times New Roman" w:hAnsi="inherit" w:cs="Courier New"/>
                <w:color w:val="CC0000"/>
                <w:sz w:val="18"/>
                <w:szCs w:val="18"/>
                <w:bdr w:val="none" w:sz="0" w:space="0" w:color="auto" w:frame="1"/>
              </w:rPr>
              <w:t>42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.$promise.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then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>// process contact #42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catch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>// process the error response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Building up a further layer of abstraction is 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fldChar w:fldCharType="begin"/>
      </w: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instrText xml:space="preserve"> HYPERLINK "https://github.com/mgonto/restangular" </w:instrText>
      </w: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fldChar w:fldCharType="separate"/>
      </w:r>
      <w:r w:rsidRPr="004F0961">
        <w:rPr>
          <w:rFonts w:ascii="inherit" w:eastAsia="Times New Roman" w:hAnsi="inherit" w:cs="Times New Roman"/>
          <w:color w:val="4A4A4A"/>
          <w:sz w:val="26"/>
          <w:szCs w:val="26"/>
          <w:u w:val="single"/>
          <w:bdr w:val="none" w:sz="0" w:space="0" w:color="auto" w:frame="1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fldChar w:fldCharType="end"/>
      </w: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. While not maintained by the Angular core community,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is well-documented and makes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RESTful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interactions even simpler than $resource. Transforming our contact example to utilize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would look as follows: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Restangular.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one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'contact'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CC0000"/>
                <w:sz w:val="18"/>
                <w:szCs w:val="18"/>
                <w:bdr w:val="none" w:sz="0" w:space="0" w:color="auto" w:frame="1"/>
              </w:rPr>
              <w:t>42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then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data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catch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provides caching via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ETags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for free, easy nested resources and the ability to quickly generate a URL or specify your own. Much like everything else so far,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always returns a promise. This makes resolved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resources easy to inject into controllers using Angular router’s resolve.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routeProvider.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when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'/contacts/:id'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templateUrl</w:t>
            </w:r>
            <w:proofErr w:type="spellEnd"/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template_path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"contact_details.html"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controller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ContactCtrl</w:t>
            </w:r>
            <w:proofErr w:type="spellEnd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resolve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contact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[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"$route"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Restangular</w:t>
            </w:r>
            <w:proofErr w:type="spellEnd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$route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Restangular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 xml:space="preserve">// contact resource with :id is injected into </w:t>
            </w:r>
            <w:proofErr w:type="spellStart"/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>ContactCtrl</w:t>
            </w:r>
            <w:proofErr w:type="spellEnd"/>
            <w:r w:rsidRPr="004F0961">
              <w:rPr>
                <w:rFonts w:ascii="inherit" w:eastAsia="Times New Roman" w:hAnsi="inherit" w:cs="Courier New"/>
                <w:i/>
                <w:iCs/>
                <w:color w:val="006600"/>
                <w:sz w:val="18"/>
                <w:szCs w:val="18"/>
                <w:bdr w:val="none" w:sz="0" w:space="0" w:color="auto" w:frame="1"/>
              </w:rPr>
              <w:t xml:space="preserve"> when resolved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Restangular.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one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'contacts'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$route.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current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params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id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get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})]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A4A4A"/>
          <w:sz w:val="33"/>
          <w:szCs w:val="33"/>
        </w:rPr>
      </w:pPr>
      <w:r w:rsidRPr="004F0961">
        <w:rPr>
          <w:rFonts w:ascii="Arial" w:eastAsia="Times New Roman" w:hAnsi="Arial" w:cs="Arial"/>
          <w:b/>
          <w:bCs/>
          <w:color w:val="4A4A4A"/>
          <w:sz w:val="33"/>
          <w:szCs w:val="33"/>
        </w:rPr>
        <w:t xml:space="preserve">3. Dependency Injection – </w:t>
      </w:r>
      <w:proofErr w:type="spellStart"/>
      <w:r w:rsidRPr="004F0961">
        <w:rPr>
          <w:rFonts w:ascii="Arial" w:eastAsia="Times New Roman" w:hAnsi="Arial" w:cs="Arial"/>
          <w:b/>
          <w:bCs/>
          <w:color w:val="4A4A4A"/>
          <w:sz w:val="33"/>
          <w:szCs w:val="33"/>
        </w:rPr>
        <w:t>Angular’s</w:t>
      </w:r>
      <w:proofErr w:type="spellEnd"/>
      <w:r w:rsidRPr="004F0961">
        <w:rPr>
          <w:rFonts w:ascii="Arial" w:eastAsia="Times New Roman" w:hAnsi="Arial" w:cs="Arial"/>
          <w:b/>
          <w:bCs/>
          <w:color w:val="4A4A4A"/>
          <w:sz w:val="33"/>
          <w:szCs w:val="33"/>
        </w:rPr>
        <w:t xml:space="preserve"> Foundation</w:t>
      </w:r>
    </w:p>
    <w:p w:rsidR="004F0961" w:rsidRPr="004F0961" w:rsidRDefault="00D85207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hyperlink r:id="rId13" w:history="1">
        <w:proofErr w:type="spellStart"/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Angular’s</w:t>
        </w:r>
        <w:proofErr w:type="spellEnd"/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 xml:space="preserve"> dependency injection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capabilities are by far my favorite functionality built into Angular. The entirety of the framework, as demonstrated above with the $</w:t>
      </w:r>
      <w:proofErr w:type="spellStart"/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routeProvider’s</w:t>
      </w:r>
      <w:proofErr w:type="spellEnd"/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resolve capabilities, is structured around injection. </w:t>
      </w:r>
      <w:proofErr w:type="spellStart"/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Angular’s</w:t>
      </w:r>
      <w:proofErr w:type="spellEnd"/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dependency injection has also inspired other projects, such as intravenous in the node ecosystem.</w:t>
      </w:r>
    </w:p>
    <w:p w:rsidR="004F0961" w:rsidRPr="004F0961" w:rsidRDefault="00D85207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hyperlink r:id="rId14" w:history="1">
        <w:r w:rsidR="004F0961"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Dependency injection</w:t>
        </w:r>
      </w:hyperlink>
      <w:r w:rsidR="004F0961"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makes the Angular framework and single page web apps built on it extremely modular and testable. Dependency injection is structure into 2 components, the objects being injected, and the objects which have their dependencies injected into them.</w:t>
      </w:r>
    </w:p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The objects being injected are known as values, constants, factories, services and providers, ordered from least complex to most. I won’t go into too much detail about the differences since each one is </w:t>
      </w:r>
      <w:hyperlink r:id="rId15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well documented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by the Angular team. The following code defines an Authentication factory which can be injected into other objects.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myModule.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factory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"Authentication"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proofErr w:type="gramEnd"/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proofErr w:type="spellStart"/>
      <w:proofErr w:type="gram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Lets</w:t>
      </w:r>
      <w:proofErr w:type="spellEnd"/>
      <w:proofErr w:type="gram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modify our Authentication factory to have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Restangular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injected into it.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myModule.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factory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"Authentication"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Restangular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login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Restangular.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one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"/login"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post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4F0961" w:rsidRPr="004F0961" w:rsidRDefault="004F0961" w:rsidP="004F0961">
      <w:pPr>
        <w:shd w:val="clear" w:color="auto" w:fill="F9F9F9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4A4A4A"/>
          <w:sz w:val="26"/>
          <w:szCs w:val="26"/>
        </w:rPr>
      </w:pPr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The complication here is that since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angular’s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 </w:t>
      </w:r>
      <w:hyperlink r:id="rId16" w:history="1">
        <w:r w:rsidRPr="004F0961">
          <w:rPr>
            <w:rFonts w:ascii="inherit" w:eastAsia="Times New Roman" w:hAnsi="inherit" w:cs="Times New Roman"/>
            <w:color w:val="4A4A4A"/>
            <w:sz w:val="26"/>
            <w:szCs w:val="26"/>
            <w:u w:val="single"/>
            <w:bdr w:val="none" w:sz="0" w:space="0" w:color="auto" w:frame="1"/>
          </w:rPr>
          <w:t>dependency resolution</w:t>
        </w:r>
      </w:hyperlink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 is based off of the name of our argument,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minification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will cause our dependency name to be lost. This can be resolved in a variety of ways but the most favored, due to </w:t>
      </w:r>
      <w:proofErr w:type="spellStart"/>
      <w:proofErr w:type="gram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it’s</w:t>
      </w:r>
      <w:proofErr w:type="spellEnd"/>
      <w:proofErr w:type="gram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 xml:space="preserve"> ability to be </w:t>
      </w:r>
      <w:proofErr w:type="spellStart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inlined</w:t>
      </w:r>
      <w:proofErr w:type="spellEnd"/>
      <w:r w:rsidRPr="004F0961">
        <w:rPr>
          <w:rFonts w:ascii="Times New Roman" w:eastAsia="Times New Roman" w:hAnsi="Times New Roman" w:cs="Times New Roman"/>
          <w:color w:val="4A4A4A"/>
          <w:sz w:val="26"/>
          <w:szCs w:val="26"/>
        </w:rPr>
        <w:t>, is as follows: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20"/>
      </w:tblGrid>
      <w:tr w:rsidR="004F0961" w:rsidRPr="004F0961" w:rsidTr="004F096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F0961" w:rsidRPr="004F0961" w:rsidRDefault="004F0961" w:rsidP="004F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6"/>
                <w:szCs w:val="26"/>
              </w:rPr>
            </w:pPr>
          </w:p>
        </w:tc>
        <w:tc>
          <w:tcPr>
            <w:tcW w:w="88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myModule.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factory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"Authentication"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[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Restangular</w:t>
            </w:r>
            <w:proofErr w:type="spellEnd"/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Restangular</w:t>
            </w:r>
            <w:proofErr w:type="spellEnd"/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login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function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{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4F0961">
              <w:rPr>
                <w:rFonts w:ascii="inherit" w:eastAsia="Times New Roman" w:hAnsi="inherit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return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Restangular.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one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4F0961">
              <w:rPr>
                <w:rFonts w:ascii="inherit" w:eastAsia="Times New Roman" w:hAnsi="inherit" w:cs="Courier New"/>
                <w:color w:val="3366CC"/>
                <w:sz w:val="18"/>
                <w:szCs w:val="18"/>
                <w:bdr w:val="none" w:sz="0" w:space="0" w:color="auto" w:frame="1"/>
              </w:rPr>
              <w:t>"/login"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0961">
              <w:rPr>
                <w:rFonts w:ascii="inherit" w:eastAsia="Times New Roman" w:hAnsi="inherit" w:cs="Courier New"/>
                <w:color w:val="660066"/>
                <w:sz w:val="18"/>
                <w:szCs w:val="18"/>
                <w:bdr w:val="none" w:sz="0" w:space="0" w:color="auto" w:frame="1"/>
              </w:rPr>
              <w:t>post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({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,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: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password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4F0961" w:rsidRPr="004F0961" w:rsidRDefault="004F0961" w:rsidP="004F0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0961">
              <w:rPr>
                <w:rFonts w:ascii="inherit" w:eastAsia="Times New Roman" w:hAnsi="inherit" w:cs="Courier New"/>
                <w:color w:val="009900"/>
                <w:sz w:val="18"/>
                <w:szCs w:val="18"/>
                <w:bdr w:val="none" w:sz="0" w:space="0" w:color="auto" w:frame="1"/>
              </w:rPr>
              <w:t>}])</w:t>
            </w:r>
            <w:r w:rsidRPr="004F0961">
              <w:rPr>
                <w:rFonts w:ascii="inherit" w:eastAsia="Times New Roman" w:hAnsi="inherit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E54600" w:rsidRDefault="00E54600"/>
    <w:sectPr w:rsidR="00E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61"/>
    <w:rsid w:val="004F0961"/>
    <w:rsid w:val="00D85207"/>
    <w:rsid w:val="00E5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0233-680A-4D05-8C77-601D9CCA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9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09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09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9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61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86293436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5166685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3129749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54816862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7402205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7691227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8293094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729222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service/$q" TargetMode="External"/><Relationship Id="rId13" Type="http://schemas.openxmlformats.org/officeDocument/2006/relationships/hyperlink" Target="https://docs.angularjs.org/guide/d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pin.atomicobject.com/tag/angular-js/" TargetMode="External"/><Relationship Id="rId12" Type="http://schemas.openxmlformats.org/officeDocument/2006/relationships/hyperlink" Target="https://docs.angularjs.org/api/ngResource/service/$resourc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angularjs.org/api/auto/service/$injector" TargetMode="External"/><Relationship Id="rId1" Type="http://schemas.openxmlformats.org/officeDocument/2006/relationships/styles" Target="styles.xml"/><Relationship Id="rId6" Type="http://schemas.openxmlformats.org/officeDocument/2006/relationships/hyperlink" Target="http://callbackhell.com/" TargetMode="External"/><Relationship Id="rId11" Type="http://schemas.openxmlformats.org/officeDocument/2006/relationships/hyperlink" Target="https://docs.angularjs.org/api/ng/service/$http" TargetMode="External"/><Relationship Id="rId5" Type="http://schemas.openxmlformats.org/officeDocument/2006/relationships/hyperlink" Target="http://wiki.commonjs.org/wiki/Promises" TargetMode="External"/><Relationship Id="rId15" Type="http://schemas.openxmlformats.org/officeDocument/2006/relationships/hyperlink" Target="https://docs.angularjs.org/api/auto/object/$provide" TargetMode="External"/><Relationship Id="rId10" Type="http://schemas.openxmlformats.org/officeDocument/2006/relationships/hyperlink" Target="https://spin.atomicobject.com/2013/04/14/effortless-abstraction-ember/" TargetMode="External"/><Relationship Id="rId4" Type="http://schemas.openxmlformats.org/officeDocument/2006/relationships/hyperlink" Target="https://angularjs.org/" TargetMode="External"/><Relationship Id="rId9" Type="http://schemas.openxmlformats.org/officeDocument/2006/relationships/hyperlink" Target="https://spin.atomicobject.com/2013/12/02/emberjs-abstraction/" TargetMode="External"/><Relationship Id="rId14" Type="http://schemas.openxmlformats.org/officeDocument/2006/relationships/hyperlink" Target="https://spin.atomicobject.com/2012/10/11/first-foray-dependency-in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2015-05-01T09:23:00Z</dcterms:created>
  <dcterms:modified xsi:type="dcterms:W3CDTF">2015-05-01T19:12:00Z</dcterms:modified>
</cp:coreProperties>
</file>