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81F51" w14:textId="12078CD6" w:rsidR="003A2DA9" w:rsidRPr="00022F50" w:rsidRDefault="00000000" w:rsidP="005D4280">
      <w:pPr>
        <w:pStyle w:val="Title"/>
        <w:jc w:val="center"/>
        <w:rPr>
          <w:rFonts w:ascii="Garamond" w:hAnsi="Garamond"/>
          <w:u w:val="single"/>
        </w:rPr>
      </w:pPr>
      <w:r w:rsidRPr="00022F50">
        <w:rPr>
          <w:rFonts w:ascii="Garamond" w:hAnsi="Garamond"/>
          <w:u w:val="single"/>
        </w:rPr>
        <w:t>Grad Careers Requirements</w:t>
      </w:r>
    </w:p>
    <w:p w14:paraId="2EE61DF3" w14:textId="79E40247" w:rsidR="003A2DA9" w:rsidRPr="00022F50" w:rsidRDefault="00000000">
      <w:pPr>
        <w:rPr>
          <w:rFonts w:ascii="Garamond" w:hAnsi="Garamond"/>
        </w:rPr>
      </w:pPr>
      <w:r w:rsidRPr="00022F50">
        <w:rPr>
          <w:rFonts w:ascii="Garamond" w:hAnsi="Garamond"/>
        </w:rPr>
        <w:t xml:space="preserve">Project </w:t>
      </w:r>
      <w:r w:rsidR="005A02EC" w:rsidRPr="00022F50">
        <w:rPr>
          <w:rFonts w:ascii="Garamond" w:hAnsi="Garamond"/>
        </w:rPr>
        <w:t>1 Process</w:t>
      </w:r>
      <w:r w:rsidRPr="00022F50">
        <w:rPr>
          <w:rFonts w:ascii="Garamond" w:hAnsi="Garamond"/>
        </w:rPr>
        <w:t xml:space="preserve"> analysis and requirements</w:t>
      </w:r>
    </w:p>
    <w:p w14:paraId="22D1C458" w14:textId="78DD3B06" w:rsidR="003A2DA9" w:rsidRPr="00022F50" w:rsidRDefault="005A02EC">
      <w:pPr>
        <w:pStyle w:val="Heading1"/>
        <w:rPr>
          <w:rFonts w:ascii="Garamond" w:hAnsi="Garamond"/>
        </w:rPr>
      </w:pPr>
      <w:r w:rsidRPr="00022F50">
        <w:rPr>
          <w:rFonts w:ascii="Garamond" w:hAnsi="Garamond"/>
        </w:rPr>
        <w:t>1 Gap analysis</w:t>
      </w:r>
    </w:p>
    <w:p w14:paraId="6466200F" w14:textId="50FCFB31" w:rsidR="003A2DA9" w:rsidRPr="00022F50" w:rsidRDefault="003A2DA9">
      <w:pPr>
        <w:rPr>
          <w:rFonts w:ascii="Garamond" w:hAnsi="Garamond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448"/>
        <w:gridCol w:w="2448"/>
        <w:gridCol w:w="3139"/>
      </w:tblGrid>
      <w:tr w:rsidR="003A2DA9" w:rsidRPr="00022F50" w14:paraId="30836FC9" w14:textId="77777777">
        <w:trPr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CE8D337" w14:textId="77777777" w:rsidR="003A2DA9" w:rsidRPr="00022F50" w:rsidRDefault="00000000">
            <w:pPr>
              <w:spacing w:after="0"/>
              <w:rPr>
                <w:rFonts w:ascii="Garamond" w:hAnsi="Garamond"/>
              </w:rPr>
            </w:pPr>
            <w:r w:rsidRPr="00022F50">
              <w:rPr>
                <w:rFonts w:ascii="Garamond" w:hAnsi="Garamond"/>
                <w:b/>
                <w:color w:val="FFFFFF"/>
                <w:sz w:val="18"/>
              </w:rPr>
              <w:t>Pain point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AFBB0CF" w14:textId="77777777" w:rsidR="003A2DA9" w:rsidRPr="00022F50" w:rsidRDefault="00000000">
            <w:pPr>
              <w:spacing w:after="0"/>
              <w:rPr>
                <w:rFonts w:ascii="Garamond" w:hAnsi="Garamond"/>
              </w:rPr>
            </w:pPr>
            <w:r w:rsidRPr="00022F50">
              <w:rPr>
                <w:rFonts w:ascii="Garamond" w:hAnsi="Garamond"/>
                <w:b/>
                <w:color w:val="FFFFFF"/>
                <w:sz w:val="18"/>
              </w:rPr>
              <w:t>As-is process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4BAC825" w14:textId="77777777" w:rsidR="003A2DA9" w:rsidRPr="00022F50" w:rsidRDefault="00000000">
            <w:pPr>
              <w:spacing w:after="0"/>
              <w:rPr>
                <w:rFonts w:ascii="Garamond" w:hAnsi="Garamond"/>
              </w:rPr>
            </w:pPr>
            <w:r w:rsidRPr="00022F50">
              <w:rPr>
                <w:rFonts w:ascii="Garamond" w:hAnsi="Garamond"/>
                <w:b/>
                <w:color w:val="FFFFFF"/>
                <w:sz w:val="18"/>
              </w:rPr>
              <w:t>To-be process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C9D1033" w14:textId="77777777" w:rsidR="003A2DA9" w:rsidRPr="00022F50" w:rsidRDefault="00000000">
            <w:pPr>
              <w:spacing w:after="0"/>
              <w:rPr>
                <w:rFonts w:ascii="Garamond" w:hAnsi="Garamond"/>
              </w:rPr>
            </w:pPr>
            <w:r w:rsidRPr="00022F50">
              <w:rPr>
                <w:rFonts w:ascii="Garamond" w:hAnsi="Garamond"/>
                <w:b/>
                <w:color w:val="FFFFFF"/>
                <w:sz w:val="18"/>
              </w:rPr>
              <w:t>Gap or change needed</w:t>
            </w:r>
          </w:p>
        </w:tc>
      </w:tr>
      <w:tr w:rsidR="003A2DA9" w:rsidRPr="00022F50" w14:paraId="7F25F1AB" w14:textId="77777777">
        <w:trPr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D644437" w14:textId="1EDD402D" w:rsidR="003A2DA9" w:rsidRPr="00022F50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</w:t>
            </w:r>
            <w:r w:rsidR="00897C2E" w:rsidRPr="00022F50">
              <w:rPr>
                <w:rFonts w:ascii="Garamond" w:hAnsi="Garamond"/>
                <w:szCs w:val="20"/>
              </w:rPr>
              <w:t>1 Spreadsheet</w:t>
            </w:r>
            <w:r w:rsidRPr="00022F50">
              <w:rPr>
                <w:rFonts w:ascii="Garamond" w:hAnsi="Garamond"/>
                <w:szCs w:val="20"/>
              </w:rPr>
              <w:t xml:space="preserve"> referrals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99D5C9" w14:textId="6A11D6EC" w:rsidR="003A2DA9" w:rsidRPr="00022F50" w:rsidRDefault="005D428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Partner submits the referral by spreadsheet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AAB57C4" w14:textId="77E606B2" w:rsidR="003A2DA9" w:rsidRPr="00022F50" w:rsidRDefault="005A02EC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 xml:space="preserve">Partner submits referral through a digital form that identifies missing required </w:t>
            </w:r>
            <w:r w:rsidR="007747C6" w:rsidRPr="00022F50">
              <w:rPr>
                <w:rFonts w:ascii="Garamond" w:hAnsi="Garamond"/>
                <w:szCs w:val="20"/>
              </w:rPr>
              <w:t xml:space="preserve">details </w:t>
            </w:r>
            <w:r w:rsidRPr="00022F50">
              <w:rPr>
                <w:rFonts w:ascii="Garamond" w:hAnsi="Garamond"/>
                <w:szCs w:val="20"/>
              </w:rPr>
              <w:t xml:space="preserve">before the referral proceeds 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52A236" w14:textId="4E9BCA88" w:rsidR="003A2DA9" w:rsidRPr="00022F50" w:rsidRDefault="005A02EC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Introduce a digital form with required field checks and a way for partner to fill missing information and resubmit the incomplete referral</w:t>
            </w:r>
          </w:p>
        </w:tc>
      </w:tr>
      <w:tr w:rsidR="003A2DA9" w:rsidRPr="00022F50" w14:paraId="7D48F07E" w14:textId="77777777">
        <w:trPr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DB51738" w14:textId="152B7EB5" w:rsidR="003A2DA9" w:rsidRPr="00022F50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</w:t>
            </w:r>
            <w:r w:rsidR="00897C2E" w:rsidRPr="00022F50">
              <w:rPr>
                <w:rFonts w:ascii="Garamond" w:hAnsi="Garamond"/>
                <w:szCs w:val="20"/>
              </w:rPr>
              <w:t>2 Manual</w:t>
            </w:r>
            <w:r w:rsidRPr="00022F50">
              <w:rPr>
                <w:rFonts w:ascii="Garamond" w:hAnsi="Garamond"/>
                <w:szCs w:val="20"/>
              </w:rPr>
              <w:t xml:space="preserve"> cohort scheduling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748A0F9" w14:textId="3A08F370" w:rsidR="003A2DA9" w:rsidRPr="00022F50" w:rsidRDefault="007747C6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Participants</w:t>
            </w:r>
            <w:r w:rsidR="005A02EC" w:rsidRPr="00022F50">
              <w:rPr>
                <w:rFonts w:ascii="Garamond" w:hAnsi="Garamond"/>
                <w:szCs w:val="20"/>
              </w:rPr>
              <w:t xml:space="preserve"> are manually scheduled </w:t>
            </w:r>
            <w:r w:rsidRPr="00022F50">
              <w:rPr>
                <w:rFonts w:ascii="Garamond" w:hAnsi="Garamond"/>
                <w:szCs w:val="20"/>
              </w:rPr>
              <w:t>by the staff into cohorts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8546460" w14:textId="35A38612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color w:val="000000"/>
                <w:szCs w:val="20"/>
              </w:rPr>
              <w:t>The system assigns participants to cohorts based on</w:t>
            </w:r>
            <w:r w:rsidRPr="00022F50">
              <w:rPr>
                <w:rStyle w:val="apple-converted-space"/>
                <w:rFonts w:ascii="Garamond" w:hAnsi="Garamond"/>
                <w:color w:val="000000"/>
                <w:szCs w:val="20"/>
              </w:rPr>
              <w:t> </w:t>
            </w:r>
            <w:r w:rsidRPr="00022F50">
              <w:rPr>
                <w:rStyle w:val="Strong"/>
                <w:rFonts w:ascii="Garamond" w:hAnsi="Garamond"/>
                <w:b w:val="0"/>
                <w:bCs w:val="0"/>
                <w:color w:val="000000"/>
                <w:szCs w:val="20"/>
              </w:rPr>
              <w:t>preferences and available places</w:t>
            </w:r>
            <w:r w:rsidRPr="00022F50">
              <w:rPr>
                <w:rFonts w:ascii="Garamond" w:hAnsi="Garamond"/>
                <w:b/>
                <w:bCs/>
                <w:color w:val="000000"/>
                <w:szCs w:val="20"/>
              </w:rPr>
              <w:t xml:space="preserve"> </w:t>
            </w:r>
            <w:r w:rsidRPr="00022F50">
              <w:rPr>
                <w:rFonts w:ascii="Garamond" w:hAnsi="Garamond"/>
                <w:color w:val="000000"/>
                <w:szCs w:val="20"/>
              </w:rPr>
              <w:t>and sends a reminder one day before the workshop.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9B6A46" w14:textId="660F6C12" w:rsidR="00897C2E" w:rsidRPr="00022F50" w:rsidRDefault="007747C6">
            <w:pPr>
              <w:spacing w:after="0"/>
              <w:rPr>
                <w:rFonts w:ascii="Garamond" w:hAnsi="Garamond"/>
                <w:color w:val="000000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 xml:space="preserve">Introduce </w:t>
            </w:r>
            <w:r w:rsidR="00C429B0" w:rsidRPr="00022F50">
              <w:rPr>
                <w:rFonts w:ascii="Garamond" w:hAnsi="Garamond"/>
                <w:szCs w:val="20"/>
              </w:rPr>
              <w:t xml:space="preserve">a system </w:t>
            </w:r>
            <w:r w:rsidR="00897C2E" w:rsidRPr="00022F50">
              <w:rPr>
                <w:rFonts w:ascii="Garamond" w:hAnsi="Garamond"/>
                <w:color w:val="000000"/>
                <w:szCs w:val="20"/>
              </w:rPr>
              <w:t>that</w:t>
            </w:r>
            <w:r w:rsidR="00897C2E" w:rsidRPr="00022F50">
              <w:rPr>
                <w:rStyle w:val="apple-converted-space"/>
                <w:rFonts w:ascii="Garamond" w:hAnsi="Garamond"/>
                <w:color w:val="000000"/>
                <w:szCs w:val="20"/>
              </w:rPr>
              <w:t> </w:t>
            </w:r>
            <w:r w:rsidR="00897C2E" w:rsidRPr="00022F50">
              <w:rPr>
                <w:rStyle w:val="Strong"/>
                <w:rFonts w:ascii="Garamond" w:hAnsi="Garamond"/>
                <w:b w:val="0"/>
                <w:bCs w:val="0"/>
                <w:color w:val="000000"/>
                <w:szCs w:val="20"/>
              </w:rPr>
              <w:t>assigns participants using cohort capacity and participant preferences</w:t>
            </w:r>
          </w:p>
        </w:tc>
      </w:tr>
      <w:tr w:rsidR="003A2DA9" w:rsidRPr="00022F50" w14:paraId="2F4D3C4A" w14:textId="77777777">
        <w:trPr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3F15B8" w14:textId="309D8C67" w:rsidR="003A2DA9" w:rsidRPr="00022F50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</w:t>
            </w:r>
            <w:r w:rsidR="00897C2E" w:rsidRPr="00022F50">
              <w:rPr>
                <w:rFonts w:ascii="Garamond" w:hAnsi="Garamond"/>
                <w:szCs w:val="20"/>
              </w:rPr>
              <w:t>3 Paper</w:t>
            </w:r>
            <w:r w:rsidRPr="00022F50">
              <w:rPr>
                <w:rFonts w:ascii="Garamond" w:hAnsi="Garamond"/>
                <w:szCs w:val="20"/>
              </w:rPr>
              <w:t xml:space="preserve"> attendance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9312F19" w14:textId="43E3E043" w:rsidR="003A2DA9" w:rsidRPr="00022F50" w:rsidRDefault="007747C6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Attendance is being recorded on paper manually by the staff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EE8CAA4" w14:textId="28BACCED" w:rsidR="003A2DA9" w:rsidRPr="00022F50" w:rsidRDefault="007747C6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 xml:space="preserve">Staff records attendance on system which will automatically be updated 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B2D974" w14:textId="65DBFA35" w:rsidR="003A2DA9" w:rsidRPr="00022F50" w:rsidRDefault="007747C6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 xml:space="preserve">Introduce a </w:t>
            </w:r>
            <w:r w:rsidR="00C429B0" w:rsidRPr="00022F50">
              <w:rPr>
                <w:rFonts w:ascii="Garamond" w:hAnsi="Garamond"/>
                <w:szCs w:val="20"/>
              </w:rPr>
              <w:t>digital attendance</w:t>
            </w:r>
            <w:r w:rsidRPr="00022F50">
              <w:rPr>
                <w:rFonts w:ascii="Garamond" w:hAnsi="Garamond"/>
                <w:szCs w:val="20"/>
              </w:rPr>
              <w:t xml:space="preserve"> system where attendance is recorded</w:t>
            </w:r>
            <w:r w:rsidR="00C429B0" w:rsidRPr="00022F50">
              <w:rPr>
                <w:rFonts w:ascii="Garamond" w:hAnsi="Garamond"/>
                <w:szCs w:val="20"/>
              </w:rPr>
              <w:t xml:space="preserve"> and linked to each participant’s record </w:t>
            </w:r>
          </w:p>
        </w:tc>
      </w:tr>
      <w:tr w:rsidR="003A2DA9" w:rsidRPr="00022F50" w14:paraId="034DC88B" w14:textId="77777777">
        <w:trPr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10EB42E" w14:textId="0CD58C08" w:rsidR="003A2DA9" w:rsidRPr="00022F50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</w:t>
            </w:r>
            <w:r w:rsidR="00897C2E" w:rsidRPr="00022F50">
              <w:rPr>
                <w:rFonts w:ascii="Garamond" w:hAnsi="Garamond"/>
                <w:szCs w:val="20"/>
              </w:rPr>
              <w:t>4 No</w:t>
            </w:r>
            <w:r w:rsidRPr="00022F50">
              <w:rPr>
                <w:rFonts w:ascii="Garamond" w:hAnsi="Garamond"/>
                <w:szCs w:val="20"/>
              </w:rPr>
              <w:t xml:space="preserve"> outcome data captured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C23259F" w14:textId="1B2DA368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color w:val="000000"/>
                <w:szCs w:val="20"/>
              </w:rPr>
              <w:t>Grad Careers does not capture participant outcome data.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B672798" w14:textId="380AA0BA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color w:val="000000"/>
                <w:szCs w:val="20"/>
              </w:rPr>
              <w:t>Grad Careers records completion outcomes and feedback; for non-completers, it records the reason and follow-up action.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66BC2C" w14:textId="7E55D311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color w:val="000000"/>
                <w:szCs w:val="20"/>
              </w:rPr>
              <w:t>Add outcome fields to each participant’s digital record so staff can save and report both completion and non-completion results.</w:t>
            </w:r>
          </w:p>
        </w:tc>
      </w:tr>
      <w:tr w:rsidR="003A2DA9" w:rsidRPr="00022F50" w14:paraId="4BB60166" w14:textId="77777777">
        <w:trPr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A1326D4" w14:textId="5EA5C022" w:rsidR="003A2DA9" w:rsidRPr="00022F50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P</w:t>
            </w:r>
            <w:r w:rsidR="00897C2E" w:rsidRPr="00022F50">
              <w:rPr>
                <w:rFonts w:ascii="Garamond" w:hAnsi="Garamond"/>
                <w:szCs w:val="20"/>
              </w:rPr>
              <w:t>5 Delayed</w:t>
            </w:r>
            <w:r w:rsidRPr="00022F50">
              <w:rPr>
                <w:rFonts w:ascii="Garamond" w:hAnsi="Garamond"/>
                <w:szCs w:val="20"/>
              </w:rPr>
              <w:t xml:space="preserve"> manual reporting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C584E9" w14:textId="7A859C04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>Reports are sent weeks later manually after completion of the workshop</w:t>
            </w:r>
          </w:p>
        </w:tc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388ACB8" w14:textId="3627BFE3" w:rsidR="003A2DA9" w:rsidRPr="00022F50" w:rsidRDefault="00897C2E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szCs w:val="20"/>
              </w:rPr>
              <w:t xml:space="preserve">System generates </w:t>
            </w:r>
            <w:r w:rsidR="00C429B0" w:rsidRPr="00022F50">
              <w:rPr>
                <w:rFonts w:ascii="Garamond" w:hAnsi="Garamond"/>
                <w:szCs w:val="20"/>
              </w:rPr>
              <w:t>partner</w:t>
            </w:r>
            <w:r w:rsidRPr="00022F50">
              <w:rPr>
                <w:rFonts w:ascii="Garamond" w:hAnsi="Garamond"/>
                <w:szCs w:val="20"/>
              </w:rPr>
              <w:t xml:space="preserve"> reports from recorded outcomes and sent back automatically </w:t>
            </w:r>
          </w:p>
        </w:tc>
        <w:tc>
          <w:tcPr>
            <w:tcW w:w="3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D56F306" w14:textId="2470C099" w:rsidR="003A2DA9" w:rsidRPr="00022F50" w:rsidRDefault="00C429B0">
            <w:pPr>
              <w:spacing w:after="0"/>
              <w:rPr>
                <w:rFonts w:ascii="Garamond" w:hAnsi="Garamond"/>
                <w:szCs w:val="20"/>
              </w:rPr>
            </w:pPr>
            <w:r w:rsidRPr="00022F50">
              <w:rPr>
                <w:rFonts w:ascii="Garamond" w:hAnsi="Garamond"/>
                <w:color w:val="000000"/>
                <w:szCs w:val="20"/>
              </w:rPr>
              <w:t>Enable automatic generation and sharing of partner reports using recorded outcomes for both completers and non-completers.</w:t>
            </w:r>
          </w:p>
        </w:tc>
      </w:tr>
    </w:tbl>
    <w:p w14:paraId="20608631" w14:textId="77777777" w:rsidR="003A2DA9" w:rsidRPr="00022F50" w:rsidRDefault="00000000">
      <w:pPr>
        <w:rPr>
          <w:rFonts w:ascii="Garamond" w:hAnsi="Garamond"/>
        </w:rPr>
      </w:pPr>
      <w:r w:rsidRPr="00022F50">
        <w:rPr>
          <w:rFonts w:ascii="Garamond" w:hAnsi="Garamond"/>
        </w:rPr>
        <w:br w:type="page"/>
      </w:r>
    </w:p>
    <w:p w14:paraId="13FAC77E" w14:textId="1C49AC4C" w:rsidR="003A2DA9" w:rsidRPr="00022F50" w:rsidRDefault="005A02EC" w:rsidP="005A02EC">
      <w:pPr>
        <w:pStyle w:val="Heading1"/>
        <w:rPr>
          <w:rFonts w:ascii="Garamond" w:hAnsi="Garamond"/>
        </w:rPr>
      </w:pPr>
      <w:r w:rsidRPr="00022F50">
        <w:rPr>
          <w:rFonts w:ascii="Garamond" w:hAnsi="Garamond"/>
        </w:rPr>
        <w:lastRenderedPageBreak/>
        <w:t>2 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040"/>
        <w:gridCol w:w="8147"/>
      </w:tblGrid>
      <w:tr w:rsidR="003A2DA9" w:rsidRPr="006700B3" w14:paraId="0DF1A296" w14:textId="77777777" w:rsidTr="001A7228">
        <w:trPr>
          <w:tblHeader/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6C3F41C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b/>
                <w:color w:val="FFFFFF"/>
                <w:szCs w:val="20"/>
              </w:rPr>
              <w:t>ID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67886A6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b/>
                <w:color w:val="FFFFFF"/>
                <w:szCs w:val="20"/>
              </w:rPr>
              <w:t>Pain point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8D27C27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b/>
                <w:color w:val="FFFFFF"/>
                <w:szCs w:val="20"/>
              </w:rPr>
              <w:t>Requirement statement</w:t>
            </w:r>
          </w:p>
        </w:tc>
      </w:tr>
      <w:tr w:rsidR="003A2DA9" w:rsidRPr="006700B3" w14:paraId="3D6F5347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F713BC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FR-01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BCD276" w14:textId="6A2CE12F" w:rsidR="003A2DA9" w:rsidRPr="006700B3" w:rsidRDefault="00C429B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P1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4E2D76C" w14:textId="7F68541E" w:rsidR="003A2DA9" w:rsidRPr="006700B3" w:rsidRDefault="00022F5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identify missing required fields in a digital referral and prevent submission until the partner completes them.</w:t>
            </w:r>
          </w:p>
        </w:tc>
      </w:tr>
      <w:tr w:rsidR="003A2DA9" w:rsidRPr="006700B3" w14:paraId="2692B9E2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DAAD2C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FR-02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325DC8" w14:textId="1FCD257A" w:rsidR="003A2DA9" w:rsidRPr="006700B3" w:rsidRDefault="001A7228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P1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CFFB7A8" w14:textId="77777777" w:rsidR="001A7228" w:rsidRPr="006700B3" w:rsidRDefault="001A7228" w:rsidP="001A7228">
            <w:pPr>
              <w:spacing w:after="0"/>
              <w:rPr>
                <w:rFonts w:ascii="Garamond" w:hAnsi="Garamond"/>
                <w:color w:val="auto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The system shall create a referral record and notify Grad Careers when a partner submits a complete digital referral.</w:t>
            </w:r>
          </w:p>
          <w:p w14:paraId="0944919C" w14:textId="77777777" w:rsidR="003A2DA9" w:rsidRPr="006700B3" w:rsidRDefault="003A2DA9">
            <w:pPr>
              <w:spacing w:after="0"/>
              <w:rPr>
                <w:rFonts w:ascii="Garamond" w:hAnsi="Garamond"/>
                <w:szCs w:val="20"/>
              </w:rPr>
            </w:pPr>
          </w:p>
        </w:tc>
      </w:tr>
      <w:tr w:rsidR="003A2DA9" w:rsidRPr="006700B3" w14:paraId="6EA8ADED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F1CD05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FR-03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532252" w14:textId="174531F2" w:rsidR="003A2DA9" w:rsidRPr="006700B3" w:rsidRDefault="001A7228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P2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584DAC" w14:textId="7EE16957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assign an enrolled participant to a cohort with an available place based on their recorded preferences.</w:t>
            </w:r>
          </w:p>
        </w:tc>
      </w:tr>
      <w:tr w:rsidR="003A2DA9" w:rsidRPr="006700B3" w14:paraId="7697A4D2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255342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FR-04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F7F60D" w14:textId="1D8ABB34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P2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A719DB" w14:textId="10CADA5B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send a reminder to the participant’s recorded contact details one day before their scheduled workshop.</w:t>
            </w:r>
          </w:p>
        </w:tc>
      </w:tr>
      <w:tr w:rsidR="003A2DA9" w:rsidRPr="006700B3" w14:paraId="492BD42F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29B0A52" w14:textId="77777777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FR-05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E7B333" w14:textId="2321F3F2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P3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3D262F9" w14:textId="2A9FE447" w:rsidR="003A2DA9" w:rsidRPr="006700B3" w:rsidRDefault="003D0524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allow Grad Careers staff to record each participant’s attendance status for a workshop and save it to that participant’s digital record.</w:t>
            </w:r>
          </w:p>
        </w:tc>
      </w:tr>
      <w:tr w:rsidR="003A2DA9" w:rsidRPr="006700B3" w14:paraId="5BE9FE98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809EFC" w14:textId="7B4E214F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</w:t>
            </w:r>
            <w:r w:rsidR="00CE1D90">
              <w:rPr>
                <w:rFonts w:ascii="Garamond" w:hAnsi="Garamond"/>
                <w:szCs w:val="20"/>
              </w:rPr>
              <w:t>6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60111A" w14:textId="256B3DC5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P4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7CC6F8" w14:textId="0F4134D2" w:rsidR="003A2DA9" w:rsidRPr="006700B3" w:rsidRDefault="00E03BEC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allow Grad Careers staff to record a participant’s workshop completion status and outcome in their digital record.</w:t>
            </w:r>
          </w:p>
        </w:tc>
      </w:tr>
      <w:tr w:rsidR="003A2DA9" w:rsidRPr="006700B3" w14:paraId="4838292E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D8F9A4" w14:textId="4071B94E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</w:t>
            </w:r>
            <w:r w:rsidR="00CE1D90">
              <w:rPr>
                <w:rFonts w:ascii="Garamond" w:hAnsi="Garamond"/>
                <w:szCs w:val="20"/>
              </w:rPr>
              <w:t>7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EDDC0D" w14:textId="4E4ACF57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P4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1F9F89" w14:textId="14C6E59A" w:rsidR="003A2DA9" w:rsidRPr="006700B3" w:rsidRDefault="00E03BEC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allow Grad Careers staff to record a non-completion reason and follow-up action in the participant’s digital record.</w:t>
            </w:r>
          </w:p>
        </w:tc>
      </w:tr>
      <w:tr w:rsidR="003A2DA9" w:rsidRPr="006700B3" w14:paraId="42B84791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D909E75" w14:textId="2EC322BA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FR-0</w:t>
            </w:r>
            <w:r w:rsidR="00CE1D90">
              <w:rPr>
                <w:rFonts w:ascii="Garamond" w:hAnsi="Garamond"/>
                <w:szCs w:val="20"/>
              </w:rPr>
              <w:t>8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01BB2B1" w14:textId="70176176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P5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A2EF04" w14:textId="0F4195A7" w:rsidR="003A2DA9" w:rsidRPr="006700B3" w:rsidRDefault="00E03BEC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generate a partner report using recorded completion and non-completion outcomes.</w:t>
            </w:r>
          </w:p>
        </w:tc>
      </w:tr>
      <w:tr w:rsidR="003A2DA9" w:rsidRPr="006700B3" w14:paraId="249C2C34" w14:textId="77777777" w:rsidTr="001A7228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29E5AB8" w14:textId="61637DEE" w:rsidR="003A2DA9" w:rsidRPr="006700B3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FR-</w:t>
            </w:r>
            <w:r w:rsidR="00CE1D90">
              <w:rPr>
                <w:rFonts w:ascii="Garamond" w:hAnsi="Garamond"/>
                <w:szCs w:val="20"/>
              </w:rPr>
              <w:t>9</w:t>
            </w:r>
          </w:p>
        </w:tc>
        <w:tc>
          <w:tcPr>
            <w:tcW w:w="10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0B24E8" w14:textId="270A8195" w:rsidR="003A2DA9" w:rsidRPr="006700B3" w:rsidRDefault="00D97AC9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szCs w:val="20"/>
              </w:rPr>
              <w:t>P5</w:t>
            </w:r>
          </w:p>
        </w:tc>
        <w:tc>
          <w:tcPr>
            <w:tcW w:w="814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938683" w14:textId="175945CA" w:rsidR="003A2DA9" w:rsidRPr="006700B3" w:rsidRDefault="006700B3">
            <w:pPr>
              <w:spacing w:after="0"/>
              <w:rPr>
                <w:rFonts w:ascii="Garamond" w:hAnsi="Garamond"/>
                <w:szCs w:val="20"/>
              </w:rPr>
            </w:pPr>
            <w:r w:rsidRPr="006700B3">
              <w:rPr>
                <w:rFonts w:ascii="Garamond" w:hAnsi="Garamond"/>
                <w:color w:val="000000"/>
                <w:szCs w:val="20"/>
              </w:rPr>
              <w:t>The system shall automatically share the updated report with the relevant partner after new outcomes are recorded.</w:t>
            </w:r>
          </w:p>
        </w:tc>
      </w:tr>
    </w:tbl>
    <w:p w14:paraId="16589B7D" w14:textId="77777777" w:rsidR="003A2DA9" w:rsidRPr="00022F50" w:rsidRDefault="00000000">
      <w:pPr>
        <w:rPr>
          <w:rFonts w:ascii="Garamond" w:hAnsi="Garamond"/>
        </w:rPr>
      </w:pPr>
      <w:r w:rsidRPr="00022F50">
        <w:rPr>
          <w:rFonts w:ascii="Garamond" w:hAnsi="Garamond"/>
        </w:rPr>
        <w:br w:type="page"/>
      </w:r>
    </w:p>
    <w:p w14:paraId="3B58DA5A" w14:textId="7D40AFA9" w:rsidR="003A2DA9" w:rsidRPr="00022F50" w:rsidRDefault="001A7228" w:rsidP="005A02EC">
      <w:pPr>
        <w:pStyle w:val="Heading1"/>
        <w:rPr>
          <w:rFonts w:ascii="Garamond" w:hAnsi="Garamond"/>
        </w:rPr>
      </w:pPr>
      <w:r w:rsidRPr="00022F50">
        <w:rPr>
          <w:rFonts w:ascii="Garamond" w:hAnsi="Garamond"/>
        </w:rPr>
        <w:lastRenderedPageBreak/>
        <w:t xml:space="preserve">3 </w:t>
      </w:r>
      <w:proofErr w:type="gramStart"/>
      <w:r w:rsidRPr="00022F50">
        <w:rPr>
          <w:rFonts w:ascii="Garamond" w:hAnsi="Garamond"/>
        </w:rPr>
        <w:t>Non</w:t>
      </w:r>
      <w:r w:rsidR="005A02EC" w:rsidRPr="00022F50">
        <w:rPr>
          <w:rFonts w:ascii="Garamond" w:hAnsi="Garamond"/>
        </w:rPr>
        <w:t>-functional</w:t>
      </w:r>
      <w:proofErr w:type="gramEnd"/>
      <w:r w:rsidRPr="00022F50">
        <w:rPr>
          <w:rFonts w:ascii="Garamond" w:hAnsi="Garamond"/>
        </w:rPr>
        <w:t xml:space="preserve">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944"/>
        <w:gridCol w:w="7243"/>
      </w:tblGrid>
      <w:tr w:rsidR="003A2DA9" w:rsidRPr="0012716C" w14:paraId="3A8D1FB2" w14:textId="77777777">
        <w:trPr>
          <w:tblHeader/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ABD890F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b/>
                <w:color w:val="FFFFFF"/>
                <w:szCs w:val="20"/>
              </w:rPr>
              <w:t>ID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43FE08A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b/>
                <w:color w:val="FFFFFF"/>
                <w:szCs w:val="20"/>
              </w:rPr>
              <w:t>Quality area</w:t>
            </w:r>
          </w:p>
        </w:tc>
        <w:tc>
          <w:tcPr>
            <w:tcW w:w="72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64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195CAAE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b/>
                <w:color w:val="FFFFFF"/>
                <w:szCs w:val="20"/>
              </w:rPr>
              <w:t>Requirement statement</w:t>
            </w:r>
          </w:p>
        </w:tc>
      </w:tr>
      <w:tr w:rsidR="003A2DA9" w:rsidRPr="0012716C" w14:paraId="0B8C621C" w14:textId="77777777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305C921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NFR-01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001CC2F" w14:textId="0226369B" w:rsidR="003A2DA9" w:rsidRPr="0012716C" w:rsidRDefault="006700B3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Data Privacy</w:t>
            </w:r>
          </w:p>
        </w:tc>
        <w:tc>
          <w:tcPr>
            <w:tcW w:w="72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02EEB6" w14:textId="55468912" w:rsidR="003A2DA9" w:rsidRPr="0012716C" w:rsidRDefault="006700B3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color w:val="000000"/>
                <w:szCs w:val="20"/>
              </w:rPr>
              <w:t xml:space="preserve">The system shall allow staff to view only the participant information needed for their </w:t>
            </w:r>
            <w:r w:rsidR="00CF2D74" w:rsidRPr="0012716C">
              <w:rPr>
                <w:rFonts w:ascii="Garamond" w:hAnsi="Garamond"/>
                <w:color w:val="000000"/>
                <w:szCs w:val="20"/>
              </w:rPr>
              <w:t>authorized</w:t>
            </w:r>
            <w:r w:rsidRPr="0012716C">
              <w:rPr>
                <w:rFonts w:ascii="Garamond" w:hAnsi="Garamond"/>
                <w:color w:val="000000"/>
                <w:szCs w:val="20"/>
              </w:rPr>
              <w:t xml:space="preserve"> role.</w:t>
            </w:r>
          </w:p>
        </w:tc>
      </w:tr>
      <w:tr w:rsidR="003A2DA9" w:rsidRPr="0012716C" w14:paraId="6C51E573" w14:textId="77777777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9C832C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NFR-02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60FCBB" w14:textId="3B072171" w:rsidR="003A2DA9" w:rsidRPr="0012716C" w:rsidRDefault="0012716C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Partner Access</w:t>
            </w:r>
            <w:r w:rsidR="00CF2D74" w:rsidRPr="0012716C">
              <w:rPr>
                <w:rFonts w:ascii="Garamond" w:hAnsi="Garamond"/>
                <w:szCs w:val="20"/>
              </w:rPr>
              <w:t xml:space="preserve"> </w:t>
            </w:r>
          </w:p>
        </w:tc>
        <w:tc>
          <w:tcPr>
            <w:tcW w:w="72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CC7930" w14:textId="333D7ABD" w:rsidR="003A2DA9" w:rsidRPr="0012716C" w:rsidRDefault="0012716C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color w:val="000000"/>
                <w:szCs w:val="20"/>
              </w:rPr>
              <w:t>The system shall retain a record of who changed an outcome, what changed, and when.</w:t>
            </w:r>
          </w:p>
        </w:tc>
      </w:tr>
      <w:tr w:rsidR="003A2DA9" w:rsidRPr="0012716C" w14:paraId="1CD5EB91" w14:textId="77777777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DC63C4" w14:textId="77777777" w:rsidR="003A2DA9" w:rsidRPr="0012716C" w:rsidRDefault="00000000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NFR-03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DEC1AC3" w14:textId="6ED38FFD" w:rsidR="003A2DA9" w:rsidRPr="0012716C" w:rsidRDefault="002C5DE1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color w:val="000000"/>
                <w:szCs w:val="20"/>
              </w:rPr>
              <w:t>Government reporting accuracy</w:t>
            </w:r>
          </w:p>
        </w:tc>
        <w:tc>
          <w:tcPr>
            <w:tcW w:w="72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5CB8C65" w14:textId="66D2CD22" w:rsidR="003A2DA9" w:rsidRPr="0012716C" w:rsidRDefault="002C5DE1" w:rsidP="00FD6051">
            <w:pPr>
              <w:pStyle w:val="NormalWeb"/>
              <w:rPr>
                <w:rFonts w:ascii="Garamond" w:hAnsi="Garamond"/>
                <w:sz w:val="20"/>
                <w:szCs w:val="20"/>
              </w:rPr>
            </w:pPr>
            <w:r w:rsidRPr="0012716C">
              <w:rPr>
                <w:rFonts w:ascii="Garamond" w:hAnsi="Garamond"/>
                <w:color w:val="000000"/>
                <w:sz w:val="20"/>
                <w:szCs w:val="20"/>
              </w:rPr>
              <w:t>Completion and non-completion totals in each partner report shall match the recorded participant outcomes for that partner and reporting period.</w:t>
            </w:r>
          </w:p>
        </w:tc>
      </w:tr>
      <w:tr w:rsidR="00FD6051" w:rsidRPr="0012716C" w14:paraId="1F68CF56" w14:textId="77777777">
        <w:trPr>
          <w:jc w:val="center"/>
        </w:trPr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A9C17A" w14:textId="1603E346" w:rsidR="00FD6051" w:rsidRPr="0012716C" w:rsidRDefault="00FD6051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szCs w:val="20"/>
              </w:rPr>
              <w:t>NFR-0</w:t>
            </w:r>
            <w:r w:rsidR="002C5DE1" w:rsidRPr="0012716C">
              <w:rPr>
                <w:rFonts w:ascii="Garamond" w:hAnsi="Garamond"/>
                <w:szCs w:val="20"/>
              </w:rPr>
              <w:t>4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D7066BA" w14:textId="3EBC9617" w:rsidR="00FD6051" w:rsidRPr="0012716C" w:rsidRDefault="002C5DE1">
            <w:pPr>
              <w:spacing w:after="0"/>
              <w:rPr>
                <w:rFonts w:ascii="Garamond" w:hAnsi="Garamond"/>
                <w:szCs w:val="20"/>
              </w:rPr>
            </w:pPr>
            <w:r w:rsidRPr="0012716C">
              <w:rPr>
                <w:rFonts w:ascii="Garamond" w:hAnsi="Garamond"/>
                <w:color w:val="000000"/>
                <w:szCs w:val="20"/>
              </w:rPr>
              <w:t>Partner report access</w:t>
            </w:r>
          </w:p>
        </w:tc>
        <w:tc>
          <w:tcPr>
            <w:tcW w:w="72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C219549" w14:textId="44E4ABC9" w:rsidR="00FD6051" w:rsidRPr="0012716C" w:rsidRDefault="00FD6051">
            <w:pPr>
              <w:spacing w:after="0"/>
              <w:rPr>
                <w:rFonts w:ascii="Garamond" w:hAnsi="Garamond"/>
                <w:color w:val="000000"/>
                <w:szCs w:val="20"/>
              </w:rPr>
            </w:pPr>
            <w:r w:rsidRPr="0012716C">
              <w:rPr>
                <w:rFonts w:ascii="Garamond" w:hAnsi="Garamond"/>
                <w:color w:val="000000"/>
                <w:szCs w:val="20"/>
              </w:rPr>
              <w:t>The system shall restrict each partner organization to reports containing only its authorized participant records.</w:t>
            </w:r>
          </w:p>
        </w:tc>
      </w:tr>
    </w:tbl>
    <w:p w14:paraId="2AE36463" w14:textId="77777777" w:rsidR="004C3E16" w:rsidRPr="00022F50" w:rsidRDefault="004C3E16">
      <w:pPr>
        <w:rPr>
          <w:rFonts w:ascii="Garamond" w:hAnsi="Garamond"/>
        </w:rPr>
      </w:pPr>
    </w:p>
    <w:sectPr w:rsidR="004C3E16" w:rsidRPr="00022F50" w:rsidSect="00034616">
      <w:footerReference w:type="default" r:id="rId8"/>
      <w:pgSz w:w="12240" w:h="15840"/>
      <w:pgMar w:top="1080" w:right="979" w:bottom="1080" w:left="979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3DF974" w14:textId="77777777" w:rsidR="00CA4A3D" w:rsidRDefault="00CA4A3D">
      <w:pPr>
        <w:spacing w:after="0" w:line="240" w:lineRule="auto"/>
      </w:pPr>
      <w:r>
        <w:separator/>
      </w:r>
    </w:p>
  </w:endnote>
  <w:endnote w:type="continuationSeparator" w:id="0">
    <w:p w14:paraId="0BDA176A" w14:textId="77777777" w:rsidR="00CA4A3D" w:rsidRDefault="00CA4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86C630" w14:textId="77777777" w:rsidR="003A2DA9" w:rsidRDefault="00000000">
    <w:pPr>
      <w:pStyle w:val="Footer"/>
      <w:jc w:val="right"/>
    </w:pPr>
    <w:r>
      <w:t>Grad Careers  |  Project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FBECA5" w14:textId="77777777" w:rsidR="00CA4A3D" w:rsidRDefault="00CA4A3D">
      <w:pPr>
        <w:spacing w:after="0" w:line="240" w:lineRule="auto"/>
      </w:pPr>
      <w:r>
        <w:separator/>
      </w:r>
    </w:p>
  </w:footnote>
  <w:footnote w:type="continuationSeparator" w:id="0">
    <w:p w14:paraId="1FD6F269" w14:textId="77777777" w:rsidR="00CA4A3D" w:rsidRDefault="00CA4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8175">
    <w:abstractNumId w:val="8"/>
  </w:num>
  <w:num w:numId="2" w16cid:durableId="205990150">
    <w:abstractNumId w:val="6"/>
  </w:num>
  <w:num w:numId="3" w16cid:durableId="1151097148">
    <w:abstractNumId w:val="5"/>
  </w:num>
  <w:num w:numId="4" w16cid:durableId="806625147">
    <w:abstractNumId w:val="4"/>
  </w:num>
  <w:num w:numId="5" w16cid:durableId="1680423397">
    <w:abstractNumId w:val="7"/>
  </w:num>
  <w:num w:numId="6" w16cid:durableId="344552615">
    <w:abstractNumId w:val="3"/>
  </w:num>
  <w:num w:numId="7" w16cid:durableId="1559169328">
    <w:abstractNumId w:val="2"/>
  </w:num>
  <w:num w:numId="8" w16cid:durableId="572659682">
    <w:abstractNumId w:val="1"/>
  </w:num>
  <w:num w:numId="9" w16cid:durableId="834104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50"/>
    <w:rsid w:val="00034616"/>
    <w:rsid w:val="0006063C"/>
    <w:rsid w:val="0012716C"/>
    <w:rsid w:val="0015074B"/>
    <w:rsid w:val="001A7228"/>
    <w:rsid w:val="0029639D"/>
    <w:rsid w:val="002C5DE1"/>
    <w:rsid w:val="00326F90"/>
    <w:rsid w:val="003A2DA9"/>
    <w:rsid w:val="003D0524"/>
    <w:rsid w:val="004C3E16"/>
    <w:rsid w:val="004F4A92"/>
    <w:rsid w:val="005A02EC"/>
    <w:rsid w:val="005D4280"/>
    <w:rsid w:val="006700B3"/>
    <w:rsid w:val="007747C6"/>
    <w:rsid w:val="00897C2E"/>
    <w:rsid w:val="009B5698"/>
    <w:rsid w:val="00AA1D8D"/>
    <w:rsid w:val="00B47730"/>
    <w:rsid w:val="00C429B0"/>
    <w:rsid w:val="00CA4A3D"/>
    <w:rsid w:val="00CB0664"/>
    <w:rsid w:val="00CE1D90"/>
    <w:rsid w:val="00CF2D74"/>
    <w:rsid w:val="00D97AC9"/>
    <w:rsid w:val="00E03BEC"/>
    <w:rsid w:val="00FC693F"/>
    <w:rsid w:val="00FD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4B1EF"/>
  <w14:defaultImageDpi w14:val="300"/>
  <w15:docId w15:val="{8BA3B86C-704C-4947-9D6C-1B3CB38E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4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897C2E"/>
  </w:style>
  <w:style w:type="paragraph" w:styleId="NormalWeb">
    <w:name w:val="Normal (Web)"/>
    <w:basedOn w:val="Normal"/>
    <w:uiPriority w:val="99"/>
    <w:unhideWhenUsed/>
    <w:rsid w:val="00FD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Milind Koak</cp:lastModifiedBy>
  <cp:revision>3</cp:revision>
  <dcterms:created xsi:type="dcterms:W3CDTF">2013-12-23T23:15:00Z</dcterms:created>
  <dcterms:modified xsi:type="dcterms:W3CDTF">2026-10-01T04:31:00Z</dcterms:modified>
  <cp:category/>
</cp:coreProperties>
</file>