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0D1E1" w14:textId="63CE81B3" w:rsidR="00385EC4" w:rsidRPr="008627E1" w:rsidRDefault="00161044" w:rsidP="008627E1">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w:t>
      </w:r>
      <w:r w:rsidR="000D4B7A" w:rsidRPr="008627E1">
        <w:rPr>
          <w:rFonts w:ascii="Times New Roman" w:eastAsia="Times New Roman" w:hAnsi="Times New Roman" w:cs="Times New Roman"/>
          <w:b/>
          <w:sz w:val="40"/>
          <w:szCs w:val="40"/>
        </w:rPr>
        <w:t>OBJECTIVE QUESTION</w:t>
      </w:r>
      <w:r>
        <w:rPr>
          <w:rFonts w:ascii="Times New Roman" w:eastAsia="Times New Roman" w:hAnsi="Times New Roman" w:cs="Times New Roman"/>
          <w:b/>
          <w:sz w:val="40"/>
          <w:szCs w:val="40"/>
        </w:rPr>
        <w:t>--</w:t>
      </w:r>
    </w:p>
    <w:p w14:paraId="1B30AE76" w14:textId="77777777" w:rsidR="00385EC4" w:rsidRPr="008627E1" w:rsidRDefault="00385EC4" w:rsidP="008627E1">
      <w:pPr>
        <w:spacing w:line="240" w:lineRule="auto"/>
        <w:rPr>
          <w:rFonts w:ascii="Times New Roman" w:eastAsia="Times New Roman" w:hAnsi="Times New Roman" w:cs="Times New Roman"/>
          <w:sz w:val="24"/>
          <w:szCs w:val="24"/>
        </w:rPr>
      </w:pPr>
    </w:p>
    <w:p w14:paraId="35A192F3" w14:textId="3D33B66A" w:rsidR="00385EC4" w:rsidRPr="008627E1" w:rsidRDefault="00EB3020" w:rsidP="008627E1">
      <w:pPr>
        <w:spacing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t xml:space="preserve">Question </w:t>
      </w:r>
      <w:r w:rsidR="000D4B7A" w:rsidRPr="008627E1">
        <w:rPr>
          <w:rFonts w:ascii="Times New Roman" w:eastAsia="Times New Roman" w:hAnsi="Times New Roman" w:cs="Times New Roman"/>
          <w:b/>
          <w:sz w:val="24"/>
          <w:szCs w:val="24"/>
        </w:rPr>
        <w:t>1. What is the distribution of account balance across different regions?</w:t>
      </w:r>
    </w:p>
    <w:p w14:paraId="128F42F5" w14:textId="77777777" w:rsidR="00385EC4" w:rsidRPr="008627E1" w:rsidRDefault="00385EC4" w:rsidP="008627E1">
      <w:pPr>
        <w:spacing w:line="240" w:lineRule="auto"/>
        <w:rPr>
          <w:rFonts w:ascii="Times New Roman" w:eastAsia="Times New Roman" w:hAnsi="Times New Roman" w:cs="Times New Roman"/>
          <w:sz w:val="24"/>
          <w:szCs w:val="24"/>
        </w:rPr>
      </w:pPr>
    </w:p>
    <w:p w14:paraId="148A444C" w14:textId="77777777" w:rsidR="00B23D36" w:rsidRPr="008627E1" w:rsidRDefault="00B23D36"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WITH total_balance AS (</w:t>
      </w:r>
    </w:p>
    <w:p w14:paraId="176AE610" w14:textId="77777777" w:rsidR="00B23D36" w:rsidRPr="008627E1" w:rsidRDefault="00B23D36"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    SELECT SUM(balance) AS total FROM bank_churn</w:t>
      </w:r>
    </w:p>
    <w:p w14:paraId="7B08AE1A" w14:textId="77777777" w:rsidR="00B23D36" w:rsidRPr="008627E1" w:rsidRDefault="00B23D36"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t>
      </w:r>
    </w:p>
    <w:p w14:paraId="170C27CA" w14:textId="77777777" w:rsidR="00B23D36" w:rsidRPr="008627E1" w:rsidRDefault="00B23D36"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region_balance AS (</w:t>
      </w:r>
    </w:p>
    <w:p w14:paraId="485F2C1A" w14:textId="77777777" w:rsidR="00B23D36" w:rsidRPr="008627E1" w:rsidRDefault="00B23D36"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    SELECT g.GeographyLocation, SUM(b.balance) AS region_total</w:t>
      </w:r>
    </w:p>
    <w:p w14:paraId="062BB25F" w14:textId="77777777" w:rsidR="00B23D36" w:rsidRPr="008627E1" w:rsidRDefault="00B23D36"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    FROM geography g</w:t>
      </w:r>
    </w:p>
    <w:p w14:paraId="5566A095" w14:textId="77777777" w:rsidR="00B23D36" w:rsidRPr="008627E1" w:rsidRDefault="00B23D36"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    JOIN customerinfo ci ON ci.GeographyID = g.GeographyID</w:t>
      </w:r>
    </w:p>
    <w:p w14:paraId="5D2B4533" w14:textId="77777777" w:rsidR="00B23D36" w:rsidRPr="008627E1" w:rsidRDefault="00B23D36"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    JOIN bank_churn b ON b.CustomerId = ci.CustomerId</w:t>
      </w:r>
    </w:p>
    <w:p w14:paraId="600AA3E5" w14:textId="77777777" w:rsidR="00B23D36" w:rsidRPr="008627E1" w:rsidRDefault="00B23D36"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    GROUP BY g.GeographyLocation</w:t>
      </w:r>
    </w:p>
    <w:p w14:paraId="133E7763" w14:textId="77777777" w:rsidR="00B23D36" w:rsidRPr="008627E1" w:rsidRDefault="00B23D36"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t>
      </w:r>
    </w:p>
    <w:p w14:paraId="5E76D9B8" w14:textId="77777777" w:rsidR="00B23D36" w:rsidRPr="008627E1" w:rsidRDefault="00B23D36"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SELECT </w:t>
      </w:r>
    </w:p>
    <w:p w14:paraId="108B4FFF" w14:textId="77777777" w:rsidR="00B23D36" w:rsidRPr="008627E1" w:rsidRDefault="00B23D36"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    rb.GeographyLocation, </w:t>
      </w:r>
    </w:p>
    <w:p w14:paraId="4B88AF8B" w14:textId="77777777" w:rsidR="00B23D36" w:rsidRPr="008627E1" w:rsidRDefault="00B23D36"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    rb.region_total, </w:t>
      </w:r>
    </w:p>
    <w:p w14:paraId="55C35364" w14:textId="77777777" w:rsidR="00B23D36" w:rsidRPr="008627E1" w:rsidRDefault="00B23D36"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    ROUND((rb.region_total / tb.total) * 100, 2) AS Balance_Percentage</w:t>
      </w:r>
    </w:p>
    <w:p w14:paraId="47642A98" w14:textId="52725EA3" w:rsidR="009761A6" w:rsidRPr="008627E1" w:rsidRDefault="00B23D36"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FROM region_balance rb, total_balance tb;</w:t>
      </w:r>
    </w:p>
    <w:p w14:paraId="08A56D22" w14:textId="5A75914B" w:rsidR="00D30931" w:rsidRPr="008627E1" w:rsidRDefault="00D30931" w:rsidP="008627E1">
      <w:pPr>
        <w:spacing w:line="240" w:lineRule="auto"/>
        <w:rPr>
          <w:rFonts w:ascii="Times New Roman" w:eastAsia="Times New Roman" w:hAnsi="Times New Roman" w:cs="Times New Roman"/>
          <w:sz w:val="24"/>
          <w:szCs w:val="24"/>
        </w:rPr>
      </w:pPr>
    </w:p>
    <w:p w14:paraId="53331415" w14:textId="05664563" w:rsidR="00D30931" w:rsidRPr="008627E1" w:rsidRDefault="00D30931"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rPr>
        <w:drawing>
          <wp:inline distT="0" distB="0" distL="0" distR="0" wp14:anchorId="3F80A30F" wp14:editId="5E592B10">
            <wp:extent cx="5555673" cy="1250620"/>
            <wp:effectExtent l="0" t="0" r="698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68692" cy="1253551"/>
                    </a:xfrm>
                    <a:prstGeom prst="rect">
                      <a:avLst/>
                    </a:prstGeom>
                  </pic:spPr>
                </pic:pic>
              </a:graphicData>
            </a:graphic>
          </wp:inline>
        </w:drawing>
      </w:r>
    </w:p>
    <w:p w14:paraId="3FDE379F" w14:textId="77777777" w:rsidR="00D30931" w:rsidRPr="008627E1" w:rsidRDefault="00D30931" w:rsidP="008627E1">
      <w:pPr>
        <w:spacing w:line="240" w:lineRule="auto"/>
        <w:rPr>
          <w:rFonts w:ascii="Times New Roman" w:eastAsia="Times New Roman" w:hAnsi="Times New Roman" w:cs="Times New Roman"/>
          <w:sz w:val="24"/>
          <w:szCs w:val="24"/>
        </w:rPr>
      </w:pPr>
    </w:p>
    <w:p w14:paraId="1AD51555" w14:textId="7B16582A" w:rsidR="00D30931" w:rsidRPr="008627E1" w:rsidRDefault="005A3359" w:rsidP="008627E1">
      <w:pPr>
        <w:spacing w:line="240" w:lineRule="auto"/>
        <w:jc w:val="center"/>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rPr>
        <w:drawing>
          <wp:inline distT="0" distB="0" distL="0" distR="0" wp14:anchorId="23414A5B" wp14:editId="324A44F3">
            <wp:extent cx="5055870" cy="315190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03348" cy="3181508"/>
                    </a:xfrm>
                    <a:prstGeom prst="rect">
                      <a:avLst/>
                    </a:prstGeom>
                  </pic:spPr>
                </pic:pic>
              </a:graphicData>
            </a:graphic>
          </wp:inline>
        </w:drawing>
      </w:r>
    </w:p>
    <w:p w14:paraId="45F1EB4D" w14:textId="39088340" w:rsidR="00385EC4" w:rsidRPr="008627E1" w:rsidRDefault="00D30931" w:rsidP="008627E1">
      <w:pPr>
        <w:spacing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sz w:val="24"/>
          <w:szCs w:val="24"/>
        </w:rPr>
        <w:br w:type="page"/>
      </w:r>
      <w:r w:rsidR="00EB3020" w:rsidRPr="008627E1">
        <w:rPr>
          <w:rFonts w:ascii="Times New Roman" w:eastAsia="Times New Roman" w:hAnsi="Times New Roman" w:cs="Times New Roman"/>
          <w:b/>
          <w:sz w:val="24"/>
          <w:szCs w:val="24"/>
        </w:rPr>
        <w:lastRenderedPageBreak/>
        <w:t xml:space="preserve">Question  </w:t>
      </w:r>
      <w:r w:rsidR="000D4B7A" w:rsidRPr="008627E1">
        <w:rPr>
          <w:rFonts w:ascii="Times New Roman" w:eastAsia="Times New Roman" w:hAnsi="Times New Roman" w:cs="Times New Roman"/>
          <w:b/>
          <w:sz w:val="24"/>
          <w:szCs w:val="24"/>
        </w:rPr>
        <w:t>2. Identify the top 5 customers with the highest Estimated Salary in the last quarter of the year. (SQL)</w:t>
      </w:r>
    </w:p>
    <w:p w14:paraId="6CDCC069" w14:textId="77777777" w:rsidR="00385EC4" w:rsidRPr="008627E1" w:rsidRDefault="00385EC4" w:rsidP="008627E1">
      <w:pPr>
        <w:spacing w:line="240" w:lineRule="auto"/>
        <w:rPr>
          <w:rFonts w:ascii="Times New Roman" w:eastAsia="Times New Roman" w:hAnsi="Times New Roman" w:cs="Times New Roman"/>
          <w:sz w:val="24"/>
          <w:szCs w:val="24"/>
        </w:rPr>
      </w:pPr>
    </w:p>
    <w:p w14:paraId="6BCE7B5F"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With CTE as (</w:t>
      </w:r>
    </w:p>
    <w:p w14:paraId="6B5FD5D5"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select CustomerId, MAX(EstimatedSalary) as Highest_Estimated_Salary,substr(BankDOJ,7,4) as Year from customerinfo</w:t>
      </w:r>
    </w:p>
    <w:p w14:paraId="569B42FD"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WHERE BankDOJ BETWEEN DATE_FORMAT(NOW(),'01-10-%y') AND DATE_FORMAT(NOW(),'31-12-%y')</w:t>
      </w:r>
    </w:p>
    <w:p w14:paraId="1D65D26F"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group by CustomerId,substr(BankDOJ,7,4)),</w:t>
      </w:r>
    </w:p>
    <w:p w14:paraId="66469CBA" w14:textId="77777777" w:rsidR="00385EC4" w:rsidRPr="008627E1" w:rsidRDefault="00385EC4" w:rsidP="008627E1">
      <w:pPr>
        <w:spacing w:line="240" w:lineRule="auto"/>
        <w:rPr>
          <w:rFonts w:ascii="Times New Roman" w:eastAsia="Times New Roman" w:hAnsi="Times New Roman" w:cs="Times New Roman"/>
          <w:sz w:val="24"/>
          <w:szCs w:val="24"/>
        </w:rPr>
      </w:pPr>
    </w:p>
    <w:p w14:paraId="3DF77273"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CTE2 as (select CustomerId, Highest_Estimated_Salary, Year, </w:t>
      </w:r>
    </w:p>
    <w:p w14:paraId="58EE6850"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dense_rank() over (partition by Year order by  Highest_Estimated_Salary desc) as Rank_year from CTE)</w:t>
      </w:r>
    </w:p>
    <w:p w14:paraId="4D24AA4A" w14:textId="77777777" w:rsidR="00385EC4" w:rsidRPr="008627E1" w:rsidRDefault="00385EC4" w:rsidP="008627E1">
      <w:pPr>
        <w:spacing w:line="240" w:lineRule="auto"/>
        <w:rPr>
          <w:rFonts w:ascii="Times New Roman" w:eastAsia="Times New Roman" w:hAnsi="Times New Roman" w:cs="Times New Roman"/>
          <w:sz w:val="24"/>
          <w:szCs w:val="24"/>
        </w:rPr>
      </w:pPr>
    </w:p>
    <w:p w14:paraId="35BD6CEF" w14:textId="7315BFE8"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select CustomerId, Highest_Estimated_Salary</w:t>
      </w:r>
      <w:r w:rsidR="005D5E6D" w:rsidRPr="008627E1">
        <w:rPr>
          <w:rFonts w:ascii="Times New Roman" w:eastAsia="Times New Roman" w:hAnsi="Times New Roman" w:cs="Times New Roman"/>
          <w:sz w:val="24"/>
          <w:szCs w:val="24"/>
        </w:rPr>
        <w:t xml:space="preserve"> </w:t>
      </w:r>
      <w:r w:rsidRPr="008627E1">
        <w:rPr>
          <w:rFonts w:ascii="Times New Roman" w:eastAsia="Times New Roman" w:hAnsi="Times New Roman" w:cs="Times New Roman"/>
          <w:sz w:val="24"/>
          <w:szCs w:val="24"/>
        </w:rPr>
        <w:t>from CTE2</w:t>
      </w:r>
      <w:r w:rsidR="005D5E6D" w:rsidRPr="008627E1">
        <w:rPr>
          <w:rFonts w:ascii="Times New Roman" w:eastAsia="Times New Roman" w:hAnsi="Times New Roman" w:cs="Times New Roman"/>
          <w:sz w:val="24"/>
          <w:szCs w:val="24"/>
        </w:rPr>
        <w:t xml:space="preserve"> </w:t>
      </w:r>
      <w:r w:rsidRPr="008627E1">
        <w:rPr>
          <w:rFonts w:ascii="Times New Roman" w:eastAsia="Times New Roman" w:hAnsi="Times New Roman" w:cs="Times New Roman"/>
          <w:sz w:val="24"/>
          <w:szCs w:val="24"/>
        </w:rPr>
        <w:t>where Rank_year between 1 and 5</w:t>
      </w:r>
    </w:p>
    <w:p w14:paraId="51AE6EA3" w14:textId="7D6294E5"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order by year</w:t>
      </w:r>
      <w:r w:rsidR="005D5E6D" w:rsidRPr="008627E1">
        <w:rPr>
          <w:rFonts w:ascii="Times New Roman" w:eastAsia="Times New Roman" w:hAnsi="Times New Roman" w:cs="Times New Roman"/>
          <w:sz w:val="24"/>
          <w:szCs w:val="24"/>
        </w:rPr>
        <w:t xml:space="preserve"> </w:t>
      </w:r>
      <w:r w:rsidRPr="008627E1">
        <w:rPr>
          <w:rFonts w:ascii="Times New Roman" w:eastAsia="Times New Roman" w:hAnsi="Times New Roman" w:cs="Times New Roman"/>
          <w:sz w:val="24"/>
          <w:szCs w:val="24"/>
        </w:rPr>
        <w:t>Limit 5;</w:t>
      </w:r>
    </w:p>
    <w:p w14:paraId="2E8AF4FD" w14:textId="77777777" w:rsidR="00385EC4" w:rsidRPr="008627E1" w:rsidRDefault="00385EC4" w:rsidP="008627E1">
      <w:pPr>
        <w:spacing w:line="240" w:lineRule="auto"/>
        <w:rPr>
          <w:rFonts w:ascii="Times New Roman" w:eastAsia="Times New Roman" w:hAnsi="Times New Roman" w:cs="Times New Roman"/>
          <w:b/>
          <w:sz w:val="24"/>
          <w:szCs w:val="24"/>
        </w:rPr>
      </w:pPr>
    </w:p>
    <w:p w14:paraId="23E55492" w14:textId="0F35F405" w:rsidR="00385EC4" w:rsidRPr="008627E1" w:rsidRDefault="00D30931" w:rsidP="008627E1">
      <w:pPr>
        <w:spacing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noProof/>
          <w:sz w:val="24"/>
          <w:szCs w:val="24"/>
        </w:rPr>
        <w:drawing>
          <wp:inline distT="0" distB="0" distL="0" distR="0" wp14:anchorId="23DF0F80" wp14:editId="3F62775E">
            <wp:extent cx="2638793" cy="127652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38793" cy="1276528"/>
                    </a:xfrm>
                    <a:prstGeom prst="rect">
                      <a:avLst/>
                    </a:prstGeom>
                  </pic:spPr>
                </pic:pic>
              </a:graphicData>
            </a:graphic>
          </wp:inline>
        </w:drawing>
      </w:r>
    </w:p>
    <w:p w14:paraId="2FEA3A89" w14:textId="77777777" w:rsidR="00385EC4" w:rsidRPr="008627E1" w:rsidRDefault="00385EC4" w:rsidP="008627E1">
      <w:pPr>
        <w:spacing w:line="240" w:lineRule="auto"/>
        <w:rPr>
          <w:rFonts w:ascii="Times New Roman" w:eastAsia="Times New Roman" w:hAnsi="Times New Roman" w:cs="Times New Roman"/>
          <w:b/>
          <w:sz w:val="24"/>
          <w:szCs w:val="24"/>
        </w:rPr>
      </w:pPr>
    </w:p>
    <w:p w14:paraId="47D456E9" w14:textId="35F26A02" w:rsidR="00385EC4" w:rsidRPr="008627E1" w:rsidRDefault="00EB3020" w:rsidP="008627E1">
      <w:pPr>
        <w:spacing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t xml:space="preserve">Question  </w:t>
      </w:r>
      <w:r w:rsidR="000D4B7A" w:rsidRPr="008627E1">
        <w:rPr>
          <w:rFonts w:ascii="Times New Roman" w:eastAsia="Times New Roman" w:hAnsi="Times New Roman" w:cs="Times New Roman"/>
          <w:b/>
          <w:sz w:val="24"/>
          <w:szCs w:val="24"/>
        </w:rPr>
        <w:t>3. Calculate the average number of products used by customers who have a credit card. (SQL)</w:t>
      </w:r>
    </w:p>
    <w:p w14:paraId="38170AE0" w14:textId="77777777" w:rsidR="00385EC4" w:rsidRPr="008627E1" w:rsidRDefault="00385EC4" w:rsidP="008627E1">
      <w:pPr>
        <w:spacing w:line="240" w:lineRule="auto"/>
        <w:rPr>
          <w:rFonts w:ascii="Times New Roman" w:eastAsia="Times New Roman" w:hAnsi="Times New Roman" w:cs="Times New Roman"/>
          <w:b/>
          <w:sz w:val="24"/>
          <w:szCs w:val="24"/>
        </w:rPr>
      </w:pPr>
    </w:p>
    <w:p w14:paraId="6709123B"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Select avg(NumOfProducts) as average_number_of_products</w:t>
      </w:r>
    </w:p>
    <w:p w14:paraId="40FB7343" w14:textId="489ED29A"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from bank_churn</w:t>
      </w:r>
      <w:r w:rsidR="005D5E6D" w:rsidRPr="008627E1">
        <w:rPr>
          <w:rFonts w:ascii="Times New Roman" w:eastAsia="Times New Roman" w:hAnsi="Times New Roman" w:cs="Times New Roman"/>
          <w:sz w:val="24"/>
          <w:szCs w:val="24"/>
        </w:rPr>
        <w:t xml:space="preserve"> </w:t>
      </w:r>
      <w:r w:rsidRPr="008627E1">
        <w:rPr>
          <w:rFonts w:ascii="Times New Roman" w:eastAsia="Times New Roman" w:hAnsi="Times New Roman" w:cs="Times New Roman"/>
          <w:sz w:val="24"/>
          <w:szCs w:val="24"/>
        </w:rPr>
        <w:t>where HasCrCard = 1;</w:t>
      </w:r>
    </w:p>
    <w:p w14:paraId="100236AA" w14:textId="77777777" w:rsidR="005A3359" w:rsidRPr="008627E1" w:rsidRDefault="005A3359" w:rsidP="008627E1">
      <w:pPr>
        <w:spacing w:line="240" w:lineRule="auto"/>
        <w:rPr>
          <w:rFonts w:ascii="Times New Roman" w:eastAsia="Times New Roman" w:hAnsi="Times New Roman" w:cs="Times New Roman"/>
          <w:sz w:val="24"/>
          <w:szCs w:val="24"/>
        </w:rPr>
      </w:pPr>
    </w:p>
    <w:p w14:paraId="09819754" w14:textId="0B6EA687" w:rsidR="00385EC4" w:rsidRPr="008627E1" w:rsidRDefault="005D5E6D" w:rsidP="008627E1">
      <w:pPr>
        <w:spacing w:after="16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rPr>
        <w:drawing>
          <wp:inline distT="0" distB="0" distL="0" distR="0" wp14:anchorId="57F92380" wp14:editId="0BD3CB42">
            <wp:extent cx="2362530" cy="485843"/>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62530" cy="485843"/>
                    </a:xfrm>
                    <a:prstGeom prst="rect">
                      <a:avLst/>
                    </a:prstGeom>
                  </pic:spPr>
                </pic:pic>
              </a:graphicData>
            </a:graphic>
          </wp:inline>
        </w:drawing>
      </w:r>
    </w:p>
    <w:p w14:paraId="4B9717A7" w14:textId="77777777" w:rsidR="00385EC4" w:rsidRPr="008627E1" w:rsidRDefault="00385EC4" w:rsidP="008627E1">
      <w:pPr>
        <w:spacing w:line="240" w:lineRule="auto"/>
        <w:rPr>
          <w:rFonts w:ascii="Times New Roman" w:eastAsia="Times New Roman" w:hAnsi="Times New Roman" w:cs="Times New Roman"/>
          <w:sz w:val="24"/>
          <w:szCs w:val="24"/>
        </w:rPr>
      </w:pPr>
    </w:p>
    <w:p w14:paraId="7E734CF6" w14:textId="4A5E68C8" w:rsidR="00385EC4" w:rsidRPr="008627E1" w:rsidRDefault="00EB3020" w:rsidP="008627E1">
      <w:pPr>
        <w:spacing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t xml:space="preserve">Question  </w:t>
      </w:r>
      <w:r w:rsidR="000D4B7A" w:rsidRPr="008627E1">
        <w:rPr>
          <w:rFonts w:ascii="Times New Roman" w:eastAsia="Times New Roman" w:hAnsi="Times New Roman" w:cs="Times New Roman"/>
          <w:b/>
          <w:sz w:val="24"/>
          <w:szCs w:val="24"/>
        </w:rPr>
        <w:t>4. Determine the churn rate by gender for the most recent year in the dataset.</w:t>
      </w:r>
    </w:p>
    <w:p w14:paraId="285C7DC4" w14:textId="77777777" w:rsidR="00385EC4" w:rsidRPr="008627E1" w:rsidRDefault="00385EC4" w:rsidP="008627E1">
      <w:pPr>
        <w:spacing w:line="240" w:lineRule="auto"/>
        <w:rPr>
          <w:rFonts w:ascii="Times New Roman" w:eastAsia="Times New Roman" w:hAnsi="Times New Roman" w:cs="Times New Roman"/>
          <w:sz w:val="24"/>
          <w:szCs w:val="24"/>
        </w:rPr>
      </w:pPr>
    </w:p>
    <w:p w14:paraId="13DC19C0" w14:textId="77777777" w:rsidR="005D5E6D" w:rsidRPr="008627E1" w:rsidRDefault="005D5E6D"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Select g.GenderCategory,count(Case when b.Exited = 1 then 1 end) as ChurnedCount,</w:t>
      </w:r>
    </w:p>
    <w:p w14:paraId="7DD49916" w14:textId="77777777" w:rsidR="005D5E6D" w:rsidRPr="008627E1" w:rsidRDefault="005D5E6D" w:rsidP="008627E1">
      <w:pPr>
        <w:spacing w:line="240" w:lineRule="auto"/>
        <w:rPr>
          <w:rFonts w:ascii="Times New Roman" w:eastAsia="Times New Roman" w:hAnsi="Times New Roman" w:cs="Times New Roman"/>
          <w:b/>
          <w:bCs/>
          <w:sz w:val="24"/>
          <w:szCs w:val="24"/>
        </w:rPr>
      </w:pPr>
      <w:r w:rsidRPr="008627E1">
        <w:rPr>
          <w:rFonts w:ascii="Times New Roman" w:eastAsia="Times New Roman" w:hAnsi="Times New Roman" w:cs="Times New Roman"/>
          <w:sz w:val="24"/>
          <w:szCs w:val="24"/>
        </w:rPr>
        <w:t xml:space="preserve"> </w:t>
      </w:r>
      <w:r w:rsidRPr="008627E1">
        <w:rPr>
          <w:rFonts w:ascii="Times New Roman" w:eastAsia="Times New Roman" w:hAnsi="Times New Roman" w:cs="Times New Roman"/>
          <w:b/>
          <w:bCs/>
          <w:sz w:val="24"/>
          <w:szCs w:val="24"/>
        </w:rPr>
        <w:t xml:space="preserve">-- count for those customers who left or churned -- </w:t>
      </w:r>
    </w:p>
    <w:p w14:paraId="6001E5FD" w14:textId="77777777" w:rsidR="005D5E6D" w:rsidRPr="008627E1" w:rsidRDefault="005D5E6D"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count(*) as TotalCount,</w:t>
      </w:r>
    </w:p>
    <w:p w14:paraId="43E104A2" w14:textId="77777777" w:rsidR="005D5E6D" w:rsidRPr="008627E1" w:rsidRDefault="005D5E6D"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Round((count(Case when b.Exited = 1 then 1 end) / count(*)) * 100, 2) as ChurnRatePercentage</w:t>
      </w:r>
    </w:p>
    <w:p w14:paraId="2A7BA002" w14:textId="77777777" w:rsidR="005D5E6D" w:rsidRPr="008627E1" w:rsidRDefault="005D5E6D"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from CustomerInfo ci</w:t>
      </w:r>
    </w:p>
    <w:p w14:paraId="63B62871" w14:textId="77777777" w:rsidR="005D5E6D" w:rsidRPr="008627E1" w:rsidRDefault="005D5E6D"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join Gender g on ci.GenderID = g.GenderID</w:t>
      </w:r>
    </w:p>
    <w:p w14:paraId="5E3A6E56" w14:textId="77777777" w:rsidR="005D5E6D" w:rsidRPr="008627E1" w:rsidRDefault="005D5E6D"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join Bank_Churn b on ci.CustomerId = b.CustomerId</w:t>
      </w:r>
    </w:p>
    <w:p w14:paraId="02A7B9AE" w14:textId="48870AD8" w:rsidR="005A3359" w:rsidRPr="008627E1" w:rsidRDefault="005D5E6D"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where year(ci.BankDOJ) = (Select MAX(year(BankDOJ)) from CustomerInfo)  </w:t>
      </w:r>
    </w:p>
    <w:p w14:paraId="778AF2EB" w14:textId="169FFF8D" w:rsidR="005D5E6D" w:rsidRPr="008627E1" w:rsidRDefault="005A3359" w:rsidP="008627E1">
      <w:pPr>
        <w:spacing w:line="240" w:lineRule="auto"/>
        <w:rPr>
          <w:rFonts w:ascii="Times New Roman" w:eastAsia="Times New Roman" w:hAnsi="Times New Roman" w:cs="Times New Roman"/>
          <w:b/>
          <w:bCs/>
          <w:sz w:val="24"/>
          <w:szCs w:val="24"/>
        </w:rPr>
      </w:pPr>
      <w:r w:rsidRPr="008627E1">
        <w:rPr>
          <w:rFonts w:ascii="Times New Roman" w:eastAsia="Times New Roman" w:hAnsi="Times New Roman" w:cs="Times New Roman"/>
          <w:sz w:val="24"/>
          <w:szCs w:val="24"/>
        </w:rPr>
        <w:br w:type="page"/>
      </w:r>
      <w:r w:rsidR="005D5E6D" w:rsidRPr="008627E1">
        <w:rPr>
          <w:rFonts w:ascii="Times New Roman" w:eastAsia="Times New Roman" w:hAnsi="Times New Roman" w:cs="Times New Roman"/>
          <w:b/>
          <w:bCs/>
          <w:sz w:val="24"/>
          <w:szCs w:val="24"/>
        </w:rPr>
        <w:lastRenderedPageBreak/>
        <w:t xml:space="preserve">-- select most recent year from dataset -- </w:t>
      </w:r>
    </w:p>
    <w:p w14:paraId="633BC499" w14:textId="13B11DD2" w:rsidR="00385EC4" w:rsidRPr="008627E1" w:rsidRDefault="005D5E6D"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group by g.GenderCategory;</w:t>
      </w:r>
    </w:p>
    <w:p w14:paraId="0CD1ACFA" w14:textId="77777777" w:rsidR="005A3359" w:rsidRPr="008627E1" w:rsidRDefault="005A3359" w:rsidP="008627E1">
      <w:pPr>
        <w:spacing w:line="240" w:lineRule="auto"/>
        <w:rPr>
          <w:rFonts w:ascii="Times New Roman" w:eastAsia="Times New Roman" w:hAnsi="Times New Roman" w:cs="Times New Roman"/>
          <w:sz w:val="24"/>
          <w:szCs w:val="24"/>
        </w:rPr>
      </w:pPr>
    </w:p>
    <w:tbl>
      <w:tblPr>
        <w:tblStyle w:val="a0"/>
        <w:tblW w:w="7935" w:type="dxa"/>
        <w:tblInd w:w="488" w:type="dxa"/>
        <w:tblLayout w:type="fixed"/>
        <w:tblLook w:val="0400" w:firstRow="0" w:lastRow="0" w:firstColumn="0" w:lastColumn="0" w:noHBand="0" w:noVBand="1"/>
      </w:tblPr>
      <w:tblGrid>
        <w:gridCol w:w="2040"/>
        <w:gridCol w:w="1965"/>
        <w:gridCol w:w="1650"/>
        <w:gridCol w:w="2280"/>
      </w:tblGrid>
      <w:tr w:rsidR="00385EC4" w:rsidRPr="008627E1" w14:paraId="60C91272" w14:textId="77777777">
        <w:trPr>
          <w:trHeight w:val="288"/>
        </w:trPr>
        <w:tc>
          <w:tcPr>
            <w:tcW w:w="20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143767D" w14:textId="77777777" w:rsidR="00385EC4" w:rsidRPr="008627E1" w:rsidRDefault="000D4B7A" w:rsidP="008627E1">
            <w:pPr>
              <w:spacing w:line="240" w:lineRule="auto"/>
              <w:jc w:val="center"/>
              <w:rPr>
                <w:rFonts w:ascii="Times New Roman" w:eastAsia="Calibri" w:hAnsi="Times New Roman" w:cs="Times New Roman"/>
                <w:b/>
                <w:sz w:val="24"/>
                <w:szCs w:val="24"/>
              </w:rPr>
            </w:pPr>
            <w:r w:rsidRPr="008627E1">
              <w:rPr>
                <w:rFonts w:ascii="Times New Roman" w:eastAsia="Calibri" w:hAnsi="Times New Roman" w:cs="Times New Roman"/>
                <w:b/>
                <w:sz w:val="24"/>
                <w:szCs w:val="24"/>
              </w:rPr>
              <w:t>GenderCategory</w:t>
            </w:r>
          </w:p>
        </w:tc>
        <w:tc>
          <w:tcPr>
            <w:tcW w:w="1965" w:type="dxa"/>
            <w:tcBorders>
              <w:top w:val="single" w:sz="4" w:space="0" w:color="000000"/>
              <w:left w:val="nil"/>
              <w:bottom w:val="single" w:sz="4" w:space="0" w:color="000000"/>
              <w:right w:val="single" w:sz="4" w:space="0" w:color="000000"/>
            </w:tcBorders>
            <w:shd w:val="clear" w:color="auto" w:fill="auto"/>
            <w:vAlign w:val="bottom"/>
          </w:tcPr>
          <w:p w14:paraId="64255820" w14:textId="77777777" w:rsidR="00385EC4" w:rsidRPr="008627E1" w:rsidRDefault="000D4B7A" w:rsidP="008627E1">
            <w:pPr>
              <w:spacing w:line="240" w:lineRule="auto"/>
              <w:jc w:val="center"/>
              <w:rPr>
                <w:rFonts w:ascii="Times New Roman" w:eastAsia="Calibri" w:hAnsi="Times New Roman" w:cs="Times New Roman"/>
                <w:b/>
                <w:sz w:val="24"/>
                <w:szCs w:val="24"/>
              </w:rPr>
            </w:pPr>
            <w:r w:rsidRPr="008627E1">
              <w:rPr>
                <w:rFonts w:ascii="Times New Roman" w:eastAsia="Calibri" w:hAnsi="Times New Roman" w:cs="Times New Roman"/>
                <w:b/>
                <w:sz w:val="24"/>
                <w:szCs w:val="24"/>
              </w:rPr>
              <w:t>ChurnedCount</w:t>
            </w:r>
          </w:p>
        </w:tc>
        <w:tc>
          <w:tcPr>
            <w:tcW w:w="1650" w:type="dxa"/>
            <w:tcBorders>
              <w:top w:val="single" w:sz="4" w:space="0" w:color="000000"/>
              <w:left w:val="nil"/>
              <w:bottom w:val="single" w:sz="4" w:space="0" w:color="000000"/>
              <w:right w:val="single" w:sz="4" w:space="0" w:color="000000"/>
            </w:tcBorders>
            <w:shd w:val="clear" w:color="auto" w:fill="auto"/>
            <w:vAlign w:val="bottom"/>
          </w:tcPr>
          <w:p w14:paraId="07B29EBE" w14:textId="69F9D970" w:rsidR="00385EC4" w:rsidRPr="008627E1" w:rsidRDefault="000D4B7A" w:rsidP="008627E1">
            <w:pPr>
              <w:spacing w:line="240" w:lineRule="auto"/>
              <w:jc w:val="center"/>
              <w:rPr>
                <w:rFonts w:ascii="Times New Roman" w:eastAsia="Calibri" w:hAnsi="Times New Roman" w:cs="Times New Roman"/>
                <w:b/>
                <w:sz w:val="24"/>
                <w:szCs w:val="24"/>
              </w:rPr>
            </w:pPr>
            <w:r w:rsidRPr="008627E1">
              <w:rPr>
                <w:rFonts w:ascii="Times New Roman" w:eastAsia="Calibri" w:hAnsi="Times New Roman" w:cs="Times New Roman"/>
                <w:b/>
                <w:sz w:val="24"/>
                <w:szCs w:val="24"/>
              </w:rPr>
              <w:t>TotalCount</w:t>
            </w:r>
          </w:p>
        </w:tc>
        <w:tc>
          <w:tcPr>
            <w:tcW w:w="2280" w:type="dxa"/>
            <w:tcBorders>
              <w:top w:val="single" w:sz="4" w:space="0" w:color="000000"/>
              <w:left w:val="nil"/>
              <w:bottom w:val="single" w:sz="4" w:space="0" w:color="000000"/>
              <w:right w:val="single" w:sz="4" w:space="0" w:color="000000"/>
            </w:tcBorders>
            <w:shd w:val="clear" w:color="auto" w:fill="auto"/>
            <w:vAlign w:val="bottom"/>
          </w:tcPr>
          <w:p w14:paraId="6A808DB4" w14:textId="77777777" w:rsidR="00385EC4" w:rsidRPr="008627E1" w:rsidRDefault="000D4B7A" w:rsidP="008627E1">
            <w:pPr>
              <w:spacing w:line="240" w:lineRule="auto"/>
              <w:jc w:val="center"/>
              <w:rPr>
                <w:rFonts w:ascii="Times New Roman" w:eastAsia="Calibri" w:hAnsi="Times New Roman" w:cs="Times New Roman"/>
                <w:b/>
                <w:sz w:val="24"/>
                <w:szCs w:val="24"/>
              </w:rPr>
            </w:pPr>
            <w:r w:rsidRPr="008627E1">
              <w:rPr>
                <w:rFonts w:ascii="Times New Roman" w:eastAsia="Calibri" w:hAnsi="Times New Roman" w:cs="Times New Roman"/>
                <w:b/>
                <w:sz w:val="24"/>
                <w:szCs w:val="24"/>
              </w:rPr>
              <w:t>ChurnRatePercentage</w:t>
            </w:r>
          </w:p>
        </w:tc>
      </w:tr>
      <w:tr w:rsidR="00385EC4" w:rsidRPr="008627E1" w14:paraId="60B94CDC" w14:textId="77777777">
        <w:trPr>
          <w:trHeight w:val="288"/>
        </w:trPr>
        <w:tc>
          <w:tcPr>
            <w:tcW w:w="2040" w:type="dxa"/>
            <w:tcBorders>
              <w:top w:val="nil"/>
              <w:left w:val="single" w:sz="4" w:space="0" w:color="000000"/>
              <w:bottom w:val="single" w:sz="4" w:space="0" w:color="000000"/>
              <w:right w:val="single" w:sz="4" w:space="0" w:color="000000"/>
            </w:tcBorders>
            <w:shd w:val="clear" w:color="auto" w:fill="auto"/>
            <w:vAlign w:val="bottom"/>
          </w:tcPr>
          <w:p w14:paraId="1CD59A60" w14:textId="77777777" w:rsidR="00385EC4" w:rsidRPr="008627E1" w:rsidRDefault="000D4B7A" w:rsidP="008627E1">
            <w:pPr>
              <w:spacing w:line="240" w:lineRule="auto"/>
              <w:jc w:val="center"/>
              <w:rPr>
                <w:rFonts w:ascii="Times New Roman" w:eastAsia="Calibri" w:hAnsi="Times New Roman" w:cs="Times New Roman"/>
                <w:sz w:val="24"/>
                <w:szCs w:val="24"/>
              </w:rPr>
            </w:pPr>
            <w:r w:rsidRPr="008627E1">
              <w:rPr>
                <w:rFonts w:ascii="Times New Roman" w:eastAsia="Calibri" w:hAnsi="Times New Roman" w:cs="Times New Roman"/>
                <w:sz w:val="24"/>
                <w:szCs w:val="24"/>
              </w:rPr>
              <w:t>Female</w:t>
            </w:r>
          </w:p>
        </w:tc>
        <w:tc>
          <w:tcPr>
            <w:tcW w:w="1965" w:type="dxa"/>
            <w:tcBorders>
              <w:top w:val="nil"/>
              <w:left w:val="nil"/>
              <w:bottom w:val="single" w:sz="4" w:space="0" w:color="000000"/>
              <w:right w:val="single" w:sz="4" w:space="0" w:color="000000"/>
            </w:tcBorders>
            <w:shd w:val="clear" w:color="auto" w:fill="auto"/>
            <w:vAlign w:val="bottom"/>
          </w:tcPr>
          <w:p w14:paraId="49900B1F" w14:textId="77777777" w:rsidR="00385EC4" w:rsidRPr="008627E1" w:rsidRDefault="000D4B7A" w:rsidP="008627E1">
            <w:pPr>
              <w:spacing w:line="240" w:lineRule="auto"/>
              <w:jc w:val="center"/>
              <w:rPr>
                <w:rFonts w:ascii="Times New Roman" w:eastAsia="Calibri" w:hAnsi="Times New Roman" w:cs="Times New Roman"/>
                <w:sz w:val="24"/>
                <w:szCs w:val="24"/>
              </w:rPr>
            </w:pPr>
            <w:r w:rsidRPr="008627E1">
              <w:rPr>
                <w:rFonts w:ascii="Times New Roman" w:eastAsia="Calibri" w:hAnsi="Times New Roman" w:cs="Times New Roman"/>
                <w:sz w:val="24"/>
                <w:szCs w:val="24"/>
              </w:rPr>
              <w:t>385</w:t>
            </w:r>
          </w:p>
        </w:tc>
        <w:tc>
          <w:tcPr>
            <w:tcW w:w="1650" w:type="dxa"/>
            <w:tcBorders>
              <w:top w:val="nil"/>
              <w:left w:val="nil"/>
              <w:bottom w:val="single" w:sz="4" w:space="0" w:color="000000"/>
              <w:right w:val="single" w:sz="4" w:space="0" w:color="000000"/>
            </w:tcBorders>
            <w:shd w:val="clear" w:color="auto" w:fill="auto"/>
            <w:vAlign w:val="bottom"/>
          </w:tcPr>
          <w:p w14:paraId="36079195" w14:textId="77777777" w:rsidR="00385EC4" w:rsidRPr="008627E1" w:rsidRDefault="000D4B7A" w:rsidP="008627E1">
            <w:pPr>
              <w:spacing w:line="240" w:lineRule="auto"/>
              <w:jc w:val="center"/>
              <w:rPr>
                <w:rFonts w:ascii="Times New Roman" w:eastAsia="Calibri" w:hAnsi="Times New Roman" w:cs="Times New Roman"/>
                <w:sz w:val="24"/>
                <w:szCs w:val="24"/>
              </w:rPr>
            </w:pPr>
            <w:r w:rsidRPr="008627E1">
              <w:rPr>
                <w:rFonts w:ascii="Times New Roman" w:eastAsia="Calibri" w:hAnsi="Times New Roman" w:cs="Times New Roman"/>
                <w:sz w:val="24"/>
                <w:szCs w:val="24"/>
              </w:rPr>
              <w:t>1537</w:t>
            </w:r>
          </w:p>
        </w:tc>
        <w:tc>
          <w:tcPr>
            <w:tcW w:w="2280" w:type="dxa"/>
            <w:tcBorders>
              <w:top w:val="nil"/>
              <w:left w:val="nil"/>
              <w:bottom w:val="single" w:sz="4" w:space="0" w:color="000000"/>
              <w:right w:val="single" w:sz="4" w:space="0" w:color="000000"/>
            </w:tcBorders>
            <w:shd w:val="clear" w:color="auto" w:fill="auto"/>
            <w:vAlign w:val="bottom"/>
          </w:tcPr>
          <w:p w14:paraId="5B68DB7E" w14:textId="77777777" w:rsidR="00385EC4" w:rsidRPr="008627E1" w:rsidRDefault="000D4B7A" w:rsidP="008627E1">
            <w:pPr>
              <w:spacing w:line="240" w:lineRule="auto"/>
              <w:jc w:val="center"/>
              <w:rPr>
                <w:rFonts w:ascii="Times New Roman" w:eastAsia="Calibri" w:hAnsi="Times New Roman" w:cs="Times New Roman"/>
                <w:sz w:val="24"/>
                <w:szCs w:val="24"/>
              </w:rPr>
            </w:pPr>
            <w:r w:rsidRPr="008627E1">
              <w:rPr>
                <w:rFonts w:ascii="Times New Roman" w:eastAsia="Calibri" w:hAnsi="Times New Roman" w:cs="Times New Roman"/>
                <w:sz w:val="24"/>
                <w:szCs w:val="24"/>
              </w:rPr>
              <w:t>25.0488</w:t>
            </w:r>
          </w:p>
        </w:tc>
      </w:tr>
      <w:tr w:rsidR="00385EC4" w:rsidRPr="008627E1" w14:paraId="0B632B8D" w14:textId="77777777">
        <w:trPr>
          <w:trHeight w:val="288"/>
        </w:trPr>
        <w:tc>
          <w:tcPr>
            <w:tcW w:w="2040" w:type="dxa"/>
            <w:tcBorders>
              <w:top w:val="nil"/>
              <w:left w:val="single" w:sz="4" w:space="0" w:color="000000"/>
              <w:bottom w:val="single" w:sz="4" w:space="0" w:color="000000"/>
              <w:right w:val="single" w:sz="4" w:space="0" w:color="000000"/>
            </w:tcBorders>
            <w:shd w:val="clear" w:color="auto" w:fill="auto"/>
            <w:vAlign w:val="bottom"/>
          </w:tcPr>
          <w:p w14:paraId="3FC676D4" w14:textId="77777777" w:rsidR="00385EC4" w:rsidRPr="008627E1" w:rsidRDefault="000D4B7A" w:rsidP="008627E1">
            <w:pPr>
              <w:spacing w:line="240" w:lineRule="auto"/>
              <w:jc w:val="center"/>
              <w:rPr>
                <w:rFonts w:ascii="Times New Roman" w:eastAsia="Calibri" w:hAnsi="Times New Roman" w:cs="Times New Roman"/>
                <w:sz w:val="24"/>
                <w:szCs w:val="24"/>
              </w:rPr>
            </w:pPr>
            <w:r w:rsidRPr="008627E1">
              <w:rPr>
                <w:rFonts w:ascii="Times New Roman" w:eastAsia="Calibri" w:hAnsi="Times New Roman" w:cs="Times New Roman"/>
                <w:sz w:val="24"/>
                <w:szCs w:val="24"/>
              </w:rPr>
              <w:t>Male</w:t>
            </w:r>
          </w:p>
        </w:tc>
        <w:tc>
          <w:tcPr>
            <w:tcW w:w="1965" w:type="dxa"/>
            <w:tcBorders>
              <w:top w:val="nil"/>
              <w:left w:val="nil"/>
              <w:bottom w:val="single" w:sz="4" w:space="0" w:color="000000"/>
              <w:right w:val="single" w:sz="4" w:space="0" w:color="000000"/>
            </w:tcBorders>
            <w:shd w:val="clear" w:color="auto" w:fill="auto"/>
            <w:vAlign w:val="bottom"/>
          </w:tcPr>
          <w:p w14:paraId="3BC973DD" w14:textId="77777777" w:rsidR="00385EC4" w:rsidRPr="008627E1" w:rsidRDefault="000D4B7A" w:rsidP="008627E1">
            <w:pPr>
              <w:spacing w:line="240" w:lineRule="auto"/>
              <w:jc w:val="center"/>
              <w:rPr>
                <w:rFonts w:ascii="Times New Roman" w:eastAsia="Calibri" w:hAnsi="Times New Roman" w:cs="Times New Roman"/>
                <w:sz w:val="24"/>
                <w:szCs w:val="24"/>
              </w:rPr>
            </w:pPr>
            <w:r w:rsidRPr="008627E1">
              <w:rPr>
                <w:rFonts w:ascii="Times New Roman" w:eastAsia="Calibri" w:hAnsi="Times New Roman" w:cs="Times New Roman"/>
                <w:sz w:val="24"/>
                <w:szCs w:val="24"/>
              </w:rPr>
              <w:t>273</w:t>
            </w:r>
          </w:p>
        </w:tc>
        <w:tc>
          <w:tcPr>
            <w:tcW w:w="1650" w:type="dxa"/>
            <w:tcBorders>
              <w:top w:val="nil"/>
              <w:left w:val="nil"/>
              <w:bottom w:val="single" w:sz="4" w:space="0" w:color="000000"/>
              <w:right w:val="single" w:sz="4" w:space="0" w:color="000000"/>
            </w:tcBorders>
            <w:shd w:val="clear" w:color="auto" w:fill="auto"/>
            <w:vAlign w:val="bottom"/>
          </w:tcPr>
          <w:p w14:paraId="3A6EBEC0" w14:textId="77777777" w:rsidR="00385EC4" w:rsidRPr="008627E1" w:rsidRDefault="000D4B7A" w:rsidP="008627E1">
            <w:pPr>
              <w:spacing w:line="240" w:lineRule="auto"/>
              <w:jc w:val="center"/>
              <w:rPr>
                <w:rFonts w:ascii="Times New Roman" w:eastAsia="Calibri" w:hAnsi="Times New Roman" w:cs="Times New Roman"/>
                <w:sz w:val="24"/>
                <w:szCs w:val="24"/>
              </w:rPr>
            </w:pPr>
            <w:r w:rsidRPr="008627E1">
              <w:rPr>
                <w:rFonts w:ascii="Times New Roman" w:eastAsia="Calibri" w:hAnsi="Times New Roman" w:cs="Times New Roman"/>
                <w:sz w:val="24"/>
                <w:szCs w:val="24"/>
              </w:rPr>
              <w:t>1776</w:t>
            </w:r>
          </w:p>
        </w:tc>
        <w:tc>
          <w:tcPr>
            <w:tcW w:w="2280" w:type="dxa"/>
            <w:tcBorders>
              <w:top w:val="nil"/>
              <w:left w:val="nil"/>
              <w:bottom w:val="single" w:sz="4" w:space="0" w:color="000000"/>
              <w:right w:val="single" w:sz="4" w:space="0" w:color="000000"/>
            </w:tcBorders>
            <w:shd w:val="clear" w:color="auto" w:fill="auto"/>
            <w:vAlign w:val="bottom"/>
          </w:tcPr>
          <w:p w14:paraId="4598A0F2" w14:textId="77777777" w:rsidR="00385EC4" w:rsidRPr="008627E1" w:rsidRDefault="000D4B7A" w:rsidP="008627E1">
            <w:pPr>
              <w:spacing w:line="240" w:lineRule="auto"/>
              <w:jc w:val="center"/>
              <w:rPr>
                <w:rFonts w:ascii="Times New Roman" w:eastAsia="Calibri" w:hAnsi="Times New Roman" w:cs="Times New Roman"/>
                <w:sz w:val="24"/>
                <w:szCs w:val="24"/>
              </w:rPr>
            </w:pPr>
            <w:r w:rsidRPr="008627E1">
              <w:rPr>
                <w:rFonts w:ascii="Times New Roman" w:eastAsia="Calibri" w:hAnsi="Times New Roman" w:cs="Times New Roman"/>
                <w:sz w:val="24"/>
                <w:szCs w:val="24"/>
              </w:rPr>
              <w:t>15.3716</w:t>
            </w:r>
          </w:p>
        </w:tc>
      </w:tr>
    </w:tbl>
    <w:p w14:paraId="768A6635" w14:textId="77777777" w:rsidR="00385EC4" w:rsidRPr="008627E1" w:rsidRDefault="00385EC4" w:rsidP="008627E1">
      <w:pPr>
        <w:spacing w:line="240" w:lineRule="auto"/>
        <w:rPr>
          <w:rFonts w:ascii="Times New Roman" w:eastAsia="Times New Roman" w:hAnsi="Times New Roman" w:cs="Times New Roman"/>
          <w:sz w:val="24"/>
          <w:szCs w:val="24"/>
        </w:rPr>
      </w:pPr>
    </w:p>
    <w:p w14:paraId="368002FB" w14:textId="77777777" w:rsidR="00385EC4" w:rsidRPr="008627E1" w:rsidRDefault="00385EC4" w:rsidP="008627E1">
      <w:pPr>
        <w:spacing w:line="240" w:lineRule="auto"/>
        <w:rPr>
          <w:rFonts w:ascii="Times New Roman" w:eastAsia="Times New Roman" w:hAnsi="Times New Roman" w:cs="Times New Roman"/>
          <w:sz w:val="24"/>
          <w:szCs w:val="24"/>
        </w:rPr>
      </w:pPr>
    </w:p>
    <w:p w14:paraId="4F65F10C" w14:textId="77777777" w:rsidR="005A3359" w:rsidRPr="005A3359" w:rsidRDefault="005A3359" w:rsidP="008627E1">
      <w:pPr>
        <w:spacing w:before="100" w:beforeAutospacing="1" w:after="100" w:afterAutospacing="1" w:line="240" w:lineRule="auto"/>
        <w:rPr>
          <w:rFonts w:ascii="Times New Roman" w:eastAsia="Times New Roman" w:hAnsi="Times New Roman" w:cs="Times New Roman"/>
          <w:sz w:val="24"/>
          <w:szCs w:val="24"/>
          <w:lang w:val="en-IN"/>
        </w:rPr>
      </w:pPr>
      <w:r w:rsidRPr="005A3359">
        <w:rPr>
          <w:rFonts w:ascii="Times New Roman" w:eastAsia="Times New Roman" w:hAnsi="Times New Roman" w:cs="Times New Roman"/>
          <w:b/>
          <w:bCs/>
          <w:sz w:val="24"/>
          <w:szCs w:val="24"/>
          <w:lang w:val="en-IN"/>
        </w:rPr>
        <w:t>GenderCategory:</w:t>
      </w:r>
      <w:r w:rsidRPr="005A3359">
        <w:rPr>
          <w:rFonts w:ascii="Times New Roman" w:eastAsia="Times New Roman" w:hAnsi="Times New Roman" w:cs="Times New Roman"/>
          <w:sz w:val="24"/>
          <w:szCs w:val="24"/>
          <w:lang w:val="en-IN"/>
        </w:rPr>
        <w:t xml:space="preserve"> This column identifies the gender of the customers, classified into two groups: Male and Female.</w:t>
      </w:r>
    </w:p>
    <w:p w14:paraId="14DD30BB" w14:textId="77777777" w:rsidR="005A3359" w:rsidRPr="005A3359" w:rsidRDefault="005A3359" w:rsidP="008627E1">
      <w:pPr>
        <w:spacing w:before="100" w:beforeAutospacing="1" w:after="100" w:afterAutospacing="1" w:line="240" w:lineRule="auto"/>
        <w:rPr>
          <w:rFonts w:ascii="Times New Roman" w:eastAsia="Times New Roman" w:hAnsi="Times New Roman" w:cs="Times New Roman"/>
          <w:sz w:val="24"/>
          <w:szCs w:val="24"/>
          <w:lang w:val="en-IN"/>
        </w:rPr>
      </w:pPr>
      <w:r w:rsidRPr="005A3359">
        <w:rPr>
          <w:rFonts w:ascii="Times New Roman" w:eastAsia="Times New Roman" w:hAnsi="Times New Roman" w:cs="Times New Roman"/>
          <w:b/>
          <w:bCs/>
          <w:sz w:val="24"/>
          <w:szCs w:val="24"/>
          <w:lang w:val="en-IN"/>
        </w:rPr>
        <w:t>ChurnedCount:</w:t>
      </w:r>
      <w:r w:rsidRPr="005A3359">
        <w:rPr>
          <w:rFonts w:ascii="Times New Roman" w:eastAsia="Times New Roman" w:hAnsi="Times New Roman" w:cs="Times New Roman"/>
          <w:sz w:val="24"/>
          <w:szCs w:val="24"/>
          <w:lang w:val="en-IN"/>
        </w:rPr>
        <w:t xml:space="preserve"> This column represents the number of customers who have discontinued their service, categorized by gender. For instance, 385 female customers have churned.</w:t>
      </w:r>
    </w:p>
    <w:p w14:paraId="04A32179" w14:textId="77777777" w:rsidR="005A3359" w:rsidRPr="005A3359" w:rsidRDefault="005A3359" w:rsidP="008627E1">
      <w:pPr>
        <w:spacing w:before="100" w:beforeAutospacing="1" w:after="100" w:afterAutospacing="1" w:line="240" w:lineRule="auto"/>
        <w:rPr>
          <w:rFonts w:ascii="Times New Roman" w:eastAsia="Times New Roman" w:hAnsi="Times New Roman" w:cs="Times New Roman"/>
          <w:sz w:val="24"/>
          <w:szCs w:val="24"/>
          <w:lang w:val="en-IN"/>
        </w:rPr>
      </w:pPr>
      <w:r w:rsidRPr="005A3359">
        <w:rPr>
          <w:rFonts w:ascii="Times New Roman" w:eastAsia="Times New Roman" w:hAnsi="Times New Roman" w:cs="Times New Roman"/>
          <w:b/>
          <w:bCs/>
          <w:sz w:val="24"/>
          <w:szCs w:val="24"/>
          <w:lang w:val="en-IN"/>
        </w:rPr>
        <w:t>TotalCount:</w:t>
      </w:r>
      <w:r w:rsidRPr="005A3359">
        <w:rPr>
          <w:rFonts w:ascii="Times New Roman" w:eastAsia="Times New Roman" w:hAnsi="Times New Roman" w:cs="Times New Roman"/>
          <w:sz w:val="24"/>
          <w:szCs w:val="24"/>
          <w:lang w:val="en-IN"/>
        </w:rPr>
        <w:t xml:space="preserve"> This column displays the overall number of customers for each gender group. For example, there are 1,537 female customers in total.</w:t>
      </w:r>
    </w:p>
    <w:p w14:paraId="0147C087" w14:textId="77777777" w:rsidR="005A3359" w:rsidRPr="005A3359" w:rsidRDefault="005A3359" w:rsidP="008627E1">
      <w:pPr>
        <w:spacing w:before="100" w:beforeAutospacing="1" w:after="100" w:afterAutospacing="1" w:line="240" w:lineRule="auto"/>
        <w:rPr>
          <w:rFonts w:ascii="Times New Roman" w:eastAsia="Times New Roman" w:hAnsi="Times New Roman" w:cs="Times New Roman"/>
          <w:sz w:val="24"/>
          <w:szCs w:val="24"/>
          <w:lang w:val="en-IN"/>
        </w:rPr>
      </w:pPr>
      <w:r w:rsidRPr="005A3359">
        <w:rPr>
          <w:rFonts w:ascii="Times New Roman" w:eastAsia="Times New Roman" w:hAnsi="Times New Roman" w:cs="Times New Roman"/>
          <w:b/>
          <w:bCs/>
          <w:sz w:val="24"/>
          <w:szCs w:val="24"/>
          <w:lang w:val="en-IN"/>
        </w:rPr>
        <w:t>ChurnRatePercentage:</w:t>
      </w:r>
      <w:r w:rsidRPr="005A3359">
        <w:rPr>
          <w:rFonts w:ascii="Times New Roman" w:eastAsia="Times New Roman" w:hAnsi="Times New Roman" w:cs="Times New Roman"/>
          <w:sz w:val="24"/>
          <w:szCs w:val="24"/>
          <w:lang w:val="en-IN"/>
        </w:rPr>
        <w:t xml:space="preserve"> This column calculates the churn rate for each gender by determining the percentage of customers who churned relative to the total customers in that category. The formula used is:</w:t>
      </w:r>
    </w:p>
    <w:p w14:paraId="5A0A4CC0" w14:textId="71009FEB" w:rsidR="005A3359" w:rsidRPr="008627E1" w:rsidRDefault="005A3359" w:rsidP="008627E1">
      <w:pPr>
        <w:spacing w:line="240" w:lineRule="auto"/>
        <w:jc w:val="center"/>
        <w:rPr>
          <w:rFonts w:ascii="Times New Roman" w:eastAsia="Times New Roman" w:hAnsi="Times New Roman" w:cs="Times New Roman"/>
          <w:sz w:val="24"/>
          <w:szCs w:val="24"/>
          <w:lang w:val="en-IN"/>
        </w:rPr>
      </w:pPr>
      <w:r w:rsidRPr="005A3359">
        <w:rPr>
          <w:rFonts w:ascii="Times New Roman" w:eastAsia="Times New Roman" w:hAnsi="Times New Roman" w:cs="Times New Roman"/>
          <w:sz w:val="24"/>
          <w:szCs w:val="24"/>
          <w:lang w:val="en-IN"/>
        </w:rPr>
        <w:t>Churn Rate</w:t>
      </w:r>
      <w:r w:rsidRPr="008627E1">
        <w:rPr>
          <w:rFonts w:ascii="Times New Roman" w:eastAsia="Times New Roman" w:hAnsi="Times New Roman" w:cs="Times New Roman"/>
          <w:sz w:val="24"/>
          <w:szCs w:val="24"/>
          <w:lang w:val="en-IN"/>
        </w:rPr>
        <w:t xml:space="preserve"> </w:t>
      </w:r>
      <w:r w:rsidRPr="005A3359">
        <w:rPr>
          <w:rFonts w:ascii="Times New Roman" w:eastAsia="Times New Roman" w:hAnsi="Times New Roman" w:cs="Times New Roman"/>
          <w:sz w:val="24"/>
          <w:szCs w:val="24"/>
          <w:lang w:val="en-IN"/>
        </w:rPr>
        <w:t>=</w:t>
      </w:r>
      <w:r w:rsidRPr="008627E1">
        <w:rPr>
          <w:rFonts w:ascii="Times New Roman" w:eastAsia="Times New Roman" w:hAnsi="Times New Roman" w:cs="Times New Roman"/>
          <w:sz w:val="24"/>
          <w:szCs w:val="24"/>
          <w:lang w:val="en-IN"/>
        </w:rPr>
        <w:t xml:space="preserve"> </w:t>
      </w:r>
      <w:r w:rsidRPr="005A3359">
        <w:rPr>
          <w:rFonts w:ascii="Times New Roman" w:eastAsia="Times New Roman" w:hAnsi="Times New Roman" w:cs="Times New Roman"/>
          <w:sz w:val="24"/>
          <w:szCs w:val="24"/>
          <w:lang w:val="en-IN"/>
        </w:rPr>
        <w:t>(ChurnedCount</w:t>
      </w:r>
      <w:r w:rsidRPr="008627E1">
        <w:rPr>
          <w:rFonts w:ascii="Times New Roman" w:eastAsia="Times New Roman" w:hAnsi="Times New Roman" w:cs="Times New Roman"/>
          <w:sz w:val="24"/>
          <w:szCs w:val="24"/>
          <w:lang w:val="en-IN"/>
        </w:rPr>
        <w:t xml:space="preserve">  / </w:t>
      </w:r>
      <w:r w:rsidRPr="005A3359">
        <w:rPr>
          <w:rFonts w:ascii="Times New Roman" w:eastAsia="Times New Roman" w:hAnsi="Times New Roman" w:cs="Times New Roman"/>
          <w:sz w:val="24"/>
          <w:szCs w:val="24"/>
          <w:lang w:val="en-IN"/>
        </w:rPr>
        <w:t>TotalCount)</w:t>
      </w:r>
      <w:r w:rsidRPr="008627E1">
        <w:rPr>
          <w:rFonts w:ascii="Times New Roman" w:eastAsia="Times New Roman" w:hAnsi="Times New Roman" w:cs="Times New Roman"/>
          <w:sz w:val="24"/>
          <w:szCs w:val="24"/>
          <w:lang w:val="en-IN"/>
        </w:rPr>
        <w:t xml:space="preserve"> </w:t>
      </w:r>
      <w:r w:rsidRPr="005A3359">
        <w:rPr>
          <w:rFonts w:ascii="Times New Roman" w:eastAsia="Times New Roman" w:hAnsi="Times New Roman" w:cs="Times New Roman"/>
          <w:sz w:val="24"/>
          <w:szCs w:val="24"/>
          <w:lang w:val="en-IN"/>
        </w:rPr>
        <w:t>×100</w:t>
      </w:r>
    </w:p>
    <w:p w14:paraId="282A74BA" w14:textId="77777777" w:rsidR="005A3359" w:rsidRPr="008627E1" w:rsidRDefault="005A3359" w:rsidP="008627E1">
      <w:pPr>
        <w:spacing w:line="240" w:lineRule="auto"/>
        <w:jc w:val="center"/>
        <w:rPr>
          <w:rFonts w:ascii="Times New Roman" w:eastAsia="Times New Roman" w:hAnsi="Times New Roman" w:cs="Times New Roman"/>
          <w:sz w:val="24"/>
          <w:szCs w:val="24"/>
          <w:lang w:val="en-IN"/>
        </w:rPr>
      </w:pPr>
    </w:p>
    <w:p w14:paraId="15A8DD29" w14:textId="77777777" w:rsidR="005A3359" w:rsidRPr="005A3359" w:rsidRDefault="005A3359" w:rsidP="008627E1">
      <w:pPr>
        <w:spacing w:before="100" w:beforeAutospacing="1" w:after="100" w:afterAutospacing="1" w:line="240" w:lineRule="auto"/>
        <w:rPr>
          <w:rFonts w:ascii="Times New Roman" w:eastAsia="Times New Roman" w:hAnsi="Times New Roman" w:cs="Times New Roman"/>
          <w:sz w:val="24"/>
          <w:szCs w:val="24"/>
          <w:lang w:val="en-IN"/>
        </w:rPr>
      </w:pPr>
      <w:r w:rsidRPr="005A3359">
        <w:rPr>
          <w:rFonts w:ascii="Times New Roman" w:eastAsia="Times New Roman" w:hAnsi="Times New Roman" w:cs="Times New Roman"/>
          <w:sz w:val="24"/>
          <w:szCs w:val="24"/>
          <w:lang w:val="en-IN"/>
        </w:rPr>
        <w:t>For example:</w:t>
      </w:r>
    </w:p>
    <w:p w14:paraId="0A393AC6" w14:textId="77777777" w:rsidR="005A3359" w:rsidRPr="005A3359" w:rsidRDefault="005A3359" w:rsidP="008627E1">
      <w:pPr>
        <w:numPr>
          <w:ilvl w:val="0"/>
          <w:numId w:val="5"/>
        </w:numPr>
        <w:spacing w:before="100" w:beforeAutospacing="1" w:after="100" w:afterAutospacing="1" w:line="240" w:lineRule="auto"/>
        <w:rPr>
          <w:rFonts w:ascii="Times New Roman" w:eastAsia="Times New Roman" w:hAnsi="Times New Roman" w:cs="Times New Roman"/>
          <w:sz w:val="24"/>
          <w:szCs w:val="24"/>
          <w:lang w:val="en-IN"/>
        </w:rPr>
      </w:pPr>
      <w:r w:rsidRPr="005A3359">
        <w:rPr>
          <w:rFonts w:ascii="Times New Roman" w:eastAsia="Times New Roman" w:hAnsi="Times New Roman" w:cs="Times New Roman"/>
          <w:sz w:val="24"/>
          <w:szCs w:val="24"/>
          <w:lang w:val="en-IN"/>
        </w:rPr>
        <w:t>Among female customers, 385 out of 1,537 (approximately 25.05%) have churned.</w:t>
      </w:r>
    </w:p>
    <w:p w14:paraId="50907F57" w14:textId="77777777" w:rsidR="005A3359" w:rsidRPr="005A3359" w:rsidRDefault="005A3359" w:rsidP="008627E1">
      <w:pPr>
        <w:numPr>
          <w:ilvl w:val="0"/>
          <w:numId w:val="5"/>
        </w:numPr>
        <w:spacing w:before="100" w:beforeAutospacing="1" w:after="100" w:afterAutospacing="1" w:line="240" w:lineRule="auto"/>
        <w:rPr>
          <w:rFonts w:ascii="Times New Roman" w:eastAsia="Times New Roman" w:hAnsi="Times New Roman" w:cs="Times New Roman"/>
          <w:sz w:val="24"/>
          <w:szCs w:val="24"/>
          <w:lang w:val="en-IN"/>
        </w:rPr>
      </w:pPr>
      <w:r w:rsidRPr="005A3359">
        <w:rPr>
          <w:rFonts w:ascii="Times New Roman" w:eastAsia="Times New Roman" w:hAnsi="Times New Roman" w:cs="Times New Roman"/>
          <w:sz w:val="24"/>
          <w:szCs w:val="24"/>
          <w:lang w:val="en-IN"/>
        </w:rPr>
        <w:t>Among male customers, 273 out of 1,776 (around 15.37%) have churned.</w:t>
      </w:r>
    </w:p>
    <w:p w14:paraId="295DB8AA" w14:textId="6EB81B0F" w:rsidR="00FF64C0" w:rsidRPr="008627E1" w:rsidRDefault="005A3359" w:rsidP="008627E1">
      <w:pPr>
        <w:spacing w:before="100" w:beforeAutospacing="1" w:after="100" w:afterAutospacing="1" w:line="240" w:lineRule="auto"/>
        <w:rPr>
          <w:rFonts w:ascii="Times New Roman" w:eastAsia="Times New Roman" w:hAnsi="Times New Roman" w:cs="Times New Roman"/>
          <w:sz w:val="24"/>
          <w:szCs w:val="24"/>
          <w:lang w:val="en-IN"/>
        </w:rPr>
      </w:pPr>
      <w:r w:rsidRPr="005A3359">
        <w:rPr>
          <w:rFonts w:ascii="Times New Roman" w:eastAsia="Times New Roman" w:hAnsi="Times New Roman" w:cs="Times New Roman"/>
          <w:sz w:val="24"/>
          <w:szCs w:val="24"/>
          <w:lang w:val="en-IN"/>
        </w:rPr>
        <w:t>This provides insights into the churn rate distribution across gender groups.</w:t>
      </w:r>
    </w:p>
    <w:p w14:paraId="7760ADCF" w14:textId="77777777" w:rsidR="00385EC4" w:rsidRPr="008627E1" w:rsidRDefault="00385EC4" w:rsidP="008627E1">
      <w:pPr>
        <w:spacing w:line="240" w:lineRule="auto"/>
        <w:ind w:left="720"/>
        <w:rPr>
          <w:rFonts w:ascii="Times New Roman" w:hAnsi="Times New Roman" w:cs="Times New Roman"/>
          <w:sz w:val="24"/>
          <w:szCs w:val="24"/>
        </w:rPr>
      </w:pPr>
    </w:p>
    <w:p w14:paraId="3105C0C1" w14:textId="450BBF56" w:rsidR="00385EC4" w:rsidRPr="008627E1" w:rsidRDefault="00EB3020" w:rsidP="008627E1">
      <w:pPr>
        <w:spacing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t xml:space="preserve">Question  </w:t>
      </w:r>
      <w:r w:rsidR="000D4B7A" w:rsidRPr="008627E1">
        <w:rPr>
          <w:rFonts w:ascii="Times New Roman" w:eastAsia="Times New Roman" w:hAnsi="Times New Roman" w:cs="Times New Roman"/>
          <w:b/>
          <w:sz w:val="24"/>
          <w:szCs w:val="24"/>
        </w:rPr>
        <w:t>5. Compare the average credit score of customers who have exited and those who remain. (SQL)</w:t>
      </w:r>
    </w:p>
    <w:p w14:paraId="44C07B63"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Select </w:t>
      </w:r>
    </w:p>
    <w:p w14:paraId="274A658D"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Round(avg(Case when Exited = 1 then CreditScore end),2)as exitcust_credit_score,</w:t>
      </w:r>
    </w:p>
    <w:p w14:paraId="6C268ADE"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Round(avg(Case when Exited = 0 then CreditScore end),2) as remainingcust_credit_score</w:t>
      </w:r>
    </w:p>
    <w:p w14:paraId="295037F3" w14:textId="27F2FFF8"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from bank_churn;</w:t>
      </w:r>
    </w:p>
    <w:p w14:paraId="305287C4" w14:textId="692F264B" w:rsidR="005A3359" w:rsidRPr="008627E1" w:rsidRDefault="005A3359" w:rsidP="008627E1">
      <w:pPr>
        <w:spacing w:line="240" w:lineRule="auto"/>
        <w:rPr>
          <w:rFonts w:ascii="Times New Roman" w:eastAsia="Times New Roman" w:hAnsi="Times New Roman" w:cs="Times New Roman"/>
          <w:sz w:val="24"/>
          <w:szCs w:val="24"/>
        </w:rPr>
      </w:pPr>
    </w:p>
    <w:p w14:paraId="50DCFF02" w14:textId="77777777" w:rsidR="005A3359" w:rsidRPr="008627E1" w:rsidRDefault="005A3359" w:rsidP="008627E1">
      <w:pPr>
        <w:spacing w:line="240" w:lineRule="auto"/>
        <w:rPr>
          <w:rFonts w:ascii="Times New Roman" w:eastAsia="Times New Roman" w:hAnsi="Times New Roman" w:cs="Times New Roman"/>
          <w:sz w:val="24"/>
          <w:szCs w:val="24"/>
        </w:rPr>
      </w:pPr>
    </w:p>
    <w:tbl>
      <w:tblPr>
        <w:tblStyle w:val="a1"/>
        <w:tblW w:w="58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492"/>
        <w:gridCol w:w="3394"/>
      </w:tblGrid>
      <w:tr w:rsidR="00385EC4" w:rsidRPr="008627E1" w14:paraId="556F28C0" w14:textId="77777777" w:rsidTr="00FF64C0">
        <w:trPr>
          <w:trHeight w:val="202"/>
        </w:trPr>
        <w:tc>
          <w:tcPr>
            <w:tcW w:w="2492" w:type="dxa"/>
            <w:tcMar>
              <w:top w:w="100" w:type="dxa"/>
              <w:left w:w="100" w:type="dxa"/>
              <w:bottom w:w="100" w:type="dxa"/>
              <w:right w:w="100" w:type="dxa"/>
            </w:tcMar>
          </w:tcPr>
          <w:p w14:paraId="7B12F12F" w14:textId="77777777" w:rsidR="00385EC4" w:rsidRPr="008627E1" w:rsidRDefault="000D4B7A" w:rsidP="008627E1">
            <w:pPr>
              <w:spacing w:line="240" w:lineRule="auto"/>
              <w:jc w:val="center"/>
              <w:rPr>
                <w:rFonts w:ascii="Times New Roman" w:eastAsia="Calibri" w:hAnsi="Times New Roman" w:cs="Times New Roman"/>
                <w:b/>
                <w:sz w:val="24"/>
                <w:szCs w:val="24"/>
              </w:rPr>
            </w:pPr>
            <w:r w:rsidRPr="008627E1">
              <w:rPr>
                <w:rFonts w:ascii="Times New Roman" w:eastAsia="Calibri" w:hAnsi="Times New Roman" w:cs="Times New Roman"/>
                <w:b/>
                <w:sz w:val="24"/>
                <w:szCs w:val="24"/>
              </w:rPr>
              <w:t>exitcust_credit_score</w:t>
            </w:r>
          </w:p>
        </w:tc>
        <w:tc>
          <w:tcPr>
            <w:tcW w:w="3394" w:type="dxa"/>
            <w:tcMar>
              <w:top w:w="100" w:type="dxa"/>
              <w:left w:w="100" w:type="dxa"/>
              <w:bottom w:w="100" w:type="dxa"/>
              <w:right w:w="100" w:type="dxa"/>
            </w:tcMar>
          </w:tcPr>
          <w:p w14:paraId="20BB8878" w14:textId="77777777" w:rsidR="00385EC4" w:rsidRPr="008627E1" w:rsidRDefault="000D4B7A" w:rsidP="008627E1">
            <w:pPr>
              <w:spacing w:line="240" w:lineRule="auto"/>
              <w:rPr>
                <w:rFonts w:ascii="Times New Roman" w:eastAsia="Calibri" w:hAnsi="Times New Roman" w:cs="Times New Roman"/>
                <w:b/>
                <w:sz w:val="24"/>
                <w:szCs w:val="24"/>
              </w:rPr>
            </w:pPr>
            <w:r w:rsidRPr="008627E1">
              <w:rPr>
                <w:rFonts w:ascii="Times New Roman" w:eastAsia="Calibri" w:hAnsi="Times New Roman" w:cs="Times New Roman"/>
                <w:b/>
                <w:sz w:val="24"/>
                <w:szCs w:val="24"/>
              </w:rPr>
              <w:t>remainingcust_credit_score</w:t>
            </w:r>
          </w:p>
        </w:tc>
      </w:tr>
      <w:tr w:rsidR="00385EC4" w:rsidRPr="008627E1" w14:paraId="318EAECE" w14:textId="77777777" w:rsidTr="00FF64C0">
        <w:trPr>
          <w:trHeight w:val="202"/>
        </w:trPr>
        <w:tc>
          <w:tcPr>
            <w:tcW w:w="2492" w:type="dxa"/>
            <w:tcMar>
              <w:top w:w="100" w:type="dxa"/>
              <w:left w:w="100" w:type="dxa"/>
              <w:bottom w:w="100" w:type="dxa"/>
              <w:right w:w="100" w:type="dxa"/>
            </w:tcMar>
          </w:tcPr>
          <w:p w14:paraId="247B40B1" w14:textId="77777777" w:rsidR="00385EC4" w:rsidRPr="008627E1" w:rsidRDefault="000D4B7A" w:rsidP="008627E1">
            <w:pPr>
              <w:spacing w:line="240" w:lineRule="auto"/>
              <w:jc w:val="center"/>
              <w:rPr>
                <w:rFonts w:ascii="Times New Roman" w:eastAsia="Calibri" w:hAnsi="Times New Roman" w:cs="Times New Roman"/>
                <w:b/>
                <w:sz w:val="24"/>
                <w:szCs w:val="24"/>
              </w:rPr>
            </w:pPr>
            <w:r w:rsidRPr="008627E1">
              <w:rPr>
                <w:rFonts w:ascii="Times New Roman" w:eastAsia="Calibri" w:hAnsi="Times New Roman" w:cs="Times New Roman"/>
                <w:b/>
                <w:sz w:val="24"/>
                <w:szCs w:val="24"/>
              </w:rPr>
              <w:t>645.35</w:t>
            </w:r>
          </w:p>
        </w:tc>
        <w:tc>
          <w:tcPr>
            <w:tcW w:w="3394" w:type="dxa"/>
            <w:tcMar>
              <w:top w:w="100" w:type="dxa"/>
              <w:left w:w="100" w:type="dxa"/>
              <w:bottom w:w="100" w:type="dxa"/>
              <w:right w:w="100" w:type="dxa"/>
            </w:tcMar>
          </w:tcPr>
          <w:p w14:paraId="276D9234" w14:textId="77777777" w:rsidR="00385EC4" w:rsidRPr="008627E1" w:rsidRDefault="000D4B7A" w:rsidP="008627E1">
            <w:pPr>
              <w:spacing w:line="240" w:lineRule="auto"/>
              <w:jc w:val="center"/>
              <w:rPr>
                <w:rFonts w:ascii="Times New Roman" w:eastAsia="Calibri" w:hAnsi="Times New Roman" w:cs="Times New Roman"/>
                <w:b/>
                <w:sz w:val="24"/>
                <w:szCs w:val="24"/>
              </w:rPr>
            </w:pPr>
            <w:r w:rsidRPr="008627E1">
              <w:rPr>
                <w:rFonts w:ascii="Times New Roman" w:eastAsia="Calibri" w:hAnsi="Times New Roman" w:cs="Times New Roman"/>
                <w:b/>
                <w:sz w:val="24"/>
                <w:szCs w:val="24"/>
              </w:rPr>
              <w:t>651.85</w:t>
            </w:r>
          </w:p>
        </w:tc>
      </w:tr>
    </w:tbl>
    <w:p w14:paraId="419F09BC" w14:textId="492FE1EB" w:rsidR="00FF64C0" w:rsidRPr="008627E1" w:rsidRDefault="00FF64C0" w:rsidP="008627E1">
      <w:pPr>
        <w:spacing w:line="240" w:lineRule="auto"/>
        <w:rPr>
          <w:rFonts w:ascii="Times New Roman" w:eastAsia="Times New Roman" w:hAnsi="Times New Roman" w:cs="Times New Roman"/>
          <w:sz w:val="24"/>
          <w:szCs w:val="24"/>
        </w:rPr>
      </w:pPr>
    </w:p>
    <w:p w14:paraId="0D454F09" w14:textId="1F3457C7" w:rsidR="00385EC4" w:rsidRPr="008627E1" w:rsidRDefault="00EB3020" w:rsidP="008627E1">
      <w:pPr>
        <w:spacing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lastRenderedPageBreak/>
        <w:t xml:space="preserve">Question </w:t>
      </w:r>
      <w:r w:rsidR="000D4B7A" w:rsidRPr="008627E1">
        <w:rPr>
          <w:rFonts w:ascii="Times New Roman" w:eastAsia="Times New Roman" w:hAnsi="Times New Roman" w:cs="Times New Roman"/>
          <w:b/>
          <w:sz w:val="24"/>
          <w:szCs w:val="24"/>
        </w:rPr>
        <w:t>6. Which gender has a higher average estimated salary, and how does it relate to the number of active accounts? (SQL)</w:t>
      </w:r>
    </w:p>
    <w:p w14:paraId="36F5C8AA" w14:textId="77777777" w:rsidR="00385EC4" w:rsidRPr="008627E1" w:rsidRDefault="00385EC4" w:rsidP="008627E1">
      <w:pPr>
        <w:spacing w:line="240" w:lineRule="auto"/>
        <w:rPr>
          <w:rFonts w:ascii="Times New Roman" w:eastAsia="Times New Roman" w:hAnsi="Times New Roman" w:cs="Times New Roman"/>
          <w:sz w:val="24"/>
          <w:szCs w:val="24"/>
        </w:rPr>
      </w:pPr>
    </w:p>
    <w:p w14:paraId="0E1FE4AC"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With GenderSalary as (Select g.GenderCategory,avg(ci.EstimatedSalary) as Avg_Estimated_Salary</w:t>
      </w:r>
    </w:p>
    <w:p w14:paraId="789455D3"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from customerinfo ci</w:t>
      </w:r>
    </w:p>
    <w:p w14:paraId="6DAD7A75"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join gender g on ci.GenderID= g.GenderID</w:t>
      </w:r>
    </w:p>
    <w:p w14:paraId="333FCF9E"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group by g.GenderCategory),</w:t>
      </w:r>
    </w:p>
    <w:p w14:paraId="320CB6A4"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GenderActiveAccounts as (Select g.GenderCategory,</w:t>
      </w:r>
    </w:p>
    <w:p w14:paraId="2CC78E0B"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count(Case when b.IsActiveMember = 1 then 1 end) as Active_Count</w:t>
      </w:r>
    </w:p>
    <w:p w14:paraId="7EA0F503"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from CustomerInfo ci</w:t>
      </w:r>
    </w:p>
    <w:p w14:paraId="7FE47D0E"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join Gender g on ci.GenderID = g.GenderID</w:t>
      </w:r>
    </w:p>
    <w:p w14:paraId="7B9E83C9"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join bank_churn b on ci.CustomerId = b.CustomerId</w:t>
      </w:r>
    </w:p>
    <w:p w14:paraId="0B32A00C"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group by g.GenderCategory)</w:t>
      </w:r>
    </w:p>
    <w:p w14:paraId="3032A0BC" w14:textId="77777777" w:rsidR="00385EC4" w:rsidRPr="008627E1" w:rsidRDefault="00385EC4" w:rsidP="008627E1">
      <w:pPr>
        <w:spacing w:line="240" w:lineRule="auto"/>
        <w:rPr>
          <w:rFonts w:ascii="Times New Roman" w:eastAsia="Times New Roman" w:hAnsi="Times New Roman" w:cs="Times New Roman"/>
          <w:sz w:val="24"/>
          <w:szCs w:val="24"/>
        </w:rPr>
      </w:pPr>
    </w:p>
    <w:p w14:paraId="214D24DD"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Select gs.GenderCategory,Round(gs.Avg_Estimated_Salary,2) as Avg_est_salary,gaa.Active_Count</w:t>
      </w:r>
    </w:p>
    <w:p w14:paraId="278C0096"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from GenderSalary gs</w:t>
      </w:r>
    </w:p>
    <w:p w14:paraId="40FF4D37"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join GenderActiveAccounts gaa on gs.GenderCategory = gaa.GenderCategory</w:t>
      </w:r>
    </w:p>
    <w:p w14:paraId="1D41FED7"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order by Avg_est_salary desc;</w:t>
      </w:r>
    </w:p>
    <w:p w14:paraId="07DA3901" w14:textId="77777777" w:rsidR="00385EC4" w:rsidRPr="008627E1" w:rsidRDefault="00385EC4" w:rsidP="008627E1">
      <w:pPr>
        <w:spacing w:line="240" w:lineRule="auto"/>
        <w:rPr>
          <w:rFonts w:ascii="Times New Roman" w:eastAsia="Times New Roman" w:hAnsi="Times New Roman" w:cs="Times New Roman"/>
          <w:sz w:val="24"/>
          <w:szCs w:val="24"/>
        </w:rPr>
      </w:pPr>
    </w:p>
    <w:p w14:paraId="59C985FF"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lang w:val="en-IN"/>
        </w:rPr>
        <w:drawing>
          <wp:inline distT="114300" distB="114300" distL="114300" distR="114300" wp14:anchorId="619CCC2F" wp14:editId="410EC4AE">
            <wp:extent cx="2714625" cy="552450"/>
            <wp:effectExtent l="0" t="0" r="9525" b="0"/>
            <wp:docPr id="2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rotWithShape="1">
                    <a:blip r:embed="rId9"/>
                    <a:srcRect l="8360"/>
                    <a:stretch/>
                  </pic:blipFill>
                  <pic:spPr bwMode="auto">
                    <a:xfrm>
                      <a:off x="0" y="0"/>
                      <a:ext cx="2714625" cy="552450"/>
                    </a:xfrm>
                    <a:prstGeom prst="rect">
                      <a:avLst/>
                    </a:prstGeom>
                    <a:ln>
                      <a:noFill/>
                    </a:ln>
                    <a:extLst>
                      <a:ext uri="{53640926-AAD7-44D8-BBD7-CCE9431645EC}">
                        <a14:shadowObscured xmlns:a14="http://schemas.microsoft.com/office/drawing/2010/main"/>
                      </a:ext>
                    </a:extLst>
                  </pic:spPr>
                </pic:pic>
              </a:graphicData>
            </a:graphic>
          </wp:inline>
        </w:drawing>
      </w:r>
    </w:p>
    <w:p w14:paraId="23266F0A" w14:textId="77777777" w:rsidR="00385EC4" w:rsidRPr="008627E1" w:rsidRDefault="00385EC4" w:rsidP="008627E1">
      <w:pPr>
        <w:spacing w:line="240" w:lineRule="auto"/>
        <w:rPr>
          <w:rFonts w:ascii="Times New Roman" w:eastAsia="Times New Roman" w:hAnsi="Times New Roman" w:cs="Times New Roman"/>
          <w:b/>
          <w:sz w:val="24"/>
          <w:szCs w:val="24"/>
        </w:rPr>
      </w:pPr>
    </w:p>
    <w:p w14:paraId="147E9F96" w14:textId="77777777" w:rsidR="00385EC4" w:rsidRPr="008627E1" w:rsidRDefault="00385EC4" w:rsidP="008627E1">
      <w:pPr>
        <w:spacing w:line="240" w:lineRule="auto"/>
        <w:rPr>
          <w:rFonts w:ascii="Times New Roman" w:eastAsia="Times New Roman" w:hAnsi="Times New Roman" w:cs="Times New Roman"/>
          <w:b/>
          <w:sz w:val="24"/>
          <w:szCs w:val="24"/>
        </w:rPr>
      </w:pPr>
    </w:p>
    <w:p w14:paraId="58BD05DF" w14:textId="77777777" w:rsidR="00385EC4" w:rsidRPr="008627E1" w:rsidRDefault="00385EC4" w:rsidP="008627E1">
      <w:pPr>
        <w:spacing w:line="240" w:lineRule="auto"/>
        <w:rPr>
          <w:rFonts w:ascii="Times New Roman" w:eastAsia="Times New Roman" w:hAnsi="Times New Roman" w:cs="Times New Roman"/>
          <w:b/>
          <w:sz w:val="24"/>
          <w:szCs w:val="24"/>
        </w:rPr>
      </w:pPr>
    </w:p>
    <w:p w14:paraId="669727AF" w14:textId="36183407" w:rsidR="00385EC4" w:rsidRPr="008627E1" w:rsidRDefault="00EB3020" w:rsidP="008627E1">
      <w:pPr>
        <w:spacing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t xml:space="preserve">Question </w:t>
      </w:r>
      <w:r w:rsidR="000D4B7A" w:rsidRPr="008627E1">
        <w:rPr>
          <w:rFonts w:ascii="Times New Roman" w:eastAsia="Times New Roman" w:hAnsi="Times New Roman" w:cs="Times New Roman"/>
          <w:b/>
          <w:sz w:val="24"/>
          <w:szCs w:val="24"/>
        </w:rPr>
        <w:t>7. Segment the customers based on their credit score and identify the segment with the highest exit rate. (SQL)</w:t>
      </w:r>
    </w:p>
    <w:p w14:paraId="4FDA3F16" w14:textId="77777777" w:rsidR="00385EC4" w:rsidRPr="008627E1" w:rsidRDefault="00385EC4" w:rsidP="008627E1">
      <w:pPr>
        <w:spacing w:line="240" w:lineRule="auto"/>
        <w:rPr>
          <w:rFonts w:ascii="Times New Roman" w:eastAsia="Times New Roman" w:hAnsi="Times New Roman" w:cs="Times New Roman"/>
          <w:sz w:val="24"/>
          <w:szCs w:val="24"/>
        </w:rPr>
      </w:pPr>
    </w:p>
    <w:p w14:paraId="02B31905"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With Segments as (Select ci.CustomerId,b.CreditScore,</w:t>
      </w:r>
    </w:p>
    <w:p w14:paraId="2BD3891E"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Case when b.CreditScore between 300 and 579 then 'Poor'</w:t>
      </w:r>
    </w:p>
    <w:p w14:paraId="6D40157F"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when b.CreditScore between 580 and 669 then 'Fair'</w:t>
      </w:r>
    </w:p>
    <w:p w14:paraId="4E85928F"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when b.CreditScore between 670 and 739 then 'Good'</w:t>
      </w:r>
    </w:p>
    <w:p w14:paraId="755467AA"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when b.CreditScore between 740 and 799 then 'VeryGood'</w:t>
      </w:r>
    </w:p>
    <w:p w14:paraId="4219DE4B"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when b.CreditScore between 800 and 850 then 'Excellent'</w:t>
      </w:r>
    </w:p>
    <w:p w14:paraId="7571AEB2"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end as CreditScoreSegment,b.Exited</w:t>
      </w:r>
    </w:p>
    <w:p w14:paraId="2547DF7F"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from Bank_Churn b</w:t>
      </w:r>
    </w:p>
    <w:p w14:paraId="5155D64A"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join CustomerInfo ci on b.CustomerId = ci.CustomerId)</w:t>
      </w:r>
    </w:p>
    <w:p w14:paraId="650AB5D7" w14:textId="77777777" w:rsidR="00385EC4" w:rsidRPr="008627E1" w:rsidRDefault="00385EC4" w:rsidP="008627E1">
      <w:pPr>
        <w:spacing w:line="240" w:lineRule="auto"/>
        <w:rPr>
          <w:rFonts w:ascii="Times New Roman" w:eastAsia="Times New Roman" w:hAnsi="Times New Roman" w:cs="Times New Roman"/>
          <w:sz w:val="24"/>
          <w:szCs w:val="24"/>
        </w:rPr>
      </w:pPr>
    </w:p>
    <w:p w14:paraId="66EED497"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Select CreditScoreSegment,</w:t>
      </w:r>
    </w:p>
    <w:p w14:paraId="735E9CBD"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count(Case when Exited = 1 then 1 end) as ChurnedCount,</w:t>
      </w:r>
    </w:p>
    <w:p w14:paraId="0FAFF07B"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count(*) as TotalCount,</w:t>
      </w:r>
    </w:p>
    <w:p w14:paraId="6BA94EDC"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Round((count(Case when Exited = 1 then 1 end) * 1.0 / count(*)) * 100, 2) as ExitRatePercentage</w:t>
      </w:r>
    </w:p>
    <w:p w14:paraId="59434641"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from Segments</w:t>
      </w:r>
    </w:p>
    <w:p w14:paraId="04EB2108"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lastRenderedPageBreak/>
        <w:t>group by CreditScoreSegment</w:t>
      </w:r>
    </w:p>
    <w:p w14:paraId="4B5ED538"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order by ExitRatePercentage desc</w:t>
      </w:r>
    </w:p>
    <w:p w14:paraId="1026B0B8"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Limit 1;</w:t>
      </w:r>
    </w:p>
    <w:p w14:paraId="3756417C" w14:textId="77777777" w:rsidR="00385EC4" w:rsidRPr="008627E1" w:rsidRDefault="00385EC4" w:rsidP="008627E1">
      <w:pPr>
        <w:spacing w:line="240" w:lineRule="auto"/>
        <w:rPr>
          <w:rFonts w:ascii="Times New Roman" w:eastAsia="Times New Roman" w:hAnsi="Times New Roman" w:cs="Times New Roman"/>
          <w:sz w:val="24"/>
          <w:szCs w:val="24"/>
        </w:rPr>
      </w:pPr>
    </w:p>
    <w:p w14:paraId="031B0632"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lang w:val="en-IN"/>
        </w:rPr>
        <w:drawing>
          <wp:inline distT="114300" distB="114300" distL="114300" distR="114300" wp14:anchorId="0244484D" wp14:editId="2E60F3E8">
            <wp:extent cx="3848100" cy="393700"/>
            <wp:effectExtent l="0" t="0" r="0" b="6350"/>
            <wp:docPr id="4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rotWithShape="1">
                    <a:blip r:embed="rId10"/>
                    <a:srcRect l="5165" b="3876"/>
                    <a:stretch/>
                  </pic:blipFill>
                  <pic:spPr bwMode="auto">
                    <a:xfrm>
                      <a:off x="0" y="0"/>
                      <a:ext cx="3848100" cy="393700"/>
                    </a:xfrm>
                    <a:prstGeom prst="rect">
                      <a:avLst/>
                    </a:prstGeom>
                    <a:ln>
                      <a:noFill/>
                    </a:ln>
                    <a:extLst>
                      <a:ext uri="{53640926-AAD7-44D8-BBD7-CCE9431645EC}">
                        <a14:shadowObscured xmlns:a14="http://schemas.microsoft.com/office/drawing/2010/main"/>
                      </a:ext>
                    </a:extLst>
                  </pic:spPr>
                </pic:pic>
              </a:graphicData>
            </a:graphic>
          </wp:inline>
        </w:drawing>
      </w:r>
    </w:p>
    <w:p w14:paraId="3EC95EF7" w14:textId="77777777" w:rsidR="00385EC4" w:rsidRPr="008627E1" w:rsidRDefault="00385EC4" w:rsidP="008627E1">
      <w:pPr>
        <w:spacing w:line="240" w:lineRule="auto"/>
        <w:rPr>
          <w:rFonts w:ascii="Times New Roman" w:eastAsia="Times New Roman" w:hAnsi="Times New Roman" w:cs="Times New Roman"/>
          <w:sz w:val="24"/>
          <w:szCs w:val="24"/>
        </w:rPr>
      </w:pPr>
    </w:p>
    <w:p w14:paraId="4E4D096A" w14:textId="5990B600" w:rsidR="00385EC4" w:rsidRPr="008627E1" w:rsidRDefault="00EB3020" w:rsidP="008627E1">
      <w:pPr>
        <w:spacing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t xml:space="preserve">Question </w:t>
      </w:r>
      <w:r w:rsidR="000D4B7A" w:rsidRPr="008627E1">
        <w:rPr>
          <w:rFonts w:ascii="Times New Roman" w:eastAsia="Times New Roman" w:hAnsi="Times New Roman" w:cs="Times New Roman"/>
          <w:b/>
          <w:sz w:val="24"/>
          <w:szCs w:val="24"/>
        </w:rPr>
        <w:t>8. Find out which geographic region has the highest number of active customers with a tenure greater than 5 years. (SQL)</w:t>
      </w:r>
    </w:p>
    <w:p w14:paraId="7C6F16A0" w14:textId="77777777" w:rsidR="00385EC4" w:rsidRPr="008627E1" w:rsidRDefault="00385EC4" w:rsidP="008627E1">
      <w:pPr>
        <w:spacing w:line="240" w:lineRule="auto"/>
        <w:rPr>
          <w:rFonts w:ascii="Times New Roman" w:eastAsia="Times New Roman" w:hAnsi="Times New Roman" w:cs="Times New Roman"/>
          <w:b/>
          <w:sz w:val="24"/>
          <w:szCs w:val="24"/>
        </w:rPr>
      </w:pPr>
    </w:p>
    <w:p w14:paraId="4CC3E046"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Select g.GeographyLocation as Coutry, count(ci.CustomerId) as active_customers</w:t>
      </w:r>
    </w:p>
    <w:p w14:paraId="117FC9DB"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from geography g</w:t>
      </w:r>
    </w:p>
    <w:p w14:paraId="6E6F83AA"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join customerinfo ci on g.GeographyID= ci.GeographyID</w:t>
      </w:r>
    </w:p>
    <w:p w14:paraId="471AF7EF"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join bank_churn b on ci.CustomerId = b.CustomerID</w:t>
      </w:r>
    </w:p>
    <w:p w14:paraId="70A66A4E"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where b.IsActiveMember = 1 and b.tenure &gt; 5</w:t>
      </w:r>
    </w:p>
    <w:p w14:paraId="3B493469"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group by g.GeographyLocation</w:t>
      </w:r>
    </w:p>
    <w:p w14:paraId="026C8693"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order by active_customers desc;</w:t>
      </w:r>
    </w:p>
    <w:p w14:paraId="1873747F" w14:textId="77777777" w:rsidR="00385EC4" w:rsidRPr="008627E1" w:rsidRDefault="00385EC4" w:rsidP="008627E1">
      <w:pPr>
        <w:spacing w:line="240" w:lineRule="auto"/>
        <w:rPr>
          <w:rFonts w:ascii="Times New Roman" w:eastAsia="Times New Roman" w:hAnsi="Times New Roman" w:cs="Times New Roman"/>
          <w:sz w:val="24"/>
          <w:szCs w:val="24"/>
        </w:rPr>
      </w:pPr>
    </w:p>
    <w:p w14:paraId="2048DD5F" w14:textId="77777777" w:rsidR="00385EC4" w:rsidRPr="008627E1" w:rsidRDefault="00385EC4" w:rsidP="008627E1">
      <w:pPr>
        <w:spacing w:line="240" w:lineRule="auto"/>
        <w:rPr>
          <w:rFonts w:ascii="Times New Roman" w:hAnsi="Times New Roman" w:cs="Times New Roman"/>
          <w:sz w:val="24"/>
          <w:szCs w:val="24"/>
        </w:rPr>
      </w:pPr>
    </w:p>
    <w:tbl>
      <w:tblPr>
        <w:tblStyle w:val="a2"/>
        <w:tblW w:w="3900" w:type="dxa"/>
        <w:tblInd w:w="91" w:type="dxa"/>
        <w:tblLayout w:type="fixed"/>
        <w:tblLook w:val="0400" w:firstRow="0" w:lastRow="0" w:firstColumn="0" w:lastColumn="0" w:noHBand="0" w:noVBand="1"/>
      </w:tblPr>
      <w:tblGrid>
        <w:gridCol w:w="1815"/>
        <w:gridCol w:w="2085"/>
      </w:tblGrid>
      <w:tr w:rsidR="00385EC4" w:rsidRPr="008627E1" w14:paraId="6C32D804" w14:textId="77777777">
        <w:trPr>
          <w:trHeight w:val="288"/>
        </w:trPr>
        <w:tc>
          <w:tcPr>
            <w:tcW w:w="181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6613697" w14:textId="77777777" w:rsidR="00385EC4" w:rsidRPr="008627E1" w:rsidRDefault="000D4B7A" w:rsidP="008627E1">
            <w:pPr>
              <w:spacing w:line="240" w:lineRule="auto"/>
              <w:jc w:val="center"/>
              <w:rPr>
                <w:rFonts w:ascii="Times New Roman" w:eastAsia="Calibri" w:hAnsi="Times New Roman" w:cs="Times New Roman"/>
                <w:b/>
                <w:sz w:val="24"/>
                <w:szCs w:val="24"/>
              </w:rPr>
            </w:pPr>
            <w:r w:rsidRPr="008627E1">
              <w:rPr>
                <w:rFonts w:ascii="Times New Roman" w:eastAsia="Calibri" w:hAnsi="Times New Roman" w:cs="Times New Roman"/>
                <w:b/>
                <w:sz w:val="24"/>
                <w:szCs w:val="24"/>
              </w:rPr>
              <w:t>Country</w:t>
            </w:r>
          </w:p>
        </w:tc>
        <w:tc>
          <w:tcPr>
            <w:tcW w:w="2085" w:type="dxa"/>
            <w:tcBorders>
              <w:top w:val="single" w:sz="4" w:space="0" w:color="000000"/>
              <w:left w:val="nil"/>
              <w:bottom w:val="single" w:sz="4" w:space="0" w:color="000000"/>
              <w:right w:val="single" w:sz="4" w:space="0" w:color="000000"/>
            </w:tcBorders>
            <w:shd w:val="clear" w:color="auto" w:fill="auto"/>
            <w:vAlign w:val="bottom"/>
          </w:tcPr>
          <w:p w14:paraId="7A7817B8" w14:textId="77777777" w:rsidR="00385EC4" w:rsidRPr="008627E1" w:rsidRDefault="000D4B7A" w:rsidP="008627E1">
            <w:pPr>
              <w:spacing w:line="240" w:lineRule="auto"/>
              <w:jc w:val="center"/>
              <w:rPr>
                <w:rFonts w:ascii="Times New Roman" w:eastAsia="Calibri" w:hAnsi="Times New Roman" w:cs="Times New Roman"/>
                <w:b/>
                <w:sz w:val="24"/>
                <w:szCs w:val="24"/>
              </w:rPr>
            </w:pPr>
            <w:r w:rsidRPr="008627E1">
              <w:rPr>
                <w:rFonts w:ascii="Times New Roman" w:eastAsia="Calibri" w:hAnsi="Times New Roman" w:cs="Times New Roman"/>
                <w:b/>
                <w:sz w:val="24"/>
                <w:szCs w:val="24"/>
              </w:rPr>
              <w:t>active_customer</w:t>
            </w:r>
          </w:p>
        </w:tc>
      </w:tr>
      <w:tr w:rsidR="00385EC4" w:rsidRPr="008627E1" w14:paraId="25AE700F" w14:textId="77777777">
        <w:trPr>
          <w:trHeight w:val="288"/>
        </w:trPr>
        <w:tc>
          <w:tcPr>
            <w:tcW w:w="1815" w:type="dxa"/>
            <w:tcBorders>
              <w:top w:val="nil"/>
              <w:left w:val="single" w:sz="4" w:space="0" w:color="000000"/>
              <w:bottom w:val="single" w:sz="4" w:space="0" w:color="000000"/>
              <w:right w:val="single" w:sz="4" w:space="0" w:color="000000"/>
            </w:tcBorders>
            <w:shd w:val="clear" w:color="auto" w:fill="auto"/>
            <w:vAlign w:val="bottom"/>
          </w:tcPr>
          <w:p w14:paraId="7595FA20" w14:textId="77777777" w:rsidR="00385EC4" w:rsidRPr="008627E1" w:rsidRDefault="000D4B7A" w:rsidP="008627E1">
            <w:pPr>
              <w:spacing w:line="240" w:lineRule="auto"/>
              <w:jc w:val="center"/>
              <w:rPr>
                <w:rFonts w:ascii="Times New Roman" w:eastAsia="Calibri" w:hAnsi="Times New Roman" w:cs="Times New Roman"/>
                <w:sz w:val="24"/>
                <w:szCs w:val="24"/>
              </w:rPr>
            </w:pPr>
            <w:r w:rsidRPr="008627E1">
              <w:rPr>
                <w:rFonts w:ascii="Times New Roman" w:eastAsia="Calibri" w:hAnsi="Times New Roman" w:cs="Times New Roman"/>
                <w:sz w:val="24"/>
                <w:szCs w:val="24"/>
              </w:rPr>
              <w:t>France</w:t>
            </w:r>
          </w:p>
        </w:tc>
        <w:tc>
          <w:tcPr>
            <w:tcW w:w="2085" w:type="dxa"/>
            <w:tcBorders>
              <w:top w:val="nil"/>
              <w:left w:val="nil"/>
              <w:bottom w:val="single" w:sz="4" w:space="0" w:color="000000"/>
              <w:right w:val="single" w:sz="4" w:space="0" w:color="000000"/>
            </w:tcBorders>
            <w:shd w:val="clear" w:color="auto" w:fill="auto"/>
            <w:vAlign w:val="bottom"/>
          </w:tcPr>
          <w:p w14:paraId="15A99464" w14:textId="77777777" w:rsidR="00385EC4" w:rsidRPr="008627E1" w:rsidRDefault="000D4B7A" w:rsidP="008627E1">
            <w:pPr>
              <w:spacing w:line="240" w:lineRule="auto"/>
              <w:jc w:val="center"/>
              <w:rPr>
                <w:rFonts w:ascii="Times New Roman" w:eastAsia="Calibri" w:hAnsi="Times New Roman" w:cs="Times New Roman"/>
                <w:sz w:val="24"/>
                <w:szCs w:val="24"/>
              </w:rPr>
            </w:pPr>
            <w:r w:rsidRPr="008627E1">
              <w:rPr>
                <w:rFonts w:ascii="Times New Roman" w:eastAsia="Calibri" w:hAnsi="Times New Roman" w:cs="Times New Roman"/>
                <w:sz w:val="24"/>
                <w:szCs w:val="24"/>
              </w:rPr>
              <w:t>797</w:t>
            </w:r>
          </w:p>
        </w:tc>
      </w:tr>
      <w:tr w:rsidR="00385EC4" w:rsidRPr="008627E1" w14:paraId="52F0C47C" w14:textId="77777777">
        <w:trPr>
          <w:trHeight w:val="288"/>
        </w:trPr>
        <w:tc>
          <w:tcPr>
            <w:tcW w:w="1815" w:type="dxa"/>
            <w:tcBorders>
              <w:top w:val="nil"/>
              <w:left w:val="single" w:sz="4" w:space="0" w:color="000000"/>
              <w:bottom w:val="single" w:sz="4" w:space="0" w:color="000000"/>
              <w:right w:val="single" w:sz="4" w:space="0" w:color="000000"/>
            </w:tcBorders>
            <w:shd w:val="clear" w:color="auto" w:fill="auto"/>
            <w:vAlign w:val="bottom"/>
          </w:tcPr>
          <w:p w14:paraId="300DBDFA" w14:textId="77777777" w:rsidR="00385EC4" w:rsidRPr="008627E1" w:rsidRDefault="000D4B7A" w:rsidP="008627E1">
            <w:pPr>
              <w:spacing w:line="240" w:lineRule="auto"/>
              <w:jc w:val="center"/>
              <w:rPr>
                <w:rFonts w:ascii="Times New Roman" w:eastAsia="Calibri" w:hAnsi="Times New Roman" w:cs="Times New Roman"/>
                <w:sz w:val="24"/>
                <w:szCs w:val="24"/>
              </w:rPr>
            </w:pPr>
            <w:r w:rsidRPr="008627E1">
              <w:rPr>
                <w:rFonts w:ascii="Times New Roman" w:eastAsia="Calibri" w:hAnsi="Times New Roman" w:cs="Times New Roman"/>
                <w:sz w:val="24"/>
                <w:szCs w:val="24"/>
              </w:rPr>
              <w:t>Spain</w:t>
            </w:r>
          </w:p>
        </w:tc>
        <w:tc>
          <w:tcPr>
            <w:tcW w:w="2085" w:type="dxa"/>
            <w:tcBorders>
              <w:top w:val="nil"/>
              <w:left w:val="nil"/>
              <w:bottom w:val="single" w:sz="4" w:space="0" w:color="000000"/>
              <w:right w:val="single" w:sz="4" w:space="0" w:color="000000"/>
            </w:tcBorders>
            <w:shd w:val="clear" w:color="auto" w:fill="auto"/>
            <w:vAlign w:val="bottom"/>
          </w:tcPr>
          <w:p w14:paraId="1A3DE116" w14:textId="77777777" w:rsidR="00385EC4" w:rsidRPr="008627E1" w:rsidRDefault="000D4B7A" w:rsidP="008627E1">
            <w:pPr>
              <w:spacing w:line="240" w:lineRule="auto"/>
              <w:jc w:val="center"/>
              <w:rPr>
                <w:rFonts w:ascii="Times New Roman" w:eastAsia="Calibri" w:hAnsi="Times New Roman" w:cs="Times New Roman"/>
                <w:sz w:val="24"/>
                <w:szCs w:val="24"/>
              </w:rPr>
            </w:pPr>
            <w:r w:rsidRPr="008627E1">
              <w:rPr>
                <w:rFonts w:ascii="Times New Roman" w:eastAsia="Calibri" w:hAnsi="Times New Roman" w:cs="Times New Roman"/>
                <w:sz w:val="24"/>
                <w:szCs w:val="24"/>
              </w:rPr>
              <w:t>431</w:t>
            </w:r>
          </w:p>
        </w:tc>
      </w:tr>
      <w:tr w:rsidR="00385EC4" w:rsidRPr="008627E1" w14:paraId="5FEC2FA3" w14:textId="77777777">
        <w:trPr>
          <w:trHeight w:val="288"/>
        </w:trPr>
        <w:tc>
          <w:tcPr>
            <w:tcW w:w="1815" w:type="dxa"/>
            <w:tcBorders>
              <w:top w:val="nil"/>
              <w:left w:val="single" w:sz="4" w:space="0" w:color="000000"/>
              <w:bottom w:val="single" w:sz="4" w:space="0" w:color="000000"/>
              <w:right w:val="single" w:sz="4" w:space="0" w:color="000000"/>
            </w:tcBorders>
            <w:shd w:val="clear" w:color="auto" w:fill="auto"/>
            <w:vAlign w:val="bottom"/>
          </w:tcPr>
          <w:p w14:paraId="79AEAB6D" w14:textId="77777777" w:rsidR="00385EC4" w:rsidRPr="008627E1" w:rsidRDefault="000D4B7A" w:rsidP="008627E1">
            <w:pPr>
              <w:spacing w:line="240" w:lineRule="auto"/>
              <w:jc w:val="center"/>
              <w:rPr>
                <w:rFonts w:ascii="Times New Roman" w:eastAsia="Calibri" w:hAnsi="Times New Roman" w:cs="Times New Roman"/>
                <w:sz w:val="24"/>
                <w:szCs w:val="24"/>
              </w:rPr>
            </w:pPr>
            <w:r w:rsidRPr="008627E1">
              <w:rPr>
                <w:rFonts w:ascii="Times New Roman" w:eastAsia="Calibri" w:hAnsi="Times New Roman" w:cs="Times New Roman"/>
                <w:sz w:val="24"/>
                <w:szCs w:val="24"/>
              </w:rPr>
              <w:t>Germany</w:t>
            </w:r>
          </w:p>
        </w:tc>
        <w:tc>
          <w:tcPr>
            <w:tcW w:w="2085" w:type="dxa"/>
            <w:tcBorders>
              <w:top w:val="nil"/>
              <w:left w:val="nil"/>
              <w:bottom w:val="single" w:sz="4" w:space="0" w:color="000000"/>
              <w:right w:val="single" w:sz="4" w:space="0" w:color="000000"/>
            </w:tcBorders>
            <w:shd w:val="clear" w:color="auto" w:fill="auto"/>
            <w:vAlign w:val="bottom"/>
          </w:tcPr>
          <w:p w14:paraId="3CF36165" w14:textId="77777777" w:rsidR="00385EC4" w:rsidRPr="008627E1" w:rsidRDefault="000D4B7A" w:rsidP="008627E1">
            <w:pPr>
              <w:spacing w:line="240" w:lineRule="auto"/>
              <w:jc w:val="center"/>
              <w:rPr>
                <w:rFonts w:ascii="Times New Roman" w:eastAsia="Calibri" w:hAnsi="Times New Roman" w:cs="Times New Roman"/>
                <w:sz w:val="24"/>
                <w:szCs w:val="24"/>
              </w:rPr>
            </w:pPr>
            <w:r w:rsidRPr="008627E1">
              <w:rPr>
                <w:rFonts w:ascii="Times New Roman" w:eastAsia="Calibri" w:hAnsi="Times New Roman" w:cs="Times New Roman"/>
                <w:sz w:val="24"/>
                <w:szCs w:val="24"/>
              </w:rPr>
              <w:t>399</w:t>
            </w:r>
          </w:p>
        </w:tc>
      </w:tr>
    </w:tbl>
    <w:p w14:paraId="02EC7927" w14:textId="77777777" w:rsidR="00385EC4" w:rsidRPr="008627E1" w:rsidRDefault="00385EC4" w:rsidP="008627E1">
      <w:pPr>
        <w:spacing w:line="240" w:lineRule="auto"/>
        <w:rPr>
          <w:rFonts w:ascii="Times New Roman" w:eastAsia="Times New Roman" w:hAnsi="Times New Roman" w:cs="Times New Roman"/>
          <w:sz w:val="24"/>
          <w:szCs w:val="24"/>
        </w:rPr>
      </w:pPr>
    </w:p>
    <w:p w14:paraId="44F08716" w14:textId="77777777" w:rsidR="00385EC4" w:rsidRPr="008627E1" w:rsidRDefault="00385EC4" w:rsidP="008627E1">
      <w:pPr>
        <w:spacing w:line="240" w:lineRule="auto"/>
        <w:rPr>
          <w:rFonts w:ascii="Times New Roman" w:eastAsia="Times New Roman" w:hAnsi="Times New Roman" w:cs="Times New Roman"/>
          <w:sz w:val="24"/>
          <w:szCs w:val="24"/>
        </w:rPr>
      </w:pPr>
    </w:p>
    <w:p w14:paraId="5A7B407E" w14:textId="1FA30674" w:rsidR="00385EC4" w:rsidRPr="008627E1" w:rsidRDefault="00EB3020" w:rsidP="008627E1">
      <w:pPr>
        <w:spacing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t xml:space="preserve">Question </w:t>
      </w:r>
      <w:r w:rsidR="000D4B7A" w:rsidRPr="008627E1">
        <w:rPr>
          <w:rFonts w:ascii="Times New Roman" w:eastAsia="Times New Roman" w:hAnsi="Times New Roman" w:cs="Times New Roman"/>
          <w:b/>
          <w:sz w:val="24"/>
          <w:szCs w:val="24"/>
        </w:rPr>
        <w:t>9. What is the impact of having a credit card on customer churn, based on the available data?</w:t>
      </w:r>
    </w:p>
    <w:p w14:paraId="45660906" w14:textId="77777777" w:rsidR="00385EC4" w:rsidRPr="008627E1" w:rsidRDefault="00385EC4" w:rsidP="008627E1">
      <w:pPr>
        <w:spacing w:line="240" w:lineRule="auto"/>
        <w:rPr>
          <w:rFonts w:ascii="Times New Roman" w:eastAsia="Times New Roman" w:hAnsi="Times New Roman" w:cs="Times New Roman"/>
          <w:b/>
          <w:sz w:val="24"/>
          <w:szCs w:val="24"/>
        </w:rPr>
      </w:pPr>
    </w:p>
    <w:p w14:paraId="7675108E"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SELECT HasCrCard,AVG(Exited) AS ChurnRate</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04090E93"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 FROM bank_churn</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6A80E1F6"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 GROUP BY HasCrCard;</w:t>
      </w:r>
    </w:p>
    <w:p w14:paraId="6D697BEC" w14:textId="77777777" w:rsidR="00385EC4" w:rsidRPr="008627E1" w:rsidRDefault="00385EC4" w:rsidP="008627E1">
      <w:pPr>
        <w:spacing w:line="240" w:lineRule="auto"/>
        <w:rPr>
          <w:rFonts w:ascii="Times New Roman" w:eastAsia="Times New Roman" w:hAnsi="Times New Roman" w:cs="Times New Roman"/>
          <w:sz w:val="24"/>
          <w:szCs w:val="24"/>
        </w:rPr>
      </w:pPr>
    </w:p>
    <w:p w14:paraId="02C3F99C" w14:textId="34221E00" w:rsidR="00385EC4" w:rsidRPr="008627E1" w:rsidRDefault="00FF64C0" w:rsidP="008627E1">
      <w:pPr>
        <w:spacing w:after="16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rPr>
        <w:drawing>
          <wp:inline distT="0" distB="0" distL="0" distR="0" wp14:anchorId="1BE5A5B1" wp14:editId="541239E9">
            <wp:extent cx="1857634" cy="762106"/>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57634" cy="762106"/>
                    </a:xfrm>
                    <a:prstGeom prst="rect">
                      <a:avLst/>
                    </a:prstGeom>
                  </pic:spPr>
                </pic:pic>
              </a:graphicData>
            </a:graphic>
          </wp:inline>
        </w:drawing>
      </w:r>
    </w:p>
    <w:p w14:paraId="334B864D" w14:textId="77777777" w:rsidR="00385EC4" w:rsidRPr="008627E1" w:rsidRDefault="00385EC4" w:rsidP="008627E1">
      <w:pPr>
        <w:spacing w:line="240" w:lineRule="auto"/>
        <w:rPr>
          <w:rFonts w:ascii="Times New Roman" w:eastAsia="Times New Roman" w:hAnsi="Times New Roman" w:cs="Times New Roman"/>
          <w:sz w:val="24"/>
          <w:szCs w:val="24"/>
        </w:rPr>
      </w:pPr>
    </w:p>
    <w:p w14:paraId="323D2A16" w14:textId="77777777" w:rsidR="00385EC4" w:rsidRPr="008627E1" w:rsidRDefault="00385EC4" w:rsidP="008627E1">
      <w:pPr>
        <w:spacing w:line="240" w:lineRule="auto"/>
        <w:rPr>
          <w:rFonts w:ascii="Times New Roman" w:eastAsia="Times New Roman" w:hAnsi="Times New Roman" w:cs="Times New Roman"/>
          <w:sz w:val="24"/>
          <w:szCs w:val="24"/>
        </w:rPr>
      </w:pPr>
    </w:p>
    <w:p w14:paraId="6F8454DF" w14:textId="4C3B4B8F" w:rsidR="00385EC4" w:rsidRPr="008627E1" w:rsidRDefault="00EB3020" w:rsidP="008627E1">
      <w:pPr>
        <w:spacing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t xml:space="preserve">Question </w:t>
      </w:r>
      <w:r w:rsidR="000D4B7A" w:rsidRPr="008627E1">
        <w:rPr>
          <w:rFonts w:ascii="Times New Roman" w:eastAsia="Times New Roman" w:hAnsi="Times New Roman" w:cs="Times New Roman"/>
          <w:b/>
          <w:sz w:val="24"/>
          <w:szCs w:val="24"/>
        </w:rPr>
        <w:t>10. For customers who have exited, what is the most common number of products they had used?</w:t>
      </w:r>
    </w:p>
    <w:p w14:paraId="42B8E8C5" w14:textId="77777777" w:rsidR="00385EC4" w:rsidRPr="008627E1" w:rsidRDefault="00385EC4" w:rsidP="008627E1">
      <w:pPr>
        <w:spacing w:line="240" w:lineRule="auto"/>
        <w:rPr>
          <w:rFonts w:ascii="Times New Roman" w:eastAsia="Times New Roman" w:hAnsi="Times New Roman" w:cs="Times New Roman"/>
          <w:sz w:val="24"/>
          <w:szCs w:val="24"/>
        </w:rPr>
      </w:pPr>
    </w:p>
    <w:p w14:paraId="4AC6ADD9"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SELECT NumOfProducts,COUNT(*) AS Frequency</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t>FROM bank_churn</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43084755"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WHERE Exited = 1</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2FA55821"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GROUP BY NumOfProducts</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7532B211"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lastRenderedPageBreak/>
        <w:t>ORDER BY Frequency DESC</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34E62C57"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LIMIT 1;</w:t>
      </w:r>
    </w:p>
    <w:p w14:paraId="7D3FCA50" w14:textId="77777777" w:rsidR="00385EC4" w:rsidRPr="008627E1" w:rsidRDefault="00385EC4" w:rsidP="008627E1">
      <w:pPr>
        <w:spacing w:line="240" w:lineRule="auto"/>
        <w:rPr>
          <w:rFonts w:ascii="Times New Roman" w:eastAsia="Times New Roman" w:hAnsi="Times New Roman" w:cs="Times New Roman"/>
          <w:sz w:val="24"/>
          <w:szCs w:val="24"/>
        </w:rPr>
      </w:pPr>
    </w:p>
    <w:p w14:paraId="13414E8F" w14:textId="48A47C67" w:rsidR="00385EC4" w:rsidRPr="008627E1" w:rsidRDefault="00FF64C0" w:rsidP="008627E1">
      <w:pPr>
        <w:spacing w:after="16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rPr>
        <w:drawing>
          <wp:inline distT="0" distB="0" distL="0" distR="0" wp14:anchorId="69455BA0" wp14:editId="7318E232">
            <wp:extent cx="2066924" cy="5143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546"/>
                    <a:stretch/>
                  </pic:blipFill>
                  <pic:spPr bwMode="auto">
                    <a:xfrm>
                      <a:off x="0" y="0"/>
                      <a:ext cx="2067213" cy="514422"/>
                    </a:xfrm>
                    <a:prstGeom prst="rect">
                      <a:avLst/>
                    </a:prstGeom>
                    <a:ln>
                      <a:noFill/>
                    </a:ln>
                    <a:extLst>
                      <a:ext uri="{53640926-AAD7-44D8-BBD7-CCE9431645EC}">
                        <a14:shadowObscured xmlns:a14="http://schemas.microsoft.com/office/drawing/2010/main"/>
                      </a:ext>
                    </a:extLst>
                  </pic:spPr>
                </pic:pic>
              </a:graphicData>
            </a:graphic>
          </wp:inline>
        </w:drawing>
      </w:r>
    </w:p>
    <w:p w14:paraId="4B6F8237" w14:textId="77777777" w:rsidR="00385EC4" w:rsidRPr="008627E1" w:rsidRDefault="00385EC4" w:rsidP="008627E1">
      <w:pPr>
        <w:spacing w:line="240" w:lineRule="auto"/>
        <w:rPr>
          <w:rFonts w:ascii="Times New Roman" w:eastAsia="Times New Roman" w:hAnsi="Times New Roman" w:cs="Times New Roman"/>
          <w:sz w:val="24"/>
          <w:szCs w:val="24"/>
        </w:rPr>
      </w:pPr>
    </w:p>
    <w:p w14:paraId="0FE34FA6" w14:textId="19CE885D" w:rsidR="00385EC4" w:rsidRPr="008627E1" w:rsidRDefault="00EB3020" w:rsidP="008627E1">
      <w:pPr>
        <w:spacing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t xml:space="preserve">Question </w:t>
      </w:r>
      <w:r w:rsidR="000D4B7A" w:rsidRPr="008627E1">
        <w:rPr>
          <w:rFonts w:ascii="Times New Roman" w:eastAsia="Times New Roman" w:hAnsi="Times New Roman" w:cs="Times New Roman"/>
          <w:b/>
          <w:sz w:val="24"/>
          <w:szCs w:val="24"/>
        </w:rPr>
        <w:t>11. Examine the trend of customer joining over time and identify any seasonal patterns (yearly or monthly). Prepare the data through SQL and then visualize it.</w:t>
      </w:r>
    </w:p>
    <w:p w14:paraId="1E735AB7" w14:textId="77777777" w:rsidR="00385EC4" w:rsidRPr="008627E1" w:rsidRDefault="00385EC4" w:rsidP="008627E1">
      <w:pPr>
        <w:spacing w:line="240" w:lineRule="auto"/>
        <w:rPr>
          <w:rFonts w:ascii="Times New Roman" w:eastAsia="Times New Roman" w:hAnsi="Times New Roman" w:cs="Times New Roman"/>
          <w:sz w:val="24"/>
          <w:szCs w:val="24"/>
        </w:rPr>
      </w:pPr>
    </w:p>
    <w:p w14:paraId="4A6BD5ED"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Select Substr(BankDOJ,1,4) as Year, count(*) as No_of_Cust </w:t>
      </w:r>
    </w:p>
    <w:p w14:paraId="25FACED3"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from customerinfo</w:t>
      </w:r>
    </w:p>
    <w:p w14:paraId="21DD3372"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group by Substr(BankDOJ,1,4)</w:t>
      </w:r>
    </w:p>
    <w:p w14:paraId="3E0B5822"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order by Year;</w:t>
      </w:r>
    </w:p>
    <w:p w14:paraId="5440E146" w14:textId="77777777" w:rsidR="00385EC4" w:rsidRPr="008627E1" w:rsidRDefault="00385EC4" w:rsidP="008627E1">
      <w:pPr>
        <w:spacing w:line="240" w:lineRule="auto"/>
        <w:rPr>
          <w:rFonts w:ascii="Times New Roman" w:eastAsia="Times New Roman" w:hAnsi="Times New Roman" w:cs="Times New Roman"/>
          <w:sz w:val="24"/>
          <w:szCs w:val="24"/>
        </w:rPr>
      </w:pPr>
    </w:p>
    <w:p w14:paraId="580F1ADC" w14:textId="71AD1D30" w:rsidR="00385EC4" w:rsidRPr="008627E1" w:rsidRDefault="005A3359"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rPr>
        <w:drawing>
          <wp:inline distT="0" distB="0" distL="0" distR="0" wp14:anchorId="1859C085" wp14:editId="348C80AF">
            <wp:extent cx="5950527" cy="364557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8647" cy="3656680"/>
                    </a:xfrm>
                    <a:prstGeom prst="rect">
                      <a:avLst/>
                    </a:prstGeom>
                  </pic:spPr>
                </pic:pic>
              </a:graphicData>
            </a:graphic>
          </wp:inline>
        </w:drawing>
      </w:r>
    </w:p>
    <w:p w14:paraId="1945AF8E" w14:textId="77777777" w:rsidR="005A3359" w:rsidRPr="008627E1" w:rsidRDefault="005A3359" w:rsidP="008627E1">
      <w:pPr>
        <w:spacing w:line="240" w:lineRule="auto"/>
        <w:rPr>
          <w:rFonts w:ascii="Times New Roman" w:eastAsia="Times New Roman" w:hAnsi="Times New Roman" w:cs="Times New Roman"/>
          <w:sz w:val="24"/>
          <w:szCs w:val="24"/>
        </w:rPr>
      </w:pPr>
    </w:p>
    <w:p w14:paraId="5686615B" w14:textId="2F2661B8" w:rsidR="00385EC4" w:rsidRPr="008627E1" w:rsidRDefault="00EB3020" w:rsidP="008627E1">
      <w:pPr>
        <w:spacing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t xml:space="preserve">Question </w:t>
      </w:r>
      <w:r w:rsidR="000D4B7A" w:rsidRPr="008627E1">
        <w:rPr>
          <w:rFonts w:ascii="Times New Roman" w:eastAsia="Times New Roman" w:hAnsi="Times New Roman" w:cs="Times New Roman"/>
          <w:b/>
          <w:sz w:val="24"/>
          <w:szCs w:val="24"/>
        </w:rPr>
        <w:t>12. Analyze the relationship between the number of products and the account balance for customers who have exited.</w:t>
      </w:r>
    </w:p>
    <w:p w14:paraId="7C51CE6D" w14:textId="77777777" w:rsidR="00385EC4" w:rsidRPr="008627E1" w:rsidRDefault="00385EC4" w:rsidP="008627E1">
      <w:pPr>
        <w:spacing w:line="240" w:lineRule="auto"/>
        <w:rPr>
          <w:rFonts w:ascii="Times New Roman" w:eastAsia="Times New Roman" w:hAnsi="Times New Roman" w:cs="Times New Roman"/>
          <w:sz w:val="24"/>
          <w:szCs w:val="24"/>
        </w:rPr>
      </w:pPr>
    </w:p>
    <w:p w14:paraId="69691ACA"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Select NumOfProducts, Round(sum(Balance),2) as AccountBalance,count(*) as ExitedCustomerCount</w:t>
      </w:r>
    </w:p>
    <w:p w14:paraId="0035A681"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from Bank_Churn bc</w:t>
      </w:r>
    </w:p>
    <w:p w14:paraId="254164A7"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where Exited = 1</w:t>
      </w:r>
    </w:p>
    <w:p w14:paraId="58BF2094"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group by NumOfProducts</w:t>
      </w:r>
    </w:p>
    <w:p w14:paraId="3751A1B0"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order by NumOfProducts;</w:t>
      </w:r>
    </w:p>
    <w:p w14:paraId="51B4A132" w14:textId="77777777" w:rsidR="00385EC4" w:rsidRPr="008627E1" w:rsidRDefault="00385EC4" w:rsidP="008627E1">
      <w:pPr>
        <w:spacing w:line="240" w:lineRule="auto"/>
        <w:rPr>
          <w:rFonts w:ascii="Times New Roman" w:eastAsia="Times New Roman" w:hAnsi="Times New Roman" w:cs="Times New Roman"/>
          <w:sz w:val="24"/>
          <w:szCs w:val="24"/>
        </w:rPr>
      </w:pPr>
    </w:p>
    <w:p w14:paraId="1998E737"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lang w:val="en-IN"/>
        </w:rPr>
        <w:drawing>
          <wp:inline distT="114300" distB="114300" distL="114300" distR="114300" wp14:anchorId="484C92EF" wp14:editId="66E81927">
            <wp:extent cx="3267075" cy="885825"/>
            <wp:effectExtent l="0" t="0" r="9525" b="9525"/>
            <wp:docPr id="2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rotWithShape="1">
                    <a:blip r:embed="rId14"/>
                    <a:srcRect l="6709"/>
                    <a:stretch/>
                  </pic:blipFill>
                  <pic:spPr>
                    <a:xfrm>
                      <a:off x="0" y="0"/>
                      <a:ext cx="3267075" cy="885825"/>
                    </a:xfrm>
                    <a:prstGeom prst="rect">
                      <a:avLst/>
                    </a:prstGeom>
                    <a:ln/>
                  </pic:spPr>
                </pic:pic>
              </a:graphicData>
            </a:graphic>
          </wp:inline>
        </w:drawing>
      </w:r>
    </w:p>
    <w:p w14:paraId="19EAD99D" w14:textId="77777777" w:rsidR="00385EC4" w:rsidRPr="008627E1" w:rsidRDefault="00385EC4" w:rsidP="008627E1">
      <w:pPr>
        <w:spacing w:line="240" w:lineRule="auto"/>
        <w:rPr>
          <w:rFonts w:ascii="Times New Roman" w:eastAsia="Times New Roman" w:hAnsi="Times New Roman" w:cs="Times New Roman"/>
          <w:sz w:val="24"/>
          <w:szCs w:val="24"/>
        </w:rPr>
      </w:pPr>
    </w:p>
    <w:p w14:paraId="61AB0B17" w14:textId="6E7F9573" w:rsidR="00385EC4" w:rsidRPr="008627E1" w:rsidRDefault="00EB3020" w:rsidP="008627E1">
      <w:pPr>
        <w:spacing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t xml:space="preserve">Question </w:t>
      </w:r>
      <w:r w:rsidR="000D4B7A" w:rsidRPr="008627E1">
        <w:rPr>
          <w:rFonts w:ascii="Times New Roman" w:eastAsia="Times New Roman" w:hAnsi="Times New Roman" w:cs="Times New Roman"/>
          <w:b/>
          <w:sz w:val="24"/>
          <w:szCs w:val="24"/>
        </w:rPr>
        <w:t>13. Identify any potential outliers in terms of balance among customers who have remained with the bank.</w:t>
      </w:r>
    </w:p>
    <w:p w14:paraId="50AE5795" w14:textId="74ACD826" w:rsidR="005A3359" w:rsidRPr="005A3359" w:rsidRDefault="005A3359" w:rsidP="008627E1">
      <w:pPr>
        <w:spacing w:before="100" w:beforeAutospacing="1" w:after="100" w:afterAutospacing="1" w:line="240" w:lineRule="auto"/>
        <w:rPr>
          <w:rFonts w:ascii="Times New Roman" w:eastAsia="Times New Roman" w:hAnsi="Times New Roman" w:cs="Times New Roman"/>
          <w:sz w:val="24"/>
          <w:szCs w:val="24"/>
          <w:lang w:val="en-IN"/>
        </w:rPr>
      </w:pPr>
      <w:r w:rsidRPr="008627E1">
        <w:rPr>
          <w:rFonts w:ascii="Times New Roman" w:eastAsia="Times New Roman" w:hAnsi="Times New Roman" w:cs="Times New Roman"/>
          <w:sz w:val="24"/>
          <w:szCs w:val="24"/>
          <w:lang w:val="en-IN"/>
        </w:rPr>
        <w:t>We</w:t>
      </w:r>
      <w:r w:rsidRPr="005A3359">
        <w:rPr>
          <w:rFonts w:ascii="Times New Roman" w:eastAsia="Times New Roman" w:hAnsi="Times New Roman" w:cs="Times New Roman"/>
          <w:sz w:val="24"/>
          <w:szCs w:val="24"/>
          <w:lang w:val="en-IN"/>
        </w:rPr>
        <w:t xml:space="preserve"> can use a scatter chart in Power BI to spot unusual balance patterns among customers who have stayed with the bank. Look for points that stand out—either much higher or lower than most others—since these could be potential outliers.</w:t>
      </w:r>
    </w:p>
    <w:p w14:paraId="4B62CDD7" w14:textId="77777777" w:rsidR="005A3359" w:rsidRPr="005A3359" w:rsidRDefault="005A3359" w:rsidP="008627E1">
      <w:pPr>
        <w:spacing w:before="100" w:beforeAutospacing="1" w:after="100" w:afterAutospacing="1" w:line="240" w:lineRule="auto"/>
        <w:rPr>
          <w:rFonts w:ascii="Times New Roman" w:eastAsia="Times New Roman" w:hAnsi="Times New Roman" w:cs="Times New Roman"/>
          <w:sz w:val="24"/>
          <w:szCs w:val="24"/>
          <w:lang w:val="en-IN"/>
        </w:rPr>
      </w:pPr>
      <w:r w:rsidRPr="005A3359">
        <w:rPr>
          <w:rFonts w:ascii="Times New Roman" w:eastAsia="Times New Roman" w:hAnsi="Times New Roman" w:cs="Times New Roman"/>
          <w:sz w:val="24"/>
          <w:szCs w:val="24"/>
          <w:lang w:val="en-IN"/>
        </w:rPr>
        <w:t>Once you identify these unusual balances, take a closer look to see if they make sense. They could be due to data entry mistakes, fraudulent activity, or just unique customer behavior. Understanding why these outliers exist can help you decide if any action is needed.</w:t>
      </w:r>
    </w:p>
    <w:p w14:paraId="287F7B5C" w14:textId="77777777" w:rsidR="005A3359" w:rsidRPr="005A3359" w:rsidRDefault="005A3359" w:rsidP="008627E1">
      <w:pPr>
        <w:spacing w:before="100" w:beforeAutospacing="1" w:after="100" w:afterAutospacing="1" w:line="240" w:lineRule="auto"/>
        <w:rPr>
          <w:rFonts w:ascii="Times New Roman" w:eastAsia="Times New Roman" w:hAnsi="Times New Roman" w:cs="Times New Roman"/>
          <w:sz w:val="24"/>
          <w:szCs w:val="24"/>
          <w:lang w:val="en-IN"/>
        </w:rPr>
      </w:pPr>
      <w:r w:rsidRPr="005A3359">
        <w:rPr>
          <w:rFonts w:ascii="Times New Roman" w:eastAsia="Times New Roman" w:hAnsi="Times New Roman" w:cs="Times New Roman"/>
          <w:sz w:val="24"/>
          <w:szCs w:val="24"/>
          <w:lang w:val="en-IN"/>
        </w:rPr>
        <w:t>By using a scatter chart this way, you can uncover hidden patterns in customer balances and gain valuable insights into their financial behaviors.</w:t>
      </w:r>
    </w:p>
    <w:p w14:paraId="071A0A2F" w14:textId="3F16EAA4" w:rsidR="00385EC4" w:rsidRPr="008627E1" w:rsidRDefault="005A3359" w:rsidP="008627E1">
      <w:pPr>
        <w:spacing w:after="160" w:line="240" w:lineRule="auto"/>
        <w:rPr>
          <w:rFonts w:ascii="Times New Roman" w:hAnsi="Times New Roman" w:cs="Times New Roman"/>
          <w:noProof/>
          <w:sz w:val="24"/>
          <w:szCs w:val="24"/>
        </w:rPr>
      </w:pPr>
      <w:r w:rsidRPr="008627E1">
        <w:rPr>
          <w:rFonts w:ascii="Times New Roman" w:eastAsia="Times New Roman" w:hAnsi="Times New Roman" w:cs="Times New Roman"/>
          <w:noProof/>
          <w:sz w:val="24"/>
          <w:szCs w:val="24"/>
        </w:rPr>
        <w:drawing>
          <wp:inline distT="0" distB="0" distL="0" distR="0" wp14:anchorId="64778DE7" wp14:editId="2764D693">
            <wp:extent cx="5950527" cy="3557941"/>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2270" cy="3564962"/>
                    </a:xfrm>
                    <a:prstGeom prst="rect">
                      <a:avLst/>
                    </a:prstGeom>
                  </pic:spPr>
                </pic:pic>
              </a:graphicData>
            </a:graphic>
          </wp:inline>
        </w:drawing>
      </w:r>
      <w:r w:rsidRPr="008627E1">
        <w:rPr>
          <w:rFonts w:ascii="Times New Roman" w:hAnsi="Times New Roman" w:cs="Times New Roman"/>
          <w:noProof/>
          <w:sz w:val="24"/>
          <w:szCs w:val="24"/>
        </w:rPr>
        <w:t xml:space="preserve"> </w:t>
      </w:r>
    </w:p>
    <w:p w14:paraId="347B4DDE" w14:textId="1655D590" w:rsidR="005A3359" w:rsidRPr="008627E1" w:rsidRDefault="005A3359" w:rsidP="008627E1">
      <w:pPr>
        <w:spacing w:after="160" w:line="240" w:lineRule="auto"/>
        <w:rPr>
          <w:rFonts w:ascii="Times New Roman" w:hAnsi="Times New Roman" w:cs="Times New Roman"/>
          <w:noProof/>
          <w:sz w:val="24"/>
          <w:szCs w:val="24"/>
        </w:rPr>
      </w:pPr>
      <w:r w:rsidRPr="008627E1">
        <w:rPr>
          <w:rFonts w:ascii="Times New Roman" w:hAnsi="Times New Roman" w:cs="Times New Roman"/>
          <w:noProof/>
          <w:sz w:val="24"/>
          <w:szCs w:val="24"/>
        </w:rPr>
        <w:t xml:space="preserve"> </w:t>
      </w:r>
    </w:p>
    <w:p w14:paraId="79670FFE" w14:textId="77777777" w:rsidR="005A3359" w:rsidRPr="008627E1" w:rsidRDefault="005A3359" w:rsidP="008627E1">
      <w:pPr>
        <w:spacing w:after="160" w:line="240" w:lineRule="auto"/>
        <w:rPr>
          <w:rFonts w:ascii="Times New Roman" w:eastAsia="Times New Roman" w:hAnsi="Times New Roman" w:cs="Times New Roman"/>
          <w:sz w:val="24"/>
          <w:szCs w:val="24"/>
        </w:rPr>
      </w:pPr>
    </w:p>
    <w:p w14:paraId="6D347C74" w14:textId="77777777" w:rsidR="005A3359" w:rsidRPr="008627E1" w:rsidRDefault="005A3359" w:rsidP="008627E1">
      <w:pPr>
        <w:spacing w:after="160" w:line="240" w:lineRule="auto"/>
        <w:rPr>
          <w:rFonts w:ascii="Times New Roman" w:eastAsia="Times New Roman" w:hAnsi="Times New Roman" w:cs="Times New Roman"/>
          <w:sz w:val="24"/>
          <w:szCs w:val="24"/>
        </w:rPr>
      </w:pPr>
    </w:p>
    <w:p w14:paraId="0D056559" w14:textId="77777777" w:rsidR="00385EC4" w:rsidRPr="008627E1" w:rsidRDefault="00385EC4" w:rsidP="008627E1">
      <w:pPr>
        <w:spacing w:line="240" w:lineRule="auto"/>
        <w:rPr>
          <w:rFonts w:ascii="Times New Roman" w:eastAsia="Times New Roman" w:hAnsi="Times New Roman" w:cs="Times New Roman"/>
          <w:b/>
          <w:sz w:val="24"/>
          <w:szCs w:val="24"/>
        </w:rPr>
      </w:pPr>
    </w:p>
    <w:p w14:paraId="6322ED95" w14:textId="2F95532A" w:rsidR="00385EC4" w:rsidRPr="008627E1" w:rsidRDefault="00EB3020" w:rsidP="008627E1">
      <w:pPr>
        <w:spacing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t xml:space="preserve">Question </w:t>
      </w:r>
      <w:r w:rsidR="000D4B7A" w:rsidRPr="008627E1">
        <w:rPr>
          <w:rFonts w:ascii="Times New Roman" w:eastAsia="Times New Roman" w:hAnsi="Times New Roman" w:cs="Times New Roman"/>
          <w:b/>
          <w:sz w:val="24"/>
          <w:szCs w:val="24"/>
        </w:rPr>
        <w:t>14. How many different tables are given in the dataset, out of these tables which table only consist of categorical variables?</w:t>
      </w:r>
    </w:p>
    <w:p w14:paraId="0636772F" w14:textId="77777777" w:rsidR="005A3359" w:rsidRPr="008627E1" w:rsidRDefault="000D4B7A" w:rsidP="008627E1">
      <w:pPr>
        <w:spacing w:after="16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IN the datase have "SEVEN" different tables are given, out these seven tables which table has consist the categorical variables are "four" which is activecustomer", "creditcard",</w:t>
      </w:r>
      <w:r w:rsidR="00FF64C0" w:rsidRPr="008627E1">
        <w:rPr>
          <w:rFonts w:ascii="Times New Roman" w:eastAsia="Times New Roman" w:hAnsi="Times New Roman" w:cs="Times New Roman"/>
          <w:sz w:val="24"/>
          <w:szCs w:val="24"/>
        </w:rPr>
        <w:t xml:space="preserve"> </w:t>
      </w:r>
      <w:r w:rsidRPr="008627E1">
        <w:rPr>
          <w:rFonts w:ascii="Times New Roman" w:eastAsia="Times New Roman" w:hAnsi="Times New Roman" w:cs="Times New Roman"/>
          <w:sz w:val="24"/>
          <w:szCs w:val="24"/>
        </w:rPr>
        <w:t>exitcustomer","gender".</w:t>
      </w:r>
    </w:p>
    <w:p w14:paraId="41456F32" w14:textId="77777777" w:rsidR="005A3359" w:rsidRPr="008627E1" w:rsidRDefault="005A3359" w:rsidP="008627E1">
      <w:pPr>
        <w:spacing w:after="160" w:line="240" w:lineRule="auto"/>
        <w:rPr>
          <w:rFonts w:ascii="Times New Roman" w:eastAsia="Times New Roman" w:hAnsi="Times New Roman" w:cs="Times New Roman"/>
          <w:sz w:val="24"/>
          <w:szCs w:val="24"/>
        </w:rPr>
      </w:pPr>
    </w:p>
    <w:p w14:paraId="701E812C" w14:textId="728707DC" w:rsidR="00FF64C0" w:rsidRPr="008627E1" w:rsidRDefault="00FF64C0" w:rsidP="008627E1">
      <w:pPr>
        <w:spacing w:after="16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rPr>
        <w:drawing>
          <wp:inline distT="0" distB="0" distL="0" distR="0" wp14:anchorId="677D73A0" wp14:editId="4FBD6EC3">
            <wp:extent cx="2350943" cy="6191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76"/>
                    <a:stretch/>
                  </pic:blipFill>
                  <pic:spPr bwMode="auto">
                    <a:xfrm>
                      <a:off x="0" y="0"/>
                      <a:ext cx="2351271" cy="619211"/>
                    </a:xfrm>
                    <a:prstGeom prst="rect">
                      <a:avLst/>
                    </a:prstGeom>
                    <a:ln>
                      <a:noFill/>
                    </a:ln>
                    <a:extLst>
                      <a:ext uri="{53640926-AAD7-44D8-BBD7-CCE9431645EC}">
                        <a14:shadowObscured xmlns:a14="http://schemas.microsoft.com/office/drawing/2010/main"/>
                      </a:ext>
                    </a:extLst>
                  </pic:spPr>
                </pic:pic>
              </a:graphicData>
            </a:graphic>
          </wp:inline>
        </w:drawing>
      </w:r>
    </w:p>
    <w:p w14:paraId="6DAD382F" w14:textId="77777777" w:rsidR="00FF64C0" w:rsidRPr="008627E1" w:rsidRDefault="00FF64C0" w:rsidP="008627E1">
      <w:pPr>
        <w:spacing w:after="16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rPr>
        <w:drawing>
          <wp:inline distT="0" distB="0" distL="0" distR="0" wp14:anchorId="3176CF01" wp14:editId="00313CB5">
            <wp:extent cx="2352504" cy="6661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31"/>
                    <a:stretch/>
                  </pic:blipFill>
                  <pic:spPr bwMode="auto">
                    <a:xfrm>
                      <a:off x="0" y="0"/>
                      <a:ext cx="2377000" cy="673051"/>
                    </a:xfrm>
                    <a:prstGeom prst="rect">
                      <a:avLst/>
                    </a:prstGeom>
                    <a:ln>
                      <a:noFill/>
                    </a:ln>
                    <a:extLst>
                      <a:ext uri="{53640926-AAD7-44D8-BBD7-CCE9431645EC}">
                        <a14:shadowObscured xmlns:a14="http://schemas.microsoft.com/office/drawing/2010/main"/>
                      </a:ext>
                    </a:extLst>
                  </pic:spPr>
                </pic:pic>
              </a:graphicData>
            </a:graphic>
          </wp:inline>
        </w:drawing>
      </w:r>
    </w:p>
    <w:p w14:paraId="2EDF54A2" w14:textId="77777777" w:rsidR="00FF64C0" w:rsidRPr="008627E1" w:rsidRDefault="00FF64C0" w:rsidP="008627E1">
      <w:pPr>
        <w:spacing w:after="16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rPr>
        <w:drawing>
          <wp:inline distT="0" distB="0" distL="0" distR="0" wp14:anchorId="38CB9367" wp14:editId="29913B75">
            <wp:extent cx="2320405" cy="629223"/>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94" t="4216" b="-1"/>
                    <a:stretch/>
                  </pic:blipFill>
                  <pic:spPr bwMode="auto">
                    <a:xfrm>
                      <a:off x="0" y="0"/>
                      <a:ext cx="2320635" cy="629285"/>
                    </a:xfrm>
                    <a:prstGeom prst="rect">
                      <a:avLst/>
                    </a:prstGeom>
                    <a:ln>
                      <a:noFill/>
                    </a:ln>
                    <a:extLst>
                      <a:ext uri="{53640926-AAD7-44D8-BBD7-CCE9431645EC}">
                        <a14:shadowObscured xmlns:a14="http://schemas.microsoft.com/office/drawing/2010/main"/>
                      </a:ext>
                    </a:extLst>
                  </pic:spPr>
                </pic:pic>
              </a:graphicData>
            </a:graphic>
          </wp:inline>
        </w:drawing>
      </w:r>
    </w:p>
    <w:p w14:paraId="528DFACB" w14:textId="29514C0D" w:rsidR="00FF64C0" w:rsidRPr="008627E1" w:rsidRDefault="00FF64C0" w:rsidP="008627E1">
      <w:pPr>
        <w:spacing w:after="16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rPr>
        <w:drawing>
          <wp:inline distT="0" distB="0" distL="0" distR="0" wp14:anchorId="483DFFFF" wp14:editId="1A00279B">
            <wp:extent cx="2287197" cy="64706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49"/>
                    <a:stretch/>
                  </pic:blipFill>
                  <pic:spPr bwMode="auto">
                    <a:xfrm>
                      <a:off x="0" y="0"/>
                      <a:ext cx="2341922" cy="662547"/>
                    </a:xfrm>
                    <a:prstGeom prst="rect">
                      <a:avLst/>
                    </a:prstGeom>
                    <a:ln>
                      <a:noFill/>
                    </a:ln>
                    <a:extLst>
                      <a:ext uri="{53640926-AAD7-44D8-BBD7-CCE9431645EC}">
                        <a14:shadowObscured xmlns:a14="http://schemas.microsoft.com/office/drawing/2010/main"/>
                      </a:ext>
                    </a:extLst>
                  </pic:spPr>
                </pic:pic>
              </a:graphicData>
            </a:graphic>
          </wp:inline>
        </w:drawing>
      </w:r>
    </w:p>
    <w:p w14:paraId="4E015355" w14:textId="02A7F1E8" w:rsidR="00385EC4" w:rsidRPr="008627E1" w:rsidRDefault="00385EC4" w:rsidP="008627E1">
      <w:pPr>
        <w:spacing w:after="160" w:line="240" w:lineRule="auto"/>
        <w:rPr>
          <w:rFonts w:ascii="Times New Roman" w:eastAsia="Times New Roman" w:hAnsi="Times New Roman" w:cs="Times New Roman"/>
          <w:sz w:val="24"/>
          <w:szCs w:val="24"/>
        </w:rPr>
      </w:pPr>
    </w:p>
    <w:p w14:paraId="23E6B46E" w14:textId="0EA44BCD" w:rsidR="00385EC4" w:rsidRPr="008627E1" w:rsidRDefault="00EB3020" w:rsidP="008627E1">
      <w:pPr>
        <w:spacing w:after="160"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t xml:space="preserve">Question </w:t>
      </w:r>
      <w:r w:rsidR="000D4B7A" w:rsidRPr="008627E1">
        <w:rPr>
          <w:rFonts w:ascii="Times New Roman" w:eastAsia="Times New Roman" w:hAnsi="Times New Roman" w:cs="Times New Roman"/>
          <w:b/>
          <w:sz w:val="24"/>
          <w:szCs w:val="24"/>
        </w:rPr>
        <w:t>15. Using SQL, write a query to find out the gender wise average income of male and female in each geography id. Also rank the gender according to the average value. (SQL)</w:t>
      </w:r>
    </w:p>
    <w:p w14:paraId="64A49D8D" w14:textId="77777777" w:rsidR="00385EC4" w:rsidRPr="008627E1" w:rsidRDefault="00385EC4" w:rsidP="008627E1">
      <w:pPr>
        <w:spacing w:line="240" w:lineRule="auto"/>
        <w:rPr>
          <w:rFonts w:ascii="Times New Roman" w:eastAsia="Times New Roman" w:hAnsi="Times New Roman" w:cs="Times New Roman"/>
          <w:sz w:val="24"/>
          <w:szCs w:val="24"/>
        </w:rPr>
      </w:pPr>
    </w:p>
    <w:p w14:paraId="1A3D0FE7"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Select GeographyID,</w:t>
      </w:r>
      <w:r w:rsidRPr="008627E1">
        <w:rPr>
          <w:rFonts w:ascii="Times New Roman" w:eastAsia="Times New Roman" w:hAnsi="Times New Roman" w:cs="Times New Roman"/>
          <w:sz w:val="24"/>
          <w:szCs w:val="24"/>
        </w:rPr>
        <w:tab/>
        <w:t>GenderCategory, avg(EstimatedSalary) as AverageIncome,</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t>Rank() over (partition by GeographyID order by avg(EstimatedSalary) desc) as GenderRank</w:t>
      </w:r>
    </w:p>
    <w:p w14:paraId="3397D70D"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from customerinfo ci</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6321E829"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join gender g on ci.GenderID = g.GenderID</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26D44FF4"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group by GeographyID, GenderCategory;</w:t>
      </w:r>
    </w:p>
    <w:p w14:paraId="3A0BFC10" w14:textId="77777777" w:rsidR="00385EC4" w:rsidRPr="008627E1" w:rsidRDefault="00385EC4" w:rsidP="008627E1">
      <w:pPr>
        <w:spacing w:line="240" w:lineRule="auto"/>
        <w:rPr>
          <w:rFonts w:ascii="Times New Roman" w:eastAsia="Times New Roman" w:hAnsi="Times New Roman" w:cs="Times New Roman"/>
          <w:sz w:val="24"/>
          <w:szCs w:val="24"/>
        </w:rPr>
      </w:pPr>
    </w:p>
    <w:p w14:paraId="78D1C308" w14:textId="2406DF22" w:rsidR="00E2670E" w:rsidRPr="008627E1" w:rsidRDefault="000D4B7A" w:rsidP="008627E1">
      <w:pPr>
        <w:spacing w:after="16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b/>
          <w:noProof/>
          <w:sz w:val="24"/>
          <w:szCs w:val="24"/>
          <w:lang w:val="en-IN"/>
        </w:rPr>
        <w:drawing>
          <wp:inline distT="0" distB="0" distL="0" distR="0" wp14:anchorId="36794307" wp14:editId="221AD41A">
            <wp:extent cx="3644900" cy="1200150"/>
            <wp:effectExtent l="0" t="0" r="0" b="0"/>
            <wp:docPr id="4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rotWithShape="1">
                    <a:blip r:embed="rId20"/>
                    <a:srcRect l="5339" t="10494" r="16085" b="31173"/>
                    <a:stretch/>
                  </pic:blipFill>
                  <pic:spPr bwMode="auto">
                    <a:xfrm>
                      <a:off x="0" y="0"/>
                      <a:ext cx="3645410" cy="1200318"/>
                    </a:xfrm>
                    <a:prstGeom prst="rect">
                      <a:avLst/>
                    </a:prstGeom>
                    <a:ln>
                      <a:noFill/>
                    </a:ln>
                    <a:extLst>
                      <a:ext uri="{53640926-AAD7-44D8-BBD7-CCE9431645EC}">
                        <a14:shadowObscured xmlns:a14="http://schemas.microsoft.com/office/drawing/2010/main"/>
                      </a:ext>
                    </a:extLst>
                  </pic:spPr>
                </pic:pic>
              </a:graphicData>
            </a:graphic>
          </wp:inline>
        </w:drawing>
      </w:r>
    </w:p>
    <w:p w14:paraId="40DF2CA5" w14:textId="1FC796C6" w:rsidR="00385EC4" w:rsidRPr="008627E1" w:rsidRDefault="00E2670E" w:rsidP="008627E1">
      <w:pPr>
        <w:spacing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sz w:val="24"/>
          <w:szCs w:val="24"/>
        </w:rPr>
        <w:br w:type="page"/>
      </w:r>
      <w:r w:rsidR="00EB3020" w:rsidRPr="008627E1">
        <w:rPr>
          <w:rFonts w:ascii="Times New Roman" w:eastAsia="Times New Roman" w:hAnsi="Times New Roman" w:cs="Times New Roman"/>
          <w:b/>
          <w:sz w:val="24"/>
          <w:szCs w:val="24"/>
        </w:rPr>
        <w:lastRenderedPageBreak/>
        <w:t xml:space="preserve">Question </w:t>
      </w:r>
      <w:r w:rsidR="000D4B7A" w:rsidRPr="008627E1">
        <w:rPr>
          <w:rFonts w:ascii="Times New Roman" w:eastAsia="Times New Roman" w:hAnsi="Times New Roman" w:cs="Times New Roman"/>
          <w:b/>
          <w:sz w:val="24"/>
          <w:szCs w:val="24"/>
        </w:rPr>
        <w:t>16. Using SQL, write a query to find out the average tenure of the people who have exited in each age bracket (18-30, 30-50, 50+).</w:t>
      </w:r>
    </w:p>
    <w:p w14:paraId="4CC0866A" w14:textId="77777777" w:rsidR="00385EC4" w:rsidRPr="008627E1" w:rsidRDefault="00385EC4" w:rsidP="008627E1">
      <w:pPr>
        <w:spacing w:line="240" w:lineRule="auto"/>
        <w:rPr>
          <w:rFonts w:ascii="Times New Roman" w:eastAsia="Times New Roman" w:hAnsi="Times New Roman" w:cs="Times New Roman"/>
          <w:sz w:val="24"/>
          <w:szCs w:val="24"/>
        </w:rPr>
      </w:pPr>
    </w:p>
    <w:p w14:paraId="10F16D7F"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With AgeSegment as (Select Case when ci.Age between 18 and 30 then '18-30'</w:t>
      </w:r>
    </w:p>
    <w:p w14:paraId="19026493"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when ci.Age between 31 and 50 then '31-50'</w:t>
      </w:r>
    </w:p>
    <w:p w14:paraId="0BD9212A"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when ci.Age &gt; 50 then '50+'</w:t>
      </w:r>
    </w:p>
    <w:p w14:paraId="23D9FFDB"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end as Age_Bracket, b.Tenure</w:t>
      </w:r>
    </w:p>
    <w:p w14:paraId="7D3945DA"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from customerinfo ci</w:t>
      </w:r>
    </w:p>
    <w:p w14:paraId="1939BF79"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join bank_churn b on ci.CustomerId = b.CustomerID</w:t>
      </w:r>
    </w:p>
    <w:p w14:paraId="5773416C"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where b.Exited = 1</w:t>
      </w:r>
    </w:p>
    <w:p w14:paraId="7BA1BC79"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order by Age_Bracket)</w:t>
      </w:r>
    </w:p>
    <w:p w14:paraId="06C871E9" w14:textId="77777777" w:rsidR="00385EC4" w:rsidRPr="008627E1" w:rsidRDefault="00385EC4" w:rsidP="008627E1">
      <w:pPr>
        <w:spacing w:line="240" w:lineRule="auto"/>
        <w:rPr>
          <w:rFonts w:ascii="Times New Roman" w:eastAsia="Times New Roman" w:hAnsi="Times New Roman" w:cs="Times New Roman"/>
          <w:sz w:val="24"/>
          <w:szCs w:val="24"/>
        </w:rPr>
      </w:pPr>
    </w:p>
    <w:p w14:paraId="52C6A62D"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Select Age_Bracket, Round(avg(Tenure),2) as AverageTenure</w:t>
      </w:r>
    </w:p>
    <w:p w14:paraId="29E1DE79"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from AgeSegment</w:t>
      </w:r>
    </w:p>
    <w:p w14:paraId="59207E6E"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group by Age_Bracket</w:t>
      </w:r>
    </w:p>
    <w:p w14:paraId="4E9F1DD3"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order by Age_Bracket;</w:t>
      </w:r>
    </w:p>
    <w:p w14:paraId="4947F5A7" w14:textId="77777777" w:rsidR="00385EC4" w:rsidRPr="008627E1" w:rsidRDefault="00385EC4" w:rsidP="008627E1">
      <w:pPr>
        <w:spacing w:line="240" w:lineRule="auto"/>
        <w:rPr>
          <w:rFonts w:ascii="Times New Roman" w:eastAsia="Times New Roman" w:hAnsi="Times New Roman" w:cs="Times New Roman"/>
          <w:sz w:val="24"/>
          <w:szCs w:val="24"/>
        </w:rPr>
      </w:pPr>
    </w:p>
    <w:p w14:paraId="68A7E4E0" w14:textId="77777777" w:rsidR="00385EC4" w:rsidRPr="008627E1" w:rsidRDefault="000D4B7A" w:rsidP="008627E1">
      <w:pPr>
        <w:spacing w:after="16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b/>
          <w:noProof/>
          <w:sz w:val="24"/>
          <w:szCs w:val="24"/>
          <w:lang w:val="en-IN"/>
        </w:rPr>
        <w:drawing>
          <wp:inline distT="0" distB="0" distL="0" distR="0" wp14:anchorId="48DBC00E" wp14:editId="1FDF7246">
            <wp:extent cx="1612265" cy="717303"/>
            <wp:effectExtent l="0" t="0" r="6985" b="6985"/>
            <wp:docPr id="3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rotWithShape="1">
                    <a:blip r:embed="rId21"/>
                    <a:srcRect l="5410" t="9309" r="60244" b="56757"/>
                    <a:stretch/>
                  </pic:blipFill>
                  <pic:spPr bwMode="auto">
                    <a:xfrm>
                      <a:off x="0" y="0"/>
                      <a:ext cx="1613044" cy="717650"/>
                    </a:xfrm>
                    <a:prstGeom prst="rect">
                      <a:avLst/>
                    </a:prstGeom>
                    <a:ln>
                      <a:noFill/>
                    </a:ln>
                    <a:extLst>
                      <a:ext uri="{53640926-AAD7-44D8-BBD7-CCE9431645EC}">
                        <a14:shadowObscured xmlns:a14="http://schemas.microsoft.com/office/drawing/2010/main"/>
                      </a:ext>
                    </a:extLst>
                  </pic:spPr>
                </pic:pic>
              </a:graphicData>
            </a:graphic>
          </wp:inline>
        </w:drawing>
      </w:r>
    </w:p>
    <w:p w14:paraId="0C046415" w14:textId="77777777" w:rsidR="00385EC4" w:rsidRPr="008627E1" w:rsidRDefault="00385EC4" w:rsidP="008627E1">
      <w:pPr>
        <w:spacing w:line="240" w:lineRule="auto"/>
        <w:rPr>
          <w:rFonts w:ascii="Times New Roman" w:eastAsia="Times New Roman" w:hAnsi="Times New Roman" w:cs="Times New Roman"/>
          <w:b/>
          <w:sz w:val="24"/>
          <w:szCs w:val="24"/>
        </w:rPr>
      </w:pPr>
    </w:p>
    <w:p w14:paraId="1F803307" w14:textId="2B9019F1" w:rsidR="00385EC4" w:rsidRPr="008627E1" w:rsidRDefault="00EB3020" w:rsidP="008627E1">
      <w:pPr>
        <w:spacing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t xml:space="preserve">Question </w:t>
      </w:r>
      <w:r w:rsidR="000D4B7A" w:rsidRPr="008627E1">
        <w:rPr>
          <w:rFonts w:ascii="Times New Roman" w:eastAsia="Times New Roman" w:hAnsi="Times New Roman" w:cs="Times New Roman"/>
          <w:b/>
          <w:sz w:val="24"/>
          <w:szCs w:val="24"/>
        </w:rPr>
        <w:t>17. Is there any direct correlation between salary and balance of the customers? And is it different for people who have exited or not?</w:t>
      </w:r>
    </w:p>
    <w:p w14:paraId="4C8DF453" w14:textId="4CD7BE24" w:rsidR="000C34D0" w:rsidRPr="000C34D0" w:rsidRDefault="000C34D0" w:rsidP="008627E1">
      <w:pPr>
        <w:spacing w:before="100" w:beforeAutospacing="1" w:after="100" w:afterAutospacing="1" w:line="240" w:lineRule="auto"/>
        <w:rPr>
          <w:rFonts w:ascii="Times New Roman" w:eastAsia="Times New Roman" w:hAnsi="Times New Roman" w:cs="Times New Roman"/>
          <w:sz w:val="24"/>
          <w:szCs w:val="24"/>
          <w:lang w:val="en-IN"/>
        </w:rPr>
      </w:pPr>
      <w:r w:rsidRPr="000C34D0">
        <w:rPr>
          <w:rFonts w:ascii="Times New Roman" w:eastAsia="Times New Roman" w:hAnsi="Times New Roman" w:cs="Times New Roman"/>
          <w:sz w:val="24"/>
          <w:szCs w:val="24"/>
          <w:lang w:val="en-IN"/>
        </w:rPr>
        <w:t>If we want to understand the relationship between salary and balance among customers</w:t>
      </w:r>
      <w:r w:rsidRPr="008627E1">
        <w:rPr>
          <w:rFonts w:ascii="Times New Roman" w:eastAsia="Times New Roman" w:hAnsi="Times New Roman" w:cs="Times New Roman"/>
          <w:sz w:val="24"/>
          <w:szCs w:val="24"/>
          <w:lang w:val="en-IN"/>
        </w:rPr>
        <w:t xml:space="preserve"> </w:t>
      </w:r>
      <w:r w:rsidRPr="000C34D0">
        <w:rPr>
          <w:rFonts w:ascii="Times New Roman" w:eastAsia="Times New Roman" w:hAnsi="Times New Roman" w:cs="Times New Roman"/>
          <w:sz w:val="24"/>
          <w:szCs w:val="24"/>
          <w:lang w:val="en-IN"/>
        </w:rPr>
        <w:t>and whether this differs between those who have left and those who have stayed</w:t>
      </w:r>
      <w:r w:rsidRPr="008627E1">
        <w:rPr>
          <w:rFonts w:ascii="Times New Roman" w:eastAsia="Times New Roman" w:hAnsi="Times New Roman" w:cs="Times New Roman"/>
          <w:sz w:val="24"/>
          <w:szCs w:val="24"/>
          <w:lang w:val="en-IN"/>
        </w:rPr>
        <w:t xml:space="preserve">, </w:t>
      </w:r>
      <w:r w:rsidRPr="000C34D0">
        <w:rPr>
          <w:rFonts w:ascii="Times New Roman" w:eastAsia="Times New Roman" w:hAnsi="Times New Roman" w:cs="Times New Roman"/>
          <w:sz w:val="24"/>
          <w:szCs w:val="24"/>
          <w:lang w:val="en-IN"/>
        </w:rPr>
        <w:t>we can use a scatter chart in Power BI.</w:t>
      </w:r>
      <w:r w:rsidRPr="008627E1">
        <w:rPr>
          <w:rFonts w:ascii="Times New Roman" w:eastAsia="Times New Roman" w:hAnsi="Times New Roman" w:cs="Times New Roman"/>
          <w:sz w:val="24"/>
          <w:szCs w:val="24"/>
          <w:lang w:val="en-IN"/>
        </w:rPr>
        <w:t xml:space="preserve"> </w:t>
      </w:r>
      <w:r w:rsidRPr="000C34D0">
        <w:rPr>
          <w:rFonts w:ascii="Times New Roman" w:eastAsia="Times New Roman" w:hAnsi="Times New Roman" w:cs="Times New Roman"/>
          <w:sz w:val="24"/>
          <w:szCs w:val="24"/>
          <w:lang w:val="en-IN"/>
        </w:rPr>
        <w:t>To make the comparison clearer, we can add a category that differentiates between customers who have exited and those who are still active. Using different colors or shapes will help us visually separate the two groups. By analyzing the chart, we can look for patterns—do customers with higher salaries generally have higher balances? Is there a noticeable difference between those who have stayed and those who have left? Observing where the data points cluster can provide valuable insights.</w:t>
      </w:r>
    </w:p>
    <w:p w14:paraId="2A71C832" w14:textId="078CB3E5" w:rsidR="000C34D0" w:rsidRPr="000C34D0" w:rsidRDefault="000C34D0" w:rsidP="008627E1">
      <w:pPr>
        <w:spacing w:before="100" w:beforeAutospacing="1" w:after="100" w:afterAutospacing="1" w:line="240" w:lineRule="auto"/>
        <w:rPr>
          <w:rFonts w:ascii="Times New Roman" w:eastAsia="Times New Roman" w:hAnsi="Times New Roman" w:cs="Times New Roman"/>
          <w:sz w:val="24"/>
          <w:szCs w:val="24"/>
          <w:lang w:val="en-IN"/>
        </w:rPr>
      </w:pPr>
      <w:r w:rsidRPr="000C34D0">
        <w:rPr>
          <w:rFonts w:ascii="Times New Roman" w:eastAsia="Times New Roman" w:hAnsi="Times New Roman" w:cs="Times New Roman"/>
          <w:sz w:val="24"/>
          <w:szCs w:val="24"/>
          <w:lang w:val="en-IN"/>
        </w:rPr>
        <w:t>By studying these trends, we can better understand how salary and balance interact and whether they influence customer retention. Factors like income levels, spending habits, and financial behavior might be contributing to these differences.</w:t>
      </w:r>
      <w:r w:rsidRPr="008627E1">
        <w:rPr>
          <w:rFonts w:ascii="Times New Roman" w:eastAsia="Times New Roman" w:hAnsi="Times New Roman" w:cs="Times New Roman"/>
          <w:sz w:val="24"/>
          <w:szCs w:val="24"/>
          <w:lang w:val="en-IN"/>
        </w:rPr>
        <w:t xml:space="preserve"> </w:t>
      </w:r>
      <w:r w:rsidRPr="000C34D0">
        <w:rPr>
          <w:rFonts w:ascii="Times New Roman" w:eastAsia="Times New Roman" w:hAnsi="Times New Roman" w:cs="Times New Roman"/>
          <w:sz w:val="24"/>
          <w:szCs w:val="24"/>
          <w:lang w:val="en-IN"/>
        </w:rPr>
        <w:t xml:space="preserve">This analysis can help us uncover key insights into customer behavior, leading to more informed </w:t>
      </w:r>
      <w:r w:rsidRPr="008627E1">
        <w:rPr>
          <w:rFonts w:ascii="Times New Roman" w:eastAsia="Times New Roman" w:hAnsi="Times New Roman" w:cs="Times New Roman"/>
          <w:sz w:val="24"/>
          <w:szCs w:val="24"/>
          <w:lang w:val="en-IN"/>
        </w:rPr>
        <w:t>retention strategies and financial planning decisions</w:t>
      </w:r>
      <w:r w:rsidRPr="000C34D0">
        <w:rPr>
          <w:rFonts w:ascii="Times New Roman" w:eastAsia="Times New Roman" w:hAnsi="Times New Roman" w:cs="Times New Roman"/>
          <w:sz w:val="24"/>
          <w:szCs w:val="24"/>
          <w:lang w:val="en-IN"/>
        </w:rPr>
        <w:t>.</w:t>
      </w:r>
    </w:p>
    <w:p w14:paraId="68A4936F" w14:textId="77777777" w:rsidR="00385EC4" w:rsidRPr="008627E1" w:rsidRDefault="00385EC4" w:rsidP="008627E1">
      <w:pPr>
        <w:spacing w:before="280" w:after="280" w:line="240" w:lineRule="auto"/>
        <w:rPr>
          <w:rFonts w:ascii="Times New Roman" w:eastAsia="Times New Roman" w:hAnsi="Times New Roman" w:cs="Times New Roman"/>
          <w:sz w:val="24"/>
          <w:szCs w:val="24"/>
        </w:rPr>
      </w:pPr>
    </w:p>
    <w:p w14:paraId="0CB8F526" w14:textId="12B930A9" w:rsidR="00385EC4" w:rsidRPr="008627E1" w:rsidRDefault="000C34D0"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rPr>
        <w:lastRenderedPageBreak/>
        <w:drawing>
          <wp:inline distT="0" distB="0" distL="0" distR="0" wp14:anchorId="658C7BF7" wp14:editId="597C91E3">
            <wp:extent cx="5468113" cy="309605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8113" cy="3096057"/>
                    </a:xfrm>
                    <a:prstGeom prst="rect">
                      <a:avLst/>
                    </a:prstGeom>
                  </pic:spPr>
                </pic:pic>
              </a:graphicData>
            </a:graphic>
          </wp:inline>
        </w:drawing>
      </w:r>
    </w:p>
    <w:p w14:paraId="2EA174E5" w14:textId="77777777" w:rsidR="00385EC4" w:rsidRPr="008627E1" w:rsidRDefault="00385EC4" w:rsidP="008627E1">
      <w:pPr>
        <w:spacing w:line="240" w:lineRule="auto"/>
        <w:rPr>
          <w:rFonts w:ascii="Times New Roman" w:eastAsia="Times New Roman" w:hAnsi="Times New Roman" w:cs="Times New Roman"/>
          <w:sz w:val="24"/>
          <w:szCs w:val="24"/>
        </w:rPr>
      </w:pPr>
    </w:p>
    <w:p w14:paraId="030E309D" w14:textId="523FFF47" w:rsidR="00385EC4" w:rsidRPr="008627E1" w:rsidRDefault="00EB3020" w:rsidP="008627E1">
      <w:pPr>
        <w:spacing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t xml:space="preserve">Question </w:t>
      </w:r>
      <w:r w:rsidR="000D4B7A" w:rsidRPr="008627E1">
        <w:rPr>
          <w:rFonts w:ascii="Times New Roman" w:eastAsia="Times New Roman" w:hAnsi="Times New Roman" w:cs="Times New Roman"/>
          <w:b/>
          <w:sz w:val="24"/>
          <w:szCs w:val="24"/>
        </w:rPr>
        <w:t>18. Is there any correlation between salary and Credit score of customers?</w:t>
      </w:r>
    </w:p>
    <w:p w14:paraId="526BAC15" w14:textId="77777777" w:rsidR="00385EC4" w:rsidRPr="008627E1" w:rsidRDefault="00385EC4" w:rsidP="008627E1">
      <w:pPr>
        <w:spacing w:line="240" w:lineRule="auto"/>
        <w:rPr>
          <w:rFonts w:ascii="Times New Roman" w:eastAsia="Times New Roman" w:hAnsi="Times New Roman" w:cs="Times New Roman"/>
          <w:sz w:val="24"/>
          <w:szCs w:val="24"/>
        </w:rPr>
      </w:pPr>
    </w:p>
    <w:p w14:paraId="4384516C" w14:textId="1572FD7A" w:rsidR="000C34D0" w:rsidRPr="000C34D0" w:rsidRDefault="000C34D0" w:rsidP="008627E1">
      <w:pPr>
        <w:spacing w:before="100" w:beforeAutospacing="1" w:after="100" w:afterAutospacing="1" w:line="240" w:lineRule="auto"/>
        <w:rPr>
          <w:rFonts w:ascii="Times New Roman" w:eastAsia="Times New Roman" w:hAnsi="Times New Roman" w:cs="Times New Roman"/>
          <w:sz w:val="24"/>
          <w:szCs w:val="24"/>
          <w:lang w:val="en-IN"/>
        </w:rPr>
      </w:pPr>
      <w:r w:rsidRPr="000C34D0">
        <w:rPr>
          <w:rFonts w:ascii="Times New Roman" w:eastAsia="Times New Roman" w:hAnsi="Times New Roman" w:cs="Times New Roman"/>
          <w:sz w:val="24"/>
          <w:szCs w:val="24"/>
          <w:lang w:val="en-IN"/>
        </w:rPr>
        <w:t>Let's analyze how credit scores vary across different salary ranges. We should look for patterns or connections between them, but keep in mind that this chart won’t directly show a correlation between salary and credit score.</w:t>
      </w:r>
      <w:r w:rsidRPr="008627E1">
        <w:rPr>
          <w:rFonts w:ascii="Times New Roman" w:eastAsia="Times New Roman" w:hAnsi="Times New Roman" w:cs="Times New Roman"/>
          <w:sz w:val="24"/>
          <w:szCs w:val="24"/>
          <w:lang w:val="en-IN"/>
        </w:rPr>
        <w:t xml:space="preserve"> </w:t>
      </w:r>
      <w:r w:rsidRPr="000C34D0">
        <w:rPr>
          <w:rFonts w:ascii="Times New Roman" w:eastAsia="Times New Roman" w:hAnsi="Times New Roman" w:cs="Times New Roman"/>
          <w:sz w:val="24"/>
          <w:szCs w:val="24"/>
          <w:lang w:val="en-IN"/>
        </w:rPr>
        <w:t>To visualize this, we can use a stacked column chart. First, we need to group salaries into estimated ranges to create clear categories. Then, within each salary range, we’ll calculate how credit scores are distributed and stack them in the chart.</w:t>
      </w:r>
      <w:r w:rsidRPr="008627E1">
        <w:rPr>
          <w:rFonts w:ascii="Times New Roman" w:eastAsia="Times New Roman" w:hAnsi="Times New Roman" w:cs="Times New Roman"/>
          <w:sz w:val="24"/>
          <w:szCs w:val="24"/>
          <w:lang w:val="en-IN"/>
        </w:rPr>
        <w:t xml:space="preserve"> </w:t>
      </w:r>
      <w:r w:rsidRPr="000C34D0">
        <w:rPr>
          <w:rFonts w:ascii="Times New Roman" w:eastAsia="Times New Roman" w:hAnsi="Times New Roman" w:cs="Times New Roman"/>
          <w:sz w:val="24"/>
          <w:szCs w:val="24"/>
          <w:lang w:val="en-IN"/>
        </w:rPr>
        <w:t>This will help us see how credit scores are spread across different income levels and whether any noticeable trends exist.</w:t>
      </w:r>
    </w:p>
    <w:p w14:paraId="5BC3EB6F" w14:textId="717124B6" w:rsidR="00385EC4" w:rsidRPr="008627E1" w:rsidRDefault="000C34D0" w:rsidP="008627E1">
      <w:pPr>
        <w:spacing w:line="240" w:lineRule="auto"/>
        <w:jc w:val="center"/>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rPr>
        <w:drawing>
          <wp:inline distT="0" distB="0" distL="0" distR="0" wp14:anchorId="1C9A4E69" wp14:editId="71493015">
            <wp:extent cx="4518881" cy="28257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667" cy="2851880"/>
                    </a:xfrm>
                    <a:prstGeom prst="rect">
                      <a:avLst/>
                    </a:prstGeom>
                  </pic:spPr>
                </pic:pic>
              </a:graphicData>
            </a:graphic>
          </wp:inline>
        </w:drawing>
      </w:r>
    </w:p>
    <w:p w14:paraId="062BF4B8" w14:textId="77777777" w:rsidR="00385EC4" w:rsidRPr="008627E1" w:rsidRDefault="00385EC4" w:rsidP="008627E1">
      <w:pPr>
        <w:spacing w:line="240" w:lineRule="auto"/>
        <w:rPr>
          <w:rFonts w:ascii="Times New Roman" w:eastAsia="Times New Roman" w:hAnsi="Times New Roman" w:cs="Times New Roman"/>
          <w:sz w:val="24"/>
          <w:szCs w:val="24"/>
        </w:rPr>
      </w:pPr>
    </w:p>
    <w:p w14:paraId="5F57DFD4" w14:textId="7C3120A1" w:rsidR="00385EC4" w:rsidRPr="008627E1" w:rsidRDefault="00EB3020" w:rsidP="008627E1">
      <w:pPr>
        <w:spacing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t xml:space="preserve">Question </w:t>
      </w:r>
      <w:r w:rsidR="000D4B7A" w:rsidRPr="008627E1">
        <w:rPr>
          <w:rFonts w:ascii="Times New Roman" w:eastAsia="Times New Roman" w:hAnsi="Times New Roman" w:cs="Times New Roman"/>
          <w:b/>
          <w:sz w:val="24"/>
          <w:szCs w:val="24"/>
        </w:rPr>
        <w:t>19. Rank each bucket of credit score as per the number of customers who have churned the bank.</w:t>
      </w:r>
    </w:p>
    <w:p w14:paraId="4932AF91" w14:textId="77777777" w:rsidR="00385EC4" w:rsidRPr="008627E1" w:rsidRDefault="00385EC4" w:rsidP="008627E1">
      <w:pPr>
        <w:spacing w:line="240" w:lineRule="auto"/>
        <w:rPr>
          <w:rFonts w:ascii="Times New Roman" w:eastAsia="Times New Roman" w:hAnsi="Times New Roman" w:cs="Times New Roman"/>
          <w:sz w:val="24"/>
          <w:szCs w:val="24"/>
        </w:rPr>
      </w:pPr>
    </w:p>
    <w:p w14:paraId="38862891"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 -- Step 1: Segment customers into credit score buckets</w:t>
      </w:r>
    </w:p>
    <w:p w14:paraId="0DCF02D1"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With Segments as (Select CreditScore,</w:t>
      </w:r>
    </w:p>
    <w:p w14:paraId="59ABD1FC"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Case when CreditScore between 300 and 579 then 'Poor'</w:t>
      </w:r>
    </w:p>
    <w:p w14:paraId="2FA38405"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when CreditScore between 580 and 669 then 'Fair'</w:t>
      </w:r>
    </w:p>
    <w:p w14:paraId="2F0C74A1"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when CreditScore between 670 and 739 then 'Good'</w:t>
      </w:r>
    </w:p>
    <w:p w14:paraId="0BE322E7"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when CreditScore between 740 and 799 then 'VeryGood'</w:t>
      </w:r>
    </w:p>
    <w:p w14:paraId="23BEA64D"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when CreditScore between 800 and 850 then 'Excellent'</w:t>
      </w:r>
    </w:p>
    <w:p w14:paraId="63FE9C28"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end as CreditScoreSegment,Exited</w:t>
      </w:r>
    </w:p>
    <w:p w14:paraId="39B98F9C"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from Bank_Churn),</w:t>
      </w:r>
    </w:p>
    <w:p w14:paraId="1EC72EC9" w14:textId="77777777" w:rsidR="00385EC4" w:rsidRPr="008627E1" w:rsidRDefault="00385EC4" w:rsidP="008627E1">
      <w:pPr>
        <w:spacing w:line="240" w:lineRule="auto"/>
        <w:rPr>
          <w:rFonts w:ascii="Times New Roman" w:eastAsia="Times New Roman" w:hAnsi="Times New Roman" w:cs="Times New Roman"/>
          <w:sz w:val="24"/>
          <w:szCs w:val="24"/>
        </w:rPr>
      </w:pPr>
    </w:p>
    <w:p w14:paraId="5A5AAA10"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Step 2: Count churned customers in each credit score bucket</w:t>
      </w:r>
    </w:p>
    <w:p w14:paraId="633B07DE"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ChurnedCustomers as (Select CreditScoreSegment,COUNT(*) AS ChurnedCount</w:t>
      </w:r>
    </w:p>
    <w:p w14:paraId="6AA9CA9A"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from Segments</w:t>
      </w:r>
    </w:p>
    <w:p w14:paraId="0ECE78EC"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where Exited = 1 -- Only include churned customers</w:t>
      </w:r>
    </w:p>
    <w:p w14:paraId="2201BCB2"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group by CreditScoreSegment</w:t>
      </w:r>
    </w:p>
    <w:p w14:paraId="37B0ACAA"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t>
      </w:r>
    </w:p>
    <w:p w14:paraId="0FDCD1D9" w14:textId="77777777" w:rsidR="00385EC4" w:rsidRPr="008627E1" w:rsidRDefault="00385EC4" w:rsidP="008627E1">
      <w:pPr>
        <w:spacing w:line="240" w:lineRule="auto"/>
        <w:rPr>
          <w:rFonts w:ascii="Times New Roman" w:eastAsia="Times New Roman" w:hAnsi="Times New Roman" w:cs="Times New Roman"/>
          <w:sz w:val="24"/>
          <w:szCs w:val="24"/>
        </w:rPr>
      </w:pPr>
    </w:p>
    <w:p w14:paraId="256B2E60"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Step 3: Rank buckets by number of churned customers</w:t>
      </w:r>
    </w:p>
    <w:p w14:paraId="1BDEE9BA"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Select CreditScoreSegment,ChurnedCount,</w:t>
      </w:r>
    </w:p>
    <w:p w14:paraId="51B937AC"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Rank() over (order by ChurnedCount desc) as 'Rank'</w:t>
      </w:r>
    </w:p>
    <w:p w14:paraId="499996AD"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from ChurnedCustomers;</w:t>
      </w:r>
    </w:p>
    <w:p w14:paraId="243658D8" w14:textId="77777777" w:rsidR="00385EC4" w:rsidRPr="008627E1" w:rsidRDefault="00385EC4" w:rsidP="008627E1">
      <w:pPr>
        <w:spacing w:line="240" w:lineRule="auto"/>
        <w:rPr>
          <w:rFonts w:ascii="Times New Roman" w:eastAsia="Times New Roman" w:hAnsi="Times New Roman" w:cs="Times New Roman"/>
          <w:b/>
          <w:sz w:val="24"/>
          <w:szCs w:val="24"/>
        </w:rPr>
      </w:pPr>
    </w:p>
    <w:p w14:paraId="53FB22D2" w14:textId="77777777" w:rsidR="00385EC4" w:rsidRPr="008627E1" w:rsidRDefault="000D4B7A" w:rsidP="008627E1">
      <w:pPr>
        <w:spacing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noProof/>
          <w:sz w:val="24"/>
          <w:szCs w:val="24"/>
          <w:lang w:val="en-IN"/>
        </w:rPr>
        <w:drawing>
          <wp:inline distT="114300" distB="114300" distL="114300" distR="114300" wp14:anchorId="46CDD15F" wp14:editId="5D8C08DD">
            <wp:extent cx="2397125" cy="1047750"/>
            <wp:effectExtent l="0" t="0" r="3175" b="0"/>
            <wp:docPr id="4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rotWithShape="1">
                    <a:blip r:embed="rId24"/>
                    <a:srcRect l="7814"/>
                    <a:stretch/>
                  </pic:blipFill>
                  <pic:spPr bwMode="auto">
                    <a:xfrm>
                      <a:off x="0" y="0"/>
                      <a:ext cx="2397125" cy="1047750"/>
                    </a:xfrm>
                    <a:prstGeom prst="rect">
                      <a:avLst/>
                    </a:prstGeom>
                    <a:ln>
                      <a:noFill/>
                    </a:ln>
                    <a:extLst>
                      <a:ext uri="{53640926-AAD7-44D8-BBD7-CCE9431645EC}">
                        <a14:shadowObscured xmlns:a14="http://schemas.microsoft.com/office/drawing/2010/main"/>
                      </a:ext>
                    </a:extLst>
                  </pic:spPr>
                </pic:pic>
              </a:graphicData>
            </a:graphic>
          </wp:inline>
        </w:drawing>
      </w:r>
    </w:p>
    <w:p w14:paraId="6473AFA6" w14:textId="77777777" w:rsidR="00385EC4" w:rsidRPr="008627E1" w:rsidRDefault="00385EC4" w:rsidP="008627E1">
      <w:pPr>
        <w:spacing w:line="240" w:lineRule="auto"/>
        <w:rPr>
          <w:rFonts w:ascii="Times New Roman" w:eastAsia="Times New Roman" w:hAnsi="Times New Roman" w:cs="Times New Roman"/>
          <w:b/>
          <w:sz w:val="24"/>
          <w:szCs w:val="24"/>
        </w:rPr>
      </w:pPr>
    </w:p>
    <w:p w14:paraId="45265995" w14:textId="03BDB887" w:rsidR="00385EC4" w:rsidRPr="008627E1" w:rsidRDefault="00EB3020" w:rsidP="008627E1">
      <w:pPr>
        <w:spacing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t xml:space="preserve">Question </w:t>
      </w:r>
      <w:r w:rsidR="000D4B7A" w:rsidRPr="008627E1">
        <w:rPr>
          <w:rFonts w:ascii="Times New Roman" w:eastAsia="Times New Roman" w:hAnsi="Times New Roman" w:cs="Times New Roman"/>
          <w:b/>
          <w:sz w:val="24"/>
          <w:szCs w:val="24"/>
        </w:rPr>
        <w:t>20. According to the age buckets find the number of customers who have a credit card. Also retrieve those buckets who have lesser than average number of credit cards per bucket.</w:t>
      </w:r>
    </w:p>
    <w:p w14:paraId="6B4780A5" w14:textId="77777777" w:rsidR="00385EC4" w:rsidRPr="008627E1" w:rsidRDefault="00385EC4" w:rsidP="008627E1">
      <w:pPr>
        <w:spacing w:line="240" w:lineRule="auto"/>
        <w:rPr>
          <w:rFonts w:ascii="Times New Roman" w:eastAsia="Times New Roman" w:hAnsi="Times New Roman" w:cs="Times New Roman"/>
          <w:sz w:val="24"/>
          <w:szCs w:val="24"/>
        </w:rPr>
      </w:pPr>
    </w:p>
    <w:p w14:paraId="311F19C7"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Step 1: Segment customers into age buckets</w:t>
      </w:r>
    </w:p>
    <w:p w14:paraId="112CA70F"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With AgeBuckets as (Select Case when ci.Age between 18 and 30 then '18-30'</w:t>
      </w:r>
    </w:p>
    <w:p w14:paraId="7911B407"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when ci.Age between 31 and 50 then'31-50'</w:t>
      </w:r>
    </w:p>
    <w:p w14:paraId="3734589F"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when ci.Age &gt; 50 then '50+'</w:t>
      </w:r>
    </w:p>
    <w:p w14:paraId="6E388AC6"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end as AgeBucket,</w:t>
      </w:r>
    </w:p>
    <w:p w14:paraId="0A30C4EB"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count(*) as CreditCardCount</w:t>
      </w:r>
    </w:p>
    <w:p w14:paraId="0BFF2FEF"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from customerinfo ci</w:t>
      </w:r>
    </w:p>
    <w:p w14:paraId="57DE9F04"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join bank_churn bc on ci.CustomerId = bc.CustomerId</w:t>
      </w:r>
    </w:p>
    <w:p w14:paraId="12874954"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where bc.HasCrCard = 1 -- Only include customers who have a credit card</w:t>
      </w:r>
    </w:p>
    <w:p w14:paraId="6B14CC11"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lastRenderedPageBreak/>
        <w:t>group by  AgeBucket),</w:t>
      </w:r>
    </w:p>
    <w:p w14:paraId="17E59CFE" w14:textId="77777777" w:rsidR="00385EC4" w:rsidRPr="008627E1" w:rsidRDefault="00385EC4" w:rsidP="008627E1">
      <w:pPr>
        <w:spacing w:line="240" w:lineRule="auto"/>
        <w:rPr>
          <w:rFonts w:ascii="Times New Roman" w:eastAsia="Times New Roman" w:hAnsi="Times New Roman" w:cs="Times New Roman"/>
          <w:sz w:val="24"/>
          <w:szCs w:val="24"/>
        </w:rPr>
      </w:pPr>
    </w:p>
    <w:p w14:paraId="5EC476A4"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Step 2: Calculate the average number of credit cards across all buckets</w:t>
      </w:r>
    </w:p>
    <w:p w14:paraId="32085E86"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AverageCreditCardCount as (Select Round(avg(CreditCardCount),2) as AvgCreditCardCount</w:t>
      </w:r>
    </w:p>
    <w:p w14:paraId="061F1892"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from AgeBuckets)</w:t>
      </w:r>
    </w:p>
    <w:p w14:paraId="71FE3D00" w14:textId="77777777" w:rsidR="00385EC4" w:rsidRPr="008627E1" w:rsidRDefault="00385EC4" w:rsidP="008627E1">
      <w:pPr>
        <w:spacing w:line="240" w:lineRule="auto"/>
        <w:rPr>
          <w:rFonts w:ascii="Times New Roman" w:eastAsia="Times New Roman" w:hAnsi="Times New Roman" w:cs="Times New Roman"/>
          <w:sz w:val="24"/>
          <w:szCs w:val="24"/>
        </w:rPr>
      </w:pPr>
    </w:p>
    <w:p w14:paraId="41773065" w14:textId="77777777" w:rsidR="00385EC4" w:rsidRPr="008627E1" w:rsidRDefault="00385EC4" w:rsidP="008627E1">
      <w:pPr>
        <w:spacing w:line="240" w:lineRule="auto"/>
        <w:rPr>
          <w:rFonts w:ascii="Times New Roman" w:eastAsia="Times New Roman" w:hAnsi="Times New Roman" w:cs="Times New Roman"/>
          <w:sz w:val="24"/>
          <w:szCs w:val="24"/>
        </w:rPr>
      </w:pPr>
    </w:p>
    <w:p w14:paraId="1488753A"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Step 3: Retrieve buckets with fewer than average credit cards</w:t>
      </w:r>
    </w:p>
    <w:p w14:paraId="5205E013"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Select ab.AgeBucket,ab.CreditCardCount,ac.AvgCreditCardCount</w:t>
      </w:r>
    </w:p>
    <w:p w14:paraId="467226F9"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from AgeBuckets ab</w:t>
      </w:r>
    </w:p>
    <w:p w14:paraId="244DF1C8"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cross join AverageCreditCardCount ac</w:t>
      </w:r>
    </w:p>
    <w:p w14:paraId="5D413888"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where ab.CreditCardCount &lt; ac.AvgCreditCardCount;</w:t>
      </w:r>
    </w:p>
    <w:p w14:paraId="2A22A00F" w14:textId="77777777" w:rsidR="00385EC4" w:rsidRPr="008627E1" w:rsidRDefault="00385EC4" w:rsidP="008627E1">
      <w:pPr>
        <w:spacing w:line="240" w:lineRule="auto"/>
        <w:rPr>
          <w:rFonts w:ascii="Times New Roman" w:eastAsia="Times New Roman" w:hAnsi="Times New Roman" w:cs="Times New Roman"/>
          <w:sz w:val="24"/>
          <w:szCs w:val="24"/>
        </w:rPr>
      </w:pPr>
    </w:p>
    <w:p w14:paraId="0D633372"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lang w:val="en-IN"/>
        </w:rPr>
        <w:drawing>
          <wp:inline distT="114300" distB="114300" distL="114300" distR="114300" wp14:anchorId="71919715" wp14:editId="023A0A06">
            <wp:extent cx="2832100" cy="561975"/>
            <wp:effectExtent l="0" t="0" r="6350" b="9525"/>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25"/>
                    <a:srcRect l="7084"/>
                    <a:stretch/>
                  </pic:blipFill>
                  <pic:spPr bwMode="auto">
                    <a:xfrm>
                      <a:off x="0" y="0"/>
                      <a:ext cx="2832100" cy="561975"/>
                    </a:xfrm>
                    <a:prstGeom prst="rect">
                      <a:avLst/>
                    </a:prstGeom>
                    <a:ln>
                      <a:noFill/>
                    </a:ln>
                    <a:extLst>
                      <a:ext uri="{53640926-AAD7-44D8-BBD7-CCE9431645EC}">
                        <a14:shadowObscured xmlns:a14="http://schemas.microsoft.com/office/drawing/2010/main"/>
                      </a:ext>
                    </a:extLst>
                  </pic:spPr>
                </pic:pic>
              </a:graphicData>
            </a:graphic>
          </wp:inline>
        </w:drawing>
      </w:r>
    </w:p>
    <w:p w14:paraId="31B967A5" w14:textId="77777777" w:rsidR="00385EC4" w:rsidRPr="008627E1" w:rsidRDefault="00385EC4" w:rsidP="008627E1">
      <w:pPr>
        <w:spacing w:line="240" w:lineRule="auto"/>
        <w:rPr>
          <w:rFonts w:ascii="Times New Roman" w:eastAsia="Times New Roman" w:hAnsi="Times New Roman" w:cs="Times New Roman"/>
          <w:sz w:val="24"/>
          <w:szCs w:val="24"/>
        </w:rPr>
      </w:pPr>
    </w:p>
    <w:p w14:paraId="30C9E681" w14:textId="205CC639" w:rsidR="00385EC4" w:rsidRPr="008627E1" w:rsidRDefault="00EB3020" w:rsidP="008627E1">
      <w:pPr>
        <w:spacing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t xml:space="preserve">Question </w:t>
      </w:r>
      <w:r w:rsidR="000D4B7A" w:rsidRPr="008627E1">
        <w:rPr>
          <w:rFonts w:ascii="Times New Roman" w:eastAsia="Times New Roman" w:hAnsi="Times New Roman" w:cs="Times New Roman"/>
          <w:b/>
          <w:sz w:val="24"/>
          <w:szCs w:val="24"/>
        </w:rPr>
        <w:t>21. Rank the Locations as per the number of people who have churned the bank and average balance of the learners.</w:t>
      </w:r>
    </w:p>
    <w:p w14:paraId="4C9CBA3B" w14:textId="77777777" w:rsidR="00385EC4" w:rsidRPr="008627E1" w:rsidRDefault="00385EC4" w:rsidP="008627E1">
      <w:pPr>
        <w:spacing w:line="240" w:lineRule="auto"/>
        <w:rPr>
          <w:rFonts w:ascii="Times New Roman" w:eastAsia="Times New Roman" w:hAnsi="Times New Roman" w:cs="Times New Roman"/>
          <w:sz w:val="24"/>
          <w:szCs w:val="24"/>
        </w:rPr>
      </w:pPr>
    </w:p>
    <w:p w14:paraId="33A13B55"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With Locations as (Select g.GeographyLocation,count(Case when bc.Exited = 1 then 1 end) as ChurnedCount,</w:t>
      </w:r>
    </w:p>
    <w:p w14:paraId="4B6DF3CF"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avg(bc.Balance) as AvgBalance</w:t>
      </w:r>
    </w:p>
    <w:p w14:paraId="542F346C"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from bank_churn bc</w:t>
      </w:r>
    </w:p>
    <w:p w14:paraId="31FB067A"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join customerinfo ci on bc.CustomerId = ci.CustomerId</w:t>
      </w:r>
    </w:p>
    <w:p w14:paraId="063437BD"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join geography g on ci.GeographyID = g.GeographyID</w:t>
      </w:r>
    </w:p>
    <w:p w14:paraId="1C4AF0BB"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group by g.GeographyLocation)</w:t>
      </w:r>
    </w:p>
    <w:p w14:paraId="0201E9B7" w14:textId="77777777" w:rsidR="00385EC4" w:rsidRPr="008627E1" w:rsidRDefault="00385EC4" w:rsidP="008627E1">
      <w:pPr>
        <w:spacing w:line="240" w:lineRule="auto"/>
        <w:rPr>
          <w:rFonts w:ascii="Times New Roman" w:eastAsia="Times New Roman" w:hAnsi="Times New Roman" w:cs="Times New Roman"/>
          <w:sz w:val="24"/>
          <w:szCs w:val="24"/>
        </w:rPr>
      </w:pPr>
    </w:p>
    <w:p w14:paraId="1E6FB24D"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Select GeographyLocation,ChurnedCount,AvgBalance,</w:t>
      </w:r>
    </w:p>
    <w:p w14:paraId="3E17FCE1"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Rank() over (order by  ChurnedCount desc, AvgBalance desc) as 'Rank'</w:t>
      </w:r>
    </w:p>
    <w:p w14:paraId="394D2A77"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from Locations;</w:t>
      </w:r>
    </w:p>
    <w:p w14:paraId="6062F231" w14:textId="77777777" w:rsidR="00385EC4" w:rsidRPr="008627E1" w:rsidRDefault="00385EC4" w:rsidP="008627E1">
      <w:pPr>
        <w:spacing w:line="240" w:lineRule="auto"/>
        <w:rPr>
          <w:rFonts w:ascii="Times New Roman" w:eastAsia="Times New Roman" w:hAnsi="Times New Roman" w:cs="Times New Roman"/>
          <w:sz w:val="24"/>
          <w:szCs w:val="24"/>
        </w:rPr>
      </w:pPr>
    </w:p>
    <w:p w14:paraId="4EF22F45"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lang w:val="en-IN"/>
        </w:rPr>
        <w:drawing>
          <wp:inline distT="114300" distB="114300" distL="114300" distR="114300" wp14:anchorId="24A0B095" wp14:editId="0BBB7724">
            <wp:extent cx="3600450" cy="714375"/>
            <wp:effectExtent l="0" t="0" r="0" b="9525"/>
            <wp:docPr id="3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rotWithShape="1">
                    <a:blip r:embed="rId26"/>
                    <a:srcRect l="5970"/>
                    <a:stretch/>
                  </pic:blipFill>
                  <pic:spPr bwMode="auto">
                    <a:xfrm>
                      <a:off x="0" y="0"/>
                      <a:ext cx="3600450" cy="714375"/>
                    </a:xfrm>
                    <a:prstGeom prst="rect">
                      <a:avLst/>
                    </a:prstGeom>
                    <a:ln>
                      <a:noFill/>
                    </a:ln>
                    <a:extLst>
                      <a:ext uri="{53640926-AAD7-44D8-BBD7-CCE9431645EC}">
                        <a14:shadowObscured xmlns:a14="http://schemas.microsoft.com/office/drawing/2010/main"/>
                      </a:ext>
                    </a:extLst>
                  </pic:spPr>
                </pic:pic>
              </a:graphicData>
            </a:graphic>
          </wp:inline>
        </w:drawing>
      </w:r>
    </w:p>
    <w:p w14:paraId="3C0C525E" w14:textId="77777777" w:rsidR="00385EC4" w:rsidRPr="008627E1" w:rsidRDefault="00385EC4" w:rsidP="008627E1">
      <w:pPr>
        <w:spacing w:line="240" w:lineRule="auto"/>
        <w:rPr>
          <w:rFonts w:ascii="Times New Roman" w:eastAsia="Times New Roman" w:hAnsi="Times New Roman" w:cs="Times New Roman"/>
          <w:sz w:val="24"/>
          <w:szCs w:val="24"/>
        </w:rPr>
      </w:pPr>
    </w:p>
    <w:p w14:paraId="3FC0B3FE" w14:textId="222D2E82" w:rsidR="00385EC4" w:rsidRPr="008627E1" w:rsidRDefault="00EB3020" w:rsidP="008627E1">
      <w:pPr>
        <w:spacing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t xml:space="preserve">Question </w:t>
      </w:r>
      <w:r w:rsidR="000D4B7A" w:rsidRPr="008627E1">
        <w:rPr>
          <w:rFonts w:ascii="Times New Roman" w:eastAsia="Times New Roman" w:hAnsi="Times New Roman" w:cs="Times New Roman"/>
          <w:b/>
          <w:sz w:val="24"/>
          <w:szCs w:val="24"/>
        </w:rPr>
        <w:t>22. As we can see that the “CustomerInfo” table has the CustomerID and Surname, now if we have to join it with a table where the primary key is also a combination of CustomerID and Surname, come up with a column where the format is “CustomerID_Surname”.</w:t>
      </w:r>
    </w:p>
    <w:p w14:paraId="5EC5FAED" w14:textId="77777777" w:rsidR="00385EC4" w:rsidRPr="008627E1" w:rsidRDefault="00385EC4" w:rsidP="008627E1">
      <w:pPr>
        <w:spacing w:line="240" w:lineRule="auto"/>
        <w:rPr>
          <w:rFonts w:ascii="Times New Roman" w:eastAsia="Times New Roman" w:hAnsi="Times New Roman" w:cs="Times New Roman"/>
          <w:sz w:val="24"/>
          <w:szCs w:val="24"/>
        </w:rPr>
      </w:pPr>
    </w:p>
    <w:p w14:paraId="6C384643"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Select CONCAT(ci.CustomerID, '_', ci.Surname) AS CustomerID_Surname</w:t>
      </w:r>
      <w:r w:rsidRPr="008627E1">
        <w:rPr>
          <w:rFonts w:ascii="Times New Roman" w:eastAsia="Times New Roman" w:hAnsi="Times New Roman" w:cs="Times New Roman"/>
          <w:sz w:val="24"/>
          <w:szCs w:val="24"/>
        </w:rPr>
        <w:tab/>
      </w:r>
    </w:p>
    <w:p w14:paraId="45EC7552"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from CustomerInfo ci</w:t>
      </w:r>
      <w:r w:rsidRPr="008627E1">
        <w:rPr>
          <w:rFonts w:ascii="Times New Roman" w:eastAsia="Times New Roman" w:hAnsi="Times New Roman" w:cs="Times New Roman"/>
          <w:sz w:val="24"/>
          <w:szCs w:val="24"/>
        </w:rPr>
        <w:tab/>
      </w:r>
    </w:p>
    <w:p w14:paraId="1B5DA3BB"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join bank_churn bc ON ci.CustomerID = bc.CustomerID;</w:t>
      </w:r>
    </w:p>
    <w:p w14:paraId="725F07B6" w14:textId="77777777" w:rsidR="00385EC4" w:rsidRPr="008627E1" w:rsidRDefault="00385EC4" w:rsidP="008627E1">
      <w:pPr>
        <w:spacing w:line="240" w:lineRule="auto"/>
        <w:rPr>
          <w:rFonts w:ascii="Times New Roman" w:eastAsia="Times New Roman" w:hAnsi="Times New Roman" w:cs="Times New Roman"/>
          <w:b/>
          <w:sz w:val="24"/>
          <w:szCs w:val="24"/>
        </w:rPr>
      </w:pPr>
    </w:p>
    <w:p w14:paraId="1CBE7864" w14:textId="77777777" w:rsidR="00385EC4" w:rsidRPr="008627E1" w:rsidRDefault="000D4B7A" w:rsidP="008627E1">
      <w:pPr>
        <w:spacing w:before="280" w:after="280"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noProof/>
          <w:sz w:val="24"/>
          <w:szCs w:val="24"/>
          <w:lang w:val="en-IN"/>
        </w:rPr>
        <w:lastRenderedPageBreak/>
        <w:drawing>
          <wp:inline distT="0" distB="0" distL="0" distR="0" wp14:anchorId="5F383903" wp14:editId="584149F7">
            <wp:extent cx="1193800" cy="1625600"/>
            <wp:effectExtent l="0" t="0" r="6350" b="0"/>
            <wp:docPr id="3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27"/>
                    <a:srcRect l="4431" t="9257" r="74740" b="11756"/>
                    <a:stretch/>
                  </pic:blipFill>
                  <pic:spPr bwMode="auto">
                    <a:xfrm>
                      <a:off x="0" y="0"/>
                      <a:ext cx="1193800" cy="1625600"/>
                    </a:xfrm>
                    <a:prstGeom prst="rect">
                      <a:avLst/>
                    </a:prstGeom>
                    <a:ln>
                      <a:noFill/>
                    </a:ln>
                    <a:extLst>
                      <a:ext uri="{53640926-AAD7-44D8-BBD7-CCE9431645EC}">
                        <a14:shadowObscured xmlns:a14="http://schemas.microsoft.com/office/drawing/2010/main"/>
                      </a:ext>
                    </a:extLst>
                  </pic:spPr>
                </pic:pic>
              </a:graphicData>
            </a:graphic>
          </wp:inline>
        </w:drawing>
      </w:r>
    </w:p>
    <w:p w14:paraId="521D4495" w14:textId="77777777" w:rsidR="00385EC4" w:rsidRPr="008627E1" w:rsidRDefault="00385EC4" w:rsidP="008627E1">
      <w:pPr>
        <w:spacing w:line="240" w:lineRule="auto"/>
        <w:rPr>
          <w:rFonts w:ascii="Times New Roman" w:eastAsia="Times New Roman" w:hAnsi="Times New Roman" w:cs="Times New Roman"/>
          <w:b/>
          <w:sz w:val="24"/>
          <w:szCs w:val="24"/>
        </w:rPr>
      </w:pPr>
    </w:p>
    <w:p w14:paraId="47DCE112" w14:textId="3A5DF4BD" w:rsidR="00385EC4" w:rsidRPr="008627E1" w:rsidRDefault="00EB3020" w:rsidP="008627E1">
      <w:pPr>
        <w:spacing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t xml:space="preserve">Question </w:t>
      </w:r>
      <w:r w:rsidR="000D4B7A" w:rsidRPr="008627E1">
        <w:rPr>
          <w:rFonts w:ascii="Times New Roman" w:eastAsia="Times New Roman" w:hAnsi="Times New Roman" w:cs="Times New Roman"/>
          <w:b/>
          <w:sz w:val="24"/>
          <w:szCs w:val="24"/>
        </w:rPr>
        <w:t>23. Without using “Join”, can we get the “ExitCategory” from ExitCustomers table to Bank_Churn table? If yes do this using SQL.</w:t>
      </w:r>
    </w:p>
    <w:p w14:paraId="7FB33A50" w14:textId="77777777" w:rsidR="00385EC4" w:rsidRPr="008627E1" w:rsidRDefault="00385EC4" w:rsidP="008627E1">
      <w:pPr>
        <w:spacing w:line="240" w:lineRule="auto"/>
        <w:rPr>
          <w:rFonts w:ascii="Times New Roman" w:eastAsia="Times New Roman" w:hAnsi="Times New Roman" w:cs="Times New Roman"/>
          <w:sz w:val="24"/>
          <w:szCs w:val="24"/>
        </w:rPr>
      </w:pPr>
    </w:p>
    <w:p w14:paraId="19D119E8"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Select b.*,</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05DBA317"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(Select ExitCategory </w:t>
      </w:r>
    </w:p>
    <w:p w14:paraId="560C599C"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from ExitCustomer ec </w:t>
      </w:r>
    </w:p>
    <w:p w14:paraId="32D68E9D"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where ec.ExitID= b.Exited) as ExitCategory</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6C29E7D0"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from bank_churn b;</w:t>
      </w:r>
    </w:p>
    <w:p w14:paraId="39E19ECD" w14:textId="77777777" w:rsidR="00385EC4" w:rsidRPr="008627E1" w:rsidRDefault="000D4B7A" w:rsidP="008627E1">
      <w:pPr>
        <w:spacing w:before="280" w:after="280"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noProof/>
          <w:sz w:val="24"/>
          <w:szCs w:val="24"/>
          <w:lang w:val="en-IN"/>
        </w:rPr>
        <w:drawing>
          <wp:inline distT="0" distB="0" distL="0" distR="0" wp14:anchorId="36BFFF87" wp14:editId="4CEDE281">
            <wp:extent cx="5497830" cy="1250950"/>
            <wp:effectExtent l="0" t="0" r="7620" b="635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28"/>
                    <a:srcRect l="4098" t="9554" b="12020"/>
                    <a:stretch/>
                  </pic:blipFill>
                  <pic:spPr bwMode="auto">
                    <a:xfrm>
                      <a:off x="0" y="0"/>
                      <a:ext cx="5499053" cy="1251228"/>
                    </a:xfrm>
                    <a:prstGeom prst="rect">
                      <a:avLst/>
                    </a:prstGeom>
                    <a:ln>
                      <a:noFill/>
                    </a:ln>
                    <a:extLst>
                      <a:ext uri="{53640926-AAD7-44D8-BBD7-CCE9431645EC}">
                        <a14:shadowObscured xmlns:a14="http://schemas.microsoft.com/office/drawing/2010/main"/>
                      </a:ext>
                    </a:extLst>
                  </pic:spPr>
                </pic:pic>
              </a:graphicData>
            </a:graphic>
          </wp:inline>
        </w:drawing>
      </w:r>
    </w:p>
    <w:p w14:paraId="1F95F518" w14:textId="4182C363" w:rsidR="00385EC4" w:rsidRPr="008627E1" w:rsidRDefault="00EB3020" w:rsidP="008627E1">
      <w:pPr>
        <w:spacing w:before="280" w:after="280"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t xml:space="preserve">Question </w:t>
      </w:r>
      <w:r w:rsidR="000D4B7A" w:rsidRPr="008627E1">
        <w:rPr>
          <w:rFonts w:ascii="Times New Roman" w:eastAsia="Times New Roman" w:hAnsi="Times New Roman" w:cs="Times New Roman"/>
          <w:b/>
          <w:sz w:val="24"/>
          <w:szCs w:val="24"/>
        </w:rPr>
        <w:t>24. Were there any missing values in the data, using which tool did you replace them and what are the ways to handle them?</w:t>
      </w:r>
    </w:p>
    <w:p w14:paraId="25EFEAA8" w14:textId="77777777" w:rsidR="00C436FB" w:rsidRPr="008627E1" w:rsidRDefault="00C436FB" w:rsidP="008627E1">
      <w:pPr>
        <w:pStyle w:val="Heading3"/>
        <w:spacing w:line="240" w:lineRule="auto"/>
        <w:rPr>
          <w:rFonts w:ascii="Times New Roman" w:hAnsi="Times New Roman" w:cs="Times New Roman"/>
          <w:sz w:val="24"/>
          <w:szCs w:val="24"/>
        </w:rPr>
      </w:pPr>
      <w:r w:rsidRPr="008627E1">
        <w:rPr>
          <w:rFonts w:ascii="Times New Roman" w:hAnsi="Times New Roman" w:cs="Times New Roman"/>
          <w:sz w:val="24"/>
          <w:szCs w:val="24"/>
        </w:rPr>
        <w:t>Identifying Missing Values in Power BI</w:t>
      </w:r>
    </w:p>
    <w:p w14:paraId="0009F70B" w14:textId="77777777" w:rsidR="00C436FB" w:rsidRPr="008627E1" w:rsidRDefault="00C436FB" w:rsidP="008627E1">
      <w:p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There are several ways to find missing values in Power BI:</w:t>
      </w:r>
    </w:p>
    <w:p w14:paraId="19570377" w14:textId="77777777" w:rsidR="00C436FB" w:rsidRPr="008627E1" w:rsidRDefault="00C436FB" w:rsidP="008627E1">
      <w:pPr>
        <w:pStyle w:val="ListParagraph"/>
        <w:numPr>
          <w:ilvl w:val="0"/>
          <w:numId w:val="7"/>
        </w:numPr>
        <w:spacing w:before="100" w:beforeAutospacing="1" w:after="100" w:afterAutospacing="1" w:line="240" w:lineRule="auto"/>
        <w:rPr>
          <w:rFonts w:ascii="Times New Roman" w:hAnsi="Times New Roman" w:cs="Times New Roman"/>
          <w:sz w:val="24"/>
          <w:szCs w:val="24"/>
        </w:rPr>
      </w:pPr>
      <w:r w:rsidRPr="008627E1">
        <w:rPr>
          <w:rStyle w:val="Strong"/>
          <w:rFonts w:ascii="Times New Roman" w:hAnsi="Times New Roman" w:cs="Times New Roman"/>
          <w:sz w:val="24"/>
          <w:szCs w:val="24"/>
        </w:rPr>
        <w:t>Data Profiling:</w:t>
      </w:r>
      <w:r w:rsidRPr="008627E1">
        <w:rPr>
          <w:rFonts w:ascii="Times New Roman" w:hAnsi="Times New Roman" w:cs="Times New Roman"/>
          <w:sz w:val="24"/>
          <w:szCs w:val="24"/>
        </w:rPr>
        <w:t xml:space="preserve"> Power BI has built-in data profiling tools that help detect missing values in a dataset. To use this, go to </w:t>
      </w:r>
      <w:r w:rsidRPr="008627E1">
        <w:rPr>
          <w:rStyle w:val="Strong"/>
          <w:rFonts w:ascii="Times New Roman" w:hAnsi="Times New Roman" w:cs="Times New Roman"/>
          <w:sz w:val="24"/>
          <w:szCs w:val="24"/>
        </w:rPr>
        <w:t>"Transform Data"</w:t>
      </w:r>
      <w:r w:rsidRPr="008627E1">
        <w:rPr>
          <w:rFonts w:ascii="Times New Roman" w:hAnsi="Times New Roman" w:cs="Times New Roman"/>
          <w:sz w:val="24"/>
          <w:szCs w:val="24"/>
        </w:rPr>
        <w:t xml:space="preserve">, then select </w:t>
      </w:r>
      <w:r w:rsidRPr="008627E1">
        <w:rPr>
          <w:rStyle w:val="Strong"/>
          <w:rFonts w:ascii="Times New Roman" w:hAnsi="Times New Roman" w:cs="Times New Roman"/>
          <w:sz w:val="24"/>
          <w:szCs w:val="24"/>
        </w:rPr>
        <w:t>"Column Quality"</w:t>
      </w:r>
      <w:r w:rsidRPr="008627E1">
        <w:rPr>
          <w:rFonts w:ascii="Times New Roman" w:hAnsi="Times New Roman" w:cs="Times New Roman"/>
          <w:sz w:val="24"/>
          <w:szCs w:val="24"/>
        </w:rPr>
        <w:t xml:space="preserve"> to see summary statistics. This will highlight any missing values in your data.</w:t>
      </w:r>
    </w:p>
    <w:p w14:paraId="7A381C71" w14:textId="121F83CC" w:rsidR="00385EC4" w:rsidRPr="008627E1" w:rsidRDefault="00C436FB"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rPr>
        <w:lastRenderedPageBreak/>
        <w:drawing>
          <wp:inline distT="0" distB="0" distL="0" distR="0" wp14:anchorId="2EC83307" wp14:editId="30613239">
            <wp:extent cx="5943600" cy="29813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81325"/>
                    </a:xfrm>
                    <a:prstGeom prst="rect">
                      <a:avLst/>
                    </a:prstGeom>
                  </pic:spPr>
                </pic:pic>
              </a:graphicData>
            </a:graphic>
          </wp:inline>
        </w:drawing>
      </w:r>
      <w:r w:rsidR="000D4B7A" w:rsidRPr="008627E1">
        <w:rPr>
          <w:rFonts w:ascii="Times New Roman" w:eastAsia="Times New Roman" w:hAnsi="Times New Roman" w:cs="Times New Roman"/>
          <w:sz w:val="24"/>
          <w:szCs w:val="24"/>
        </w:rPr>
        <w:tab/>
      </w:r>
    </w:p>
    <w:p w14:paraId="3931BE5E" w14:textId="77777777" w:rsidR="00C436FB" w:rsidRPr="008627E1" w:rsidRDefault="00C436FB" w:rsidP="008627E1">
      <w:pPr>
        <w:pStyle w:val="Heading3"/>
        <w:numPr>
          <w:ilvl w:val="0"/>
          <w:numId w:val="7"/>
        </w:numPr>
        <w:spacing w:line="240" w:lineRule="auto"/>
        <w:rPr>
          <w:rStyle w:val="Strong"/>
          <w:rFonts w:ascii="Times New Roman" w:hAnsi="Times New Roman" w:cs="Times New Roman"/>
          <w:color w:val="auto"/>
          <w:sz w:val="24"/>
          <w:szCs w:val="24"/>
        </w:rPr>
      </w:pPr>
      <w:r w:rsidRPr="008627E1">
        <w:rPr>
          <w:rStyle w:val="Strong"/>
          <w:rFonts w:ascii="Times New Roman" w:hAnsi="Times New Roman" w:cs="Times New Roman"/>
          <w:color w:val="auto"/>
          <w:sz w:val="24"/>
          <w:szCs w:val="24"/>
        </w:rPr>
        <w:t>Data View:</w:t>
      </w:r>
    </w:p>
    <w:p w14:paraId="4460FED5" w14:textId="77777777" w:rsidR="00C436FB" w:rsidRPr="008627E1" w:rsidRDefault="00C436FB" w:rsidP="008627E1">
      <w:p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 xml:space="preserve">In Power BI Desktop, the </w:t>
      </w:r>
      <w:r w:rsidRPr="008627E1">
        <w:rPr>
          <w:rStyle w:val="Strong"/>
          <w:rFonts w:ascii="Times New Roman" w:hAnsi="Times New Roman" w:cs="Times New Roman"/>
          <w:sz w:val="24"/>
          <w:szCs w:val="24"/>
        </w:rPr>
        <w:t>Data View</w:t>
      </w:r>
      <w:r w:rsidRPr="008627E1">
        <w:rPr>
          <w:rFonts w:ascii="Times New Roman" w:hAnsi="Times New Roman" w:cs="Times New Roman"/>
          <w:sz w:val="24"/>
          <w:szCs w:val="24"/>
        </w:rPr>
        <w:t xml:space="preserve"> allows us to visually check for missing values. By scanning through the dataset, we can spot blank cells or unusual patterns that might indicate missing data. This helps in identifying gaps before performing further analysis.</w:t>
      </w:r>
    </w:p>
    <w:p w14:paraId="2AC05A18" w14:textId="67D1AF4F" w:rsidR="00385EC4" w:rsidRPr="008627E1" w:rsidRDefault="00C436FB"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rPr>
        <w:drawing>
          <wp:inline distT="0" distB="0" distL="0" distR="0" wp14:anchorId="723F54B2" wp14:editId="7887F9CF">
            <wp:extent cx="5943600" cy="252603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00"/>
                    <a:stretch/>
                  </pic:blipFill>
                  <pic:spPr bwMode="auto">
                    <a:xfrm>
                      <a:off x="0" y="0"/>
                      <a:ext cx="5943600" cy="2526030"/>
                    </a:xfrm>
                    <a:prstGeom prst="rect">
                      <a:avLst/>
                    </a:prstGeom>
                    <a:ln>
                      <a:noFill/>
                    </a:ln>
                    <a:extLst>
                      <a:ext uri="{53640926-AAD7-44D8-BBD7-CCE9431645EC}">
                        <a14:shadowObscured xmlns:a14="http://schemas.microsoft.com/office/drawing/2010/main"/>
                      </a:ext>
                    </a:extLst>
                  </pic:spPr>
                </pic:pic>
              </a:graphicData>
            </a:graphic>
          </wp:inline>
        </w:drawing>
      </w:r>
    </w:p>
    <w:p w14:paraId="4121A286" w14:textId="77777777" w:rsidR="00C436FB" w:rsidRPr="008627E1" w:rsidRDefault="00C436FB" w:rsidP="008627E1">
      <w:pPr>
        <w:pStyle w:val="Heading3"/>
        <w:numPr>
          <w:ilvl w:val="0"/>
          <w:numId w:val="7"/>
        </w:numPr>
        <w:spacing w:line="240" w:lineRule="auto"/>
        <w:rPr>
          <w:rStyle w:val="Strong"/>
          <w:rFonts w:ascii="Times New Roman" w:hAnsi="Times New Roman" w:cs="Times New Roman"/>
          <w:color w:val="auto"/>
          <w:sz w:val="24"/>
          <w:szCs w:val="24"/>
        </w:rPr>
      </w:pPr>
      <w:r w:rsidRPr="008627E1">
        <w:rPr>
          <w:rStyle w:val="Strong"/>
          <w:rFonts w:ascii="Times New Roman" w:hAnsi="Times New Roman" w:cs="Times New Roman"/>
          <w:color w:val="auto"/>
          <w:sz w:val="24"/>
          <w:szCs w:val="24"/>
        </w:rPr>
        <w:t>Data Cleaning Tools:</w:t>
      </w:r>
    </w:p>
    <w:p w14:paraId="4264C945" w14:textId="77777777" w:rsidR="00C436FB" w:rsidRPr="008627E1" w:rsidRDefault="00C436FB" w:rsidP="008627E1">
      <w:p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 xml:space="preserve">Power BI provides several data cleaning options within the </w:t>
      </w:r>
      <w:r w:rsidRPr="008627E1">
        <w:rPr>
          <w:rStyle w:val="Strong"/>
          <w:rFonts w:ascii="Times New Roman" w:hAnsi="Times New Roman" w:cs="Times New Roman"/>
          <w:sz w:val="24"/>
          <w:szCs w:val="24"/>
        </w:rPr>
        <w:t>"Transform Data"</w:t>
      </w:r>
      <w:r w:rsidRPr="008627E1">
        <w:rPr>
          <w:rFonts w:ascii="Times New Roman" w:hAnsi="Times New Roman" w:cs="Times New Roman"/>
          <w:sz w:val="24"/>
          <w:szCs w:val="24"/>
        </w:rPr>
        <w:t xml:space="preserve"> window. Features like </w:t>
      </w:r>
      <w:r w:rsidRPr="008627E1">
        <w:rPr>
          <w:rStyle w:val="Strong"/>
          <w:rFonts w:ascii="Times New Roman" w:hAnsi="Times New Roman" w:cs="Times New Roman"/>
          <w:sz w:val="24"/>
          <w:szCs w:val="24"/>
        </w:rPr>
        <w:t>"Replace Values"</w:t>
      </w:r>
      <w:r w:rsidRPr="008627E1">
        <w:rPr>
          <w:rFonts w:ascii="Times New Roman" w:hAnsi="Times New Roman" w:cs="Times New Roman"/>
          <w:sz w:val="24"/>
          <w:szCs w:val="24"/>
        </w:rPr>
        <w:t xml:space="preserve"> allow us to fill in missing data with specific values, while </w:t>
      </w:r>
      <w:r w:rsidRPr="008627E1">
        <w:rPr>
          <w:rStyle w:val="Strong"/>
          <w:rFonts w:ascii="Times New Roman" w:hAnsi="Times New Roman" w:cs="Times New Roman"/>
          <w:sz w:val="24"/>
          <w:szCs w:val="24"/>
        </w:rPr>
        <w:t xml:space="preserve">"Fill </w:t>
      </w:r>
      <w:r w:rsidRPr="008627E1">
        <w:rPr>
          <w:rStyle w:val="Strong"/>
          <w:rFonts w:ascii="Times New Roman" w:hAnsi="Times New Roman" w:cs="Times New Roman"/>
          <w:sz w:val="24"/>
          <w:szCs w:val="24"/>
        </w:rPr>
        <w:lastRenderedPageBreak/>
        <w:t>Down"</w:t>
      </w:r>
      <w:r w:rsidRPr="008627E1">
        <w:rPr>
          <w:rFonts w:ascii="Times New Roman" w:hAnsi="Times New Roman" w:cs="Times New Roman"/>
          <w:sz w:val="24"/>
          <w:szCs w:val="24"/>
        </w:rPr>
        <w:t xml:space="preserve"> helps carry forward values from the previous row. These tools make it easier to handle missing values and ensure data consistency.</w:t>
      </w:r>
    </w:p>
    <w:p w14:paraId="153C3047" w14:textId="130BD7A0" w:rsidR="00385EC4" w:rsidRPr="008627E1" w:rsidRDefault="00B30452"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rPr>
        <w:drawing>
          <wp:inline distT="0" distB="0" distL="0" distR="0" wp14:anchorId="485BDC28" wp14:editId="77052440">
            <wp:extent cx="5943600" cy="3073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005"/>
                    <a:stretch/>
                  </pic:blipFill>
                  <pic:spPr bwMode="auto">
                    <a:xfrm>
                      <a:off x="0" y="0"/>
                      <a:ext cx="5943600" cy="3073400"/>
                    </a:xfrm>
                    <a:prstGeom prst="rect">
                      <a:avLst/>
                    </a:prstGeom>
                    <a:ln>
                      <a:noFill/>
                    </a:ln>
                    <a:extLst>
                      <a:ext uri="{53640926-AAD7-44D8-BBD7-CCE9431645EC}">
                        <a14:shadowObscured xmlns:a14="http://schemas.microsoft.com/office/drawing/2010/main"/>
                      </a:ext>
                    </a:extLst>
                  </pic:spPr>
                </pic:pic>
              </a:graphicData>
            </a:graphic>
          </wp:inline>
        </w:drawing>
      </w:r>
    </w:p>
    <w:p w14:paraId="070C4D9E" w14:textId="77777777" w:rsidR="00B30452" w:rsidRPr="008627E1" w:rsidRDefault="00B30452" w:rsidP="008627E1">
      <w:pPr>
        <w:pStyle w:val="Heading3"/>
        <w:numPr>
          <w:ilvl w:val="0"/>
          <w:numId w:val="7"/>
        </w:numPr>
        <w:spacing w:line="240" w:lineRule="auto"/>
        <w:rPr>
          <w:rStyle w:val="Strong"/>
          <w:rFonts w:ascii="Times New Roman" w:hAnsi="Times New Roman" w:cs="Times New Roman"/>
          <w:color w:val="auto"/>
          <w:sz w:val="24"/>
          <w:szCs w:val="24"/>
        </w:rPr>
      </w:pPr>
      <w:r w:rsidRPr="008627E1">
        <w:rPr>
          <w:rStyle w:val="Strong"/>
          <w:rFonts w:ascii="Times New Roman" w:hAnsi="Times New Roman" w:cs="Times New Roman"/>
          <w:color w:val="auto"/>
          <w:sz w:val="24"/>
          <w:szCs w:val="24"/>
        </w:rPr>
        <w:t>DAX Expressions:</w:t>
      </w:r>
    </w:p>
    <w:p w14:paraId="7E0A6B2E" w14:textId="5F51D53E" w:rsidR="00B30452" w:rsidRPr="008627E1" w:rsidRDefault="00B30452" w:rsidP="008627E1">
      <w:p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 xml:space="preserve">We can use </w:t>
      </w:r>
      <w:r w:rsidRPr="008627E1">
        <w:rPr>
          <w:rStyle w:val="Strong"/>
          <w:rFonts w:ascii="Times New Roman" w:hAnsi="Times New Roman" w:cs="Times New Roman"/>
          <w:sz w:val="24"/>
          <w:szCs w:val="24"/>
        </w:rPr>
        <w:t>DAX expressions</w:t>
      </w:r>
      <w:r w:rsidRPr="008627E1">
        <w:rPr>
          <w:rFonts w:ascii="Times New Roman" w:hAnsi="Times New Roman" w:cs="Times New Roman"/>
          <w:sz w:val="24"/>
          <w:szCs w:val="24"/>
        </w:rPr>
        <w:t xml:space="preserve"> to manage missing values programmatically in Power BI. Functions like </w:t>
      </w:r>
      <w:r w:rsidRPr="008627E1">
        <w:rPr>
          <w:rStyle w:val="Strong"/>
          <w:rFonts w:ascii="Times New Roman" w:hAnsi="Times New Roman" w:cs="Times New Roman"/>
          <w:sz w:val="24"/>
          <w:szCs w:val="24"/>
        </w:rPr>
        <w:t>ISBLANK()</w:t>
      </w:r>
      <w:r w:rsidRPr="008627E1">
        <w:rPr>
          <w:rFonts w:ascii="Times New Roman" w:hAnsi="Times New Roman" w:cs="Times New Roman"/>
          <w:sz w:val="24"/>
          <w:szCs w:val="24"/>
        </w:rPr>
        <w:t xml:space="preserve"> or </w:t>
      </w:r>
      <w:r w:rsidRPr="008627E1">
        <w:rPr>
          <w:rStyle w:val="Strong"/>
          <w:rFonts w:ascii="Times New Roman" w:hAnsi="Times New Roman" w:cs="Times New Roman"/>
          <w:sz w:val="24"/>
          <w:szCs w:val="24"/>
        </w:rPr>
        <w:t>IF()</w:t>
      </w:r>
      <w:r w:rsidRPr="008627E1">
        <w:rPr>
          <w:rFonts w:ascii="Times New Roman" w:hAnsi="Times New Roman" w:cs="Times New Roman"/>
          <w:sz w:val="24"/>
          <w:szCs w:val="24"/>
        </w:rPr>
        <w:t xml:space="preserve"> help us detect and replace missing values with default or calculated values. This approach provides more control over how missing data is handled in reports and calculations.</w:t>
      </w:r>
    </w:p>
    <w:p w14:paraId="689C064B" w14:textId="77777777" w:rsidR="00541627" w:rsidRPr="008627E1" w:rsidRDefault="00541627" w:rsidP="008627E1">
      <w:p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noProof/>
          <w:sz w:val="24"/>
          <w:szCs w:val="24"/>
        </w:rPr>
        <w:drawing>
          <wp:inline distT="0" distB="0" distL="0" distR="0" wp14:anchorId="02028795" wp14:editId="3ECF60C2">
            <wp:extent cx="5943600" cy="217233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72335"/>
                    </a:xfrm>
                    <a:prstGeom prst="rect">
                      <a:avLst/>
                    </a:prstGeom>
                  </pic:spPr>
                </pic:pic>
              </a:graphicData>
            </a:graphic>
          </wp:inline>
        </w:drawing>
      </w:r>
    </w:p>
    <w:p w14:paraId="439D2E80" w14:textId="154833CF" w:rsidR="00541627" w:rsidRPr="008627E1" w:rsidRDefault="00541627" w:rsidP="008627E1">
      <w:pPr>
        <w:spacing w:line="240" w:lineRule="auto"/>
        <w:rPr>
          <w:rFonts w:ascii="Times New Roman" w:hAnsi="Times New Roman" w:cs="Times New Roman"/>
          <w:sz w:val="24"/>
          <w:szCs w:val="24"/>
        </w:rPr>
      </w:pPr>
      <w:r w:rsidRPr="008627E1">
        <w:rPr>
          <w:rFonts w:ascii="Times New Roman" w:hAnsi="Times New Roman" w:cs="Times New Roman"/>
          <w:sz w:val="24"/>
          <w:szCs w:val="24"/>
        </w:rPr>
        <w:br w:type="page"/>
      </w:r>
    </w:p>
    <w:p w14:paraId="35BA2063" w14:textId="363ABD36" w:rsidR="00385EC4" w:rsidRPr="008627E1" w:rsidRDefault="00EB3020" w:rsidP="008627E1">
      <w:pPr>
        <w:spacing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lastRenderedPageBreak/>
        <w:t xml:space="preserve">Question </w:t>
      </w:r>
      <w:r w:rsidR="000D4B7A" w:rsidRPr="008627E1">
        <w:rPr>
          <w:rFonts w:ascii="Times New Roman" w:eastAsia="Times New Roman" w:hAnsi="Times New Roman" w:cs="Times New Roman"/>
          <w:b/>
          <w:sz w:val="24"/>
          <w:szCs w:val="24"/>
        </w:rPr>
        <w:t>25. Write the query to get the customer ids, their last name and whether they are active or not for the customers whose surname ends with “on”.</w:t>
      </w:r>
    </w:p>
    <w:p w14:paraId="40793E45" w14:textId="77777777" w:rsidR="00385EC4" w:rsidRPr="008627E1" w:rsidRDefault="00385EC4" w:rsidP="008627E1">
      <w:pPr>
        <w:spacing w:line="240" w:lineRule="auto"/>
        <w:rPr>
          <w:rFonts w:ascii="Times New Roman" w:eastAsia="Times New Roman" w:hAnsi="Times New Roman" w:cs="Times New Roman"/>
          <w:b/>
          <w:sz w:val="24"/>
          <w:szCs w:val="24"/>
        </w:rPr>
      </w:pPr>
    </w:p>
    <w:p w14:paraId="0656C1C6"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Select ci.CustomerID,ci.Surname,</w:t>
      </w:r>
    </w:p>
    <w:p w14:paraId="49548133"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Case when ac.ActiveID = 1 then 'Active'</w:t>
      </w:r>
      <w:r w:rsidRPr="008627E1">
        <w:rPr>
          <w:rFonts w:ascii="Times New Roman" w:eastAsia="Times New Roman" w:hAnsi="Times New Roman" w:cs="Times New Roman"/>
          <w:sz w:val="24"/>
          <w:szCs w:val="24"/>
        </w:rPr>
        <w:tab/>
        <w:t>else 'Inactive'</w:t>
      </w:r>
      <w:r w:rsidRPr="008627E1">
        <w:rPr>
          <w:rFonts w:ascii="Times New Roman" w:eastAsia="Times New Roman" w:hAnsi="Times New Roman" w:cs="Times New Roman"/>
          <w:sz w:val="24"/>
          <w:szCs w:val="24"/>
        </w:rPr>
        <w:tab/>
      </w:r>
    </w:p>
    <w:p w14:paraId="49ED6B2D"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end as "IsActive"</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34357B89"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from CustomerInfo ci</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02D0F69D"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left join ActiveCustomer ac on ci.CustomerID = ac.ActiveID</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25918F39" w14:textId="77777777" w:rsidR="00385EC4" w:rsidRPr="008627E1" w:rsidRDefault="000D4B7A"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where ci.Surname LIKE '%on';</w:t>
      </w:r>
    </w:p>
    <w:p w14:paraId="415FCF4A"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lang w:val="en-IN"/>
        </w:rPr>
        <w:drawing>
          <wp:inline distT="0" distB="0" distL="0" distR="0" wp14:anchorId="715E34E0" wp14:editId="6746E9B1">
            <wp:extent cx="1949450" cy="165735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3"/>
                    <a:srcRect l="4949" t="9969" r="52851" b="8723"/>
                    <a:stretch/>
                  </pic:blipFill>
                  <pic:spPr bwMode="auto">
                    <a:xfrm>
                      <a:off x="0" y="0"/>
                      <a:ext cx="1949723" cy="1657582"/>
                    </a:xfrm>
                    <a:prstGeom prst="rect">
                      <a:avLst/>
                    </a:prstGeom>
                    <a:ln>
                      <a:noFill/>
                    </a:ln>
                    <a:extLst>
                      <a:ext uri="{53640926-AAD7-44D8-BBD7-CCE9431645EC}">
                        <a14:shadowObscured xmlns:a14="http://schemas.microsoft.com/office/drawing/2010/main"/>
                      </a:ext>
                    </a:extLst>
                  </pic:spPr>
                </pic:pic>
              </a:graphicData>
            </a:graphic>
          </wp:inline>
        </w:drawing>
      </w:r>
    </w:p>
    <w:p w14:paraId="13A02D51" w14:textId="77777777" w:rsidR="00385EC4" w:rsidRPr="008627E1" w:rsidRDefault="00385EC4" w:rsidP="008627E1">
      <w:pPr>
        <w:spacing w:before="240" w:after="240" w:line="240" w:lineRule="auto"/>
        <w:rPr>
          <w:rFonts w:ascii="Times New Roman" w:eastAsia="Times New Roman" w:hAnsi="Times New Roman" w:cs="Times New Roman"/>
          <w:sz w:val="24"/>
          <w:szCs w:val="24"/>
        </w:rPr>
      </w:pPr>
    </w:p>
    <w:p w14:paraId="02F73154" w14:textId="77777777" w:rsidR="00385EC4" w:rsidRPr="008627E1" w:rsidRDefault="00385EC4" w:rsidP="008627E1">
      <w:pPr>
        <w:spacing w:before="240" w:after="240" w:line="240" w:lineRule="auto"/>
        <w:rPr>
          <w:rFonts w:ascii="Times New Roman" w:eastAsia="Times New Roman" w:hAnsi="Times New Roman" w:cs="Times New Roman"/>
          <w:sz w:val="24"/>
          <w:szCs w:val="24"/>
        </w:rPr>
      </w:pPr>
    </w:p>
    <w:p w14:paraId="5AF3D6FD" w14:textId="77777777" w:rsidR="00385EC4" w:rsidRPr="008627E1" w:rsidRDefault="00385EC4" w:rsidP="008627E1">
      <w:pPr>
        <w:spacing w:line="240" w:lineRule="auto"/>
        <w:jc w:val="center"/>
        <w:rPr>
          <w:rFonts w:ascii="Times New Roman" w:eastAsia="Times New Roman" w:hAnsi="Times New Roman" w:cs="Times New Roman"/>
          <w:b/>
          <w:sz w:val="24"/>
          <w:szCs w:val="24"/>
        </w:rPr>
      </w:pPr>
    </w:p>
    <w:p w14:paraId="578B8040" w14:textId="77777777" w:rsidR="00385EC4" w:rsidRPr="008627E1" w:rsidRDefault="00385EC4" w:rsidP="008627E1">
      <w:pPr>
        <w:spacing w:line="240" w:lineRule="auto"/>
        <w:jc w:val="center"/>
        <w:rPr>
          <w:rFonts w:ascii="Times New Roman" w:eastAsia="Times New Roman" w:hAnsi="Times New Roman" w:cs="Times New Roman"/>
          <w:b/>
          <w:sz w:val="24"/>
          <w:szCs w:val="24"/>
        </w:rPr>
      </w:pPr>
    </w:p>
    <w:p w14:paraId="1DC3F703" w14:textId="77777777" w:rsidR="00385EC4" w:rsidRPr="008627E1" w:rsidRDefault="00385EC4" w:rsidP="008627E1">
      <w:pPr>
        <w:spacing w:line="240" w:lineRule="auto"/>
        <w:jc w:val="center"/>
        <w:rPr>
          <w:rFonts w:ascii="Times New Roman" w:eastAsia="Times New Roman" w:hAnsi="Times New Roman" w:cs="Times New Roman"/>
          <w:b/>
          <w:sz w:val="24"/>
          <w:szCs w:val="24"/>
        </w:rPr>
      </w:pPr>
    </w:p>
    <w:p w14:paraId="01E7E6D1" w14:textId="77777777" w:rsidR="00385EC4" w:rsidRPr="008627E1" w:rsidRDefault="00385EC4" w:rsidP="008627E1">
      <w:pPr>
        <w:spacing w:line="240" w:lineRule="auto"/>
        <w:jc w:val="center"/>
        <w:rPr>
          <w:rFonts w:ascii="Times New Roman" w:eastAsia="Times New Roman" w:hAnsi="Times New Roman" w:cs="Times New Roman"/>
          <w:b/>
          <w:sz w:val="24"/>
          <w:szCs w:val="24"/>
        </w:rPr>
      </w:pPr>
    </w:p>
    <w:p w14:paraId="388E804C" w14:textId="77777777" w:rsidR="00385EC4" w:rsidRPr="008627E1" w:rsidRDefault="00385EC4" w:rsidP="008627E1">
      <w:pPr>
        <w:spacing w:line="240" w:lineRule="auto"/>
        <w:jc w:val="center"/>
        <w:rPr>
          <w:rFonts w:ascii="Times New Roman" w:eastAsia="Times New Roman" w:hAnsi="Times New Roman" w:cs="Times New Roman"/>
          <w:b/>
          <w:sz w:val="24"/>
          <w:szCs w:val="24"/>
        </w:rPr>
      </w:pPr>
    </w:p>
    <w:p w14:paraId="4DDCA912" w14:textId="77777777" w:rsidR="00385EC4" w:rsidRPr="008627E1" w:rsidRDefault="00385EC4" w:rsidP="008627E1">
      <w:pPr>
        <w:spacing w:line="240" w:lineRule="auto"/>
        <w:jc w:val="center"/>
        <w:rPr>
          <w:rFonts w:ascii="Times New Roman" w:eastAsia="Times New Roman" w:hAnsi="Times New Roman" w:cs="Times New Roman"/>
          <w:b/>
          <w:sz w:val="24"/>
          <w:szCs w:val="24"/>
        </w:rPr>
      </w:pPr>
    </w:p>
    <w:p w14:paraId="254EF0A1" w14:textId="77777777" w:rsidR="00385EC4" w:rsidRPr="008627E1" w:rsidRDefault="00385EC4" w:rsidP="008627E1">
      <w:pPr>
        <w:spacing w:line="240" w:lineRule="auto"/>
        <w:jc w:val="center"/>
        <w:rPr>
          <w:rFonts w:ascii="Times New Roman" w:eastAsia="Times New Roman" w:hAnsi="Times New Roman" w:cs="Times New Roman"/>
          <w:b/>
          <w:sz w:val="24"/>
          <w:szCs w:val="24"/>
        </w:rPr>
      </w:pPr>
    </w:p>
    <w:p w14:paraId="60722934" w14:textId="77777777" w:rsidR="00385EC4" w:rsidRPr="008627E1" w:rsidRDefault="00385EC4" w:rsidP="008627E1">
      <w:pPr>
        <w:spacing w:line="240" w:lineRule="auto"/>
        <w:jc w:val="center"/>
        <w:rPr>
          <w:rFonts w:ascii="Times New Roman" w:eastAsia="Times New Roman" w:hAnsi="Times New Roman" w:cs="Times New Roman"/>
          <w:b/>
          <w:sz w:val="24"/>
          <w:szCs w:val="24"/>
        </w:rPr>
      </w:pPr>
    </w:p>
    <w:p w14:paraId="16A38C21" w14:textId="77777777" w:rsidR="00385EC4" w:rsidRPr="008627E1" w:rsidRDefault="00385EC4" w:rsidP="008627E1">
      <w:pPr>
        <w:spacing w:line="240" w:lineRule="auto"/>
        <w:jc w:val="center"/>
        <w:rPr>
          <w:rFonts w:ascii="Times New Roman" w:eastAsia="Times New Roman" w:hAnsi="Times New Roman" w:cs="Times New Roman"/>
          <w:b/>
          <w:sz w:val="24"/>
          <w:szCs w:val="24"/>
        </w:rPr>
      </w:pPr>
    </w:p>
    <w:p w14:paraId="1B439878" w14:textId="77777777" w:rsidR="00385EC4" w:rsidRPr="008627E1" w:rsidRDefault="00385EC4" w:rsidP="008627E1">
      <w:pPr>
        <w:spacing w:line="240" w:lineRule="auto"/>
        <w:jc w:val="center"/>
        <w:rPr>
          <w:rFonts w:ascii="Times New Roman" w:eastAsia="Times New Roman" w:hAnsi="Times New Roman" w:cs="Times New Roman"/>
          <w:b/>
          <w:sz w:val="24"/>
          <w:szCs w:val="24"/>
        </w:rPr>
      </w:pPr>
    </w:p>
    <w:p w14:paraId="0B3CFC34" w14:textId="77777777" w:rsidR="00385EC4" w:rsidRPr="008627E1" w:rsidRDefault="00385EC4" w:rsidP="008627E1">
      <w:pPr>
        <w:spacing w:line="240" w:lineRule="auto"/>
        <w:jc w:val="center"/>
        <w:rPr>
          <w:rFonts w:ascii="Times New Roman" w:eastAsia="Times New Roman" w:hAnsi="Times New Roman" w:cs="Times New Roman"/>
          <w:b/>
          <w:sz w:val="24"/>
          <w:szCs w:val="24"/>
        </w:rPr>
      </w:pPr>
    </w:p>
    <w:p w14:paraId="3DA40ABE" w14:textId="77777777" w:rsidR="00385EC4" w:rsidRPr="008627E1" w:rsidRDefault="00385EC4" w:rsidP="008627E1">
      <w:pPr>
        <w:spacing w:line="240" w:lineRule="auto"/>
        <w:jc w:val="center"/>
        <w:rPr>
          <w:rFonts w:ascii="Times New Roman" w:eastAsia="Times New Roman" w:hAnsi="Times New Roman" w:cs="Times New Roman"/>
          <w:b/>
          <w:sz w:val="24"/>
          <w:szCs w:val="24"/>
        </w:rPr>
      </w:pPr>
    </w:p>
    <w:p w14:paraId="593CE92C" w14:textId="77777777" w:rsidR="00385EC4" w:rsidRPr="008627E1" w:rsidRDefault="00385EC4" w:rsidP="008627E1">
      <w:pPr>
        <w:spacing w:line="240" w:lineRule="auto"/>
        <w:jc w:val="center"/>
        <w:rPr>
          <w:rFonts w:ascii="Times New Roman" w:eastAsia="Times New Roman" w:hAnsi="Times New Roman" w:cs="Times New Roman"/>
          <w:b/>
          <w:sz w:val="24"/>
          <w:szCs w:val="24"/>
        </w:rPr>
      </w:pPr>
    </w:p>
    <w:p w14:paraId="10CA2823" w14:textId="77777777" w:rsidR="00385EC4" w:rsidRPr="008627E1" w:rsidRDefault="00385EC4" w:rsidP="008627E1">
      <w:pPr>
        <w:spacing w:line="240" w:lineRule="auto"/>
        <w:jc w:val="center"/>
        <w:rPr>
          <w:rFonts w:ascii="Times New Roman" w:eastAsia="Times New Roman" w:hAnsi="Times New Roman" w:cs="Times New Roman"/>
          <w:b/>
          <w:sz w:val="24"/>
          <w:szCs w:val="24"/>
        </w:rPr>
      </w:pPr>
    </w:p>
    <w:p w14:paraId="36727073" w14:textId="77777777" w:rsidR="00385EC4" w:rsidRPr="008627E1" w:rsidRDefault="00385EC4" w:rsidP="008627E1">
      <w:pPr>
        <w:spacing w:line="240" w:lineRule="auto"/>
        <w:jc w:val="center"/>
        <w:rPr>
          <w:rFonts w:ascii="Times New Roman" w:eastAsia="Times New Roman" w:hAnsi="Times New Roman" w:cs="Times New Roman"/>
          <w:b/>
          <w:sz w:val="24"/>
          <w:szCs w:val="24"/>
        </w:rPr>
      </w:pPr>
    </w:p>
    <w:p w14:paraId="5F50CC49" w14:textId="77777777" w:rsidR="00385EC4" w:rsidRPr="008627E1" w:rsidRDefault="00385EC4" w:rsidP="008627E1">
      <w:pPr>
        <w:spacing w:line="240" w:lineRule="auto"/>
        <w:jc w:val="center"/>
        <w:rPr>
          <w:rFonts w:ascii="Times New Roman" w:eastAsia="Times New Roman" w:hAnsi="Times New Roman" w:cs="Times New Roman"/>
          <w:b/>
          <w:sz w:val="24"/>
          <w:szCs w:val="24"/>
        </w:rPr>
      </w:pPr>
    </w:p>
    <w:p w14:paraId="7893826B" w14:textId="729CEDB9" w:rsidR="00E2670E" w:rsidRPr="008627E1" w:rsidRDefault="00E2670E" w:rsidP="008627E1">
      <w:pPr>
        <w:spacing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br w:type="page"/>
      </w:r>
    </w:p>
    <w:p w14:paraId="0958B86A" w14:textId="77777777" w:rsidR="00385EC4" w:rsidRPr="008627E1" w:rsidRDefault="00385EC4" w:rsidP="008627E1">
      <w:pPr>
        <w:spacing w:line="240" w:lineRule="auto"/>
        <w:rPr>
          <w:rFonts w:ascii="Times New Roman" w:eastAsia="Times New Roman" w:hAnsi="Times New Roman" w:cs="Times New Roman"/>
          <w:b/>
          <w:sz w:val="24"/>
          <w:szCs w:val="24"/>
        </w:rPr>
      </w:pPr>
    </w:p>
    <w:p w14:paraId="4DFF4386" w14:textId="6B57209B" w:rsidR="00385EC4" w:rsidRPr="008627E1" w:rsidRDefault="00161044" w:rsidP="008627E1">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r w:rsidR="000D4B7A" w:rsidRPr="008627E1">
        <w:rPr>
          <w:rFonts w:ascii="Times New Roman" w:eastAsia="Times New Roman" w:hAnsi="Times New Roman" w:cs="Times New Roman"/>
          <w:b/>
          <w:sz w:val="40"/>
          <w:szCs w:val="40"/>
        </w:rPr>
        <w:t>SUBJECTIVE QUESTION</w:t>
      </w:r>
      <w:r>
        <w:rPr>
          <w:rFonts w:ascii="Times New Roman" w:eastAsia="Times New Roman" w:hAnsi="Times New Roman" w:cs="Times New Roman"/>
          <w:b/>
          <w:sz w:val="40"/>
          <w:szCs w:val="40"/>
        </w:rPr>
        <w:t>--</w:t>
      </w:r>
    </w:p>
    <w:p w14:paraId="54CE40DF" w14:textId="77777777" w:rsidR="00385EC4" w:rsidRPr="008627E1" w:rsidRDefault="00385EC4" w:rsidP="008627E1">
      <w:pPr>
        <w:spacing w:after="160" w:line="240" w:lineRule="auto"/>
        <w:rPr>
          <w:rFonts w:ascii="Times New Roman" w:eastAsia="Times New Roman" w:hAnsi="Times New Roman" w:cs="Times New Roman"/>
          <w:b/>
          <w:sz w:val="24"/>
          <w:szCs w:val="24"/>
          <w:u w:val="single"/>
        </w:rPr>
      </w:pPr>
    </w:p>
    <w:p w14:paraId="0082FCBB" w14:textId="77777777" w:rsidR="00541627" w:rsidRPr="008627E1" w:rsidRDefault="00EB3020" w:rsidP="008627E1">
      <w:pPr>
        <w:spacing w:line="240" w:lineRule="auto"/>
        <w:jc w:val="both"/>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t xml:space="preserve">Question </w:t>
      </w:r>
      <w:r w:rsidR="000D4B7A" w:rsidRPr="008627E1">
        <w:rPr>
          <w:rFonts w:ascii="Times New Roman" w:eastAsia="Times New Roman" w:hAnsi="Times New Roman" w:cs="Times New Roman"/>
          <w:b/>
          <w:sz w:val="24"/>
          <w:szCs w:val="24"/>
        </w:rPr>
        <w:t>1. Customer Behaviour Analysis: What patterns can be observed in the spending habits of long-term customers compared to new customers, and what might these patterns suggest about customer loyalty?</w:t>
      </w:r>
    </w:p>
    <w:p w14:paraId="7F756781" w14:textId="4F33C0E6" w:rsidR="00541627" w:rsidRPr="00541627" w:rsidRDefault="00541627" w:rsidP="008627E1">
      <w:pPr>
        <w:spacing w:line="240" w:lineRule="auto"/>
        <w:jc w:val="both"/>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u w:val="single"/>
        </w:rPr>
        <w:t>Solution</w:t>
      </w:r>
      <w:r w:rsidRPr="008627E1">
        <w:rPr>
          <w:rFonts w:ascii="Times New Roman" w:eastAsia="Times New Roman" w:hAnsi="Times New Roman" w:cs="Times New Roman"/>
          <w:b/>
          <w:sz w:val="24"/>
          <w:szCs w:val="24"/>
        </w:rPr>
        <w:t xml:space="preserve">:-  </w:t>
      </w:r>
      <w:r w:rsidRPr="00541627">
        <w:rPr>
          <w:rFonts w:ascii="Times New Roman" w:eastAsia="Times New Roman" w:hAnsi="Times New Roman" w:cs="Times New Roman"/>
          <w:sz w:val="24"/>
          <w:szCs w:val="24"/>
          <w:lang w:val="en-IN"/>
        </w:rPr>
        <w:t>We can see that long-term customers tend to maintain a higher average balance despite having a lower average salary. This suggests that they are more loyal compared to new customers. If a customer continues to keep a high balance even with a lower income, it indicates they spend less compared to newer customers.</w:t>
      </w:r>
    </w:p>
    <w:p w14:paraId="5610C90E" w14:textId="2E9D4628" w:rsidR="00541627" w:rsidRPr="00541627" w:rsidRDefault="00541627" w:rsidP="008627E1">
      <w:pPr>
        <w:spacing w:before="100" w:beforeAutospacing="1" w:after="100" w:afterAutospacing="1" w:line="240" w:lineRule="auto"/>
        <w:rPr>
          <w:rFonts w:ascii="Times New Roman" w:eastAsia="Times New Roman" w:hAnsi="Times New Roman" w:cs="Times New Roman"/>
          <w:sz w:val="24"/>
          <w:szCs w:val="24"/>
          <w:lang w:val="en-IN"/>
        </w:rPr>
      </w:pPr>
      <w:r w:rsidRPr="00541627">
        <w:rPr>
          <w:rFonts w:ascii="Times New Roman" w:eastAsia="Times New Roman" w:hAnsi="Times New Roman" w:cs="Times New Roman"/>
          <w:sz w:val="24"/>
          <w:szCs w:val="24"/>
          <w:lang w:val="en-IN"/>
        </w:rPr>
        <w:t>A clear pattern emerges when comparing spending habits</w:t>
      </w:r>
      <w:r w:rsidRPr="008627E1">
        <w:rPr>
          <w:rFonts w:ascii="Times New Roman" w:eastAsia="Times New Roman" w:hAnsi="Times New Roman" w:cs="Times New Roman"/>
          <w:sz w:val="24"/>
          <w:szCs w:val="24"/>
          <w:lang w:val="en-IN"/>
        </w:rPr>
        <w:t xml:space="preserve"> </w:t>
      </w:r>
      <w:r w:rsidRPr="00541627">
        <w:rPr>
          <w:rFonts w:ascii="Times New Roman" w:eastAsia="Times New Roman" w:hAnsi="Times New Roman" w:cs="Times New Roman"/>
          <w:sz w:val="24"/>
          <w:szCs w:val="24"/>
          <w:lang w:val="en-IN"/>
        </w:rPr>
        <w:t>while new customers generally have a higher average salary, their average balance is lower. On the other hand, long-term customers have a lower average salary but a higher average balance.</w:t>
      </w:r>
    </w:p>
    <w:p w14:paraId="5CFE0E67" w14:textId="77777777" w:rsidR="00541627" w:rsidRPr="00541627" w:rsidRDefault="00541627" w:rsidP="008627E1">
      <w:pPr>
        <w:spacing w:before="100" w:beforeAutospacing="1" w:after="100" w:afterAutospacing="1" w:line="240" w:lineRule="auto"/>
        <w:rPr>
          <w:rFonts w:ascii="Times New Roman" w:eastAsia="Times New Roman" w:hAnsi="Times New Roman" w:cs="Times New Roman"/>
          <w:sz w:val="24"/>
          <w:szCs w:val="24"/>
          <w:lang w:val="en-IN"/>
        </w:rPr>
      </w:pPr>
      <w:r w:rsidRPr="00541627">
        <w:rPr>
          <w:rFonts w:ascii="Times New Roman" w:eastAsia="Times New Roman" w:hAnsi="Times New Roman" w:cs="Times New Roman"/>
          <w:sz w:val="24"/>
          <w:szCs w:val="24"/>
          <w:lang w:val="en-IN"/>
        </w:rPr>
        <w:t>This pattern highlights customer loyalty, showing that long-term customers are more financially stable and committed to maintaining their relationship with the company.</w:t>
      </w:r>
    </w:p>
    <w:p w14:paraId="34132C71" w14:textId="77777777" w:rsidR="00385EC4" w:rsidRPr="008627E1" w:rsidRDefault="00385EC4" w:rsidP="008627E1">
      <w:pPr>
        <w:spacing w:line="240" w:lineRule="auto"/>
        <w:jc w:val="both"/>
        <w:rPr>
          <w:rFonts w:ascii="Times New Roman" w:eastAsia="Times New Roman" w:hAnsi="Times New Roman" w:cs="Times New Roman"/>
          <w:sz w:val="24"/>
          <w:szCs w:val="24"/>
        </w:rPr>
      </w:pPr>
    </w:p>
    <w:p w14:paraId="3B6BBC58" w14:textId="30C80BE8" w:rsidR="00385EC4" w:rsidRPr="008627E1" w:rsidRDefault="000D4B7A" w:rsidP="008627E1">
      <w:pPr>
        <w:spacing w:after="16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lang w:val="en-IN"/>
        </w:rPr>
        <w:drawing>
          <wp:inline distT="0" distB="0" distL="0" distR="0" wp14:anchorId="3CF4C2DC" wp14:editId="094CBA40">
            <wp:extent cx="4439225" cy="2416983"/>
            <wp:effectExtent l="0" t="0" r="0" b="2540"/>
            <wp:docPr id="4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rotWithShape="1">
                    <a:blip r:embed="rId34"/>
                    <a:srcRect l="466" t="853"/>
                    <a:stretch/>
                  </pic:blipFill>
                  <pic:spPr bwMode="auto">
                    <a:xfrm>
                      <a:off x="0" y="0"/>
                      <a:ext cx="4455113" cy="2425634"/>
                    </a:xfrm>
                    <a:prstGeom prst="rect">
                      <a:avLst/>
                    </a:prstGeom>
                    <a:ln>
                      <a:noFill/>
                    </a:ln>
                    <a:extLst>
                      <a:ext uri="{53640926-AAD7-44D8-BBD7-CCE9431645EC}">
                        <a14:shadowObscured xmlns:a14="http://schemas.microsoft.com/office/drawing/2010/main"/>
                      </a:ext>
                    </a:extLst>
                  </pic:spPr>
                </pic:pic>
              </a:graphicData>
            </a:graphic>
          </wp:inline>
        </w:drawing>
      </w:r>
    </w:p>
    <w:p w14:paraId="057D7E07" w14:textId="77777777" w:rsidR="00541627" w:rsidRPr="008627E1" w:rsidRDefault="00541627" w:rsidP="008627E1">
      <w:pPr>
        <w:spacing w:after="160" w:line="240" w:lineRule="auto"/>
        <w:rPr>
          <w:rFonts w:ascii="Times New Roman" w:eastAsia="Times New Roman" w:hAnsi="Times New Roman" w:cs="Times New Roman"/>
          <w:sz w:val="24"/>
          <w:szCs w:val="24"/>
        </w:rPr>
      </w:pPr>
    </w:p>
    <w:p w14:paraId="2F253EF5" w14:textId="68F47A9D" w:rsidR="00385EC4" w:rsidRPr="008627E1" w:rsidRDefault="00EB3020" w:rsidP="008627E1">
      <w:pPr>
        <w:spacing w:line="240" w:lineRule="auto"/>
        <w:jc w:val="both"/>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t xml:space="preserve">Question </w:t>
      </w:r>
      <w:r w:rsidR="000D4B7A" w:rsidRPr="008627E1">
        <w:rPr>
          <w:rFonts w:ascii="Times New Roman" w:eastAsia="Times New Roman" w:hAnsi="Times New Roman" w:cs="Times New Roman"/>
          <w:b/>
          <w:sz w:val="24"/>
          <w:szCs w:val="24"/>
        </w:rPr>
        <w:t>2. Product Affinity Study: Which bank products or services are most commonly used together, and how might this influence cross-selling strategies?</w:t>
      </w:r>
    </w:p>
    <w:p w14:paraId="64E92A7C" w14:textId="77777777" w:rsidR="00541627" w:rsidRPr="008627E1" w:rsidRDefault="00541627" w:rsidP="008627E1">
      <w:pPr>
        <w:spacing w:after="160" w:line="240" w:lineRule="auto"/>
        <w:rPr>
          <w:rFonts w:ascii="Times New Roman" w:eastAsia="Times New Roman" w:hAnsi="Times New Roman" w:cs="Times New Roman"/>
          <w:noProof/>
          <w:sz w:val="24"/>
          <w:szCs w:val="24"/>
          <w:lang w:val="en-IN"/>
        </w:rPr>
      </w:pPr>
      <w:r w:rsidRPr="008627E1">
        <w:rPr>
          <w:rFonts w:ascii="Times New Roman" w:hAnsi="Times New Roman" w:cs="Times New Roman"/>
          <w:b/>
          <w:bCs/>
          <w:sz w:val="24"/>
          <w:szCs w:val="24"/>
          <w:u w:val="single"/>
        </w:rPr>
        <w:t>Solution</w:t>
      </w:r>
      <w:r w:rsidRPr="008627E1">
        <w:rPr>
          <w:rFonts w:ascii="Times New Roman" w:hAnsi="Times New Roman" w:cs="Times New Roman"/>
          <w:sz w:val="24"/>
          <w:szCs w:val="24"/>
        </w:rPr>
        <w:t xml:space="preserve">:- The majority of customers tend to use </w:t>
      </w:r>
      <w:r w:rsidRPr="008627E1">
        <w:rPr>
          <w:rStyle w:val="Strong"/>
          <w:rFonts w:ascii="Times New Roman" w:hAnsi="Times New Roman" w:cs="Times New Roman"/>
          <w:sz w:val="24"/>
          <w:szCs w:val="24"/>
        </w:rPr>
        <w:t>Product 1</w:t>
      </w:r>
      <w:r w:rsidRPr="008627E1">
        <w:rPr>
          <w:rFonts w:ascii="Times New Roman" w:hAnsi="Times New Roman" w:cs="Times New Roman"/>
          <w:sz w:val="24"/>
          <w:szCs w:val="24"/>
        </w:rPr>
        <w:t xml:space="preserve"> more than any other product. This could be influenced by cross-selling strategies, as Product 1 appears to be the most preferred choice among customers compared to other products.</w:t>
      </w:r>
      <w:r w:rsidRPr="008627E1">
        <w:rPr>
          <w:rFonts w:ascii="Times New Roman" w:eastAsia="Times New Roman" w:hAnsi="Times New Roman" w:cs="Times New Roman"/>
          <w:noProof/>
          <w:sz w:val="24"/>
          <w:szCs w:val="24"/>
          <w:lang w:val="en-IN"/>
        </w:rPr>
        <w:t xml:space="preserve"> </w:t>
      </w:r>
    </w:p>
    <w:p w14:paraId="6CA312CC" w14:textId="2D3BA9AD" w:rsidR="00385EC4" w:rsidRPr="008627E1" w:rsidRDefault="000D4B7A" w:rsidP="008627E1">
      <w:pPr>
        <w:spacing w:after="16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lang w:val="en-IN"/>
        </w:rPr>
        <w:lastRenderedPageBreak/>
        <w:drawing>
          <wp:inline distT="0" distB="0" distL="0" distR="0" wp14:anchorId="142FF58B" wp14:editId="619874AE">
            <wp:extent cx="3338945" cy="1641764"/>
            <wp:effectExtent l="0" t="0" r="0" b="0"/>
            <wp:docPr id="2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3353853" cy="1649094"/>
                    </a:xfrm>
                    <a:prstGeom prst="rect">
                      <a:avLst/>
                    </a:prstGeom>
                    <a:ln/>
                  </pic:spPr>
                </pic:pic>
              </a:graphicData>
            </a:graphic>
          </wp:inline>
        </w:drawing>
      </w:r>
    </w:p>
    <w:p w14:paraId="47150E26" w14:textId="0610CDA1" w:rsidR="00385EC4" w:rsidRPr="008627E1" w:rsidRDefault="00EB3020" w:rsidP="008627E1">
      <w:pPr>
        <w:spacing w:line="240" w:lineRule="auto"/>
        <w:jc w:val="both"/>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t xml:space="preserve">Question </w:t>
      </w:r>
      <w:r w:rsidR="000D4B7A" w:rsidRPr="008627E1">
        <w:rPr>
          <w:rFonts w:ascii="Times New Roman" w:eastAsia="Times New Roman" w:hAnsi="Times New Roman" w:cs="Times New Roman"/>
          <w:b/>
          <w:sz w:val="24"/>
          <w:szCs w:val="24"/>
        </w:rPr>
        <w:t>3. Geographic Market Trends: How do economic indicators in different geographic regions correlate with the number of active accounts and customer churn rates?</w:t>
      </w:r>
    </w:p>
    <w:p w14:paraId="4FE6535B" w14:textId="77777777" w:rsidR="009D49C1" w:rsidRPr="008627E1" w:rsidRDefault="00541627" w:rsidP="008627E1">
      <w:pPr>
        <w:spacing w:before="100" w:beforeAutospacing="1" w:after="100" w:afterAutospacing="1" w:line="240" w:lineRule="auto"/>
        <w:rPr>
          <w:rFonts w:ascii="Times New Roman" w:eastAsia="Times New Roman" w:hAnsi="Times New Roman" w:cs="Times New Roman"/>
          <w:sz w:val="24"/>
          <w:szCs w:val="24"/>
          <w:lang w:val="en-IN"/>
        </w:rPr>
      </w:pPr>
      <w:r w:rsidRPr="008627E1">
        <w:rPr>
          <w:rFonts w:ascii="Times New Roman" w:eastAsia="Times New Roman" w:hAnsi="Times New Roman" w:cs="Times New Roman"/>
          <w:b/>
          <w:bCs/>
          <w:sz w:val="24"/>
          <w:szCs w:val="24"/>
          <w:u w:val="single"/>
        </w:rPr>
        <w:t>Solution:-</w:t>
      </w:r>
      <w:r w:rsidRPr="008627E1">
        <w:rPr>
          <w:rFonts w:ascii="Times New Roman" w:eastAsia="Times New Roman" w:hAnsi="Times New Roman" w:cs="Times New Roman"/>
          <w:sz w:val="24"/>
          <w:szCs w:val="24"/>
        </w:rPr>
        <w:t xml:space="preserve"> </w:t>
      </w:r>
      <w:r w:rsidR="009D49C1" w:rsidRPr="008627E1">
        <w:rPr>
          <w:rFonts w:ascii="Times New Roman" w:eastAsia="Times New Roman" w:hAnsi="Times New Roman" w:cs="Times New Roman"/>
          <w:sz w:val="24"/>
          <w:szCs w:val="24"/>
          <w:lang w:val="en-IN"/>
        </w:rPr>
        <w:t>To understand market trends in different regions, we can compare average balance, active customers, and churn rate.</w:t>
      </w:r>
    </w:p>
    <w:p w14:paraId="5218A80E" w14:textId="77777777" w:rsidR="009D49C1" w:rsidRPr="009D49C1" w:rsidRDefault="009D49C1" w:rsidP="008627E1">
      <w:pPr>
        <w:numPr>
          <w:ilvl w:val="0"/>
          <w:numId w:val="8"/>
        </w:numPr>
        <w:spacing w:before="100" w:beforeAutospacing="1" w:after="100" w:afterAutospacing="1" w:line="240" w:lineRule="auto"/>
        <w:rPr>
          <w:rFonts w:ascii="Times New Roman" w:eastAsia="Times New Roman" w:hAnsi="Times New Roman" w:cs="Times New Roman"/>
          <w:sz w:val="24"/>
          <w:szCs w:val="24"/>
          <w:lang w:val="en-IN"/>
        </w:rPr>
      </w:pPr>
      <w:r w:rsidRPr="009D49C1">
        <w:rPr>
          <w:rFonts w:ascii="Times New Roman" w:eastAsia="Times New Roman" w:hAnsi="Times New Roman" w:cs="Times New Roman"/>
          <w:sz w:val="24"/>
          <w:szCs w:val="24"/>
          <w:lang w:val="en-IN"/>
        </w:rPr>
        <w:t>The first bar chart shows how many customers are still active and what the churn rate looks like in each region.</w:t>
      </w:r>
    </w:p>
    <w:p w14:paraId="16F40917" w14:textId="77777777" w:rsidR="009D49C1" w:rsidRPr="009D49C1" w:rsidRDefault="009D49C1" w:rsidP="008627E1">
      <w:pPr>
        <w:numPr>
          <w:ilvl w:val="0"/>
          <w:numId w:val="8"/>
        </w:numPr>
        <w:spacing w:before="100" w:beforeAutospacing="1" w:after="100" w:afterAutospacing="1" w:line="240" w:lineRule="auto"/>
        <w:rPr>
          <w:rFonts w:ascii="Times New Roman" w:eastAsia="Times New Roman" w:hAnsi="Times New Roman" w:cs="Times New Roman"/>
          <w:sz w:val="24"/>
          <w:szCs w:val="24"/>
          <w:lang w:val="en-IN"/>
        </w:rPr>
      </w:pPr>
      <w:r w:rsidRPr="009D49C1">
        <w:rPr>
          <w:rFonts w:ascii="Times New Roman" w:eastAsia="Times New Roman" w:hAnsi="Times New Roman" w:cs="Times New Roman"/>
          <w:sz w:val="24"/>
          <w:szCs w:val="24"/>
          <w:lang w:val="en-IN"/>
        </w:rPr>
        <w:t>The second bar chart provides economic insights to help us see the bigger picture.</w:t>
      </w:r>
    </w:p>
    <w:p w14:paraId="2B0D6F54" w14:textId="77777777" w:rsidR="009D49C1" w:rsidRPr="009D49C1" w:rsidRDefault="009D49C1" w:rsidP="008627E1">
      <w:pPr>
        <w:spacing w:before="100" w:beforeAutospacing="1" w:after="100" w:afterAutospacing="1" w:line="240" w:lineRule="auto"/>
        <w:rPr>
          <w:rFonts w:ascii="Times New Roman" w:eastAsia="Times New Roman" w:hAnsi="Times New Roman" w:cs="Times New Roman"/>
          <w:sz w:val="24"/>
          <w:szCs w:val="24"/>
          <w:lang w:val="en-IN"/>
        </w:rPr>
      </w:pPr>
      <w:r w:rsidRPr="009D49C1">
        <w:rPr>
          <w:rFonts w:ascii="Times New Roman" w:eastAsia="Times New Roman" w:hAnsi="Times New Roman" w:cs="Times New Roman"/>
          <w:sz w:val="24"/>
          <w:szCs w:val="24"/>
          <w:lang w:val="en-IN"/>
        </w:rPr>
        <w:t>We can look at two key relationships:</w:t>
      </w:r>
    </w:p>
    <w:p w14:paraId="3D74B74B" w14:textId="77777777" w:rsidR="009D49C1" w:rsidRPr="009D49C1" w:rsidRDefault="009D49C1" w:rsidP="008627E1">
      <w:pPr>
        <w:numPr>
          <w:ilvl w:val="0"/>
          <w:numId w:val="9"/>
        </w:numPr>
        <w:spacing w:before="100" w:beforeAutospacing="1" w:after="100" w:afterAutospacing="1" w:line="240" w:lineRule="auto"/>
        <w:rPr>
          <w:rFonts w:ascii="Times New Roman" w:eastAsia="Times New Roman" w:hAnsi="Times New Roman" w:cs="Times New Roman"/>
          <w:sz w:val="24"/>
          <w:szCs w:val="24"/>
          <w:lang w:val="en-IN"/>
        </w:rPr>
      </w:pPr>
      <w:r w:rsidRPr="009D49C1">
        <w:rPr>
          <w:rFonts w:ascii="Times New Roman" w:eastAsia="Times New Roman" w:hAnsi="Times New Roman" w:cs="Times New Roman"/>
          <w:sz w:val="24"/>
          <w:szCs w:val="24"/>
          <w:lang w:val="en-IN"/>
        </w:rPr>
        <w:t>How the number of active customers relates to the churn rate in different locations.</w:t>
      </w:r>
    </w:p>
    <w:p w14:paraId="41A8808D" w14:textId="77777777" w:rsidR="009D49C1" w:rsidRPr="009D49C1" w:rsidRDefault="009D49C1" w:rsidP="008627E1">
      <w:pPr>
        <w:numPr>
          <w:ilvl w:val="0"/>
          <w:numId w:val="9"/>
        </w:numPr>
        <w:spacing w:before="100" w:beforeAutospacing="1" w:after="100" w:afterAutospacing="1" w:line="240" w:lineRule="auto"/>
        <w:rPr>
          <w:rFonts w:ascii="Times New Roman" w:eastAsia="Times New Roman" w:hAnsi="Times New Roman" w:cs="Times New Roman"/>
          <w:sz w:val="24"/>
          <w:szCs w:val="24"/>
          <w:lang w:val="en-IN"/>
        </w:rPr>
      </w:pPr>
      <w:r w:rsidRPr="009D49C1">
        <w:rPr>
          <w:rFonts w:ascii="Times New Roman" w:eastAsia="Times New Roman" w:hAnsi="Times New Roman" w:cs="Times New Roman"/>
          <w:sz w:val="24"/>
          <w:szCs w:val="24"/>
          <w:lang w:val="en-IN"/>
        </w:rPr>
        <w:t>How the average balance compares to the number of active customers across regions.</w:t>
      </w:r>
    </w:p>
    <w:p w14:paraId="785885EC" w14:textId="745D7AF4" w:rsidR="009D49C1" w:rsidRPr="009D49C1" w:rsidRDefault="009D49C1" w:rsidP="008627E1">
      <w:pPr>
        <w:spacing w:before="100" w:beforeAutospacing="1" w:after="100" w:afterAutospacing="1" w:line="240" w:lineRule="auto"/>
        <w:rPr>
          <w:rFonts w:ascii="Times New Roman" w:eastAsia="Times New Roman" w:hAnsi="Times New Roman" w:cs="Times New Roman"/>
          <w:sz w:val="24"/>
          <w:szCs w:val="24"/>
          <w:lang w:val="en-IN"/>
        </w:rPr>
      </w:pPr>
      <w:r w:rsidRPr="009D49C1">
        <w:rPr>
          <w:rFonts w:ascii="Times New Roman" w:eastAsia="Times New Roman" w:hAnsi="Times New Roman" w:cs="Times New Roman"/>
          <w:sz w:val="24"/>
          <w:szCs w:val="24"/>
          <w:lang w:val="en-IN"/>
        </w:rPr>
        <w:t xml:space="preserve">By analyzing these trends, we can get a clearer picture of customer </w:t>
      </w:r>
      <w:r w:rsidRPr="008627E1">
        <w:rPr>
          <w:rFonts w:ascii="Times New Roman" w:eastAsia="Times New Roman" w:hAnsi="Times New Roman" w:cs="Times New Roman"/>
          <w:sz w:val="24"/>
          <w:szCs w:val="24"/>
          <w:lang w:val="en-IN"/>
        </w:rPr>
        <w:t>behaviour</w:t>
      </w:r>
      <w:r w:rsidRPr="009D49C1">
        <w:rPr>
          <w:rFonts w:ascii="Times New Roman" w:eastAsia="Times New Roman" w:hAnsi="Times New Roman" w:cs="Times New Roman"/>
          <w:sz w:val="24"/>
          <w:szCs w:val="24"/>
          <w:lang w:val="en-IN"/>
        </w:rPr>
        <w:t xml:space="preserve"> and how different factors influence market performance in various locations.</w:t>
      </w:r>
    </w:p>
    <w:p w14:paraId="7ACE3BAC" w14:textId="77777777" w:rsidR="00385EC4" w:rsidRPr="008627E1" w:rsidRDefault="000D4B7A" w:rsidP="008627E1">
      <w:pPr>
        <w:spacing w:line="240" w:lineRule="auto"/>
        <w:jc w:val="both"/>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lang w:val="en-IN"/>
        </w:rPr>
        <w:drawing>
          <wp:inline distT="0" distB="0" distL="0" distR="0" wp14:anchorId="7CD2EB8C" wp14:editId="331256F0">
            <wp:extent cx="4564351" cy="2819400"/>
            <wp:effectExtent l="0" t="0" r="8255" b="0"/>
            <wp:docPr id="3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rotWithShape="1">
                    <a:blip r:embed="rId36"/>
                    <a:srcRect t="723" r="1922" b="1128"/>
                    <a:stretch/>
                  </pic:blipFill>
                  <pic:spPr bwMode="auto">
                    <a:xfrm>
                      <a:off x="0" y="0"/>
                      <a:ext cx="4574798" cy="2825853"/>
                    </a:xfrm>
                    <a:prstGeom prst="rect">
                      <a:avLst/>
                    </a:prstGeom>
                    <a:ln>
                      <a:noFill/>
                    </a:ln>
                    <a:extLst>
                      <a:ext uri="{53640926-AAD7-44D8-BBD7-CCE9431645EC}">
                        <a14:shadowObscured xmlns:a14="http://schemas.microsoft.com/office/drawing/2010/main"/>
                      </a:ext>
                    </a:extLst>
                  </pic:spPr>
                </pic:pic>
              </a:graphicData>
            </a:graphic>
          </wp:inline>
        </w:drawing>
      </w:r>
      <w:r w:rsidRPr="008627E1">
        <w:rPr>
          <w:rFonts w:ascii="Times New Roman" w:eastAsia="Times New Roman" w:hAnsi="Times New Roman" w:cs="Times New Roman"/>
          <w:sz w:val="24"/>
          <w:szCs w:val="24"/>
        </w:rPr>
        <w:t xml:space="preserve"> </w:t>
      </w:r>
    </w:p>
    <w:p w14:paraId="54D43FF3" w14:textId="77777777" w:rsidR="00385EC4" w:rsidRPr="008627E1" w:rsidRDefault="00385EC4" w:rsidP="008627E1">
      <w:pPr>
        <w:spacing w:line="240" w:lineRule="auto"/>
        <w:jc w:val="both"/>
        <w:rPr>
          <w:rFonts w:ascii="Times New Roman" w:eastAsia="Times New Roman" w:hAnsi="Times New Roman" w:cs="Times New Roman"/>
          <w:b/>
          <w:sz w:val="24"/>
          <w:szCs w:val="24"/>
        </w:rPr>
      </w:pPr>
    </w:p>
    <w:p w14:paraId="6DA640E4" w14:textId="77777777" w:rsidR="00385EC4" w:rsidRPr="008627E1" w:rsidRDefault="00385EC4" w:rsidP="008627E1">
      <w:pPr>
        <w:spacing w:line="240" w:lineRule="auto"/>
        <w:jc w:val="both"/>
        <w:rPr>
          <w:rFonts w:ascii="Times New Roman" w:eastAsia="Times New Roman" w:hAnsi="Times New Roman" w:cs="Times New Roman"/>
          <w:b/>
          <w:sz w:val="24"/>
          <w:szCs w:val="24"/>
        </w:rPr>
      </w:pPr>
    </w:p>
    <w:p w14:paraId="1E144F16" w14:textId="77777777" w:rsidR="00385EC4" w:rsidRPr="008627E1" w:rsidRDefault="00385EC4" w:rsidP="008627E1">
      <w:pPr>
        <w:spacing w:line="240" w:lineRule="auto"/>
        <w:jc w:val="both"/>
        <w:rPr>
          <w:rFonts w:ascii="Times New Roman" w:eastAsia="Times New Roman" w:hAnsi="Times New Roman" w:cs="Times New Roman"/>
          <w:b/>
          <w:sz w:val="24"/>
          <w:szCs w:val="24"/>
        </w:rPr>
      </w:pPr>
    </w:p>
    <w:p w14:paraId="0C2AB3F8" w14:textId="77777777" w:rsidR="00385EC4" w:rsidRPr="008627E1" w:rsidRDefault="000D4B7A" w:rsidP="008627E1">
      <w:pPr>
        <w:spacing w:after="16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lang w:val="en-IN"/>
        </w:rPr>
        <w:drawing>
          <wp:inline distT="0" distB="0" distL="0" distR="0" wp14:anchorId="10BCFE63" wp14:editId="76A21963">
            <wp:extent cx="4343400" cy="2479522"/>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rotWithShape="1">
                    <a:blip r:embed="rId37"/>
                    <a:srcRect t="546" r="8409" b="1500"/>
                    <a:stretch/>
                  </pic:blipFill>
                  <pic:spPr bwMode="auto">
                    <a:xfrm>
                      <a:off x="0" y="0"/>
                      <a:ext cx="4358465" cy="2488122"/>
                    </a:xfrm>
                    <a:prstGeom prst="rect">
                      <a:avLst/>
                    </a:prstGeom>
                    <a:ln>
                      <a:noFill/>
                    </a:ln>
                    <a:extLst>
                      <a:ext uri="{53640926-AAD7-44D8-BBD7-CCE9431645EC}">
                        <a14:shadowObscured xmlns:a14="http://schemas.microsoft.com/office/drawing/2010/main"/>
                      </a:ext>
                    </a:extLst>
                  </pic:spPr>
                </pic:pic>
              </a:graphicData>
            </a:graphic>
          </wp:inline>
        </w:drawing>
      </w:r>
    </w:p>
    <w:p w14:paraId="5D46F4AD" w14:textId="77777777" w:rsidR="00385EC4" w:rsidRPr="008627E1" w:rsidRDefault="00385EC4" w:rsidP="008627E1">
      <w:pPr>
        <w:spacing w:before="240" w:after="240" w:line="240" w:lineRule="auto"/>
        <w:ind w:left="1440"/>
        <w:rPr>
          <w:rFonts w:ascii="Times New Roman" w:eastAsia="Times New Roman" w:hAnsi="Times New Roman" w:cs="Times New Roman"/>
          <w:sz w:val="24"/>
          <w:szCs w:val="24"/>
        </w:rPr>
      </w:pPr>
    </w:p>
    <w:p w14:paraId="06258AE9" w14:textId="34D04910" w:rsidR="00385EC4" w:rsidRPr="008627E1" w:rsidRDefault="00EB3020" w:rsidP="008627E1">
      <w:pPr>
        <w:spacing w:before="240" w:after="240"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t xml:space="preserve">Question </w:t>
      </w:r>
      <w:r w:rsidR="000D4B7A" w:rsidRPr="008627E1">
        <w:rPr>
          <w:rFonts w:ascii="Times New Roman" w:eastAsia="Times New Roman" w:hAnsi="Times New Roman" w:cs="Times New Roman"/>
          <w:b/>
          <w:sz w:val="24"/>
          <w:szCs w:val="24"/>
        </w:rPr>
        <w:t>4. Risk Management Assessment: Based on customer profiles, which demographic segments appear to pose the highest financial risk to the bank, and why</w:t>
      </w:r>
      <w:r w:rsidR="009D49C1" w:rsidRPr="008627E1">
        <w:rPr>
          <w:rFonts w:ascii="Times New Roman" w:eastAsia="Times New Roman" w:hAnsi="Times New Roman" w:cs="Times New Roman"/>
          <w:b/>
          <w:sz w:val="24"/>
          <w:szCs w:val="24"/>
        </w:rPr>
        <w:t>?</w:t>
      </w:r>
    </w:p>
    <w:p w14:paraId="7D892803" w14:textId="4E22BB9A" w:rsidR="009D49C1" w:rsidRPr="008627E1" w:rsidRDefault="009D49C1" w:rsidP="008627E1">
      <w:p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b/>
          <w:bCs/>
          <w:sz w:val="24"/>
          <w:szCs w:val="24"/>
          <w:u w:val="single"/>
        </w:rPr>
        <w:t>Solution:-</w:t>
      </w:r>
      <w:r w:rsidRPr="008627E1">
        <w:rPr>
          <w:rFonts w:ascii="Times New Roman" w:hAnsi="Times New Roman" w:cs="Times New Roman"/>
          <w:sz w:val="24"/>
          <w:szCs w:val="24"/>
        </w:rPr>
        <w:t xml:space="preserve"> The </w:t>
      </w:r>
      <w:r w:rsidRPr="008627E1">
        <w:rPr>
          <w:rStyle w:val="Strong"/>
          <w:rFonts w:ascii="Times New Roman" w:hAnsi="Times New Roman" w:cs="Times New Roman"/>
          <w:sz w:val="24"/>
          <w:szCs w:val="24"/>
        </w:rPr>
        <w:t>"Fair"</w:t>
      </w:r>
      <w:r w:rsidRPr="008627E1">
        <w:rPr>
          <w:rFonts w:ascii="Times New Roman" w:hAnsi="Times New Roman" w:cs="Times New Roman"/>
          <w:sz w:val="24"/>
          <w:szCs w:val="24"/>
        </w:rPr>
        <w:t xml:space="preserve"> credit score group seems to carry the highest financial risk for the bank. This is because it has the largest number of customers, </w:t>
      </w:r>
      <w:r w:rsidRPr="008627E1">
        <w:rPr>
          <w:rStyle w:val="Strong"/>
          <w:rFonts w:ascii="Times New Roman" w:hAnsi="Times New Roman" w:cs="Times New Roman"/>
          <w:b w:val="0"/>
          <w:bCs w:val="0"/>
          <w:sz w:val="24"/>
          <w:szCs w:val="24"/>
        </w:rPr>
        <w:t>3,818</w:t>
      </w:r>
      <w:r w:rsidRPr="008627E1">
        <w:rPr>
          <w:rFonts w:ascii="Times New Roman" w:hAnsi="Times New Roman" w:cs="Times New Roman"/>
          <w:sz w:val="24"/>
          <w:szCs w:val="24"/>
        </w:rPr>
        <w:t>, compared to other credit score categories.</w:t>
      </w:r>
    </w:p>
    <w:p w14:paraId="11D0ED22" w14:textId="77777777" w:rsidR="009D49C1" w:rsidRPr="008627E1" w:rsidRDefault="009D49C1" w:rsidP="008627E1">
      <w:pPr>
        <w:pStyle w:val="Heading3"/>
        <w:numPr>
          <w:ilvl w:val="0"/>
          <w:numId w:val="14"/>
        </w:numPr>
        <w:spacing w:line="240" w:lineRule="auto"/>
        <w:rPr>
          <w:rFonts w:ascii="Times New Roman" w:hAnsi="Times New Roman" w:cs="Times New Roman"/>
          <w:sz w:val="24"/>
          <w:szCs w:val="24"/>
        </w:rPr>
      </w:pPr>
      <w:r w:rsidRPr="008627E1">
        <w:rPr>
          <w:rStyle w:val="Strong"/>
          <w:rFonts w:ascii="Times New Roman" w:hAnsi="Times New Roman" w:cs="Times New Roman"/>
          <w:b w:val="0"/>
          <w:bCs w:val="0"/>
          <w:sz w:val="24"/>
          <w:szCs w:val="24"/>
        </w:rPr>
        <w:t>Why This Group Poses a Higher Risk</w:t>
      </w:r>
    </w:p>
    <w:p w14:paraId="1725F683" w14:textId="77777777" w:rsidR="009D49C1" w:rsidRPr="008627E1" w:rsidRDefault="009D49C1" w:rsidP="008627E1">
      <w:p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Certain factors make this segment riskier:</w:t>
      </w:r>
    </w:p>
    <w:p w14:paraId="266ECC2B" w14:textId="77777777" w:rsidR="009D49C1" w:rsidRPr="008627E1" w:rsidRDefault="009D49C1" w:rsidP="008627E1">
      <w:pPr>
        <w:numPr>
          <w:ilvl w:val="0"/>
          <w:numId w:val="10"/>
        </w:numPr>
        <w:spacing w:before="100" w:beforeAutospacing="1" w:after="100" w:afterAutospacing="1" w:line="240" w:lineRule="auto"/>
        <w:rPr>
          <w:rFonts w:ascii="Times New Roman" w:hAnsi="Times New Roman" w:cs="Times New Roman"/>
          <w:sz w:val="24"/>
          <w:szCs w:val="24"/>
        </w:rPr>
      </w:pPr>
      <w:r w:rsidRPr="008627E1">
        <w:rPr>
          <w:rStyle w:val="Strong"/>
          <w:rFonts w:ascii="Times New Roman" w:hAnsi="Times New Roman" w:cs="Times New Roman"/>
          <w:b w:val="0"/>
          <w:bCs w:val="0"/>
          <w:sz w:val="24"/>
          <w:szCs w:val="24"/>
        </w:rPr>
        <w:t>Higher debt compared to income</w:t>
      </w:r>
      <w:r w:rsidRPr="008627E1">
        <w:rPr>
          <w:rFonts w:ascii="Times New Roman" w:hAnsi="Times New Roman" w:cs="Times New Roman"/>
          <w:sz w:val="24"/>
          <w:szCs w:val="24"/>
        </w:rPr>
        <w:t>, which increases financial strain.</w:t>
      </w:r>
    </w:p>
    <w:p w14:paraId="039B5987" w14:textId="77777777" w:rsidR="009D49C1" w:rsidRPr="008627E1" w:rsidRDefault="009D49C1" w:rsidP="008627E1">
      <w:pPr>
        <w:numPr>
          <w:ilvl w:val="0"/>
          <w:numId w:val="10"/>
        </w:numPr>
        <w:spacing w:before="100" w:beforeAutospacing="1" w:after="100" w:afterAutospacing="1" w:line="240" w:lineRule="auto"/>
        <w:rPr>
          <w:rFonts w:ascii="Times New Roman" w:hAnsi="Times New Roman" w:cs="Times New Roman"/>
          <w:sz w:val="24"/>
          <w:szCs w:val="24"/>
        </w:rPr>
      </w:pPr>
      <w:r w:rsidRPr="008627E1">
        <w:rPr>
          <w:rStyle w:val="Strong"/>
          <w:rFonts w:ascii="Times New Roman" w:hAnsi="Times New Roman" w:cs="Times New Roman"/>
          <w:b w:val="0"/>
          <w:bCs w:val="0"/>
          <w:sz w:val="24"/>
          <w:szCs w:val="24"/>
        </w:rPr>
        <w:t>Unstable employment</w:t>
      </w:r>
      <w:r w:rsidRPr="008627E1">
        <w:rPr>
          <w:rFonts w:ascii="Times New Roman" w:hAnsi="Times New Roman" w:cs="Times New Roman"/>
          <w:sz w:val="24"/>
          <w:szCs w:val="24"/>
        </w:rPr>
        <w:t>, making loan repayment uncertain.</w:t>
      </w:r>
    </w:p>
    <w:p w14:paraId="79C64397" w14:textId="77777777" w:rsidR="009D49C1" w:rsidRPr="008627E1" w:rsidRDefault="009D49C1" w:rsidP="008627E1">
      <w:pPr>
        <w:numPr>
          <w:ilvl w:val="0"/>
          <w:numId w:val="10"/>
        </w:numPr>
        <w:spacing w:before="100" w:beforeAutospacing="1" w:after="100" w:afterAutospacing="1" w:line="240" w:lineRule="auto"/>
        <w:rPr>
          <w:rFonts w:ascii="Times New Roman" w:hAnsi="Times New Roman" w:cs="Times New Roman"/>
          <w:sz w:val="24"/>
          <w:szCs w:val="24"/>
        </w:rPr>
      </w:pPr>
      <w:r w:rsidRPr="008627E1">
        <w:rPr>
          <w:rStyle w:val="Strong"/>
          <w:rFonts w:ascii="Times New Roman" w:hAnsi="Times New Roman" w:cs="Times New Roman"/>
          <w:b w:val="0"/>
          <w:bCs w:val="0"/>
          <w:sz w:val="24"/>
          <w:szCs w:val="24"/>
        </w:rPr>
        <w:t>Economic challenges in some regions</w:t>
      </w:r>
      <w:r w:rsidRPr="008627E1">
        <w:rPr>
          <w:rFonts w:ascii="Times New Roman" w:hAnsi="Times New Roman" w:cs="Times New Roman"/>
          <w:sz w:val="24"/>
          <w:szCs w:val="24"/>
        </w:rPr>
        <w:t>, affecting financial stability.</w:t>
      </w:r>
    </w:p>
    <w:p w14:paraId="461BF6DC" w14:textId="77777777" w:rsidR="009D49C1" w:rsidRPr="008627E1" w:rsidRDefault="009D49C1" w:rsidP="008627E1">
      <w:pPr>
        <w:pStyle w:val="Heading3"/>
        <w:numPr>
          <w:ilvl w:val="0"/>
          <w:numId w:val="14"/>
        </w:numPr>
        <w:spacing w:line="240" w:lineRule="auto"/>
        <w:rPr>
          <w:rStyle w:val="Strong"/>
          <w:rFonts w:ascii="Times New Roman" w:hAnsi="Times New Roman" w:cs="Times New Roman"/>
          <w:b w:val="0"/>
          <w:bCs w:val="0"/>
          <w:sz w:val="24"/>
          <w:szCs w:val="24"/>
        </w:rPr>
      </w:pPr>
      <w:r w:rsidRPr="008627E1">
        <w:rPr>
          <w:rStyle w:val="Strong"/>
          <w:rFonts w:ascii="Times New Roman" w:hAnsi="Times New Roman" w:cs="Times New Roman"/>
          <w:b w:val="0"/>
          <w:bCs w:val="0"/>
          <w:sz w:val="24"/>
          <w:szCs w:val="24"/>
        </w:rPr>
        <w:t>Key Signs of High Risk</w:t>
      </w:r>
    </w:p>
    <w:p w14:paraId="39DA2B44" w14:textId="77777777" w:rsidR="009D49C1" w:rsidRPr="008627E1" w:rsidRDefault="009D49C1" w:rsidP="008627E1">
      <w:p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To identify customers at higher financial risk, we can look at:</w:t>
      </w:r>
    </w:p>
    <w:p w14:paraId="01BAA546" w14:textId="77777777" w:rsidR="009D49C1" w:rsidRPr="008627E1" w:rsidRDefault="009D49C1" w:rsidP="008627E1">
      <w:pPr>
        <w:numPr>
          <w:ilvl w:val="0"/>
          <w:numId w:val="11"/>
        </w:numPr>
        <w:spacing w:before="100" w:beforeAutospacing="1" w:after="100" w:afterAutospacing="1" w:line="240" w:lineRule="auto"/>
        <w:rPr>
          <w:rFonts w:ascii="Times New Roman" w:hAnsi="Times New Roman" w:cs="Times New Roman"/>
          <w:sz w:val="24"/>
          <w:szCs w:val="24"/>
        </w:rPr>
      </w:pPr>
      <w:r w:rsidRPr="008627E1">
        <w:rPr>
          <w:rStyle w:val="Strong"/>
          <w:rFonts w:ascii="Times New Roman" w:hAnsi="Times New Roman" w:cs="Times New Roman"/>
          <w:b w:val="0"/>
          <w:bCs w:val="0"/>
          <w:sz w:val="24"/>
          <w:szCs w:val="24"/>
        </w:rPr>
        <w:t>Low credit scores</w:t>
      </w:r>
      <w:r w:rsidRPr="008627E1">
        <w:rPr>
          <w:rFonts w:ascii="Times New Roman" w:hAnsi="Times New Roman" w:cs="Times New Roman"/>
          <w:sz w:val="24"/>
          <w:szCs w:val="24"/>
        </w:rPr>
        <w:t>, which indicate past financial struggles.</w:t>
      </w:r>
    </w:p>
    <w:p w14:paraId="70633289" w14:textId="77777777" w:rsidR="009D49C1" w:rsidRPr="008627E1" w:rsidRDefault="009D49C1" w:rsidP="008627E1">
      <w:pPr>
        <w:numPr>
          <w:ilvl w:val="0"/>
          <w:numId w:val="11"/>
        </w:numPr>
        <w:spacing w:before="100" w:beforeAutospacing="1" w:after="100" w:afterAutospacing="1" w:line="240" w:lineRule="auto"/>
        <w:rPr>
          <w:rFonts w:ascii="Times New Roman" w:hAnsi="Times New Roman" w:cs="Times New Roman"/>
          <w:sz w:val="24"/>
          <w:szCs w:val="24"/>
        </w:rPr>
      </w:pPr>
      <w:r w:rsidRPr="008627E1">
        <w:rPr>
          <w:rStyle w:val="Strong"/>
          <w:rFonts w:ascii="Times New Roman" w:hAnsi="Times New Roman" w:cs="Times New Roman"/>
          <w:b w:val="0"/>
          <w:bCs w:val="0"/>
          <w:sz w:val="24"/>
          <w:szCs w:val="24"/>
        </w:rPr>
        <w:t>High account balances</w:t>
      </w:r>
      <w:r w:rsidRPr="008627E1">
        <w:rPr>
          <w:rFonts w:ascii="Times New Roman" w:hAnsi="Times New Roman" w:cs="Times New Roman"/>
          <w:sz w:val="24"/>
          <w:szCs w:val="24"/>
        </w:rPr>
        <w:t>, which might show over-reliance on borrowed money.</w:t>
      </w:r>
    </w:p>
    <w:p w14:paraId="2896B63F" w14:textId="77777777" w:rsidR="009D49C1" w:rsidRPr="008627E1" w:rsidRDefault="009D49C1" w:rsidP="008627E1">
      <w:pPr>
        <w:numPr>
          <w:ilvl w:val="0"/>
          <w:numId w:val="11"/>
        </w:numPr>
        <w:spacing w:before="100" w:beforeAutospacing="1" w:after="100" w:afterAutospacing="1" w:line="240" w:lineRule="auto"/>
        <w:rPr>
          <w:rFonts w:ascii="Times New Roman" w:hAnsi="Times New Roman" w:cs="Times New Roman"/>
          <w:sz w:val="24"/>
          <w:szCs w:val="24"/>
        </w:rPr>
      </w:pPr>
      <w:r w:rsidRPr="008627E1">
        <w:rPr>
          <w:rStyle w:val="Strong"/>
          <w:rFonts w:ascii="Times New Roman" w:hAnsi="Times New Roman" w:cs="Times New Roman"/>
          <w:b w:val="0"/>
          <w:bCs w:val="0"/>
          <w:sz w:val="24"/>
          <w:szCs w:val="24"/>
        </w:rPr>
        <w:t>Short banking history</w:t>
      </w:r>
      <w:r w:rsidRPr="008627E1">
        <w:rPr>
          <w:rFonts w:ascii="Times New Roman" w:hAnsi="Times New Roman" w:cs="Times New Roman"/>
          <w:sz w:val="24"/>
          <w:szCs w:val="24"/>
        </w:rPr>
        <w:t>, making it harder to predict future financial behavior.</w:t>
      </w:r>
    </w:p>
    <w:p w14:paraId="38DA5ED6" w14:textId="77777777" w:rsidR="009D49C1" w:rsidRPr="008627E1" w:rsidRDefault="009D49C1" w:rsidP="008627E1">
      <w:pPr>
        <w:numPr>
          <w:ilvl w:val="0"/>
          <w:numId w:val="11"/>
        </w:numPr>
        <w:spacing w:before="100" w:beforeAutospacing="1" w:after="100" w:afterAutospacing="1" w:line="240" w:lineRule="auto"/>
        <w:rPr>
          <w:rFonts w:ascii="Times New Roman" w:hAnsi="Times New Roman" w:cs="Times New Roman"/>
          <w:sz w:val="24"/>
          <w:szCs w:val="24"/>
        </w:rPr>
      </w:pPr>
      <w:r w:rsidRPr="008627E1">
        <w:rPr>
          <w:rStyle w:val="Strong"/>
          <w:rFonts w:ascii="Times New Roman" w:hAnsi="Times New Roman" w:cs="Times New Roman"/>
          <w:b w:val="0"/>
          <w:bCs w:val="0"/>
          <w:sz w:val="24"/>
          <w:szCs w:val="24"/>
        </w:rPr>
        <w:t>Using multiple bank products</w:t>
      </w:r>
      <w:r w:rsidRPr="008627E1">
        <w:rPr>
          <w:rFonts w:ascii="Times New Roman" w:hAnsi="Times New Roman" w:cs="Times New Roman"/>
          <w:sz w:val="24"/>
          <w:szCs w:val="24"/>
        </w:rPr>
        <w:t>, which could mean heavy dependence on credit.</w:t>
      </w:r>
    </w:p>
    <w:p w14:paraId="2C750A51" w14:textId="77777777" w:rsidR="009D49C1" w:rsidRPr="008627E1" w:rsidRDefault="009D49C1" w:rsidP="008627E1">
      <w:p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By recognizing these warning signs, the bank can take proactive steps to manage risks and support customers effectively.</w:t>
      </w:r>
    </w:p>
    <w:p w14:paraId="57BD5BB6" w14:textId="77777777" w:rsidR="00385EC4" w:rsidRPr="008627E1" w:rsidRDefault="00385EC4" w:rsidP="008627E1">
      <w:pPr>
        <w:spacing w:line="240" w:lineRule="auto"/>
        <w:jc w:val="both"/>
        <w:rPr>
          <w:rFonts w:ascii="Times New Roman" w:eastAsia="Times New Roman" w:hAnsi="Times New Roman" w:cs="Times New Roman"/>
          <w:sz w:val="24"/>
          <w:szCs w:val="24"/>
        </w:rPr>
      </w:pPr>
    </w:p>
    <w:p w14:paraId="167435DB" w14:textId="77777777" w:rsidR="00385EC4" w:rsidRPr="008627E1" w:rsidRDefault="000D4B7A" w:rsidP="008627E1">
      <w:pPr>
        <w:spacing w:line="240" w:lineRule="auto"/>
        <w:jc w:val="both"/>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lang w:val="en-IN"/>
        </w:rPr>
        <w:lastRenderedPageBreak/>
        <w:drawing>
          <wp:inline distT="0" distB="0" distL="0" distR="0" wp14:anchorId="38669356" wp14:editId="61B1A333">
            <wp:extent cx="5299364" cy="2469495"/>
            <wp:effectExtent l="0" t="0" r="0" b="762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38">
                      <a:extLst>
                        <a:ext uri="{BEBA8EAE-BF5A-486C-A8C5-ECC9F3942E4B}">
                          <a14:imgProps xmlns:a14="http://schemas.microsoft.com/office/drawing/2010/main">
                            <a14:imgLayer r:embed="rId39">
                              <a14:imgEffect>
                                <a14:saturation sat="300000"/>
                              </a14:imgEffect>
                            </a14:imgLayer>
                          </a14:imgProps>
                        </a:ext>
                      </a:extLst>
                    </a:blip>
                    <a:srcRect l="466" t="835" r="454"/>
                    <a:stretch/>
                  </pic:blipFill>
                  <pic:spPr bwMode="auto">
                    <a:xfrm>
                      <a:off x="0" y="0"/>
                      <a:ext cx="5330906" cy="2484194"/>
                    </a:xfrm>
                    <a:prstGeom prst="rect">
                      <a:avLst/>
                    </a:prstGeom>
                    <a:ln>
                      <a:noFill/>
                    </a:ln>
                    <a:extLst>
                      <a:ext uri="{53640926-AAD7-44D8-BBD7-CCE9431645EC}">
                        <a14:shadowObscured xmlns:a14="http://schemas.microsoft.com/office/drawing/2010/main"/>
                      </a:ext>
                    </a:extLst>
                  </pic:spPr>
                </pic:pic>
              </a:graphicData>
            </a:graphic>
          </wp:inline>
        </w:drawing>
      </w:r>
    </w:p>
    <w:p w14:paraId="6EE85131" w14:textId="77777777" w:rsidR="003018D0" w:rsidRPr="008627E1" w:rsidRDefault="00EB3020" w:rsidP="008627E1">
      <w:pPr>
        <w:spacing w:line="240" w:lineRule="auto"/>
        <w:jc w:val="both"/>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t xml:space="preserve">Question </w:t>
      </w:r>
      <w:r w:rsidR="000D4B7A" w:rsidRPr="008627E1">
        <w:rPr>
          <w:rFonts w:ascii="Times New Roman" w:eastAsia="Times New Roman" w:hAnsi="Times New Roman" w:cs="Times New Roman"/>
          <w:b/>
          <w:sz w:val="24"/>
          <w:szCs w:val="24"/>
        </w:rPr>
        <w:t>5. Customer Lifetime Value Forecast: How would you use the available data to model and predict the lifetime (tenure) value of different customer segments?</w:t>
      </w:r>
    </w:p>
    <w:p w14:paraId="21A5AC36" w14:textId="2EB6E657" w:rsidR="003018D0" w:rsidRPr="003018D0" w:rsidRDefault="003018D0" w:rsidP="008627E1">
      <w:pPr>
        <w:spacing w:line="240" w:lineRule="auto"/>
        <w:jc w:val="both"/>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u w:val="single"/>
        </w:rPr>
        <w:t>Solution:-</w:t>
      </w:r>
      <w:r w:rsidRPr="008627E1">
        <w:rPr>
          <w:rFonts w:ascii="Times New Roman" w:eastAsia="Times New Roman" w:hAnsi="Times New Roman" w:cs="Times New Roman"/>
          <w:b/>
          <w:sz w:val="24"/>
          <w:szCs w:val="24"/>
        </w:rPr>
        <w:t xml:space="preserve"> </w:t>
      </w:r>
      <w:r w:rsidRPr="003018D0">
        <w:rPr>
          <w:rFonts w:ascii="Times New Roman" w:eastAsia="Times New Roman" w:hAnsi="Times New Roman" w:cs="Times New Roman"/>
          <w:sz w:val="24"/>
          <w:szCs w:val="24"/>
          <w:lang w:val="en-IN"/>
        </w:rPr>
        <w:t>To predict customer lifetime value (tenure) for different segments in Power BI, we can use different types of charts to highlight key insights:</w:t>
      </w:r>
    </w:p>
    <w:p w14:paraId="6BCC6835" w14:textId="77777777" w:rsidR="003018D0" w:rsidRPr="003018D0" w:rsidRDefault="003018D0" w:rsidP="008627E1">
      <w:pPr>
        <w:numPr>
          <w:ilvl w:val="0"/>
          <w:numId w:val="15"/>
        </w:numPr>
        <w:spacing w:before="100" w:beforeAutospacing="1" w:after="100" w:afterAutospacing="1" w:line="240" w:lineRule="auto"/>
        <w:rPr>
          <w:rFonts w:ascii="Times New Roman" w:eastAsia="Times New Roman" w:hAnsi="Times New Roman" w:cs="Times New Roman"/>
          <w:sz w:val="24"/>
          <w:szCs w:val="24"/>
          <w:lang w:val="en-IN"/>
        </w:rPr>
      </w:pPr>
      <w:r w:rsidRPr="003018D0">
        <w:rPr>
          <w:rFonts w:ascii="Times New Roman" w:eastAsia="Times New Roman" w:hAnsi="Times New Roman" w:cs="Times New Roman"/>
          <w:sz w:val="24"/>
          <w:szCs w:val="24"/>
          <w:lang w:val="en-IN"/>
        </w:rPr>
        <w:t>Line Chart – Helps us track how tenure changes across different customer segments over time.</w:t>
      </w:r>
    </w:p>
    <w:p w14:paraId="1BC6BC3B" w14:textId="77777777" w:rsidR="003018D0" w:rsidRPr="003018D0" w:rsidRDefault="003018D0" w:rsidP="008627E1">
      <w:pPr>
        <w:numPr>
          <w:ilvl w:val="0"/>
          <w:numId w:val="15"/>
        </w:numPr>
        <w:spacing w:before="100" w:beforeAutospacing="1" w:after="100" w:afterAutospacing="1" w:line="240" w:lineRule="auto"/>
        <w:rPr>
          <w:rFonts w:ascii="Times New Roman" w:eastAsia="Times New Roman" w:hAnsi="Times New Roman" w:cs="Times New Roman"/>
          <w:sz w:val="24"/>
          <w:szCs w:val="24"/>
          <w:lang w:val="en-IN"/>
        </w:rPr>
      </w:pPr>
      <w:r w:rsidRPr="003018D0">
        <w:rPr>
          <w:rFonts w:ascii="Times New Roman" w:eastAsia="Times New Roman" w:hAnsi="Times New Roman" w:cs="Times New Roman"/>
          <w:sz w:val="24"/>
          <w:szCs w:val="24"/>
          <w:lang w:val="en-IN"/>
        </w:rPr>
        <w:t>Bar Chart – Makes it easy to see which customer segments have longer or shorter predicted tenures.</w:t>
      </w:r>
    </w:p>
    <w:p w14:paraId="322FEA64" w14:textId="77777777" w:rsidR="003018D0" w:rsidRPr="003018D0" w:rsidRDefault="003018D0" w:rsidP="008627E1">
      <w:pPr>
        <w:numPr>
          <w:ilvl w:val="0"/>
          <w:numId w:val="15"/>
        </w:numPr>
        <w:spacing w:before="100" w:beforeAutospacing="1" w:after="100" w:afterAutospacing="1" w:line="240" w:lineRule="auto"/>
        <w:rPr>
          <w:rFonts w:ascii="Times New Roman" w:eastAsia="Times New Roman" w:hAnsi="Times New Roman" w:cs="Times New Roman"/>
          <w:sz w:val="24"/>
          <w:szCs w:val="24"/>
          <w:lang w:val="en-IN"/>
        </w:rPr>
      </w:pPr>
      <w:r w:rsidRPr="003018D0">
        <w:rPr>
          <w:rFonts w:ascii="Times New Roman" w:eastAsia="Times New Roman" w:hAnsi="Times New Roman" w:cs="Times New Roman"/>
          <w:sz w:val="24"/>
          <w:szCs w:val="24"/>
          <w:lang w:val="en-IN"/>
        </w:rPr>
        <w:t>Column Chart – Shows how tenure relates to average balance, helping us understand which tenure groups tend to have higher or lower balances.</w:t>
      </w:r>
    </w:p>
    <w:p w14:paraId="733FD8B0" w14:textId="77777777" w:rsidR="003018D0" w:rsidRPr="003018D0" w:rsidRDefault="003018D0" w:rsidP="008627E1">
      <w:pPr>
        <w:numPr>
          <w:ilvl w:val="0"/>
          <w:numId w:val="15"/>
        </w:numPr>
        <w:spacing w:before="100" w:beforeAutospacing="1" w:after="100" w:afterAutospacing="1" w:line="240" w:lineRule="auto"/>
        <w:rPr>
          <w:rFonts w:ascii="Times New Roman" w:eastAsia="Times New Roman" w:hAnsi="Times New Roman" w:cs="Times New Roman"/>
          <w:sz w:val="24"/>
          <w:szCs w:val="24"/>
          <w:lang w:val="en-IN"/>
        </w:rPr>
      </w:pPr>
      <w:r w:rsidRPr="003018D0">
        <w:rPr>
          <w:rFonts w:ascii="Times New Roman" w:eastAsia="Times New Roman" w:hAnsi="Times New Roman" w:cs="Times New Roman"/>
          <w:sz w:val="24"/>
          <w:szCs w:val="24"/>
          <w:lang w:val="en-IN"/>
        </w:rPr>
        <w:t>Pie Chart – Gives a clear view of how customers are distributed among different segments, with each slice representing a segment's proportion.</w:t>
      </w:r>
    </w:p>
    <w:p w14:paraId="7368DA63" w14:textId="77777777" w:rsidR="003018D0" w:rsidRPr="003018D0" w:rsidRDefault="003018D0" w:rsidP="008627E1">
      <w:pPr>
        <w:spacing w:before="100" w:beforeAutospacing="1" w:after="100" w:afterAutospacing="1" w:line="240" w:lineRule="auto"/>
        <w:rPr>
          <w:rFonts w:ascii="Times New Roman" w:eastAsia="Times New Roman" w:hAnsi="Times New Roman" w:cs="Times New Roman"/>
          <w:sz w:val="24"/>
          <w:szCs w:val="24"/>
          <w:lang w:val="en-IN"/>
        </w:rPr>
      </w:pPr>
      <w:r w:rsidRPr="003018D0">
        <w:rPr>
          <w:rFonts w:ascii="Times New Roman" w:eastAsia="Times New Roman" w:hAnsi="Times New Roman" w:cs="Times New Roman"/>
          <w:sz w:val="24"/>
          <w:szCs w:val="24"/>
          <w:lang w:val="en-IN"/>
        </w:rPr>
        <w:t>By using these visualizations, we can better understand customer behavior, identify trends, and make smarter decisions about customer retention and engagement.</w:t>
      </w:r>
    </w:p>
    <w:p w14:paraId="2C964110" w14:textId="77777777" w:rsidR="003018D0" w:rsidRPr="008627E1" w:rsidRDefault="003018D0" w:rsidP="008627E1">
      <w:pPr>
        <w:spacing w:after="16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lang w:val="en-IN"/>
        </w:rPr>
        <w:drawing>
          <wp:inline distT="0" distB="0" distL="0" distR="0" wp14:anchorId="44965673" wp14:editId="698BF3FD">
            <wp:extent cx="3796145" cy="2473036"/>
            <wp:effectExtent l="0" t="0" r="0" b="3810"/>
            <wp:docPr id="8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40"/>
                    <a:srcRect l="605" t="752" r="50083" b="50205"/>
                    <a:stretch/>
                  </pic:blipFill>
                  <pic:spPr bwMode="auto">
                    <a:xfrm>
                      <a:off x="0" y="0"/>
                      <a:ext cx="3827904" cy="2493726"/>
                    </a:xfrm>
                    <a:prstGeom prst="rect">
                      <a:avLst/>
                    </a:prstGeom>
                    <a:ln>
                      <a:noFill/>
                    </a:ln>
                    <a:extLst>
                      <a:ext uri="{53640926-AAD7-44D8-BBD7-CCE9431645EC}">
                        <a14:shadowObscured xmlns:a14="http://schemas.microsoft.com/office/drawing/2010/main"/>
                      </a:ext>
                    </a:extLst>
                  </pic:spPr>
                </pic:pic>
              </a:graphicData>
            </a:graphic>
          </wp:inline>
        </w:drawing>
      </w:r>
    </w:p>
    <w:p w14:paraId="5901D119" w14:textId="18B53339" w:rsidR="003018D0" w:rsidRPr="008627E1" w:rsidRDefault="003018D0" w:rsidP="008627E1">
      <w:pPr>
        <w:spacing w:after="16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lang w:val="en-IN"/>
        </w:rPr>
        <w:lastRenderedPageBreak/>
        <w:drawing>
          <wp:inline distT="0" distB="0" distL="0" distR="0" wp14:anchorId="716C8BB9" wp14:editId="0588D70E">
            <wp:extent cx="3685309" cy="2092037"/>
            <wp:effectExtent l="0" t="0" r="0" b="3810"/>
            <wp:docPr id="8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40"/>
                    <a:srcRect l="50400" t="752" r="746" b="50207"/>
                    <a:stretch/>
                  </pic:blipFill>
                  <pic:spPr bwMode="auto">
                    <a:xfrm>
                      <a:off x="0" y="0"/>
                      <a:ext cx="3697882" cy="2099174"/>
                    </a:xfrm>
                    <a:prstGeom prst="rect">
                      <a:avLst/>
                    </a:prstGeom>
                    <a:ln>
                      <a:noFill/>
                    </a:ln>
                    <a:extLst>
                      <a:ext uri="{53640926-AAD7-44D8-BBD7-CCE9431645EC}">
                        <a14:shadowObscured xmlns:a14="http://schemas.microsoft.com/office/drawing/2010/main"/>
                      </a:ext>
                    </a:extLst>
                  </pic:spPr>
                </pic:pic>
              </a:graphicData>
            </a:graphic>
          </wp:inline>
        </w:drawing>
      </w:r>
    </w:p>
    <w:p w14:paraId="7A7AC016" w14:textId="77777777" w:rsidR="003018D0" w:rsidRPr="008627E1" w:rsidRDefault="003018D0" w:rsidP="008627E1">
      <w:pPr>
        <w:spacing w:after="160" w:line="240" w:lineRule="auto"/>
        <w:rPr>
          <w:rFonts w:ascii="Times New Roman" w:eastAsia="Times New Roman" w:hAnsi="Times New Roman" w:cs="Times New Roman"/>
          <w:sz w:val="24"/>
          <w:szCs w:val="24"/>
        </w:rPr>
      </w:pPr>
    </w:p>
    <w:p w14:paraId="6C09BAB6" w14:textId="77777777" w:rsidR="003018D0" w:rsidRPr="008627E1" w:rsidRDefault="003018D0" w:rsidP="008627E1">
      <w:pPr>
        <w:spacing w:after="16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lang w:val="en-IN"/>
        </w:rPr>
        <w:drawing>
          <wp:inline distT="0" distB="0" distL="0" distR="0" wp14:anchorId="348F0464" wp14:editId="7F4C4285">
            <wp:extent cx="3692236" cy="2168237"/>
            <wp:effectExtent l="0" t="0" r="3810" b="3810"/>
            <wp:docPr id="8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40"/>
                    <a:srcRect l="483" t="51295" r="50083" b="800"/>
                    <a:stretch/>
                  </pic:blipFill>
                  <pic:spPr bwMode="auto">
                    <a:xfrm>
                      <a:off x="0" y="0"/>
                      <a:ext cx="3707995" cy="2177491"/>
                    </a:xfrm>
                    <a:prstGeom prst="rect">
                      <a:avLst/>
                    </a:prstGeom>
                    <a:ln>
                      <a:noFill/>
                    </a:ln>
                    <a:extLst>
                      <a:ext uri="{53640926-AAD7-44D8-BBD7-CCE9431645EC}">
                        <a14:shadowObscured xmlns:a14="http://schemas.microsoft.com/office/drawing/2010/main"/>
                      </a:ext>
                    </a:extLst>
                  </pic:spPr>
                </pic:pic>
              </a:graphicData>
            </a:graphic>
          </wp:inline>
        </w:drawing>
      </w:r>
    </w:p>
    <w:p w14:paraId="3A3EDD1B" w14:textId="77777777" w:rsidR="003018D0" w:rsidRPr="008627E1" w:rsidRDefault="003018D0" w:rsidP="008627E1">
      <w:pPr>
        <w:spacing w:after="160" w:line="240" w:lineRule="auto"/>
        <w:rPr>
          <w:rFonts w:ascii="Times New Roman" w:eastAsia="Times New Roman" w:hAnsi="Times New Roman" w:cs="Times New Roman"/>
          <w:sz w:val="24"/>
          <w:szCs w:val="24"/>
        </w:rPr>
      </w:pPr>
    </w:p>
    <w:p w14:paraId="4AF93F95" w14:textId="4C4CD2C6" w:rsidR="00385EC4" w:rsidRPr="008627E1" w:rsidRDefault="000D4B7A" w:rsidP="008627E1">
      <w:pPr>
        <w:spacing w:after="16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lang w:val="en-IN"/>
        </w:rPr>
        <w:drawing>
          <wp:inline distT="0" distB="0" distL="0" distR="0" wp14:anchorId="739C816A" wp14:editId="06970A0A">
            <wp:extent cx="3837709" cy="2369127"/>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40"/>
                    <a:srcRect l="50278" t="51115" r="642" b="2079"/>
                    <a:stretch/>
                  </pic:blipFill>
                  <pic:spPr bwMode="auto">
                    <a:xfrm>
                      <a:off x="0" y="0"/>
                      <a:ext cx="3864176" cy="2385466"/>
                    </a:xfrm>
                    <a:prstGeom prst="rect">
                      <a:avLst/>
                    </a:prstGeom>
                    <a:ln>
                      <a:noFill/>
                    </a:ln>
                    <a:extLst>
                      <a:ext uri="{53640926-AAD7-44D8-BBD7-CCE9431645EC}">
                        <a14:shadowObscured xmlns:a14="http://schemas.microsoft.com/office/drawing/2010/main"/>
                      </a:ext>
                    </a:extLst>
                  </pic:spPr>
                </pic:pic>
              </a:graphicData>
            </a:graphic>
          </wp:inline>
        </w:drawing>
      </w:r>
    </w:p>
    <w:p w14:paraId="57090641" w14:textId="4318D1C2" w:rsidR="003018D0" w:rsidRPr="008627E1" w:rsidRDefault="003018D0" w:rsidP="008627E1">
      <w:pPr>
        <w:spacing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br w:type="page"/>
      </w:r>
    </w:p>
    <w:p w14:paraId="1041BE43" w14:textId="084B925E" w:rsidR="00385EC4" w:rsidRPr="008627E1" w:rsidRDefault="00EB3020" w:rsidP="008627E1">
      <w:pPr>
        <w:spacing w:line="240" w:lineRule="auto"/>
        <w:jc w:val="both"/>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lastRenderedPageBreak/>
        <w:t xml:space="preserve">Question </w:t>
      </w:r>
      <w:r w:rsidR="000D4B7A" w:rsidRPr="008627E1">
        <w:rPr>
          <w:rFonts w:ascii="Times New Roman" w:eastAsia="Times New Roman" w:hAnsi="Times New Roman" w:cs="Times New Roman"/>
          <w:b/>
          <w:sz w:val="24"/>
          <w:szCs w:val="24"/>
        </w:rPr>
        <w:t>6. Marketing Campaign Effectiveness: How could you assess the impact of marketing campaigns on customer retention and acquisition within the dataset? What extra information would you need to solve this?</w:t>
      </w:r>
    </w:p>
    <w:p w14:paraId="452CD13A" w14:textId="77777777" w:rsidR="00385EC4" w:rsidRPr="008627E1" w:rsidRDefault="00385EC4" w:rsidP="008627E1">
      <w:pPr>
        <w:spacing w:line="240" w:lineRule="auto"/>
        <w:jc w:val="both"/>
        <w:rPr>
          <w:rFonts w:ascii="Times New Roman" w:eastAsia="Times New Roman" w:hAnsi="Times New Roman" w:cs="Times New Roman"/>
          <w:sz w:val="24"/>
          <w:szCs w:val="24"/>
        </w:rPr>
      </w:pPr>
    </w:p>
    <w:p w14:paraId="51C18E77" w14:textId="77FB7992" w:rsidR="00E921C9" w:rsidRPr="008627E1" w:rsidRDefault="00A55DD0" w:rsidP="008627E1">
      <w:pPr>
        <w:spacing w:before="100" w:beforeAutospacing="1" w:after="100" w:afterAutospacing="1" w:line="240" w:lineRule="auto"/>
        <w:rPr>
          <w:rFonts w:ascii="Times New Roman" w:hAnsi="Times New Roman" w:cs="Times New Roman"/>
          <w:sz w:val="24"/>
          <w:szCs w:val="24"/>
        </w:rPr>
      </w:pPr>
      <w:r w:rsidRPr="008627E1">
        <w:rPr>
          <w:rFonts w:ascii="Times New Roman" w:eastAsia="Times New Roman" w:hAnsi="Times New Roman" w:cs="Times New Roman"/>
          <w:b/>
          <w:sz w:val="24"/>
          <w:szCs w:val="24"/>
        </w:rPr>
        <w:t>Solution:</w:t>
      </w:r>
      <w:r w:rsidR="000D4B7A" w:rsidRPr="008627E1">
        <w:rPr>
          <w:rFonts w:ascii="Times New Roman" w:eastAsia="Times New Roman" w:hAnsi="Times New Roman" w:cs="Times New Roman"/>
          <w:b/>
          <w:sz w:val="24"/>
          <w:szCs w:val="24"/>
        </w:rPr>
        <w:t xml:space="preserve">-  </w:t>
      </w:r>
      <w:r w:rsidR="00E921C9" w:rsidRPr="008627E1">
        <w:rPr>
          <w:rFonts w:ascii="Times New Roman" w:hAnsi="Times New Roman" w:cs="Times New Roman"/>
          <w:sz w:val="24"/>
          <w:szCs w:val="24"/>
        </w:rPr>
        <w:t xml:space="preserve">To evaluate how marketing campaigns affect </w:t>
      </w:r>
      <w:r w:rsidR="00E921C9" w:rsidRPr="008627E1">
        <w:rPr>
          <w:rStyle w:val="Strong"/>
          <w:rFonts w:ascii="Times New Roman" w:hAnsi="Times New Roman" w:cs="Times New Roman"/>
          <w:b w:val="0"/>
          <w:bCs w:val="0"/>
          <w:sz w:val="24"/>
          <w:szCs w:val="24"/>
        </w:rPr>
        <w:t>customer retention and acquisition</w:t>
      </w:r>
      <w:r w:rsidR="00E921C9" w:rsidRPr="008627E1">
        <w:rPr>
          <w:rFonts w:ascii="Times New Roman" w:hAnsi="Times New Roman" w:cs="Times New Roman"/>
          <w:sz w:val="24"/>
          <w:szCs w:val="24"/>
        </w:rPr>
        <w:t>, we need to analyze key metrics and follow a structured approach.</w:t>
      </w:r>
    </w:p>
    <w:p w14:paraId="09834692" w14:textId="77777777" w:rsidR="00E921C9" w:rsidRPr="008627E1" w:rsidRDefault="00E921C9" w:rsidP="008627E1">
      <w:pPr>
        <w:pStyle w:val="Heading3"/>
        <w:spacing w:line="240" w:lineRule="auto"/>
        <w:rPr>
          <w:rFonts w:ascii="Times New Roman" w:hAnsi="Times New Roman" w:cs="Times New Roman"/>
          <w:sz w:val="24"/>
          <w:szCs w:val="24"/>
        </w:rPr>
      </w:pPr>
      <w:r w:rsidRPr="008627E1">
        <w:rPr>
          <w:rStyle w:val="Strong"/>
          <w:rFonts w:ascii="Times New Roman" w:hAnsi="Times New Roman" w:cs="Times New Roman"/>
          <w:sz w:val="24"/>
          <w:szCs w:val="24"/>
        </w:rPr>
        <w:t>1. Identify Key Metrics</w:t>
      </w:r>
    </w:p>
    <w:p w14:paraId="0C3712A1" w14:textId="77777777" w:rsidR="00E921C9" w:rsidRPr="008627E1" w:rsidRDefault="00E921C9" w:rsidP="008627E1">
      <w:p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We should focus on important metrics that help measure customer retention and new customer acquisition, such as:</w:t>
      </w:r>
    </w:p>
    <w:p w14:paraId="37D257D2" w14:textId="77777777" w:rsidR="00E921C9" w:rsidRPr="008627E1" w:rsidRDefault="00E921C9" w:rsidP="008627E1">
      <w:pPr>
        <w:numPr>
          <w:ilvl w:val="0"/>
          <w:numId w:val="16"/>
        </w:numPr>
        <w:spacing w:before="100" w:beforeAutospacing="1" w:after="100" w:afterAutospacing="1" w:line="240" w:lineRule="auto"/>
        <w:rPr>
          <w:rFonts w:ascii="Times New Roman" w:hAnsi="Times New Roman" w:cs="Times New Roman"/>
          <w:sz w:val="24"/>
          <w:szCs w:val="24"/>
        </w:rPr>
      </w:pPr>
      <w:r w:rsidRPr="008627E1">
        <w:rPr>
          <w:rStyle w:val="Strong"/>
          <w:rFonts w:ascii="Times New Roman" w:hAnsi="Times New Roman" w:cs="Times New Roman"/>
          <w:b w:val="0"/>
          <w:bCs w:val="0"/>
          <w:sz w:val="24"/>
          <w:szCs w:val="24"/>
        </w:rPr>
        <w:t>Retention Rate</w:t>
      </w:r>
      <w:r w:rsidRPr="008627E1">
        <w:rPr>
          <w:rFonts w:ascii="Times New Roman" w:hAnsi="Times New Roman" w:cs="Times New Roman"/>
          <w:sz w:val="24"/>
          <w:szCs w:val="24"/>
        </w:rPr>
        <w:t xml:space="preserve"> – Percentage of customers who stayed with the company over a certain period.</w:t>
      </w:r>
    </w:p>
    <w:p w14:paraId="1B7FE902" w14:textId="77777777" w:rsidR="00E921C9" w:rsidRPr="008627E1" w:rsidRDefault="00E921C9" w:rsidP="008627E1">
      <w:pPr>
        <w:numPr>
          <w:ilvl w:val="0"/>
          <w:numId w:val="16"/>
        </w:numPr>
        <w:spacing w:before="100" w:beforeAutospacing="1" w:after="100" w:afterAutospacing="1" w:line="240" w:lineRule="auto"/>
        <w:rPr>
          <w:rFonts w:ascii="Times New Roman" w:hAnsi="Times New Roman" w:cs="Times New Roman"/>
          <w:sz w:val="24"/>
          <w:szCs w:val="24"/>
        </w:rPr>
      </w:pPr>
      <w:r w:rsidRPr="008627E1">
        <w:rPr>
          <w:rStyle w:val="Strong"/>
          <w:rFonts w:ascii="Times New Roman" w:hAnsi="Times New Roman" w:cs="Times New Roman"/>
          <w:b w:val="0"/>
          <w:bCs w:val="0"/>
          <w:sz w:val="24"/>
          <w:szCs w:val="24"/>
        </w:rPr>
        <w:t>Churn Rate</w:t>
      </w:r>
      <w:r w:rsidRPr="008627E1">
        <w:rPr>
          <w:rFonts w:ascii="Times New Roman" w:hAnsi="Times New Roman" w:cs="Times New Roman"/>
          <w:sz w:val="24"/>
          <w:szCs w:val="24"/>
        </w:rPr>
        <w:t xml:space="preserve"> – Percentage of customers who left within a specific timeframe.</w:t>
      </w:r>
    </w:p>
    <w:p w14:paraId="151AC3C7" w14:textId="77777777" w:rsidR="00E921C9" w:rsidRPr="008627E1" w:rsidRDefault="00E921C9" w:rsidP="008627E1">
      <w:pPr>
        <w:numPr>
          <w:ilvl w:val="0"/>
          <w:numId w:val="16"/>
        </w:numPr>
        <w:spacing w:before="100" w:beforeAutospacing="1" w:after="100" w:afterAutospacing="1" w:line="240" w:lineRule="auto"/>
        <w:rPr>
          <w:rFonts w:ascii="Times New Roman" w:hAnsi="Times New Roman" w:cs="Times New Roman"/>
          <w:sz w:val="24"/>
          <w:szCs w:val="24"/>
        </w:rPr>
      </w:pPr>
      <w:r w:rsidRPr="008627E1">
        <w:rPr>
          <w:rStyle w:val="Strong"/>
          <w:rFonts w:ascii="Times New Roman" w:hAnsi="Times New Roman" w:cs="Times New Roman"/>
          <w:b w:val="0"/>
          <w:bCs w:val="0"/>
          <w:sz w:val="24"/>
          <w:szCs w:val="24"/>
        </w:rPr>
        <w:t>Acquisition Rate</w:t>
      </w:r>
      <w:r w:rsidRPr="008627E1">
        <w:rPr>
          <w:rFonts w:ascii="Times New Roman" w:hAnsi="Times New Roman" w:cs="Times New Roman"/>
          <w:sz w:val="24"/>
          <w:szCs w:val="24"/>
        </w:rPr>
        <w:t xml:space="preserve"> – Number of new customers gained during the period.</w:t>
      </w:r>
    </w:p>
    <w:p w14:paraId="3ED558CC" w14:textId="7B9E5850" w:rsidR="00E921C9" w:rsidRPr="008627E1" w:rsidRDefault="00E921C9" w:rsidP="008627E1">
      <w:p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Additionally, campaign-specific metrics should be considered, such as:-</w:t>
      </w:r>
    </w:p>
    <w:p w14:paraId="19BC6A18" w14:textId="77777777" w:rsidR="00E921C9" w:rsidRPr="008627E1" w:rsidRDefault="00E921C9" w:rsidP="008627E1">
      <w:pPr>
        <w:numPr>
          <w:ilvl w:val="0"/>
          <w:numId w:val="17"/>
        </w:numPr>
        <w:spacing w:before="100" w:beforeAutospacing="1" w:after="100" w:afterAutospacing="1" w:line="240" w:lineRule="auto"/>
        <w:rPr>
          <w:rFonts w:ascii="Times New Roman" w:hAnsi="Times New Roman" w:cs="Times New Roman"/>
          <w:sz w:val="24"/>
          <w:szCs w:val="24"/>
        </w:rPr>
      </w:pPr>
      <w:r w:rsidRPr="008627E1">
        <w:rPr>
          <w:rStyle w:val="Strong"/>
          <w:rFonts w:ascii="Times New Roman" w:hAnsi="Times New Roman" w:cs="Times New Roman"/>
          <w:b w:val="0"/>
          <w:bCs w:val="0"/>
          <w:sz w:val="24"/>
          <w:szCs w:val="24"/>
        </w:rPr>
        <w:t>Campaign Reach</w:t>
      </w:r>
      <w:r w:rsidRPr="008627E1">
        <w:rPr>
          <w:rFonts w:ascii="Times New Roman" w:hAnsi="Times New Roman" w:cs="Times New Roman"/>
          <w:sz w:val="24"/>
          <w:szCs w:val="24"/>
        </w:rPr>
        <w:t xml:space="preserve"> – Number of customers exposed to the campaign.</w:t>
      </w:r>
    </w:p>
    <w:p w14:paraId="6C3EE858" w14:textId="77777777" w:rsidR="00E921C9" w:rsidRPr="008627E1" w:rsidRDefault="00E921C9" w:rsidP="008627E1">
      <w:pPr>
        <w:numPr>
          <w:ilvl w:val="0"/>
          <w:numId w:val="17"/>
        </w:numPr>
        <w:spacing w:before="100" w:beforeAutospacing="1" w:after="100" w:afterAutospacing="1" w:line="240" w:lineRule="auto"/>
        <w:rPr>
          <w:rFonts w:ascii="Times New Roman" w:hAnsi="Times New Roman" w:cs="Times New Roman"/>
          <w:sz w:val="24"/>
          <w:szCs w:val="24"/>
        </w:rPr>
      </w:pPr>
      <w:r w:rsidRPr="008627E1">
        <w:rPr>
          <w:rStyle w:val="Strong"/>
          <w:rFonts w:ascii="Times New Roman" w:hAnsi="Times New Roman" w:cs="Times New Roman"/>
          <w:b w:val="0"/>
          <w:bCs w:val="0"/>
          <w:sz w:val="24"/>
          <w:szCs w:val="24"/>
        </w:rPr>
        <w:t>Campaign Conversion Rate</w:t>
      </w:r>
      <w:r w:rsidRPr="008627E1">
        <w:rPr>
          <w:rFonts w:ascii="Times New Roman" w:hAnsi="Times New Roman" w:cs="Times New Roman"/>
          <w:sz w:val="24"/>
          <w:szCs w:val="24"/>
        </w:rPr>
        <w:t xml:space="preserve"> – Percentage of customers who engaged or responded positively.</w:t>
      </w:r>
    </w:p>
    <w:p w14:paraId="446458B4" w14:textId="77777777" w:rsidR="00E921C9" w:rsidRPr="008627E1" w:rsidRDefault="00E921C9" w:rsidP="008627E1">
      <w:pPr>
        <w:pStyle w:val="Heading3"/>
        <w:spacing w:line="240" w:lineRule="auto"/>
        <w:rPr>
          <w:rFonts w:ascii="Times New Roman" w:hAnsi="Times New Roman" w:cs="Times New Roman"/>
          <w:sz w:val="24"/>
          <w:szCs w:val="24"/>
        </w:rPr>
      </w:pPr>
      <w:r w:rsidRPr="008627E1">
        <w:rPr>
          <w:rStyle w:val="Strong"/>
          <w:rFonts w:ascii="Times New Roman" w:hAnsi="Times New Roman" w:cs="Times New Roman"/>
          <w:sz w:val="24"/>
          <w:szCs w:val="24"/>
        </w:rPr>
        <w:t>2. Prepare the Data</w:t>
      </w:r>
    </w:p>
    <w:p w14:paraId="58ABB80C" w14:textId="0016894F" w:rsidR="00E921C9" w:rsidRPr="008627E1" w:rsidRDefault="00E921C9" w:rsidP="008627E1">
      <w:p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We need a clean and organized dataset that includes:-</w:t>
      </w:r>
    </w:p>
    <w:p w14:paraId="4EC08936" w14:textId="77777777" w:rsidR="00E921C9" w:rsidRPr="008627E1" w:rsidRDefault="00E921C9" w:rsidP="008627E1">
      <w:pPr>
        <w:numPr>
          <w:ilvl w:val="0"/>
          <w:numId w:val="18"/>
        </w:num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Customer demographics (from the "customerinfo" dataset).</w:t>
      </w:r>
    </w:p>
    <w:p w14:paraId="4B5CC930" w14:textId="77777777" w:rsidR="00E921C9" w:rsidRPr="008627E1" w:rsidRDefault="00E921C9" w:rsidP="008627E1">
      <w:pPr>
        <w:numPr>
          <w:ilvl w:val="0"/>
          <w:numId w:val="18"/>
        </w:num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Customer tenure and churn status (from the "bank_churn" dataset).</w:t>
      </w:r>
    </w:p>
    <w:p w14:paraId="419F17D8" w14:textId="77777777" w:rsidR="00E921C9" w:rsidRPr="008627E1" w:rsidRDefault="00E921C9" w:rsidP="008627E1">
      <w:pPr>
        <w:numPr>
          <w:ilvl w:val="0"/>
          <w:numId w:val="18"/>
        </w:num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 xml:space="preserve">Marketing campaign details such as </w:t>
      </w:r>
      <w:r w:rsidRPr="008627E1">
        <w:rPr>
          <w:rStyle w:val="Strong"/>
          <w:rFonts w:ascii="Times New Roman" w:hAnsi="Times New Roman" w:cs="Times New Roman"/>
          <w:b w:val="0"/>
          <w:bCs w:val="0"/>
          <w:sz w:val="24"/>
          <w:szCs w:val="24"/>
        </w:rPr>
        <w:t>launch dates, target audience, and outcomes</w:t>
      </w:r>
      <w:r w:rsidRPr="008627E1">
        <w:rPr>
          <w:rFonts w:ascii="Times New Roman" w:hAnsi="Times New Roman" w:cs="Times New Roman"/>
          <w:sz w:val="24"/>
          <w:szCs w:val="24"/>
        </w:rPr>
        <w:t>.</w:t>
      </w:r>
    </w:p>
    <w:p w14:paraId="0F629868" w14:textId="77777777" w:rsidR="00E921C9" w:rsidRPr="008627E1" w:rsidRDefault="00E921C9" w:rsidP="008627E1">
      <w:p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By merging this data, we can create a unified dataset for deeper analysis.</w:t>
      </w:r>
    </w:p>
    <w:p w14:paraId="547D8693" w14:textId="77777777" w:rsidR="00E921C9" w:rsidRPr="008627E1" w:rsidRDefault="00E921C9" w:rsidP="008627E1">
      <w:pPr>
        <w:pStyle w:val="Heading3"/>
        <w:spacing w:line="240" w:lineRule="auto"/>
        <w:rPr>
          <w:rFonts w:ascii="Times New Roman" w:hAnsi="Times New Roman" w:cs="Times New Roman"/>
          <w:sz w:val="24"/>
          <w:szCs w:val="24"/>
        </w:rPr>
      </w:pPr>
      <w:r w:rsidRPr="008627E1">
        <w:rPr>
          <w:rStyle w:val="Strong"/>
          <w:rFonts w:ascii="Times New Roman" w:hAnsi="Times New Roman" w:cs="Times New Roman"/>
          <w:sz w:val="24"/>
          <w:szCs w:val="24"/>
        </w:rPr>
        <w:t>3. Segment the Data</w:t>
      </w:r>
    </w:p>
    <w:p w14:paraId="6EA0A977" w14:textId="77777777" w:rsidR="00E921C9" w:rsidRPr="008627E1" w:rsidRDefault="00E921C9" w:rsidP="008627E1">
      <w:p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 xml:space="preserve">Customers can be grouped based on </w:t>
      </w:r>
      <w:r w:rsidRPr="008627E1">
        <w:rPr>
          <w:rStyle w:val="Strong"/>
          <w:rFonts w:ascii="Times New Roman" w:hAnsi="Times New Roman" w:cs="Times New Roman"/>
          <w:b w:val="0"/>
          <w:bCs w:val="0"/>
          <w:sz w:val="24"/>
          <w:szCs w:val="24"/>
        </w:rPr>
        <w:t>demographics, tenure, and behavior</w:t>
      </w:r>
      <w:r w:rsidRPr="008627E1">
        <w:rPr>
          <w:rFonts w:ascii="Times New Roman" w:hAnsi="Times New Roman" w:cs="Times New Roman"/>
          <w:sz w:val="24"/>
          <w:szCs w:val="24"/>
        </w:rPr>
        <w:t xml:space="preserve">, while marketing campaigns can be categorized by </w:t>
      </w:r>
      <w:r w:rsidRPr="008627E1">
        <w:rPr>
          <w:rStyle w:val="Strong"/>
          <w:rFonts w:ascii="Times New Roman" w:hAnsi="Times New Roman" w:cs="Times New Roman"/>
          <w:b w:val="0"/>
          <w:bCs w:val="0"/>
          <w:sz w:val="24"/>
          <w:szCs w:val="24"/>
        </w:rPr>
        <w:t>target audience, channel, and timing</w:t>
      </w:r>
      <w:r w:rsidRPr="008627E1">
        <w:rPr>
          <w:rFonts w:ascii="Times New Roman" w:hAnsi="Times New Roman" w:cs="Times New Roman"/>
          <w:sz w:val="24"/>
          <w:szCs w:val="24"/>
        </w:rPr>
        <w:t>. This helps in understanding which strategies work best for different customer groups.</w:t>
      </w:r>
    </w:p>
    <w:p w14:paraId="249221EF" w14:textId="77777777" w:rsidR="00E921C9" w:rsidRPr="008627E1" w:rsidRDefault="00E921C9" w:rsidP="008627E1">
      <w:pPr>
        <w:pStyle w:val="Heading3"/>
        <w:spacing w:line="240" w:lineRule="auto"/>
        <w:rPr>
          <w:rFonts w:ascii="Times New Roman" w:hAnsi="Times New Roman" w:cs="Times New Roman"/>
          <w:sz w:val="24"/>
          <w:szCs w:val="24"/>
        </w:rPr>
      </w:pPr>
      <w:r w:rsidRPr="008627E1">
        <w:rPr>
          <w:rStyle w:val="Strong"/>
          <w:rFonts w:ascii="Times New Roman" w:hAnsi="Times New Roman" w:cs="Times New Roman"/>
          <w:sz w:val="24"/>
          <w:szCs w:val="24"/>
        </w:rPr>
        <w:t>4. Analyze the Impact</w:t>
      </w:r>
    </w:p>
    <w:p w14:paraId="152C904A" w14:textId="77777777" w:rsidR="00E921C9" w:rsidRPr="008627E1" w:rsidRDefault="00E921C9" w:rsidP="008627E1">
      <w:p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 xml:space="preserve">By comparing key metrics </w:t>
      </w:r>
      <w:r w:rsidRPr="008627E1">
        <w:rPr>
          <w:rStyle w:val="Strong"/>
          <w:rFonts w:ascii="Times New Roman" w:hAnsi="Times New Roman" w:cs="Times New Roman"/>
          <w:b w:val="0"/>
          <w:bCs w:val="0"/>
          <w:sz w:val="24"/>
          <w:szCs w:val="24"/>
        </w:rPr>
        <w:t>before and after the campaign</w:t>
      </w:r>
      <w:r w:rsidRPr="008627E1">
        <w:rPr>
          <w:rFonts w:ascii="Times New Roman" w:hAnsi="Times New Roman" w:cs="Times New Roman"/>
          <w:sz w:val="24"/>
          <w:szCs w:val="24"/>
        </w:rPr>
        <w:t>, we can see how marketing efforts influenced customer retention and acquisition.</w:t>
      </w:r>
    </w:p>
    <w:p w14:paraId="69A81EC7" w14:textId="77777777" w:rsidR="00E921C9" w:rsidRPr="008627E1" w:rsidRDefault="00E921C9" w:rsidP="008627E1">
      <w:pPr>
        <w:numPr>
          <w:ilvl w:val="0"/>
          <w:numId w:val="19"/>
        </w:num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Calculate retention, churn, and acquisition rates for each segment.</w:t>
      </w:r>
    </w:p>
    <w:p w14:paraId="71B1A576" w14:textId="77777777" w:rsidR="00E921C9" w:rsidRPr="008627E1" w:rsidRDefault="00E921C9" w:rsidP="008627E1">
      <w:pPr>
        <w:numPr>
          <w:ilvl w:val="0"/>
          <w:numId w:val="19"/>
        </w:num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lastRenderedPageBreak/>
        <w:t>Use statistical tests or predictive models to see if campaigns significantly impacted customer behavior.</w:t>
      </w:r>
    </w:p>
    <w:p w14:paraId="472592A8" w14:textId="77777777" w:rsidR="00E921C9" w:rsidRPr="008627E1" w:rsidRDefault="00E921C9" w:rsidP="008627E1">
      <w:pPr>
        <w:pStyle w:val="Heading3"/>
        <w:spacing w:line="240" w:lineRule="auto"/>
        <w:rPr>
          <w:rFonts w:ascii="Times New Roman" w:hAnsi="Times New Roman" w:cs="Times New Roman"/>
          <w:sz w:val="24"/>
          <w:szCs w:val="24"/>
        </w:rPr>
      </w:pPr>
      <w:r w:rsidRPr="008627E1">
        <w:rPr>
          <w:rStyle w:val="Strong"/>
          <w:rFonts w:ascii="Times New Roman" w:hAnsi="Times New Roman" w:cs="Times New Roman"/>
          <w:sz w:val="24"/>
          <w:szCs w:val="24"/>
        </w:rPr>
        <w:t>5. Additional Information Needed</w:t>
      </w:r>
    </w:p>
    <w:p w14:paraId="07781B5D" w14:textId="77777777" w:rsidR="00E921C9" w:rsidRPr="008627E1" w:rsidRDefault="00E921C9" w:rsidP="008627E1">
      <w:p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To conduct a thorough analysis, we might need:</w:t>
      </w:r>
    </w:p>
    <w:p w14:paraId="25BE7A94" w14:textId="77777777" w:rsidR="00E921C9" w:rsidRPr="008627E1" w:rsidRDefault="00E921C9" w:rsidP="008627E1">
      <w:pPr>
        <w:numPr>
          <w:ilvl w:val="0"/>
          <w:numId w:val="20"/>
        </w:num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Detailed campaign objectives, messaging, and creative assets.</w:t>
      </w:r>
    </w:p>
    <w:p w14:paraId="177157A9" w14:textId="77777777" w:rsidR="00E921C9" w:rsidRPr="008627E1" w:rsidRDefault="00E921C9" w:rsidP="008627E1">
      <w:pPr>
        <w:numPr>
          <w:ilvl w:val="0"/>
          <w:numId w:val="20"/>
        </w:num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Customer feedback or survey responses on campaign effectiveness.</w:t>
      </w:r>
    </w:p>
    <w:p w14:paraId="723CA457" w14:textId="77777777" w:rsidR="00E921C9" w:rsidRPr="008627E1" w:rsidRDefault="00E921C9" w:rsidP="008627E1">
      <w:pPr>
        <w:numPr>
          <w:ilvl w:val="0"/>
          <w:numId w:val="20"/>
        </w:num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External factors like economic trends or competitor activities that may affect retention and acquisition.</w:t>
      </w:r>
    </w:p>
    <w:p w14:paraId="1B79956B" w14:textId="77777777" w:rsidR="00E921C9" w:rsidRPr="008627E1" w:rsidRDefault="00E921C9" w:rsidP="008627E1">
      <w:p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This approach helps businesses optimize their marketing strategies, improve customer engagement, and drive better overall performance.</w:t>
      </w:r>
    </w:p>
    <w:p w14:paraId="077DBE9A" w14:textId="2265EE6F" w:rsidR="00385EC4" w:rsidRPr="008627E1" w:rsidRDefault="00385EC4" w:rsidP="008627E1">
      <w:pPr>
        <w:spacing w:after="160" w:line="240" w:lineRule="auto"/>
        <w:rPr>
          <w:rFonts w:ascii="Times New Roman" w:eastAsia="Times New Roman" w:hAnsi="Times New Roman" w:cs="Times New Roman"/>
          <w:b/>
          <w:sz w:val="24"/>
          <w:szCs w:val="24"/>
        </w:rPr>
      </w:pPr>
    </w:p>
    <w:p w14:paraId="7E05CF24" w14:textId="1EE4B920" w:rsidR="00385EC4" w:rsidRPr="008627E1" w:rsidRDefault="00197D5D" w:rsidP="008627E1">
      <w:pPr>
        <w:spacing w:line="240" w:lineRule="auto"/>
        <w:jc w:val="both"/>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t xml:space="preserve">Question </w:t>
      </w:r>
      <w:r w:rsidR="000D4B7A" w:rsidRPr="008627E1">
        <w:rPr>
          <w:rFonts w:ascii="Times New Roman" w:eastAsia="Times New Roman" w:hAnsi="Times New Roman" w:cs="Times New Roman"/>
          <w:b/>
          <w:sz w:val="24"/>
          <w:szCs w:val="24"/>
        </w:rPr>
        <w:t>7. Customer Exit Reasons Exploration: Can you identify common characteristics or trends among customers who have exited that could explain their reasons for leaving?</w:t>
      </w:r>
    </w:p>
    <w:p w14:paraId="3B0FCF42" w14:textId="74ACAAAD" w:rsidR="00A55DD0" w:rsidRPr="008627E1" w:rsidRDefault="00A55DD0" w:rsidP="008627E1">
      <w:p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b/>
          <w:bCs/>
          <w:sz w:val="24"/>
          <w:szCs w:val="24"/>
        </w:rPr>
        <w:t>Solution:-</w:t>
      </w:r>
      <w:r w:rsidRPr="008627E1">
        <w:rPr>
          <w:rFonts w:ascii="Times New Roman" w:hAnsi="Times New Roman" w:cs="Times New Roman"/>
          <w:sz w:val="24"/>
          <w:szCs w:val="24"/>
        </w:rPr>
        <w:t xml:space="preserve"> To understand why customers leave, we can analyze their behavior, compare them with active customers, and identify common patterns.</w:t>
      </w:r>
    </w:p>
    <w:p w14:paraId="688EE26D" w14:textId="77777777" w:rsidR="00A55DD0" w:rsidRPr="008627E1" w:rsidRDefault="00A55DD0" w:rsidP="008627E1">
      <w:pPr>
        <w:pStyle w:val="Heading3"/>
        <w:numPr>
          <w:ilvl w:val="0"/>
          <w:numId w:val="23"/>
        </w:numPr>
        <w:spacing w:line="240" w:lineRule="auto"/>
        <w:rPr>
          <w:rFonts w:ascii="Times New Roman" w:hAnsi="Times New Roman" w:cs="Times New Roman"/>
          <w:sz w:val="24"/>
          <w:szCs w:val="24"/>
        </w:rPr>
      </w:pPr>
      <w:r w:rsidRPr="008627E1">
        <w:rPr>
          <w:rStyle w:val="Strong"/>
          <w:rFonts w:ascii="Times New Roman" w:hAnsi="Times New Roman" w:cs="Times New Roman"/>
          <w:b w:val="0"/>
          <w:bCs w:val="0"/>
          <w:sz w:val="24"/>
          <w:szCs w:val="24"/>
        </w:rPr>
        <w:t>Key Steps:</w:t>
      </w:r>
    </w:p>
    <w:p w14:paraId="4C916C6E" w14:textId="77777777" w:rsidR="00A55DD0" w:rsidRPr="008627E1" w:rsidRDefault="00A55DD0" w:rsidP="008627E1">
      <w:pPr>
        <w:numPr>
          <w:ilvl w:val="0"/>
          <w:numId w:val="21"/>
        </w:num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 xml:space="preserve">Use </w:t>
      </w:r>
      <w:r w:rsidRPr="008627E1">
        <w:rPr>
          <w:rStyle w:val="Strong"/>
          <w:rFonts w:ascii="Times New Roman" w:hAnsi="Times New Roman" w:cs="Times New Roman"/>
          <w:b w:val="0"/>
          <w:bCs w:val="0"/>
          <w:sz w:val="24"/>
          <w:szCs w:val="24"/>
        </w:rPr>
        <w:t>bar charts</w:t>
      </w:r>
      <w:r w:rsidRPr="008627E1">
        <w:rPr>
          <w:rFonts w:ascii="Times New Roman" w:hAnsi="Times New Roman" w:cs="Times New Roman"/>
          <w:sz w:val="24"/>
          <w:szCs w:val="24"/>
        </w:rPr>
        <w:t xml:space="preserve"> to show exit reasons and </w:t>
      </w:r>
      <w:r w:rsidRPr="008627E1">
        <w:rPr>
          <w:rStyle w:val="Strong"/>
          <w:rFonts w:ascii="Times New Roman" w:hAnsi="Times New Roman" w:cs="Times New Roman"/>
          <w:b w:val="0"/>
          <w:bCs w:val="0"/>
          <w:sz w:val="24"/>
          <w:szCs w:val="24"/>
        </w:rPr>
        <w:t>line charts</w:t>
      </w:r>
      <w:r w:rsidRPr="008627E1">
        <w:rPr>
          <w:rFonts w:ascii="Times New Roman" w:hAnsi="Times New Roman" w:cs="Times New Roman"/>
          <w:sz w:val="24"/>
          <w:szCs w:val="24"/>
        </w:rPr>
        <w:t xml:space="preserve"> to track behavior changes before leaving.</w:t>
      </w:r>
    </w:p>
    <w:p w14:paraId="01F982F8" w14:textId="77777777" w:rsidR="00A55DD0" w:rsidRPr="008627E1" w:rsidRDefault="00A55DD0" w:rsidP="008627E1">
      <w:pPr>
        <w:numPr>
          <w:ilvl w:val="0"/>
          <w:numId w:val="21"/>
        </w:num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 xml:space="preserve">Compare </w:t>
      </w:r>
      <w:r w:rsidRPr="008627E1">
        <w:rPr>
          <w:rStyle w:val="Strong"/>
          <w:rFonts w:ascii="Times New Roman" w:hAnsi="Times New Roman" w:cs="Times New Roman"/>
          <w:b w:val="0"/>
          <w:bCs w:val="0"/>
          <w:sz w:val="24"/>
          <w:szCs w:val="24"/>
        </w:rPr>
        <w:t>average behavior metrics</w:t>
      </w:r>
      <w:r w:rsidRPr="008627E1">
        <w:rPr>
          <w:rFonts w:ascii="Times New Roman" w:hAnsi="Times New Roman" w:cs="Times New Roman"/>
          <w:sz w:val="24"/>
          <w:szCs w:val="24"/>
        </w:rPr>
        <w:t xml:space="preserve"> of exiting vs. active customers over time.</w:t>
      </w:r>
    </w:p>
    <w:p w14:paraId="5C2210C0" w14:textId="77777777" w:rsidR="00A55DD0" w:rsidRPr="008627E1" w:rsidRDefault="00A55DD0" w:rsidP="008627E1">
      <w:pPr>
        <w:numPr>
          <w:ilvl w:val="0"/>
          <w:numId w:val="21"/>
        </w:num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 xml:space="preserve">Use </w:t>
      </w:r>
      <w:r w:rsidRPr="008627E1">
        <w:rPr>
          <w:rStyle w:val="Strong"/>
          <w:rFonts w:ascii="Times New Roman" w:hAnsi="Times New Roman" w:cs="Times New Roman"/>
          <w:b w:val="0"/>
          <w:bCs w:val="0"/>
          <w:sz w:val="24"/>
          <w:szCs w:val="24"/>
        </w:rPr>
        <w:t>hypothesis testing</w:t>
      </w:r>
      <w:r w:rsidRPr="008627E1">
        <w:rPr>
          <w:rFonts w:ascii="Times New Roman" w:hAnsi="Times New Roman" w:cs="Times New Roman"/>
          <w:sz w:val="24"/>
          <w:szCs w:val="24"/>
        </w:rPr>
        <w:t xml:space="preserve"> or </w:t>
      </w:r>
      <w:r w:rsidRPr="008627E1">
        <w:rPr>
          <w:rStyle w:val="Strong"/>
          <w:rFonts w:ascii="Times New Roman" w:hAnsi="Times New Roman" w:cs="Times New Roman"/>
          <w:b w:val="0"/>
          <w:bCs w:val="0"/>
          <w:sz w:val="24"/>
          <w:szCs w:val="24"/>
        </w:rPr>
        <w:t>predictive models</w:t>
      </w:r>
      <w:r w:rsidRPr="008627E1">
        <w:rPr>
          <w:rFonts w:ascii="Times New Roman" w:hAnsi="Times New Roman" w:cs="Times New Roman"/>
          <w:sz w:val="24"/>
          <w:szCs w:val="24"/>
        </w:rPr>
        <w:t xml:space="preserve"> to find key churn factors.</w:t>
      </w:r>
    </w:p>
    <w:p w14:paraId="21E9797C" w14:textId="77777777" w:rsidR="00A55DD0" w:rsidRPr="008627E1" w:rsidRDefault="00A55DD0" w:rsidP="008627E1">
      <w:pPr>
        <w:pStyle w:val="Heading3"/>
        <w:numPr>
          <w:ilvl w:val="0"/>
          <w:numId w:val="23"/>
        </w:numPr>
        <w:spacing w:line="240" w:lineRule="auto"/>
        <w:rPr>
          <w:rFonts w:ascii="Times New Roman" w:hAnsi="Times New Roman" w:cs="Times New Roman"/>
          <w:sz w:val="24"/>
          <w:szCs w:val="24"/>
        </w:rPr>
      </w:pPr>
      <w:r w:rsidRPr="008627E1">
        <w:rPr>
          <w:rStyle w:val="Strong"/>
          <w:rFonts w:ascii="Times New Roman" w:hAnsi="Times New Roman" w:cs="Times New Roman"/>
          <w:b w:val="0"/>
          <w:bCs w:val="0"/>
          <w:sz w:val="24"/>
          <w:szCs w:val="24"/>
        </w:rPr>
        <w:t>Common Reasons for Exit:</w:t>
      </w:r>
    </w:p>
    <w:p w14:paraId="14E64B76" w14:textId="77777777" w:rsidR="00A55DD0" w:rsidRPr="008627E1" w:rsidRDefault="00A55DD0" w:rsidP="008627E1">
      <w:pPr>
        <w:numPr>
          <w:ilvl w:val="0"/>
          <w:numId w:val="22"/>
        </w:num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Not meeting customer needs.</w:t>
      </w:r>
    </w:p>
    <w:p w14:paraId="61E9B74C" w14:textId="77777777" w:rsidR="00A55DD0" w:rsidRPr="008627E1" w:rsidRDefault="00A55DD0" w:rsidP="008627E1">
      <w:pPr>
        <w:numPr>
          <w:ilvl w:val="0"/>
          <w:numId w:val="22"/>
        </w:num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Outdated or slow processes.</w:t>
      </w:r>
    </w:p>
    <w:p w14:paraId="5E29B8BF" w14:textId="77777777" w:rsidR="00A55DD0" w:rsidRPr="008627E1" w:rsidRDefault="00A55DD0" w:rsidP="008627E1">
      <w:pPr>
        <w:numPr>
          <w:ilvl w:val="0"/>
          <w:numId w:val="22"/>
        </w:num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Poorly integrated banking services.</w:t>
      </w:r>
    </w:p>
    <w:p w14:paraId="01A164F0" w14:textId="77777777" w:rsidR="00A55DD0" w:rsidRPr="008627E1" w:rsidRDefault="00A55DD0" w:rsidP="008627E1">
      <w:pPr>
        <w:numPr>
          <w:ilvl w:val="0"/>
          <w:numId w:val="22"/>
        </w:num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Resistance to change.</w:t>
      </w:r>
    </w:p>
    <w:p w14:paraId="27A9EDBB" w14:textId="77777777" w:rsidR="00A55DD0" w:rsidRPr="008627E1" w:rsidRDefault="00A55DD0" w:rsidP="008627E1">
      <w:pPr>
        <w:numPr>
          <w:ilvl w:val="0"/>
          <w:numId w:val="22"/>
        </w:num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Bad customer service.</w:t>
      </w:r>
    </w:p>
    <w:p w14:paraId="3D11EEA9" w14:textId="77777777" w:rsidR="00A55DD0" w:rsidRPr="008627E1" w:rsidRDefault="00A55DD0" w:rsidP="008627E1">
      <w:p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Understanding these trends can help improve retention and customer satisfaction.</w:t>
      </w:r>
    </w:p>
    <w:p w14:paraId="65B39F6B" w14:textId="77777777" w:rsidR="00385EC4" w:rsidRPr="008627E1" w:rsidRDefault="00385EC4" w:rsidP="008627E1">
      <w:pPr>
        <w:spacing w:line="240" w:lineRule="auto"/>
        <w:ind w:left="720"/>
        <w:jc w:val="both"/>
        <w:rPr>
          <w:rFonts w:ascii="Times New Roman" w:eastAsia="Times New Roman" w:hAnsi="Times New Roman" w:cs="Times New Roman"/>
          <w:sz w:val="24"/>
          <w:szCs w:val="24"/>
        </w:rPr>
      </w:pPr>
    </w:p>
    <w:p w14:paraId="36F7A6AF" w14:textId="77777777" w:rsidR="00385EC4" w:rsidRPr="008627E1" w:rsidRDefault="00385EC4" w:rsidP="008627E1">
      <w:pPr>
        <w:spacing w:line="240" w:lineRule="auto"/>
        <w:ind w:left="720"/>
        <w:jc w:val="both"/>
        <w:rPr>
          <w:rFonts w:ascii="Times New Roman" w:eastAsia="Times New Roman" w:hAnsi="Times New Roman" w:cs="Times New Roman"/>
          <w:sz w:val="24"/>
          <w:szCs w:val="24"/>
        </w:rPr>
      </w:pPr>
    </w:p>
    <w:p w14:paraId="3C6ACDE0" w14:textId="6868CD35" w:rsidR="00A55DD0" w:rsidRPr="008627E1" w:rsidRDefault="00A55DD0" w:rsidP="008627E1">
      <w:pPr>
        <w:spacing w:line="240" w:lineRule="auto"/>
        <w:jc w:val="both"/>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lang w:val="en-IN"/>
        </w:rPr>
        <w:lastRenderedPageBreak/>
        <w:drawing>
          <wp:inline distT="0" distB="0" distL="0" distR="0" wp14:anchorId="61207193" wp14:editId="7851587F">
            <wp:extent cx="4966855" cy="3906520"/>
            <wp:effectExtent l="0" t="0" r="5715" b="0"/>
            <wp:docPr id="8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rotWithShape="1">
                    <a:blip r:embed="rId41"/>
                    <a:srcRect l="583" t="1949" r="50114" b="1722"/>
                    <a:stretch/>
                  </pic:blipFill>
                  <pic:spPr bwMode="auto">
                    <a:xfrm>
                      <a:off x="0" y="0"/>
                      <a:ext cx="5029947" cy="3956143"/>
                    </a:xfrm>
                    <a:prstGeom prst="rect">
                      <a:avLst/>
                    </a:prstGeom>
                    <a:ln>
                      <a:noFill/>
                    </a:ln>
                    <a:extLst>
                      <a:ext uri="{53640926-AAD7-44D8-BBD7-CCE9431645EC}">
                        <a14:shadowObscured xmlns:a14="http://schemas.microsoft.com/office/drawing/2010/main"/>
                      </a:ext>
                    </a:extLst>
                  </pic:spPr>
                </pic:pic>
              </a:graphicData>
            </a:graphic>
          </wp:inline>
        </w:drawing>
      </w:r>
    </w:p>
    <w:p w14:paraId="622E9232" w14:textId="2FAB7F87" w:rsidR="00A55DD0" w:rsidRPr="008627E1" w:rsidRDefault="00A55DD0" w:rsidP="008627E1">
      <w:pPr>
        <w:spacing w:line="240" w:lineRule="auto"/>
        <w:jc w:val="both"/>
        <w:rPr>
          <w:rFonts w:ascii="Times New Roman" w:eastAsia="Times New Roman" w:hAnsi="Times New Roman" w:cs="Times New Roman"/>
          <w:sz w:val="24"/>
          <w:szCs w:val="24"/>
        </w:rPr>
      </w:pPr>
    </w:p>
    <w:p w14:paraId="61481F14" w14:textId="77777777" w:rsidR="00A55DD0" w:rsidRPr="008627E1" w:rsidRDefault="00A55DD0" w:rsidP="008627E1">
      <w:pPr>
        <w:spacing w:line="240" w:lineRule="auto"/>
        <w:jc w:val="both"/>
        <w:rPr>
          <w:rFonts w:ascii="Times New Roman" w:eastAsia="Times New Roman" w:hAnsi="Times New Roman" w:cs="Times New Roman"/>
          <w:sz w:val="24"/>
          <w:szCs w:val="24"/>
        </w:rPr>
      </w:pPr>
    </w:p>
    <w:p w14:paraId="55C2671B" w14:textId="181C66F5" w:rsidR="00A55DD0" w:rsidRPr="008627E1" w:rsidRDefault="000D4B7A" w:rsidP="008627E1">
      <w:pPr>
        <w:spacing w:line="240" w:lineRule="auto"/>
        <w:jc w:val="both"/>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lang w:val="en-IN"/>
        </w:rPr>
        <w:drawing>
          <wp:inline distT="0" distB="0" distL="0" distR="0" wp14:anchorId="4A9EC57D" wp14:editId="01208C64">
            <wp:extent cx="5153891" cy="3295477"/>
            <wp:effectExtent l="0" t="0" r="8890" b="635"/>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rotWithShape="1">
                    <a:blip r:embed="rId41"/>
                    <a:srcRect l="50467" t="1948" r="1723" b="2304"/>
                    <a:stretch/>
                  </pic:blipFill>
                  <pic:spPr bwMode="auto">
                    <a:xfrm>
                      <a:off x="0" y="0"/>
                      <a:ext cx="5209285" cy="3330897"/>
                    </a:xfrm>
                    <a:prstGeom prst="rect">
                      <a:avLst/>
                    </a:prstGeom>
                    <a:ln>
                      <a:noFill/>
                    </a:ln>
                    <a:extLst>
                      <a:ext uri="{53640926-AAD7-44D8-BBD7-CCE9431645EC}">
                        <a14:shadowObscured xmlns:a14="http://schemas.microsoft.com/office/drawing/2010/main"/>
                      </a:ext>
                    </a:extLst>
                  </pic:spPr>
                </pic:pic>
              </a:graphicData>
            </a:graphic>
          </wp:inline>
        </w:drawing>
      </w:r>
    </w:p>
    <w:p w14:paraId="14A67915" w14:textId="77777777" w:rsidR="00A55DD0" w:rsidRPr="008627E1" w:rsidRDefault="00A55DD0"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br w:type="page"/>
      </w:r>
    </w:p>
    <w:p w14:paraId="2A5BBACB" w14:textId="479ED1C6" w:rsidR="00385EC4" w:rsidRPr="008627E1" w:rsidRDefault="00197D5D" w:rsidP="008627E1">
      <w:pPr>
        <w:spacing w:line="240" w:lineRule="auto"/>
        <w:jc w:val="both"/>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lastRenderedPageBreak/>
        <w:t xml:space="preserve">Question </w:t>
      </w:r>
      <w:r w:rsidR="000D4B7A" w:rsidRPr="008627E1">
        <w:rPr>
          <w:rFonts w:ascii="Times New Roman" w:eastAsia="Times New Roman" w:hAnsi="Times New Roman" w:cs="Times New Roman"/>
          <w:b/>
          <w:sz w:val="24"/>
          <w:szCs w:val="24"/>
        </w:rPr>
        <w:t>8. Are 'Tenure', 'NumOfProducts', 'IsActiveMember', and 'EstimatedSalary' important for predicting if a customer will leave the bank?</w:t>
      </w:r>
    </w:p>
    <w:p w14:paraId="1C19C215" w14:textId="77777777" w:rsidR="00385EC4" w:rsidRPr="008627E1" w:rsidRDefault="00385EC4" w:rsidP="008627E1">
      <w:pPr>
        <w:spacing w:line="240" w:lineRule="auto"/>
        <w:jc w:val="both"/>
        <w:rPr>
          <w:rFonts w:ascii="Times New Roman" w:eastAsia="Times New Roman" w:hAnsi="Times New Roman" w:cs="Times New Roman"/>
          <w:b/>
          <w:sz w:val="24"/>
          <w:szCs w:val="24"/>
        </w:rPr>
      </w:pPr>
    </w:p>
    <w:p w14:paraId="23376C48" w14:textId="77777777" w:rsidR="00385EC4" w:rsidRPr="008627E1" w:rsidRDefault="00385EC4" w:rsidP="008627E1">
      <w:pPr>
        <w:spacing w:line="240" w:lineRule="auto"/>
        <w:jc w:val="both"/>
        <w:rPr>
          <w:rFonts w:ascii="Times New Roman" w:eastAsia="Times New Roman" w:hAnsi="Times New Roman" w:cs="Times New Roman"/>
          <w:sz w:val="24"/>
          <w:szCs w:val="24"/>
        </w:rPr>
      </w:pPr>
    </w:p>
    <w:p w14:paraId="4D3FA5F5" w14:textId="555AD07C" w:rsidR="00A55DD0" w:rsidRPr="008627E1" w:rsidRDefault="00A55DD0" w:rsidP="008627E1">
      <w:pPr>
        <w:spacing w:before="100" w:beforeAutospacing="1" w:after="100" w:afterAutospacing="1" w:line="240" w:lineRule="auto"/>
        <w:rPr>
          <w:rFonts w:ascii="Times New Roman" w:hAnsi="Times New Roman" w:cs="Times New Roman"/>
          <w:sz w:val="24"/>
          <w:szCs w:val="24"/>
        </w:rPr>
      </w:pPr>
      <w:r w:rsidRPr="008627E1">
        <w:rPr>
          <w:rFonts w:ascii="Times New Roman" w:eastAsia="Times New Roman" w:hAnsi="Times New Roman" w:cs="Times New Roman"/>
          <w:b/>
          <w:sz w:val="24"/>
          <w:szCs w:val="24"/>
        </w:rPr>
        <w:t>Solution</w:t>
      </w:r>
      <w:r w:rsidR="000D4B7A" w:rsidRPr="008627E1">
        <w:rPr>
          <w:rFonts w:ascii="Times New Roman" w:eastAsia="Times New Roman" w:hAnsi="Times New Roman" w:cs="Times New Roman"/>
          <w:b/>
          <w:sz w:val="24"/>
          <w:szCs w:val="24"/>
        </w:rPr>
        <w:t xml:space="preserve">:- </w:t>
      </w:r>
      <w:r w:rsidR="000D4B7A" w:rsidRPr="008627E1">
        <w:rPr>
          <w:rFonts w:ascii="Times New Roman" w:eastAsia="Times New Roman" w:hAnsi="Times New Roman" w:cs="Times New Roman"/>
          <w:sz w:val="24"/>
          <w:szCs w:val="24"/>
        </w:rPr>
        <w:t xml:space="preserve"> </w:t>
      </w:r>
      <w:r w:rsidRPr="008627E1">
        <w:rPr>
          <w:rFonts w:ascii="Times New Roman" w:hAnsi="Times New Roman" w:cs="Times New Roman"/>
          <w:sz w:val="24"/>
          <w:szCs w:val="24"/>
        </w:rPr>
        <w:t>To predict whether a customer will leave the bank, certain factors play a key role. Let’s evaluate the importance of each:</w:t>
      </w:r>
    </w:p>
    <w:p w14:paraId="1DCE8777" w14:textId="77777777" w:rsidR="00A55DD0" w:rsidRPr="008627E1" w:rsidRDefault="00A55DD0" w:rsidP="008627E1">
      <w:pPr>
        <w:pStyle w:val="Heading3"/>
        <w:spacing w:line="240" w:lineRule="auto"/>
        <w:rPr>
          <w:rFonts w:ascii="Times New Roman" w:hAnsi="Times New Roman" w:cs="Times New Roman"/>
          <w:sz w:val="24"/>
          <w:szCs w:val="24"/>
        </w:rPr>
      </w:pPr>
      <w:r w:rsidRPr="008627E1">
        <w:rPr>
          <w:rStyle w:val="Strong"/>
          <w:rFonts w:ascii="Times New Roman" w:hAnsi="Times New Roman" w:cs="Times New Roman"/>
          <w:sz w:val="24"/>
          <w:szCs w:val="24"/>
        </w:rPr>
        <w:t>Tenure</w:t>
      </w:r>
      <w:r w:rsidRPr="008627E1">
        <w:rPr>
          <w:rStyle w:val="Strong"/>
          <w:rFonts w:ascii="Times New Roman" w:hAnsi="Times New Roman" w:cs="Times New Roman"/>
          <w:b w:val="0"/>
          <w:bCs w:val="0"/>
          <w:sz w:val="24"/>
          <w:szCs w:val="24"/>
        </w:rPr>
        <w:t>:</w:t>
      </w:r>
    </w:p>
    <w:p w14:paraId="172FA372" w14:textId="77777777" w:rsidR="00A55DD0" w:rsidRPr="008627E1" w:rsidRDefault="00A55DD0" w:rsidP="008627E1">
      <w:p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This represents how long a customer has been with the bank. Customers with longer tenure are usually less likely to leave, as they have an established relationship with the bank. Therefore, tenure is an important factor in predicting churn.</w:t>
      </w:r>
    </w:p>
    <w:p w14:paraId="56993742" w14:textId="6D1590E1" w:rsidR="00385EC4" w:rsidRPr="008627E1" w:rsidRDefault="000D4B7A" w:rsidP="008627E1">
      <w:pPr>
        <w:spacing w:after="16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noProof/>
          <w:sz w:val="24"/>
          <w:szCs w:val="24"/>
          <w:lang w:val="en-IN"/>
        </w:rPr>
        <w:drawing>
          <wp:inline distT="0" distB="0" distL="0" distR="0" wp14:anchorId="6D03EB39" wp14:editId="7AFAAA6B">
            <wp:extent cx="4979987" cy="2071014"/>
            <wp:effectExtent l="0" t="0" r="0" b="5715"/>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extLst>
                        <a:ext uri="{BEBA8EAE-BF5A-486C-A8C5-ECC9F3942E4B}">
                          <a14:imgProps xmlns:a14="http://schemas.microsoft.com/office/drawing/2010/main">
                            <a14:imgLayer r:embed="rId43">
                              <a14:imgEffect>
                                <a14:saturation sat="300000"/>
                              </a14:imgEffect>
                            </a14:imgLayer>
                          </a14:imgProps>
                        </a:ext>
                      </a:extLst>
                    </a:blip>
                    <a:srcRect/>
                    <a:stretch>
                      <a:fillRect/>
                    </a:stretch>
                  </pic:blipFill>
                  <pic:spPr>
                    <a:xfrm>
                      <a:off x="0" y="0"/>
                      <a:ext cx="4979987" cy="2071014"/>
                    </a:xfrm>
                    <a:prstGeom prst="rect">
                      <a:avLst/>
                    </a:prstGeom>
                    <a:ln>
                      <a:noFill/>
                    </a:ln>
                    <a:effectLst>
                      <a:softEdge rad="112500"/>
                    </a:effectLst>
                  </pic:spPr>
                </pic:pic>
              </a:graphicData>
            </a:graphic>
          </wp:inline>
        </w:drawing>
      </w:r>
    </w:p>
    <w:p w14:paraId="68F2BA90" w14:textId="77777777" w:rsidR="00A55DD0" w:rsidRPr="008627E1" w:rsidRDefault="00A55DD0" w:rsidP="008627E1">
      <w:pPr>
        <w:pStyle w:val="Heading3"/>
        <w:spacing w:line="240" w:lineRule="auto"/>
        <w:rPr>
          <w:rFonts w:ascii="Times New Roman" w:hAnsi="Times New Roman" w:cs="Times New Roman"/>
          <w:sz w:val="24"/>
          <w:szCs w:val="24"/>
        </w:rPr>
      </w:pPr>
      <w:r w:rsidRPr="008627E1">
        <w:rPr>
          <w:rStyle w:val="Strong"/>
          <w:rFonts w:ascii="Times New Roman" w:hAnsi="Times New Roman" w:cs="Times New Roman"/>
          <w:sz w:val="24"/>
          <w:szCs w:val="24"/>
        </w:rPr>
        <w:t>Number of Products:</w:t>
      </w:r>
    </w:p>
    <w:p w14:paraId="7389816E" w14:textId="4402FEEE" w:rsidR="00A55DD0" w:rsidRPr="008627E1" w:rsidRDefault="00A55DD0" w:rsidP="008627E1">
      <w:p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This shows how many products a customer uses with the bank. Generally, customers with multiple products are more engaged and less likely to leave. However, churn risk may still depend on product satisfaction and overall customer experience.</w:t>
      </w:r>
    </w:p>
    <w:p w14:paraId="762D8990" w14:textId="77777777" w:rsidR="00385EC4" w:rsidRPr="008627E1" w:rsidRDefault="000D4B7A" w:rsidP="008627E1">
      <w:pPr>
        <w:spacing w:after="160" w:line="240" w:lineRule="auto"/>
        <w:ind w:firstLine="720"/>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lang w:val="en-IN"/>
        </w:rPr>
        <w:drawing>
          <wp:inline distT="0" distB="0" distL="0" distR="0" wp14:anchorId="7539CB03" wp14:editId="269EA0E8">
            <wp:extent cx="4717473" cy="2126673"/>
            <wp:effectExtent l="0" t="0" r="6985" b="6985"/>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4735157" cy="2134645"/>
                    </a:xfrm>
                    <a:prstGeom prst="rect">
                      <a:avLst/>
                    </a:prstGeom>
                    <a:ln>
                      <a:noFill/>
                    </a:ln>
                    <a:effectLst>
                      <a:softEdge rad="112500"/>
                    </a:effectLst>
                  </pic:spPr>
                </pic:pic>
              </a:graphicData>
            </a:graphic>
          </wp:inline>
        </w:drawing>
      </w:r>
    </w:p>
    <w:p w14:paraId="2E826C38" w14:textId="77777777" w:rsidR="0071769D" w:rsidRPr="008627E1" w:rsidRDefault="0071769D" w:rsidP="008627E1">
      <w:pPr>
        <w:pStyle w:val="Heading3"/>
        <w:spacing w:line="240" w:lineRule="auto"/>
        <w:rPr>
          <w:rFonts w:ascii="Times New Roman" w:hAnsi="Times New Roman" w:cs="Times New Roman"/>
          <w:sz w:val="24"/>
          <w:szCs w:val="24"/>
        </w:rPr>
      </w:pPr>
      <w:r w:rsidRPr="008627E1">
        <w:rPr>
          <w:rStyle w:val="Strong"/>
          <w:rFonts w:ascii="Times New Roman" w:hAnsi="Times New Roman" w:cs="Times New Roman"/>
          <w:sz w:val="24"/>
          <w:szCs w:val="24"/>
        </w:rPr>
        <w:lastRenderedPageBreak/>
        <w:t>Is Active Member:</w:t>
      </w:r>
    </w:p>
    <w:p w14:paraId="5C7E7CF4" w14:textId="77777777" w:rsidR="0071769D" w:rsidRPr="008627E1" w:rsidRDefault="0071769D" w:rsidP="008627E1">
      <w:p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This indicates whether a customer actively engages with the bank's services. Active members are typically more involved and loyal, making them less likely to leave compared to inactive customers.</w:t>
      </w:r>
    </w:p>
    <w:p w14:paraId="353249DC" w14:textId="27E99C24" w:rsidR="00385EC4" w:rsidRPr="008627E1" w:rsidRDefault="000D4B7A" w:rsidP="008627E1">
      <w:pPr>
        <w:spacing w:after="16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noProof/>
          <w:sz w:val="24"/>
          <w:szCs w:val="24"/>
          <w:lang w:val="en-IN"/>
        </w:rPr>
        <w:drawing>
          <wp:inline distT="0" distB="0" distL="0" distR="0" wp14:anchorId="188E5619" wp14:editId="6C0572C0">
            <wp:extent cx="4862945" cy="2473036"/>
            <wp:effectExtent l="0" t="0" r="0" b="381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4900671" cy="2492222"/>
                    </a:xfrm>
                    <a:prstGeom prst="rect">
                      <a:avLst/>
                    </a:prstGeom>
                    <a:ln>
                      <a:noFill/>
                    </a:ln>
                    <a:effectLst>
                      <a:softEdge rad="112500"/>
                    </a:effectLst>
                  </pic:spPr>
                </pic:pic>
              </a:graphicData>
            </a:graphic>
          </wp:inline>
        </w:drawing>
      </w:r>
      <w:r w:rsidRPr="008627E1">
        <w:rPr>
          <w:rFonts w:ascii="Times New Roman" w:eastAsia="Times New Roman" w:hAnsi="Times New Roman" w:cs="Times New Roman"/>
          <w:sz w:val="24"/>
          <w:szCs w:val="24"/>
        </w:rPr>
        <w:tab/>
      </w:r>
    </w:p>
    <w:p w14:paraId="4A356894" w14:textId="77777777" w:rsidR="0071769D" w:rsidRPr="008627E1" w:rsidRDefault="0071769D" w:rsidP="008627E1">
      <w:pPr>
        <w:pStyle w:val="Heading3"/>
        <w:spacing w:line="240" w:lineRule="auto"/>
        <w:rPr>
          <w:rFonts w:ascii="Times New Roman" w:hAnsi="Times New Roman" w:cs="Times New Roman"/>
          <w:sz w:val="24"/>
          <w:szCs w:val="24"/>
        </w:rPr>
      </w:pPr>
      <w:r w:rsidRPr="008627E1">
        <w:rPr>
          <w:rStyle w:val="Strong"/>
          <w:rFonts w:ascii="Times New Roman" w:hAnsi="Times New Roman" w:cs="Times New Roman"/>
          <w:sz w:val="24"/>
          <w:szCs w:val="24"/>
        </w:rPr>
        <w:t>Estimated Salary:</w:t>
      </w:r>
    </w:p>
    <w:p w14:paraId="7DF9CF27" w14:textId="77777777" w:rsidR="0071769D" w:rsidRPr="008627E1" w:rsidRDefault="0071769D" w:rsidP="008627E1">
      <w:p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A customer's estimated salary can offer insights into their financial stability. Higher-income customers may be less likely to leave, as they might benefit from premium banking services and find it more convenient to stay.</w:t>
      </w:r>
    </w:p>
    <w:p w14:paraId="21A5BA7D" w14:textId="77777777" w:rsidR="00385EC4" w:rsidRPr="008627E1" w:rsidRDefault="000D4B7A" w:rsidP="008627E1">
      <w:pPr>
        <w:spacing w:after="160" w:line="240" w:lineRule="auto"/>
        <w:ind w:firstLine="720"/>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lang w:val="en-IN"/>
        </w:rPr>
        <w:drawing>
          <wp:inline distT="0" distB="0" distL="0" distR="0" wp14:anchorId="6797D782" wp14:editId="25D43C05">
            <wp:extent cx="4648013" cy="3034145"/>
            <wp:effectExtent l="0" t="0" r="635"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4731268" cy="3088492"/>
                    </a:xfrm>
                    <a:prstGeom prst="rect">
                      <a:avLst/>
                    </a:prstGeom>
                    <a:ln>
                      <a:noFill/>
                    </a:ln>
                    <a:effectLst>
                      <a:softEdge rad="112500"/>
                    </a:effectLst>
                  </pic:spPr>
                </pic:pic>
              </a:graphicData>
            </a:graphic>
          </wp:inline>
        </w:drawing>
      </w:r>
    </w:p>
    <w:p w14:paraId="1C50C299" w14:textId="77777777" w:rsidR="0071769D" w:rsidRPr="008627E1" w:rsidRDefault="0071769D" w:rsidP="008627E1">
      <w:pPr>
        <w:pStyle w:val="Heading3"/>
        <w:spacing w:line="240" w:lineRule="auto"/>
        <w:rPr>
          <w:rFonts w:ascii="Times New Roman" w:hAnsi="Times New Roman" w:cs="Times New Roman"/>
          <w:sz w:val="24"/>
          <w:szCs w:val="24"/>
        </w:rPr>
      </w:pPr>
      <w:r w:rsidRPr="008627E1">
        <w:rPr>
          <w:rStyle w:val="Strong"/>
          <w:rFonts w:ascii="Times New Roman" w:hAnsi="Times New Roman" w:cs="Times New Roman"/>
          <w:sz w:val="24"/>
          <w:szCs w:val="24"/>
        </w:rPr>
        <w:lastRenderedPageBreak/>
        <w:t>Summary</w:t>
      </w:r>
      <w:r w:rsidRPr="008627E1">
        <w:rPr>
          <w:rStyle w:val="Strong"/>
          <w:rFonts w:ascii="Times New Roman" w:hAnsi="Times New Roman" w:cs="Times New Roman"/>
          <w:b w:val="0"/>
          <w:bCs w:val="0"/>
          <w:sz w:val="24"/>
          <w:szCs w:val="24"/>
        </w:rPr>
        <w:t>:</w:t>
      </w:r>
    </w:p>
    <w:p w14:paraId="61463522" w14:textId="77777777" w:rsidR="0071769D" w:rsidRPr="008627E1" w:rsidRDefault="0071769D" w:rsidP="008627E1">
      <w:p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All these factors can play a role in predicting customer churn, but their actual impact depends on the dataset and modeling approach used. Performing data analysis and feature importance evaluation is crucial to identifying the most significant predictors for churn in your specific case.</w:t>
      </w:r>
    </w:p>
    <w:p w14:paraId="30A8B93A" w14:textId="0309E0FC" w:rsidR="00385EC4" w:rsidRPr="008627E1" w:rsidRDefault="00197D5D" w:rsidP="008627E1">
      <w:pPr>
        <w:spacing w:before="200"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t xml:space="preserve">Question </w:t>
      </w:r>
      <w:r w:rsidR="000D4B7A" w:rsidRPr="008627E1">
        <w:rPr>
          <w:rFonts w:ascii="Times New Roman" w:eastAsia="Times New Roman" w:hAnsi="Times New Roman" w:cs="Times New Roman"/>
          <w:b/>
          <w:sz w:val="24"/>
          <w:szCs w:val="24"/>
        </w:rPr>
        <w:t>9.  Utilize SQL queries to segment customers based on demographics and account details.</w:t>
      </w:r>
    </w:p>
    <w:p w14:paraId="1C53B645" w14:textId="77777777" w:rsidR="0071769D" w:rsidRPr="008627E1" w:rsidRDefault="0071769D" w:rsidP="008627E1">
      <w:pPr>
        <w:spacing w:before="200"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u w:val="single"/>
        </w:rPr>
        <w:t>Solution:-</w:t>
      </w:r>
      <w:r w:rsidRPr="008627E1">
        <w:rPr>
          <w:rFonts w:ascii="Times New Roman" w:eastAsia="Times New Roman" w:hAnsi="Times New Roman" w:cs="Times New Roman"/>
          <w:b/>
          <w:sz w:val="24"/>
          <w:szCs w:val="24"/>
        </w:rPr>
        <w:t xml:space="preserve">  </w:t>
      </w:r>
    </w:p>
    <w:p w14:paraId="4F58DA36" w14:textId="072E7539" w:rsidR="0071769D" w:rsidRPr="008627E1" w:rsidRDefault="0071769D" w:rsidP="008627E1">
      <w:pPr>
        <w:spacing w:before="200" w:line="240" w:lineRule="auto"/>
        <w:rPr>
          <w:rFonts w:ascii="Times New Roman" w:eastAsia="Times New Roman" w:hAnsi="Times New Roman" w:cs="Times New Roman"/>
          <w:b/>
          <w:sz w:val="24"/>
          <w:szCs w:val="24"/>
          <w:u w:val="single"/>
        </w:rPr>
      </w:pPr>
      <w:r w:rsidRPr="008627E1">
        <w:rPr>
          <w:rStyle w:val="Strong"/>
          <w:rFonts w:ascii="Times New Roman" w:hAnsi="Times New Roman" w:cs="Times New Roman"/>
          <w:b w:val="0"/>
          <w:bCs w:val="0"/>
          <w:sz w:val="24"/>
          <w:szCs w:val="24"/>
        </w:rPr>
        <w:t>Gender Segmentation:-</w:t>
      </w:r>
    </w:p>
    <w:p w14:paraId="1EB82974" w14:textId="77777777" w:rsidR="0071769D" w:rsidRPr="008627E1" w:rsidRDefault="0071769D" w:rsidP="008627E1">
      <w:p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 xml:space="preserve">Begin by analyzing the distribution of customers by gender. This involves linking the </w:t>
      </w:r>
      <w:r w:rsidRPr="008627E1">
        <w:rPr>
          <w:rStyle w:val="Strong"/>
          <w:rFonts w:ascii="Times New Roman" w:hAnsi="Times New Roman" w:cs="Times New Roman"/>
          <w:b w:val="0"/>
          <w:bCs w:val="0"/>
          <w:sz w:val="24"/>
          <w:szCs w:val="24"/>
        </w:rPr>
        <w:t>customerinfo</w:t>
      </w:r>
      <w:r w:rsidRPr="008627E1">
        <w:rPr>
          <w:rFonts w:ascii="Times New Roman" w:hAnsi="Times New Roman" w:cs="Times New Roman"/>
          <w:sz w:val="24"/>
          <w:szCs w:val="24"/>
        </w:rPr>
        <w:t xml:space="preserve"> table with the </w:t>
      </w:r>
      <w:r w:rsidRPr="008627E1">
        <w:rPr>
          <w:rStyle w:val="Strong"/>
          <w:rFonts w:ascii="Times New Roman" w:hAnsi="Times New Roman" w:cs="Times New Roman"/>
          <w:b w:val="0"/>
          <w:bCs w:val="0"/>
          <w:sz w:val="24"/>
          <w:szCs w:val="24"/>
        </w:rPr>
        <w:t>gender</w:t>
      </w:r>
      <w:r w:rsidRPr="008627E1">
        <w:rPr>
          <w:rFonts w:ascii="Times New Roman" w:hAnsi="Times New Roman" w:cs="Times New Roman"/>
          <w:sz w:val="24"/>
          <w:szCs w:val="24"/>
        </w:rPr>
        <w:t xml:space="preserve"> table using </w:t>
      </w:r>
      <w:r w:rsidRPr="008627E1">
        <w:rPr>
          <w:rStyle w:val="Strong"/>
          <w:rFonts w:ascii="Times New Roman" w:hAnsi="Times New Roman" w:cs="Times New Roman"/>
          <w:b w:val="0"/>
          <w:bCs w:val="0"/>
          <w:sz w:val="24"/>
          <w:szCs w:val="24"/>
        </w:rPr>
        <w:t>GenderID</w:t>
      </w:r>
      <w:r w:rsidRPr="008627E1">
        <w:rPr>
          <w:rFonts w:ascii="Times New Roman" w:hAnsi="Times New Roman" w:cs="Times New Roman"/>
          <w:sz w:val="24"/>
          <w:szCs w:val="24"/>
        </w:rPr>
        <w:t>. Examine differences in behavior or preferences across gender categories to identify any notable trends.</w:t>
      </w:r>
    </w:p>
    <w:p w14:paraId="6D120768"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SELECT c.*, g.GenderCategory</w:t>
      </w:r>
    </w:p>
    <w:p w14:paraId="67B305B5"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FROM customerinfo c</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59EEE45E"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JOIN gender g ON c.GenderID = g.GenderID;</w:t>
      </w:r>
    </w:p>
    <w:p w14:paraId="3CBBCE67" w14:textId="77777777" w:rsidR="00385EC4" w:rsidRPr="008627E1" w:rsidRDefault="000D4B7A" w:rsidP="008627E1">
      <w:pPr>
        <w:spacing w:before="280" w:after="280" w:line="240" w:lineRule="auto"/>
        <w:rPr>
          <w:rFonts w:ascii="Times New Roman" w:eastAsia="Times New Roman" w:hAnsi="Times New Roman" w:cs="Times New Roman"/>
          <w:b/>
          <w:sz w:val="24"/>
          <w:szCs w:val="24"/>
          <w:u w:val="single"/>
        </w:rPr>
      </w:pPr>
      <w:r w:rsidRPr="008627E1">
        <w:rPr>
          <w:rFonts w:ascii="Times New Roman" w:eastAsia="Times New Roman" w:hAnsi="Times New Roman" w:cs="Times New Roman"/>
          <w:noProof/>
          <w:sz w:val="24"/>
          <w:szCs w:val="24"/>
          <w:lang w:val="en-IN"/>
        </w:rPr>
        <w:drawing>
          <wp:inline distT="0" distB="0" distL="0" distR="0" wp14:anchorId="1E7B4A07" wp14:editId="2ADD496F">
            <wp:extent cx="5391150" cy="1371600"/>
            <wp:effectExtent l="0" t="0" r="0" b="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rotWithShape="1">
                    <a:blip r:embed="rId47"/>
                    <a:srcRect l="3878" t="12137" r="2060" b="8422"/>
                    <a:stretch/>
                  </pic:blipFill>
                  <pic:spPr bwMode="auto">
                    <a:xfrm>
                      <a:off x="0" y="0"/>
                      <a:ext cx="5391150" cy="1371600"/>
                    </a:xfrm>
                    <a:prstGeom prst="rect">
                      <a:avLst/>
                    </a:prstGeom>
                    <a:ln>
                      <a:noFill/>
                    </a:ln>
                    <a:extLst>
                      <a:ext uri="{53640926-AAD7-44D8-BBD7-CCE9431645EC}">
                        <a14:shadowObscured xmlns:a14="http://schemas.microsoft.com/office/drawing/2010/main"/>
                      </a:ext>
                    </a:extLst>
                  </pic:spPr>
                </pic:pic>
              </a:graphicData>
            </a:graphic>
          </wp:inline>
        </w:drawing>
      </w:r>
    </w:p>
    <w:p w14:paraId="791A065F" w14:textId="77777777" w:rsidR="0071769D" w:rsidRPr="008627E1" w:rsidRDefault="0071769D" w:rsidP="008627E1">
      <w:pPr>
        <w:pStyle w:val="Heading3"/>
        <w:spacing w:line="240" w:lineRule="auto"/>
        <w:rPr>
          <w:rFonts w:ascii="Times New Roman" w:hAnsi="Times New Roman" w:cs="Times New Roman"/>
          <w:sz w:val="24"/>
          <w:szCs w:val="24"/>
        </w:rPr>
      </w:pPr>
      <w:r w:rsidRPr="008627E1">
        <w:rPr>
          <w:rStyle w:val="Strong"/>
          <w:rFonts w:ascii="Times New Roman" w:hAnsi="Times New Roman" w:cs="Times New Roman"/>
          <w:sz w:val="24"/>
          <w:szCs w:val="24"/>
        </w:rPr>
        <w:t>Geographic Segmentation:</w:t>
      </w:r>
    </w:p>
    <w:p w14:paraId="0BEA209C" w14:textId="33B7002A" w:rsidR="00385EC4" w:rsidRPr="008627E1" w:rsidRDefault="0071769D" w:rsidP="008627E1">
      <w:p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 xml:space="preserve">Analyze customer locations by linking the </w:t>
      </w:r>
      <w:r w:rsidRPr="008627E1">
        <w:rPr>
          <w:rStyle w:val="Strong"/>
          <w:rFonts w:ascii="Times New Roman" w:hAnsi="Times New Roman" w:cs="Times New Roman"/>
          <w:sz w:val="24"/>
          <w:szCs w:val="24"/>
        </w:rPr>
        <w:t>customerinfo</w:t>
      </w:r>
      <w:r w:rsidRPr="008627E1">
        <w:rPr>
          <w:rFonts w:ascii="Times New Roman" w:hAnsi="Times New Roman" w:cs="Times New Roman"/>
          <w:sz w:val="24"/>
          <w:szCs w:val="24"/>
        </w:rPr>
        <w:t xml:space="preserve"> table with the </w:t>
      </w:r>
      <w:r w:rsidRPr="008627E1">
        <w:rPr>
          <w:rStyle w:val="Strong"/>
          <w:rFonts w:ascii="Times New Roman" w:hAnsi="Times New Roman" w:cs="Times New Roman"/>
          <w:sz w:val="24"/>
          <w:szCs w:val="24"/>
        </w:rPr>
        <w:t>geography</w:t>
      </w:r>
      <w:r w:rsidRPr="008627E1">
        <w:rPr>
          <w:rFonts w:ascii="Times New Roman" w:hAnsi="Times New Roman" w:cs="Times New Roman"/>
          <w:sz w:val="24"/>
          <w:szCs w:val="24"/>
        </w:rPr>
        <w:t xml:space="preserve"> table using </w:t>
      </w:r>
      <w:r w:rsidRPr="008627E1">
        <w:rPr>
          <w:rStyle w:val="Strong"/>
          <w:rFonts w:ascii="Times New Roman" w:hAnsi="Times New Roman" w:cs="Times New Roman"/>
          <w:sz w:val="24"/>
          <w:szCs w:val="24"/>
        </w:rPr>
        <w:t>GeographyID</w:t>
      </w:r>
      <w:r w:rsidRPr="008627E1">
        <w:rPr>
          <w:rFonts w:ascii="Times New Roman" w:hAnsi="Times New Roman" w:cs="Times New Roman"/>
          <w:sz w:val="24"/>
          <w:szCs w:val="24"/>
        </w:rPr>
        <w:t>. Identify regional trends or behavioral differences, such as variations in income, cultural preferences, or responses to marketing campaigns.</w:t>
      </w:r>
    </w:p>
    <w:p w14:paraId="2FF1B652"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SELECT c.*, geo.GeographyLocation </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t xml:space="preserve">    </w:t>
      </w:r>
    </w:p>
    <w:p w14:paraId="66EC43B9"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 FROM customerinfo c </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t xml:space="preserve">       </w:t>
      </w:r>
    </w:p>
    <w:p w14:paraId="10EF0B8B"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 JOIN geography geo ON c.GeographyID = geo.GeographyID;</w:t>
      </w:r>
    </w:p>
    <w:p w14:paraId="3D9A8639"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lang w:val="en-IN"/>
        </w:rPr>
        <w:lastRenderedPageBreak/>
        <w:drawing>
          <wp:inline distT="0" distB="0" distL="0" distR="0" wp14:anchorId="25517C1A" wp14:editId="0C946544">
            <wp:extent cx="5543906" cy="1479550"/>
            <wp:effectExtent l="0" t="0" r="0" b="6350"/>
            <wp:docPr id="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48"/>
                    <a:srcRect l="3748" t="10460" b="8267"/>
                    <a:stretch/>
                  </pic:blipFill>
                  <pic:spPr bwMode="auto">
                    <a:xfrm>
                      <a:off x="0" y="0"/>
                      <a:ext cx="5547797" cy="1480588"/>
                    </a:xfrm>
                    <a:prstGeom prst="rect">
                      <a:avLst/>
                    </a:prstGeom>
                    <a:ln>
                      <a:noFill/>
                    </a:ln>
                    <a:extLst>
                      <a:ext uri="{53640926-AAD7-44D8-BBD7-CCE9431645EC}">
                        <a14:shadowObscured xmlns:a14="http://schemas.microsoft.com/office/drawing/2010/main"/>
                      </a:ext>
                    </a:extLst>
                  </pic:spPr>
                </pic:pic>
              </a:graphicData>
            </a:graphic>
          </wp:inline>
        </w:drawing>
      </w:r>
    </w:p>
    <w:p w14:paraId="6C1C116B" w14:textId="77777777" w:rsidR="00385EC4" w:rsidRPr="008627E1" w:rsidRDefault="00385EC4" w:rsidP="008627E1">
      <w:pPr>
        <w:spacing w:before="280" w:after="280" w:line="240" w:lineRule="auto"/>
        <w:rPr>
          <w:rFonts w:ascii="Times New Roman" w:eastAsia="Times New Roman" w:hAnsi="Times New Roman" w:cs="Times New Roman"/>
          <w:b/>
          <w:sz w:val="24"/>
          <w:szCs w:val="24"/>
          <w:u w:val="single"/>
        </w:rPr>
      </w:pPr>
    </w:p>
    <w:p w14:paraId="5CEBA16C" w14:textId="77777777" w:rsidR="0071769D" w:rsidRPr="008627E1" w:rsidRDefault="0071769D" w:rsidP="008627E1">
      <w:pPr>
        <w:pStyle w:val="Heading3"/>
        <w:spacing w:line="240" w:lineRule="auto"/>
        <w:rPr>
          <w:rFonts w:ascii="Times New Roman" w:hAnsi="Times New Roman" w:cs="Times New Roman"/>
          <w:sz w:val="24"/>
          <w:szCs w:val="24"/>
        </w:rPr>
      </w:pPr>
      <w:r w:rsidRPr="008627E1">
        <w:rPr>
          <w:rStyle w:val="Strong"/>
          <w:rFonts w:ascii="Times New Roman" w:hAnsi="Times New Roman" w:cs="Times New Roman"/>
          <w:sz w:val="24"/>
          <w:szCs w:val="24"/>
        </w:rPr>
        <w:t>Age Group Segmentation:</w:t>
      </w:r>
    </w:p>
    <w:p w14:paraId="569C9941" w14:textId="77777777" w:rsidR="0071769D" w:rsidRPr="008627E1" w:rsidRDefault="0071769D" w:rsidP="008627E1">
      <w:p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 xml:space="preserve">Divide customers into different age ranges to understand how their needs and behaviors vary. This can be done by analyzing the </w:t>
      </w:r>
      <w:r w:rsidRPr="008627E1">
        <w:rPr>
          <w:rStyle w:val="Strong"/>
          <w:rFonts w:ascii="Times New Roman" w:hAnsi="Times New Roman" w:cs="Times New Roman"/>
          <w:b w:val="0"/>
          <w:bCs w:val="0"/>
          <w:sz w:val="24"/>
          <w:szCs w:val="24"/>
        </w:rPr>
        <w:t>customerinfo</w:t>
      </w:r>
      <w:r w:rsidRPr="008627E1">
        <w:rPr>
          <w:rFonts w:ascii="Times New Roman" w:hAnsi="Times New Roman" w:cs="Times New Roman"/>
          <w:sz w:val="24"/>
          <w:szCs w:val="24"/>
        </w:rPr>
        <w:t xml:space="preserve"> table. Look at the number of customers in each age group and identify patterns. Younger customers might prefer digital banking and online promotions, while older customers may lean towards traditional banking services.</w:t>
      </w:r>
    </w:p>
    <w:p w14:paraId="68FFC15A" w14:textId="77777777" w:rsidR="0071769D"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SELECT</w:t>
      </w:r>
    </w:p>
    <w:p w14:paraId="741FFC55" w14:textId="55C7B1E0" w:rsidR="0071769D"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CASE</w:t>
      </w:r>
      <w:r w:rsidRPr="008627E1">
        <w:rPr>
          <w:rFonts w:ascii="Times New Roman" w:eastAsia="Times New Roman" w:hAnsi="Times New Roman" w:cs="Times New Roman"/>
          <w:sz w:val="24"/>
          <w:szCs w:val="24"/>
        </w:rPr>
        <w:tab/>
      </w:r>
    </w:p>
    <w:p w14:paraId="0925252B" w14:textId="5D612D9E"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WHEN Age &lt; 18 THEN 'Under 18'</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t xml:space="preserve">           </w:t>
      </w:r>
    </w:p>
    <w:p w14:paraId="710F9259"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WHEN Age BETWEEN 18 AND 24 THEN '18-24' </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7D6E5537"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WHEN Age BETWEEN 25 AND 34 THEN '25-34'</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0CC82CF9"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WHEN Age BETWEEN 35 AND 44 THEN '35-44'</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76720806"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WHEN Age BETWEEN 45 AND 54 THEN '45-54'</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0FAAB788"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WHEN Age BETWEEN 55 AND 64 THEN '55-64'</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234F9EDF"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ELSE '65+'</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408E88E9"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END AS AgeGroup </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37271974"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COUNT(*) AS CustomerCount</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t xml:space="preserve">      </w:t>
      </w:r>
    </w:p>
    <w:p w14:paraId="72084391"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FROM customerinfo </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t xml:space="preserve">      </w:t>
      </w:r>
    </w:p>
    <w:p w14:paraId="2F3E779E" w14:textId="77777777" w:rsidR="0071769D"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GROUP BY</w:t>
      </w:r>
      <w:r w:rsidRPr="008627E1">
        <w:rPr>
          <w:rFonts w:ascii="Times New Roman" w:eastAsia="Times New Roman" w:hAnsi="Times New Roman" w:cs="Times New Roman"/>
          <w:sz w:val="24"/>
          <w:szCs w:val="24"/>
        </w:rPr>
        <w:tab/>
      </w:r>
    </w:p>
    <w:p w14:paraId="4214F601" w14:textId="26CA056A"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CASE</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392E6698"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lastRenderedPageBreak/>
        <w:t>WHEN Age &lt; 18 THEN 'Under 18'</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t xml:space="preserve">           </w:t>
      </w:r>
    </w:p>
    <w:p w14:paraId="4422B414"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WHEN Age BETWEEN 18 AND 24 THEN '18-24' </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02633B76"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WHEN Age BETWEEN 25 AND 34 THEN '25-34'</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33ECC954"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WHEN Age BETWEEN 35 AND 44 THEN '35-44'</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1DF45C7C"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WHEN Age BETWEEN 45 AND 54 THEN '45-54'</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428CB7AB"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WHEN Age BETWEEN 55 AND 64 THEN '55-64'</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2B6F04EC"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ELSE '65+'</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5D1C977E"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END;</w:t>
      </w:r>
    </w:p>
    <w:p w14:paraId="2CEC9ABC"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lang w:val="en-IN"/>
        </w:rPr>
        <w:drawing>
          <wp:inline distT="0" distB="0" distL="0" distR="0" wp14:anchorId="617E75B2" wp14:editId="637D95E1">
            <wp:extent cx="1739900" cy="141605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9"/>
                    <a:srcRect l="4858" t="8761" r="64185" b="33778"/>
                    <a:stretch/>
                  </pic:blipFill>
                  <pic:spPr bwMode="auto">
                    <a:xfrm>
                      <a:off x="0" y="0"/>
                      <a:ext cx="1740231" cy="1416319"/>
                    </a:xfrm>
                    <a:prstGeom prst="rect">
                      <a:avLst/>
                    </a:prstGeom>
                    <a:ln>
                      <a:noFill/>
                    </a:ln>
                    <a:extLst>
                      <a:ext uri="{53640926-AAD7-44D8-BBD7-CCE9431645EC}">
                        <a14:shadowObscured xmlns:a14="http://schemas.microsoft.com/office/drawing/2010/main"/>
                      </a:ext>
                    </a:extLst>
                  </pic:spPr>
                </pic:pic>
              </a:graphicData>
            </a:graphic>
          </wp:inline>
        </w:drawing>
      </w:r>
    </w:p>
    <w:p w14:paraId="30B6A3EC" w14:textId="77777777" w:rsidR="0071769D" w:rsidRPr="008627E1" w:rsidRDefault="0071769D" w:rsidP="008627E1">
      <w:pPr>
        <w:pStyle w:val="Heading3"/>
        <w:spacing w:line="240" w:lineRule="auto"/>
        <w:rPr>
          <w:rFonts w:ascii="Times New Roman" w:hAnsi="Times New Roman" w:cs="Times New Roman"/>
          <w:sz w:val="24"/>
          <w:szCs w:val="24"/>
        </w:rPr>
      </w:pPr>
      <w:r w:rsidRPr="008627E1">
        <w:rPr>
          <w:rStyle w:val="Strong"/>
          <w:rFonts w:ascii="Times New Roman" w:hAnsi="Times New Roman" w:cs="Times New Roman"/>
          <w:sz w:val="24"/>
          <w:szCs w:val="24"/>
        </w:rPr>
        <w:t>Account Details and Churn Analysis:</w:t>
      </w:r>
    </w:p>
    <w:p w14:paraId="41430FD2" w14:textId="290F8B1A" w:rsidR="00385EC4" w:rsidRPr="008627E1" w:rsidRDefault="0071769D" w:rsidP="008627E1">
      <w:p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 xml:space="preserve">Review customer account details and churn status to identify trends in customer retention and attrition. Join the </w:t>
      </w:r>
      <w:r w:rsidRPr="008627E1">
        <w:rPr>
          <w:rStyle w:val="Strong"/>
          <w:rFonts w:ascii="Times New Roman" w:hAnsi="Times New Roman" w:cs="Times New Roman"/>
          <w:b w:val="0"/>
          <w:bCs w:val="0"/>
          <w:sz w:val="24"/>
          <w:szCs w:val="24"/>
        </w:rPr>
        <w:t>customerinfo</w:t>
      </w:r>
      <w:r w:rsidRPr="008627E1">
        <w:rPr>
          <w:rFonts w:ascii="Times New Roman" w:hAnsi="Times New Roman" w:cs="Times New Roman"/>
          <w:sz w:val="24"/>
          <w:szCs w:val="24"/>
        </w:rPr>
        <w:t xml:space="preserve"> and </w:t>
      </w:r>
      <w:r w:rsidRPr="008627E1">
        <w:rPr>
          <w:rStyle w:val="Strong"/>
          <w:rFonts w:ascii="Times New Roman" w:hAnsi="Times New Roman" w:cs="Times New Roman"/>
          <w:b w:val="0"/>
          <w:bCs w:val="0"/>
          <w:sz w:val="24"/>
          <w:szCs w:val="24"/>
        </w:rPr>
        <w:t>bank_churn</w:t>
      </w:r>
      <w:r w:rsidRPr="008627E1">
        <w:rPr>
          <w:rFonts w:ascii="Times New Roman" w:hAnsi="Times New Roman" w:cs="Times New Roman"/>
          <w:sz w:val="24"/>
          <w:szCs w:val="24"/>
        </w:rPr>
        <w:t xml:space="preserve"> tables using </w:t>
      </w:r>
      <w:r w:rsidRPr="008627E1">
        <w:rPr>
          <w:rStyle w:val="Strong"/>
          <w:rFonts w:ascii="Times New Roman" w:hAnsi="Times New Roman" w:cs="Times New Roman"/>
          <w:b w:val="0"/>
          <w:bCs w:val="0"/>
          <w:sz w:val="24"/>
          <w:szCs w:val="24"/>
        </w:rPr>
        <w:t>CustomerID</w:t>
      </w:r>
      <w:r w:rsidRPr="008627E1">
        <w:rPr>
          <w:rFonts w:ascii="Times New Roman" w:hAnsi="Times New Roman" w:cs="Times New Roman"/>
          <w:sz w:val="24"/>
          <w:szCs w:val="24"/>
        </w:rPr>
        <w:t xml:space="preserve"> to analyze factors like credit score, tenure, balance, product usage, and membership status. Use the </w:t>
      </w:r>
      <w:r w:rsidRPr="008627E1">
        <w:rPr>
          <w:rStyle w:val="Strong"/>
          <w:rFonts w:ascii="Times New Roman" w:hAnsi="Times New Roman" w:cs="Times New Roman"/>
          <w:b w:val="0"/>
          <w:bCs w:val="0"/>
          <w:sz w:val="24"/>
          <w:szCs w:val="24"/>
        </w:rPr>
        <w:t>Exited</w:t>
      </w:r>
      <w:r w:rsidRPr="008627E1">
        <w:rPr>
          <w:rFonts w:ascii="Times New Roman" w:hAnsi="Times New Roman" w:cs="Times New Roman"/>
          <w:sz w:val="24"/>
          <w:szCs w:val="24"/>
        </w:rPr>
        <w:t xml:space="preserve"> column to classify customers as active or churned. This segmentation helps in understanding key reasons behind churn, optimizing marketing strategies, and improving customer retention efforts. Regular updates to this analysis ensure it stays relevant as customer behaviors change.</w:t>
      </w:r>
    </w:p>
    <w:p w14:paraId="16539613" w14:textId="3D81F631" w:rsidR="00385EC4" w:rsidRPr="008627E1" w:rsidRDefault="000D4B7A" w:rsidP="008627E1">
      <w:pPr>
        <w:spacing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SELECT     c.CustomerID,</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t xml:space="preserve">   c.Surname,c.Age,    </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t xml:space="preserve">        b.CreditScore, </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t xml:space="preserve">        b.Tenure,</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t xml:space="preserve">        b.Balance, </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t xml:space="preserve">        b.NumOFProducts,</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t xml:space="preserve">        b.HasCrCard,</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t xml:space="preserve">        b.IsActiveMember,CASE WHEN b.Exited = 1 THEN 'Churned'</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t xml:space="preserve">                                                                                                                                                                      ELSE 'Active END AS ChurnStatus</w:t>
      </w:r>
      <w:r w:rsidR="0071769D" w:rsidRPr="008627E1">
        <w:rPr>
          <w:rFonts w:ascii="Times New Roman" w:eastAsia="Times New Roman" w:hAnsi="Times New Roman" w:cs="Times New Roman"/>
          <w:sz w:val="24"/>
          <w:szCs w:val="24"/>
        </w:rPr>
        <w:t xml:space="preserve"> </w:t>
      </w:r>
      <w:r w:rsidRPr="008627E1">
        <w:rPr>
          <w:rFonts w:ascii="Times New Roman" w:eastAsia="Times New Roman" w:hAnsi="Times New Roman" w:cs="Times New Roman"/>
          <w:sz w:val="24"/>
          <w:szCs w:val="24"/>
        </w:rPr>
        <w:t>FROM customerinfo c</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t>JOIN bank_churn b ON c.CustomerID = b.CustomerID;</w:t>
      </w:r>
    </w:p>
    <w:p w14:paraId="1FB1220F"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lang w:val="en-IN"/>
        </w:rPr>
        <w:lastRenderedPageBreak/>
        <w:drawing>
          <wp:inline distT="0" distB="0" distL="0" distR="0" wp14:anchorId="0D8009B5" wp14:editId="0AA4ADCA">
            <wp:extent cx="5727700" cy="1670050"/>
            <wp:effectExtent l="0" t="0" r="6350" b="6350"/>
            <wp:docPr id="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rotWithShape="1">
                    <a:blip r:embed="rId50"/>
                    <a:srcRect l="3419" t="10975" r="213" b="8841"/>
                    <a:stretch/>
                  </pic:blipFill>
                  <pic:spPr bwMode="auto">
                    <a:xfrm>
                      <a:off x="0" y="0"/>
                      <a:ext cx="5727700" cy="1670050"/>
                    </a:xfrm>
                    <a:prstGeom prst="rect">
                      <a:avLst/>
                    </a:prstGeom>
                    <a:ln>
                      <a:noFill/>
                    </a:ln>
                    <a:extLst>
                      <a:ext uri="{53640926-AAD7-44D8-BBD7-CCE9431645EC}">
                        <a14:shadowObscured xmlns:a14="http://schemas.microsoft.com/office/drawing/2010/main"/>
                      </a:ext>
                    </a:extLst>
                  </pic:spPr>
                </pic:pic>
              </a:graphicData>
            </a:graphic>
          </wp:inline>
        </w:drawing>
      </w:r>
    </w:p>
    <w:p w14:paraId="1C6B2898" w14:textId="77777777" w:rsidR="00072ED3" w:rsidRPr="008627E1" w:rsidRDefault="000D4B7A" w:rsidP="008627E1">
      <w:pPr>
        <w:pStyle w:val="Heading3"/>
        <w:spacing w:line="240" w:lineRule="auto"/>
        <w:rPr>
          <w:rStyle w:val="Strong"/>
          <w:rFonts w:ascii="Times New Roman" w:hAnsi="Times New Roman" w:cs="Times New Roman"/>
          <w:bCs w:val="0"/>
          <w:sz w:val="24"/>
          <w:szCs w:val="24"/>
        </w:rPr>
      </w:pPr>
      <w:r w:rsidRPr="008627E1">
        <w:rPr>
          <w:rStyle w:val="Strong"/>
          <w:rFonts w:ascii="Times New Roman" w:hAnsi="Times New Roman" w:cs="Times New Roman"/>
          <w:bCs w:val="0"/>
          <w:sz w:val="24"/>
          <w:szCs w:val="24"/>
        </w:rPr>
        <w:t xml:space="preserve">Average Balance In Different Age Groups:- </w:t>
      </w:r>
    </w:p>
    <w:p w14:paraId="388D136F" w14:textId="30A9D3C2" w:rsidR="0071769D" w:rsidRPr="008627E1" w:rsidRDefault="00072ED3" w:rsidP="008627E1">
      <w:pPr>
        <w:spacing w:before="280" w:after="280" w:line="240" w:lineRule="auto"/>
        <w:rPr>
          <w:rFonts w:ascii="Times New Roman" w:hAnsi="Times New Roman" w:cs="Times New Roman"/>
          <w:sz w:val="24"/>
          <w:szCs w:val="24"/>
        </w:rPr>
      </w:pPr>
      <w:r w:rsidRPr="008627E1">
        <w:rPr>
          <w:rFonts w:ascii="Times New Roman" w:hAnsi="Times New Roman" w:cs="Times New Roman"/>
          <w:sz w:val="24"/>
          <w:szCs w:val="24"/>
        </w:rPr>
        <w:t>To calculate the average balance for different age groups, join the customerinfo table with the bank_churn table using the Customer_ID column. Then, group the data by age categories using a GROUP BY clause and compute the average balance for each age group. A CASE statement is used to classify customers into specific age brackets based on their age.</w:t>
      </w:r>
      <w:r w:rsidR="000D4B7A" w:rsidRPr="008627E1">
        <w:rPr>
          <w:rFonts w:ascii="Times New Roman" w:hAnsi="Times New Roman" w:cs="Times New Roman"/>
          <w:sz w:val="24"/>
          <w:szCs w:val="24"/>
        </w:rPr>
        <w:t>SELECT</w:t>
      </w:r>
    </w:p>
    <w:p w14:paraId="2EC9057C" w14:textId="55A8673B"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CASE</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70E43791"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WHEN Age &lt; 18 THEN 'Under 18'</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t xml:space="preserve">           </w:t>
      </w:r>
    </w:p>
    <w:p w14:paraId="7E34A77D"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WHEN Age BETWEEN 18 AND 24 THEN '18-24' </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450A6351"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WHEN Age BETWEEN 25 AND 34 THEN '25-34'</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3A90EC79"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WHEN Age BETWEEN 35 AND 44 THEN '35-44'</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64CCB3D3"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WHEN Age BETWEEN 45 AND 54 THEN '45-54'</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1C1B85A3"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WHEN Age BETWEEN 55 AND 64 THEN '55-64'</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66E28BD7"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ELSE '65+'</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1C1B97D7"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END AS AgeGroup </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699CD9B0"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Avg(Balance) AS AverageBalance</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t xml:space="preserve">      </w:t>
      </w:r>
    </w:p>
    <w:p w14:paraId="415812D3"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FROM customerinfo ci  </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t xml:space="preserve">          </w:t>
      </w:r>
    </w:p>
    <w:p w14:paraId="6AD6F2FB"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JOIN bank_churn bc ON ci.CustomerID = bc.CustomerID  </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t xml:space="preserve">     </w:t>
      </w:r>
    </w:p>
    <w:p w14:paraId="53346837"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GROUP BY</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t xml:space="preserve"> CASE</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1C8EE883"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WHEN Age &lt; 18 THEN 'Under 18'</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t xml:space="preserve">           </w:t>
      </w:r>
    </w:p>
    <w:p w14:paraId="317ABDF6"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lastRenderedPageBreak/>
        <w:t xml:space="preserve">WHEN Age BETWEEN 18 AND 24 THEN '18-24' </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4CD64E13"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WHEN Age BETWEEN 25 AND 34 THEN '25-34'</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547E0239"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WHEN Age BETWEEN 35 AND 44 THEN '35-44'</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01281DF3"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WHEN Age BETWEEN 45 AND 54 THEN '45-54'</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7B11B390"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WHEN Age BETWEEN 55 AND 64 THEN '55-64'</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712295AB"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ELSE '65+'</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p>
    <w:p w14:paraId="56D4BE53"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END;</w:t>
      </w:r>
    </w:p>
    <w:p w14:paraId="3A966413"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lang w:val="en-IN"/>
        </w:rPr>
        <w:drawing>
          <wp:inline distT="0" distB="0" distL="0" distR="0" wp14:anchorId="387BA793" wp14:editId="4CA158BE">
            <wp:extent cx="1751965" cy="1187025"/>
            <wp:effectExtent l="0" t="0" r="635" b="0"/>
            <wp:docPr id="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rotWithShape="1">
                    <a:blip r:embed="rId51"/>
                    <a:srcRect l="5137" t="10303" r="61888" b="33030"/>
                    <a:stretch/>
                  </pic:blipFill>
                  <pic:spPr bwMode="auto">
                    <a:xfrm>
                      <a:off x="0" y="0"/>
                      <a:ext cx="1752838" cy="1187616"/>
                    </a:xfrm>
                    <a:prstGeom prst="rect">
                      <a:avLst/>
                    </a:prstGeom>
                    <a:ln>
                      <a:noFill/>
                    </a:ln>
                    <a:extLst>
                      <a:ext uri="{53640926-AAD7-44D8-BBD7-CCE9431645EC}">
                        <a14:shadowObscured xmlns:a14="http://schemas.microsoft.com/office/drawing/2010/main"/>
                      </a:ext>
                    </a:extLst>
                  </pic:spPr>
                </pic:pic>
              </a:graphicData>
            </a:graphic>
          </wp:inline>
        </w:drawing>
      </w:r>
      <w:r w:rsidRPr="008627E1">
        <w:rPr>
          <w:rFonts w:ascii="Times New Roman" w:eastAsia="Times New Roman" w:hAnsi="Times New Roman" w:cs="Times New Roman"/>
          <w:sz w:val="24"/>
          <w:szCs w:val="24"/>
        </w:rPr>
        <w:t xml:space="preserve"> </w:t>
      </w:r>
    </w:p>
    <w:p w14:paraId="6520BC00" w14:textId="74DD9292" w:rsidR="00385EC4" w:rsidRPr="008627E1" w:rsidRDefault="00197D5D" w:rsidP="008627E1">
      <w:pPr>
        <w:spacing w:before="200"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t xml:space="preserve">Question </w:t>
      </w:r>
      <w:r w:rsidR="000D4B7A" w:rsidRPr="008627E1">
        <w:rPr>
          <w:rFonts w:ascii="Times New Roman" w:eastAsia="Times New Roman" w:hAnsi="Times New Roman" w:cs="Times New Roman"/>
          <w:b/>
          <w:sz w:val="24"/>
          <w:szCs w:val="24"/>
        </w:rPr>
        <w:t>10.  How can we create a conditional formatting setup to visually highlight customers at risk of churn and to evaluate the impact of credit card rewards on customer retention?</w:t>
      </w:r>
    </w:p>
    <w:p w14:paraId="734CE82B" w14:textId="249AEC3F" w:rsidR="00072ED3" w:rsidRPr="008627E1" w:rsidRDefault="00072ED3" w:rsidP="008627E1">
      <w:pPr>
        <w:spacing w:before="200" w:line="240" w:lineRule="auto"/>
        <w:rPr>
          <w:rFonts w:ascii="Times New Roman" w:eastAsia="Times New Roman" w:hAnsi="Times New Roman" w:cs="Times New Roman"/>
          <w:b/>
          <w:sz w:val="24"/>
          <w:szCs w:val="24"/>
          <w:u w:val="single"/>
        </w:rPr>
      </w:pPr>
      <w:r w:rsidRPr="008627E1">
        <w:rPr>
          <w:rFonts w:ascii="Times New Roman" w:eastAsia="Times New Roman" w:hAnsi="Times New Roman" w:cs="Times New Roman"/>
          <w:b/>
          <w:sz w:val="24"/>
          <w:szCs w:val="24"/>
          <w:u w:val="single"/>
        </w:rPr>
        <w:t xml:space="preserve">Solution:- </w:t>
      </w:r>
    </w:p>
    <w:p w14:paraId="33D931E7" w14:textId="74B8F2E0"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Style w:val="Strong"/>
          <w:rFonts w:ascii="Times New Roman" w:hAnsi="Times New Roman" w:cs="Times New Roman"/>
          <w:bCs w:val="0"/>
          <w:color w:val="434343"/>
          <w:sz w:val="24"/>
          <w:szCs w:val="24"/>
        </w:rPr>
        <w:t>Identifying Customers at Risk of Churn:-</w:t>
      </w:r>
      <w:r w:rsidR="00072ED3" w:rsidRPr="008627E1">
        <w:rPr>
          <w:rFonts w:ascii="Times New Roman" w:hAnsi="Times New Roman" w:cs="Times New Roman"/>
          <w:sz w:val="24"/>
          <w:szCs w:val="24"/>
        </w:rPr>
        <w:t xml:space="preserve"> </w:t>
      </w:r>
      <w:r w:rsidR="00072ED3" w:rsidRPr="008627E1">
        <w:rPr>
          <w:rFonts w:ascii="Times New Roman" w:eastAsia="Times New Roman" w:hAnsi="Times New Roman" w:cs="Times New Roman"/>
          <w:sz w:val="24"/>
          <w:szCs w:val="24"/>
        </w:rPr>
        <w:t>You can identify customers who are likely to leave the bank by setting specific criteria, such as low account balances, inactive memberships, or low engagement levels. The following query selects customers who have already exited (Exited = 1) and either have an account balance below 1000 or are inactive members. This helps in recognizing patterns that contribute to customer churn.</w:t>
      </w:r>
      <w:r w:rsidRPr="008627E1">
        <w:rPr>
          <w:rFonts w:ascii="Times New Roman" w:eastAsia="Times New Roman" w:hAnsi="Times New Roman" w:cs="Times New Roman"/>
          <w:sz w:val="24"/>
          <w:szCs w:val="24"/>
        </w:rPr>
        <w:t>:</w:t>
      </w:r>
    </w:p>
    <w:p w14:paraId="2E5C45F5"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SELECT CustomerID, Balance, Tenure, IsActiveMember</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t xml:space="preserve">  </w:t>
      </w:r>
    </w:p>
    <w:p w14:paraId="24F49615"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 FROM bank_churn</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t xml:space="preserve">               </w:t>
      </w:r>
    </w:p>
    <w:p w14:paraId="562E6172"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WHERE Balance &lt; 1000 OR Tenure &lt; 6 OR IsActiveMember = 0;</w:t>
      </w:r>
    </w:p>
    <w:p w14:paraId="4C5D26A2"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lang w:val="en-IN"/>
        </w:rPr>
        <w:lastRenderedPageBreak/>
        <w:drawing>
          <wp:inline distT="0" distB="0" distL="0" distR="0" wp14:anchorId="5CDA229D" wp14:editId="32EEB259">
            <wp:extent cx="2717800" cy="1625600"/>
            <wp:effectExtent l="0" t="0" r="6350" b="0"/>
            <wp:docPr id="4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rotWithShape="1">
                    <a:blip r:embed="rId52"/>
                    <a:srcRect l="3656" t="10473" r="48926" b="8282"/>
                    <a:stretch/>
                  </pic:blipFill>
                  <pic:spPr bwMode="auto">
                    <a:xfrm>
                      <a:off x="0" y="0"/>
                      <a:ext cx="2717800" cy="1625600"/>
                    </a:xfrm>
                    <a:prstGeom prst="rect">
                      <a:avLst/>
                    </a:prstGeom>
                    <a:ln>
                      <a:noFill/>
                    </a:ln>
                    <a:extLst>
                      <a:ext uri="{53640926-AAD7-44D8-BBD7-CCE9431645EC}">
                        <a14:shadowObscured xmlns:a14="http://schemas.microsoft.com/office/drawing/2010/main"/>
                      </a:ext>
                    </a:extLst>
                  </pic:spPr>
                </pic:pic>
              </a:graphicData>
            </a:graphic>
          </wp:inline>
        </w:drawing>
      </w:r>
    </w:p>
    <w:p w14:paraId="2C9FF4FC" w14:textId="0F40683F"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Style w:val="Strong"/>
          <w:rFonts w:ascii="Times New Roman" w:hAnsi="Times New Roman" w:cs="Times New Roman"/>
          <w:bCs w:val="0"/>
          <w:color w:val="434343"/>
          <w:sz w:val="24"/>
          <w:szCs w:val="24"/>
        </w:rPr>
        <w:t>Evaluating the Impact of Credit Card Rewards on Customer Retention:-</w:t>
      </w:r>
      <w:r w:rsidR="00072ED3" w:rsidRPr="008627E1">
        <w:rPr>
          <w:rFonts w:ascii="Times New Roman" w:hAnsi="Times New Roman" w:cs="Times New Roman"/>
          <w:sz w:val="24"/>
          <w:szCs w:val="24"/>
        </w:rPr>
        <w:t xml:space="preserve"> </w:t>
      </w:r>
      <w:r w:rsidR="00072ED3" w:rsidRPr="008627E1">
        <w:rPr>
          <w:rFonts w:ascii="Times New Roman" w:eastAsia="Times New Roman" w:hAnsi="Times New Roman" w:cs="Times New Roman"/>
          <w:sz w:val="24"/>
          <w:szCs w:val="24"/>
        </w:rPr>
        <w:t>To measure how credit card rewards affect customer retention, you can compare churn rates between those who have a credit card and those who don’t. This query calculates the average churn rate (Exited) for both groups based on the HasCrCard column. Analyzing this data will help determine whether having a credit card influences a customer's likelihood of staying with the bank.</w:t>
      </w:r>
    </w:p>
    <w:p w14:paraId="0F86431D" w14:textId="3834D6E1" w:rsidR="00385EC4" w:rsidRPr="008627E1" w:rsidRDefault="00072ED3"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Select </w:t>
      </w:r>
      <w:r w:rsidR="000D4B7A" w:rsidRPr="008627E1">
        <w:rPr>
          <w:rFonts w:ascii="Times New Roman" w:eastAsia="Times New Roman" w:hAnsi="Times New Roman" w:cs="Times New Roman"/>
          <w:sz w:val="24"/>
          <w:szCs w:val="24"/>
        </w:rPr>
        <w:t xml:space="preserve"> HasCrCard, </w:t>
      </w:r>
      <w:r w:rsidRPr="008627E1">
        <w:rPr>
          <w:rFonts w:ascii="Times New Roman" w:eastAsia="Times New Roman" w:hAnsi="Times New Roman" w:cs="Times New Roman"/>
          <w:sz w:val="24"/>
          <w:szCs w:val="24"/>
        </w:rPr>
        <w:t>avg</w:t>
      </w:r>
      <w:r w:rsidR="000D4B7A" w:rsidRPr="008627E1">
        <w:rPr>
          <w:rFonts w:ascii="Times New Roman" w:eastAsia="Times New Roman" w:hAnsi="Times New Roman" w:cs="Times New Roman"/>
          <w:sz w:val="24"/>
          <w:szCs w:val="24"/>
        </w:rPr>
        <w:t xml:space="preserve">(Exited) </w:t>
      </w:r>
      <w:r w:rsidRPr="008627E1">
        <w:rPr>
          <w:rFonts w:ascii="Times New Roman" w:eastAsia="Times New Roman" w:hAnsi="Times New Roman" w:cs="Times New Roman"/>
          <w:sz w:val="24"/>
          <w:szCs w:val="24"/>
        </w:rPr>
        <w:t>as</w:t>
      </w:r>
      <w:r w:rsidR="000D4B7A" w:rsidRPr="008627E1">
        <w:rPr>
          <w:rFonts w:ascii="Times New Roman" w:eastAsia="Times New Roman" w:hAnsi="Times New Roman" w:cs="Times New Roman"/>
          <w:sz w:val="24"/>
          <w:szCs w:val="24"/>
        </w:rPr>
        <w:t xml:space="preserve"> ChurnRate</w:t>
      </w:r>
      <w:r w:rsidRPr="008627E1">
        <w:rPr>
          <w:rFonts w:ascii="Times New Roman" w:eastAsia="Times New Roman" w:hAnsi="Times New Roman" w:cs="Times New Roman"/>
          <w:sz w:val="24"/>
          <w:szCs w:val="24"/>
        </w:rPr>
        <w:t xml:space="preserve"> from </w:t>
      </w:r>
      <w:r w:rsidR="000D4B7A" w:rsidRPr="008627E1">
        <w:rPr>
          <w:rFonts w:ascii="Times New Roman" w:eastAsia="Times New Roman" w:hAnsi="Times New Roman" w:cs="Times New Roman"/>
          <w:sz w:val="24"/>
          <w:szCs w:val="24"/>
        </w:rPr>
        <w:t xml:space="preserve">bank_churn </w:t>
      </w:r>
      <w:r w:rsidRPr="008627E1">
        <w:rPr>
          <w:rFonts w:ascii="Times New Roman" w:eastAsia="Times New Roman" w:hAnsi="Times New Roman" w:cs="Times New Roman"/>
          <w:sz w:val="24"/>
          <w:szCs w:val="24"/>
        </w:rPr>
        <w:t>group</w:t>
      </w:r>
      <w:r w:rsidR="000D4B7A" w:rsidRPr="008627E1">
        <w:rPr>
          <w:rFonts w:ascii="Times New Roman" w:eastAsia="Times New Roman" w:hAnsi="Times New Roman" w:cs="Times New Roman"/>
          <w:sz w:val="24"/>
          <w:szCs w:val="24"/>
        </w:rPr>
        <w:t xml:space="preserve"> </w:t>
      </w:r>
      <w:r w:rsidRPr="008627E1">
        <w:rPr>
          <w:rFonts w:ascii="Times New Roman" w:eastAsia="Times New Roman" w:hAnsi="Times New Roman" w:cs="Times New Roman"/>
          <w:sz w:val="24"/>
          <w:szCs w:val="24"/>
        </w:rPr>
        <w:t>by</w:t>
      </w:r>
      <w:r w:rsidR="000D4B7A" w:rsidRPr="008627E1">
        <w:rPr>
          <w:rFonts w:ascii="Times New Roman" w:eastAsia="Times New Roman" w:hAnsi="Times New Roman" w:cs="Times New Roman"/>
          <w:sz w:val="24"/>
          <w:szCs w:val="24"/>
        </w:rPr>
        <w:t xml:space="preserve"> HasCrCard;</w:t>
      </w:r>
    </w:p>
    <w:p w14:paraId="2CC961AA"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lang w:val="en-IN"/>
        </w:rPr>
        <w:drawing>
          <wp:inline distT="0" distB="0" distL="0" distR="0" wp14:anchorId="2F51660C" wp14:editId="38D7E568">
            <wp:extent cx="1606550" cy="5715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53"/>
                    <a:srcRect t="9524" r="70768" b="62827"/>
                    <a:stretch/>
                  </pic:blipFill>
                  <pic:spPr bwMode="auto">
                    <a:xfrm>
                      <a:off x="0" y="0"/>
                      <a:ext cx="1606774" cy="571580"/>
                    </a:xfrm>
                    <a:prstGeom prst="rect">
                      <a:avLst/>
                    </a:prstGeom>
                    <a:ln>
                      <a:noFill/>
                    </a:ln>
                    <a:extLst>
                      <a:ext uri="{53640926-AAD7-44D8-BBD7-CCE9431645EC}">
                        <a14:shadowObscured xmlns:a14="http://schemas.microsoft.com/office/drawing/2010/main"/>
                      </a:ext>
                    </a:extLst>
                  </pic:spPr>
                </pic:pic>
              </a:graphicData>
            </a:graphic>
          </wp:inline>
        </w:drawing>
      </w:r>
    </w:p>
    <w:p w14:paraId="44B47E17" w14:textId="7C752066" w:rsidR="00385EC4" w:rsidRPr="008627E1" w:rsidRDefault="00197D5D" w:rsidP="008627E1">
      <w:pPr>
        <w:spacing w:before="200"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t xml:space="preserve">Question </w:t>
      </w:r>
      <w:r w:rsidR="000D4B7A" w:rsidRPr="008627E1">
        <w:rPr>
          <w:rFonts w:ascii="Times New Roman" w:eastAsia="Times New Roman" w:hAnsi="Times New Roman" w:cs="Times New Roman"/>
          <w:b/>
          <w:sz w:val="24"/>
          <w:szCs w:val="24"/>
        </w:rPr>
        <w:t>11. What is the current churn rate per year and overall as well in the bank. Can you suggest some insights to the bank about which kind of customers are more likely to churn and what are the different strategies that can be used to decrease the churn rate.</w:t>
      </w:r>
    </w:p>
    <w:p w14:paraId="5B560F32"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To  find the churn rate per year first you create a measure that is overall chaurn rate using the DAX fuctions and put that value on a card.</w:t>
      </w:r>
    </w:p>
    <w:p w14:paraId="61691109" w14:textId="6A41FEFE" w:rsidR="00385EC4" w:rsidRPr="008627E1" w:rsidRDefault="000D4B7A" w:rsidP="008627E1">
      <w:pPr>
        <w:shd w:val="clear" w:color="auto" w:fill="FFFFFF"/>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Overall Churn Rate = </w:t>
      </w:r>
      <w:r w:rsidRPr="008627E1">
        <w:rPr>
          <w:rFonts w:ascii="Times New Roman" w:eastAsia="Times New Roman" w:hAnsi="Times New Roman" w:cs="Times New Roman"/>
          <w:color w:val="3165BB"/>
          <w:sz w:val="24"/>
          <w:szCs w:val="24"/>
        </w:rPr>
        <w:t>DIVIDE</w:t>
      </w:r>
      <w:r w:rsidRPr="008627E1">
        <w:rPr>
          <w:rFonts w:ascii="Times New Roman" w:eastAsia="Times New Roman" w:hAnsi="Times New Roman" w:cs="Times New Roman"/>
          <w:sz w:val="24"/>
          <w:szCs w:val="24"/>
        </w:rPr>
        <w:t>(</w:t>
      </w:r>
      <w:r w:rsidRPr="008627E1">
        <w:rPr>
          <w:rFonts w:ascii="Times New Roman" w:eastAsia="Times New Roman" w:hAnsi="Times New Roman" w:cs="Times New Roman"/>
          <w:color w:val="3165BB"/>
          <w:sz w:val="24"/>
          <w:szCs w:val="24"/>
        </w:rPr>
        <w:t>COUNTROWS</w:t>
      </w:r>
      <w:r w:rsidRPr="008627E1">
        <w:rPr>
          <w:rFonts w:ascii="Times New Roman" w:eastAsia="Times New Roman" w:hAnsi="Times New Roman" w:cs="Times New Roman"/>
          <w:sz w:val="24"/>
          <w:szCs w:val="24"/>
        </w:rPr>
        <w:t>(</w:t>
      </w:r>
      <w:r w:rsidRPr="008627E1">
        <w:rPr>
          <w:rFonts w:ascii="Times New Roman" w:eastAsia="Times New Roman" w:hAnsi="Times New Roman" w:cs="Times New Roman"/>
          <w:color w:val="3165BB"/>
          <w:sz w:val="24"/>
          <w:szCs w:val="24"/>
        </w:rPr>
        <w:t>FILTER</w:t>
      </w:r>
      <w:r w:rsidRPr="008627E1">
        <w:rPr>
          <w:rFonts w:ascii="Times New Roman" w:eastAsia="Times New Roman" w:hAnsi="Times New Roman" w:cs="Times New Roman"/>
          <w:sz w:val="24"/>
          <w:szCs w:val="24"/>
        </w:rPr>
        <w:t xml:space="preserve">(bank_churn, bank_churn[Exited] = </w:t>
      </w:r>
      <w:r w:rsidRPr="008627E1">
        <w:rPr>
          <w:rFonts w:ascii="Times New Roman" w:eastAsia="Times New Roman" w:hAnsi="Times New Roman" w:cs="Times New Roman"/>
          <w:color w:val="098658"/>
          <w:sz w:val="24"/>
          <w:szCs w:val="24"/>
        </w:rPr>
        <w:t>1</w:t>
      </w:r>
      <w:r w:rsidRPr="008627E1">
        <w:rPr>
          <w:rFonts w:ascii="Times New Roman" w:eastAsia="Times New Roman" w:hAnsi="Times New Roman" w:cs="Times New Roman"/>
          <w:sz w:val="24"/>
          <w:szCs w:val="24"/>
        </w:rPr>
        <w:t xml:space="preserve">)), </w:t>
      </w:r>
      <w:r w:rsidRPr="008627E1">
        <w:rPr>
          <w:rFonts w:ascii="Times New Roman" w:eastAsia="Times New Roman" w:hAnsi="Times New Roman" w:cs="Times New Roman"/>
          <w:color w:val="3165BB"/>
          <w:sz w:val="24"/>
          <w:szCs w:val="24"/>
        </w:rPr>
        <w:t>COUNTROWS</w:t>
      </w:r>
      <w:r w:rsidRPr="008627E1">
        <w:rPr>
          <w:rFonts w:ascii="Times New Roman" w:eastAsia="Times New Roman" w:hAnsi="Times New Roman" w:cs="Times New Roman"/>
          <w:sz w:val="24"/>
          <w:szCs w:val="24"/>
        </w:rPr>
        <w:t>(bank_churn))</w:t>
      </w:r>
    </w:p>
    <w:p w14:paraId="16BF68F4"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lang w:val="en-IN"/>
        </w:rPr>
        <w:drawing>
          <wp:inline distT="0" distB="0" distL="0" distR="0" wp14:anchorId="728A397E" wp14:editId="3BCC9660">
            <wp:extent cx="3386891" cy="1111619"/>
            <wp:effectExtent l="0" t="0" r="0" b="0"/>
            <wp:docPr id="3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54"/>
                    <a:srcRect/>
                    <a:stretch>
                      <a:fillRect/>
                    </a:stretch>
                  </pic:blipFill>
                  <pic:spPr>
                    <a:xfrm>
                      <a:off x="0" y="0"/>
                      <a:ext cx="3386891" cy="1111619"/>
                    </a:xfrm>
                    <a:prstGeom prst="rect">
                      <a:avLst/>
                    </a:prstGeom>
                    <a:ln/>
                  </pic:spPr>
                </pic:pic>
              </a:graphicData>
            </a:graphic>
          </wp:inline>
        </w:drawing>
      </w:r>
    </w:p>
    <w:p w14:paraId="11647DF6" w14:textId="2C681995"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lastRenderedPageBreak/>
        <w:t>And then use the line chart to visualize churn rate per year. That will show the in 2017 the value of churn is maximum.</w:t>
      </w:r>
      <w:r w:rsidRPr="008627E1">
        <w:rPr>
          <w:rFonts w:ascii="Times New Roman" w:eastAsia="Times New Roman" w:hAnsi="Times New Roman" w:cs="Times New Roman"/>
          <w:noProof/>
          <w:sz w:val="24"/>
          <w:szCs w:val="24"/>
          <w:lang w:val="en-IN"/>
        </w:rPr>
        <w:drawing>
          <wp:inline distT="0" distB="0" distL="0" distR="0" wp14:anchorId="32B1C79A" wp14:editId="694339E8">
            <wp:extent cx="5731510" cy="275971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5731510" cy="2759710"/>
                    </a:xfrm>
                    <a:prstGeom prst="rect">
                      <a:avLst/>
                    </a:prstGeom>
                    <a:ln/>
                  </pic:spPr>
                </pic:pic>
              </a:graphicData>
            </a:graphic>
          </wp:inline>
        </w:drawing>
      </w:r>
    </w:p>
    <w:p w14:paraId="5740F413" w14:textId="2E2C7A55"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b/>
          <w:sz w:val="24"/>
          <w:szCs w:val="24"/>
          <w:u w:val="single"/>
        </w:rPr>
        <w:t>Customer are more likely to churn:-</w:t>
      </w:r>
      <w:r w:rsidR="00072ED3" w:rsidRPr="008627E1">
        <w:rPr>
          <w:rFonts w:ascii="Times New Roman" w:hAnsi="Times New Roman" w:cs="Times New Roman"/>
          <w:sz w:val="24"/>
          <w:szCs w:val="24"/>
        </w:rPr>
        <w:t xml:space="preserve"> </w:t>
      </w:r>
      <w:r w:rsidR="00072ED3" w:rsidRPr="008627E1">
        <w:rPr>
          <w:rFonts w:ascii="Times New Roman" w:eastAsia="Times New Roman" w:hAnsi="Times New Roman" w:cs="Times New Roman"/>
          <w:sz w:val="24"/>
          <w:szCs w:val="24"/>
        </w:rPr>
        <w:t>To spot customers at risk of leaving, you can look at key factors like low account balances, inactive memberships, or minimal engagement. This query identifies customers who have already churned (Exited = 1) and either have a balance below 1000 or are not active members</w:t>
      </w:r>
      <w:r w:rsidRPr="008627E1">
        <w:rPr>
          <w:rFonts w:ascii="Times New Roman" w:eastAsia="Times New Roman" w:hAnsi="Times New Roman" w:cs="Times New Roman"/>
          <w:sz w:val="24"/>
          <w:szCs w:val="24"/>
        </w:rPr>
        <w:t>:</w:t>
      </w:r>
    </w:p>
    <w:p w14:paraId="71E04F19"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SELECT CustomerID, Balance, Tenure, IsActiveMember</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t xml:space="preserve">      </w:t>
      </w:r>
    </w:p>
    <w:p w14:paraId="454755E3"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FROM bank_churn</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t xml:space="preserve">               </w:t>
      </w:r>
    </w:p>
    <w:p w14:paraId="5CB6BD34"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WHERE Balance &lt; 1000 OR Tenure &lt; 6 OR IsActiveMember = 0;</w:t>
      </w:r>
    </w:p>
    <w:p w14:paraId="698568A0"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lang w:val="en-IN"/>
        </w:rPr>
        <w:drawing>
          <wp:inline distT="0" distB="0" distL="0" distR="0" wp14:anchorId="531166C0" wp14:editId="577EA1A0">
            <wp:extent cx="2730500" cy="1651000"/>
            <wp:effectExtent l="0" t="0" r="0" b="6350"/>
            <wp:docPr id="4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rotWithShape="1">
                    <a:blip r:embed="rId52"/>
                    <a:srcRect l="3434" t="9521" r="48926" b="7965"/>
                    <a:stretch/>
                  </pic:blipFill>
                  <pic:spPr bwMode="auto">
                    <a:xfrm>
                      <a:off x="0" y="0"/>
                      <a:ext cx="2730500" cy="1651000"/>
                    </a:xfrm>
                    <a:prstGeom prst="rect">
                      <a:avLst/>
                    </a:prstGeom>
                    <a:ln>
                      <a:noFill/>
                    </a:ln>
                    <a:extLst>
                      <a:ext uri="{53640926-AAD7-44D8-BBD7-CCE9431645EC}">
                        <a14:shadowObscured xmlns:a14="http://schemas.microsoft.com/office/drawing/2010/main"/>
                      </a:ext>
                    </a:extLst>
                  </pic:spPr>
                </pic:pic>
              </a:graphicData>
            </a:graphic>
          </wp:inline>
        </w:drawing>
      </w:r>
    </w:p>
    <w:p w14:paraId="3E0BC22E" w14:textId="77777777" w:rsidR="00385EC4" w:rsidRPr="008627E1" w:rsidRDefault="000D4B7A" w:rsidP="008627E1">
      <w:pPr>
        <w:spacing w:before="200" w:line="240" w:lineRule="auto"/>
        <w:rPr>
          <w:rFonts w:ascii="Times New Roman" w:eastAsia="Times New Roman" w:hAnsi="Times New Roman" w:cs="Times New Roman"/>
          <w:b/>
          <w:sz w:val="24"/>
          <w:szCs w:val="24"/>
          <w:u w:val="single"/>
        </w:rPr>
      </w:pPr>
      <w:r w:rsidRPr="008627E1">
        <w:rPr>
          <w:rFonts w:ascii="Times New Roman" w:eastAsia="Times New Roman" w:hAnsi="Times New Roman" w:cs="Times New Roman"/>
          <w:b/>
          <w:sz w:val="24"/>
          <w:szCs w:val="24"/>
          <w:u w:val="single"/>
        </w:rPr>
        <w:t>Strategies that can be used to decrease the churn rate:-</w:t>
      </w:r>
    </w:p>
    <w:p w14:paraId="64252272" w14:textId="77777777" w:rsidR="00385EC4" w:rsidRPr="008627E1" w:rsidRDefault="000D4B7A" w:rsidP="008627E1">
      <w:pPr>
        <w:numPr>
          <w:ilvl w:val="0"/>
          <w:numId w:val="1"/>
        </w:numPr>
        <w:spacing w:before="20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Improve Customer Experience</w:t>
      </w:r>
    </w:p>
    <w:p w14:paraId="7FA7510B" w14:textId="77777777" w:rsidR="00385EC4" w:rsidRPr="008627E1" w:rsidRDefault="000D4B7A" w:rsidP="008627E1">
      <w:pPr>
        <w:numPr>
          <w:ilvl w:val="0"/>
          <w:numId w:val="1"/>
        </w:numPr>
        <w:spacing w:before="20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Personalization</w:t>
      </w:r>
    </w:p>
    <w:p w14:paraId="50DD06D6" w14:textId="77777777" w:rsidR="00385EC4" w:rsidRPr="008627E1" w:rsidRDefault="000D4B7A" w:rsidP="008627E1">
      <w:pPr>
        <w:numPr>
          <w:ilvl w:val="0"/>
          <w:numId w:val="1"/>
        </w:numPr>
        <w:spacing w:before="20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Enhance Product Value</w:t>
      </w:r>
    </w:p>
    <w:p w14:paraId="4A5C12B0" w14:textId="77777777" w:rsidR="00385EC4" w:rsidRPr="008627E1" w:rsidRDefault="000D4B7A" w:rsidP="008627E1">
      <w:pPr>
        <w:numPr>
          <w:ilvl w:val="0"/>
          <w:numId w:val="1"/>
        </w:numPr>
        <w:spacing w:before="20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lastRenderedPageBreak/>
        <w:t>Customer Engagement</w:t>
      </w:r>
    </w:p>
    <w:p w14:paraId="4945C6B3" w14:textId="77777777" w:rsidR="00385EC4" w:rsidRPr="008627E1" w:rsidRDefault="000D4B7A" w:rsidP="008627E1">
      <w:pPr>
        <w:numPr>
          <w:ilvl w:val="0"/>
          <w:numId w:val="1"/>
        </w:numPr>
        <w:spacing w:before="20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Retention Programs</w:t>
      </w:r>
    </w:p>
    <w:p w14:paraId="14E495ED" w14:textId="77777777" w:rsidR="00385EC4" w:rsidRPr="008627E1" w:rsidRDefault="000D4B7A" w:rsidP="008627E1">
      <w:pPr>
        <w:numPr>
          <w:ilvl w:val="0"/>
          <w:numId w:val="1"/>
        </w:numPr>
        <w:spacing w:before="20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Proactive Outreach</w:t>
      </w:r>
    </w:p>
    <w:p w14:paraId="205850DC" w14:textId="77777777" w:rsidR="00385EC4" w:rsidRPr="008627E1" w:rsidRDefault="000D4B7A" w:rsidP="008627E1">
      <w:pPr>
        <w:numPr>
          <w:ilvl w:val="0"/>
          <w:numId w:val="1"/>
        </w:numPr>
        <w:spacing w:before="20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Customer Feedback And Satisfaction Surveys </w:t>
      </w:r>
    </w:p>
    <w:p w14:paraId="7722BE64" w14:textId="77777777" w:rsidR="00385EC4" w:rsidRPr="008627E1" w:rsidRDefault="000D4B7A" w:rsidP="008627E1">
      <w:pPr>
        <w:numPr>
          <w:ilvl w:val="0"/>
          <w:numId w:val="1"/>
        </w:numPr>
        <w:spacing w:before="20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Educational Resources</w:t>
      </w:r>
    </w:p>
    <w:p w14:paraId="0AEF048F" w14:textId="77777777" w:rsidR="00385EC4" w:rsidRPr="008627E1" w:rsidRDefault="000D4B7A" w:rsidP="008627E1">
      <w:pPr>
        <w:numPr>
          <w:ilvl w:val="0"/>
          <w:numId w:val="1"/>
        </w:numPr>
        <w:spacing w:before="20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Exit Interviews</w:t>
      </w:r>
    </w:p>
    <w:p w14:paraId="0E8E89BD" w14:textId="58044663" w:rsidR="00B90EA4" w:rsidRPr="008627E1" w:rsidRDefault="000D4B7A" w:rsidP="008627E1">
      <w:pPr>
        <w:numPr>
          <w:ilvl w:val="0"/>
          <w:numId w:val="1"/>
        </w:numPr>
        <w:spacing w:before="20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Continuous Monitoring and Analysis</w:t>
      </w:r>
      <w:r w:rsidRPr="008627E1">
        <w:rPr>
          <w:rFonts w:ascii="Times New Roman" w:eastAsia="Times New Roman" w:hAnsi="Times New Roman" w:cs="Times New Roman"/>
          <w:sz w:val="24"/>
          <w:szCs w:val="24"/>
        </w:rPr>
        <w:tab/>
      </w:r>
    </w:p>
    <w:p w14:paraId="370D272C" w14:textId="77777777" w:rsidR="00B90EA4" w:rsidRPr="008627E1" w:rsidRDefault="00B90EA4"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br w:type="page"/>
      </w:r>
    </w:p>
    <w:p w14:paraId="0D46DC73" w14:textId="7D03A93A" w:rsidR="00385EC4" w:rsidRPr="008627E1" w:rsidRDefault="00197D5D" w:rsidP="008627E1">
      <w:pPr>
        <w:spacing w:before="200"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lastRenderedPageBreak/>
        <w:t xml:space="preserve">Question </w:t>
      </w:r>
      <w:r w:rsidR="000D4B7A" w:rsidRPr="008627E1">
        <w:rPr>
          <w:rFonts w:ascii="Times New Roman" w:eastAsia="Times New Roman" w:hAnsi="Times New Roman" w:cs="Times New Roman"/>
          <w:b/>
          <w:sz w:val="24"/>
          <w:szCs w:val="24"/>
        </w:rPr>
        <w:t>12.  Create a dashboard incorporating all the KPIs and visualization related metrics. Use a slicer in order to assist in selection in the dashboard.</w:t>
      </w:r>
    </w:p>
    <w:p w14:paraId="50FB1D4A" w14:textId="0650AF01" w:rsidR="00072ED3" w:rsidRPr="008627E1" w:rsidRDefault="00072ED3" w:rsidP="008627E1">
      <w:pPr>
        <w:pStyle w:val="Heading3"/>
        <w:spacing w:line="240" w:lineRule="auto"/>
        <w:rPr>
          <w:rFonts w:ascii="Times New Roman" w:hAnsi="Times New Roman" w:cs="Times New Roman"/>
          <w:b/>
          <w:bCs/>
          <w:sz w:val="24"/>
          <w:szCs w:val="24"/>
        </w:rPr>
      </w:pPr>
      <w:r w:rsidRPr="008627E1">
        <w:rPr>
          <w:rFonts w:ascii="Times New Roman" w:hAnsi="Times New Roman" w:cs="Times New Roman"/>
          <w:b/>
          <w:bCs/>
          <w:sz w:val="24"/>
          <w:szCs w:val="24"/>
        </w:rPr>
        <w:t>Data Preparation and Dashboard Features in Power BI</w:t>
      </w:r>
      <w:r w:rsidR="00B90EA4" w:rsidRPr="008627E1">
        <w:rPr>
          <w:rFonts w:ascii="Times New Roman" w:hAnsi="Times New Roman" w:cs="Times New Roman"/>
          <w:b/>
          <w:bCs/>
          <w:sz w:val="24"/>
          <w:szCs w:val="24"/>
        </w:rPr>
        <w:t>:-</w:t>
      </w:r>
    </w:p>
    <w:p w14:paraId="4C9F7886" w14:textId="77777777" w:rsidR="00072ED3" w:rsidRPr="008627E1" w:rsidRDefault="00072ED3" w:rsidP="008627E1">
      <w:p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Microsoft Power BI allows users to connect to various data sources, including Excel, CSV, MySQL, SQL Server, Oracle, and SAP Business Warehouse. It enables the creation of interactive reports with visually rich graphics that can be shared via websites or blogs.</w:t>
      </w:r>
    </w:p>
    <w:p w14:paraId="1CDF81F3" w14:textId="717A24AB" w:rsidR="00072ED3" w:rsidRPr="008627E1" w:rsidRDefault="00072ED3" w:rsidP="008627E1">
      <w:pPr>
        <w:pStyle w:val="Heading4"/>
        <w:spacing w:line="240" w:lineRule="auto"/>
        <w:rPr>
          <w:rFonts w:ascii="Times New Roman" w:hAnsi="Times New Roman" w:cs="Times New Roman"/>
        </w:rPr>
      </w:pPr>
      <w:r w:rsidRPr="008627E1">
        <w:rPr>
          <w:rStyle w:val="Strong"/>
          <w:rFonts w:ascii="Times New Roman" w:hAnsi="Times New Roman" w:cs="Times New Roman"/>
        </w:rPr>
        <w:t>Customizable Dashboards</w:t>
      </w:r>
      <w:r w:rsidR="00B90EA4" w:rsidRPr="008627E1">
        <w:rPr>
          <w:rStyle w:val="Strong"/>
          <w:rFonts w:ascii="Times New Roman" w:hAnsi="Times New Roman" w:cs="Times New Roman"/>
        </w:rPr>
        <w:t>:-</w:t>
      </w:r>
    </w:p>
    <w:p w14:paraId="458915E1" w14:textId="77777777" w:rsidR="00072ED3" w:rsidRPr="008627E1" w:rsidRDefault="00072ED3" w:rsidP="008627E1">
      <w:p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Power BI provides the flexibility to design dashboards tailored to specific needs. A Power BI dashboard is a single-page visual representation of key insights, summarizing crucial information in a concise manner.</w:t>
      </w:r>
    </w:p>
    <w:p w14:paraId="371920F8" w14:textId="77777777" w:rsidR="00072ED3" w:rsidRPr="008627E1" w:rsidRDefault="00072ED3" w:rsidP="008627E1">
      <w:pPr>
        <w:spacing w:before="100" w:beforeAutospacing="1" w:after="100" w:afterAutospacing="1" w:line="240" w:lineRule="auto"/>
        <w:rPr>
          <w:rFonts w:ascii="Times New Roman" w:hAnsi="Times New Roman" w:cs="Times New Roman"/>
          <w:sz w:val="24"/>
          <w:szCs w:val="24"/>
        </w:rPr>
      </w:pPr>
      <w:r w:rsidRPr="008627E1">
        <w:rPr>
          <w:rFonts w:ascii="Times New Roman" w:hAnsi="Times New Roman" w:cs="Times New Roman"/>
          <w:sz w:val="24"/>
          <w:szCs w:val="24"/>
        </w:rPr>
        <w:t>For our dashboard, we will create a three-page layout:</w:t>
      </w:r>
    </w:p>
    <w:p w14:paraId="5A12A7D4" w14:textId="77777777" w:rsidR="00072ED3" w:rsidRPr="008627E1" w:rsidRDefault="00072ED3" w:rsidP="008627E1">
      <w:pPr>
        <w:numPr>
          <w:ilvl w:val="0"/>
          <w:numId w:val="24"/>
        </w:numPr>
        <w:spacing w:before="100" w:beforeAutospacing="1" w:after="100" w:afterAutospacing="1" w:line="240" w:lineRule="auto"/>
        <w:rPr>
          <w:rFonts w:ascii="Times New Roman" w:hAnsi="Times New Roman" w:cs="Times New Roman"/>
          <w:sz w:val="24"/>
          <w:szCs w:val="24"/>
        </w:rPr>
      </w:pPr>
      <w:r w:rsidRPr="008627E1">
        <w:rPr>
          <w:rStyle w:val="Strong"/>
          <w:rFonts w:ascii="Times New Roman" w:hAnsi="Times New Roman" w:cs="Times New Roman"/>
          <w:sz w:val="24"/>
          <w:szCs w:val="24"/>
        </w:rPr>
        <w:t>Page 1</w:t>
      </w:r>
      <w:r w:rsidRPr="008627E1">
        <w:rPr>
          <w:rFonts w:ascii="Times New Roman" w:hAnsi="Times New Roman" w:cs="Times New Roman"/>
          <w:sz w:val="24"/>
          <w:szCs w:val="24"/>
        </w:rPr>
        <w:t xml:space="preserve">: Includes a </w:t>
      </w:r>
      <w:r w:rsidRPr="008627E1">
        <w:rPr>
          <w:rStyle w:val="Strong"/>
          <w:rFonts w:ascii="Times New Roman" w:hAnsi="Times New Roman" w:cs="Times New Roman"/>
          <w:sz w:val="24"/>
          <w:szCs w:val="24"/>
        </w:rPr>
        <w:t>Stacked Column Chart, Donut Chart, Pie Chart, Table, Card, and a Slicer</w:t>
      </w:r>
      <w:r w:rsidRPr="008627E1">
        <w:rPr>
          <w:rFonts w:ascii="Times New Roman" w:hAnsi="Times New Roman" w:cs="Times New Roman"/>
          <w:sz w:val="24"/>
          <w:szCs w:val="24"/>
        </w:rPr>
        <w:t xml:space="preserve"> to effectively display key metrics and trends.</w:t>
      </w:r>
    </w:p>
    <w:p w14:paraId="18BD52C6" w14:textId="77777777" w:rsidR="00072ED3" w:rsidRPr="008627E1" w:rsidRDefault="00072ED3" w:rsidP="008627E1">
      <w:pPr>
        <w:numPr>
          <w:ilvl w:val="0"/>
          <w:numId w:val="24"/>
        </w:numPr>
        <w:spacing w:before="100" w:beforeAutospacing="1" w:after="100" w:afterAutospacing="1" w:line="240" w:lineRule="auto"/>
        <w:rPr>
          <w:rFonts w:ascii="Times New Roman" w:hAnsi="Times New Roman" w:cs="Times New Roman"/>
          <w:sz w:val="24"/>
          <w:szCs w:val="24"/>
        </w:rPr>
      </w:pPr>
      <w:r w:rsidRPr="008627E1">
        <w:rPr>
          <w:rStyle w:val="Strong"/>
          <w:rFonts w:ascii="Times New Roman" w:hAnsi="Times New Roman" w:cs="Times New Roman"/>
          <w:sz w:val="24"/>
          <w:szCs w:val="24"/>
        </w:rPr>
        <w:t>Page 2 &amp; 3</w:t>
      </w:r>
      <w:r w:rsidRPr="008627E1">
        <w:rPr>
          <w:rFonts w:ascii="Times New Roman" w:hAnsi="Times New Roman" w:cs="Times New Roman"/>
          <w:sz w:val="24"/>
          <w:szCs w:val="24"/>
        </w:rPr>
        <w:t>: Can focus on deeper analysis, filtering options, and customer segmentation insights.</w:t>
      </w:r>
    </w:p>
    <w:p w14:paraId="46096F19" w14:textId="24905AE1" w:rsidR="00385EC4" w:rsidRPr="008627E1" w:rsidRDefault="00385EC4" w:rsidP="008627E1">
      <w:pPr>
        <w:shd w:val="clear" w:color="auto" w:fill="FFFFFF"/>
        <w:spacing w:before="60" w:after="280" w:line="240" w:lineRule="auto"/>
        <w:jc w:val="both"/>
        <w:rPr>
          <w:rFonts w:ascii="Times New Roman" w:eastAsia="Times New Roman" w:hAnsi="Times New Roman" w:cs="Times New Roman"/>
          <w:sz w:val="24"/>
          <w:szCs w:val="24"/>
        </w:rPr>
      </w:pPr>
    </w:p>
    <w:p w14:paraId="72F7EA1F" w14:textId="0AA2FF6B" w:rsidR="0099583D" w:rsidRPr="008627E1" w:rsidRDefault="00B90EA4" w:rsidP="008627E1">
      <w:pPr>
        <w:shd w:val="clear" w:color="auto" w:fill="FFFFFF"/>
        <w:spacing w:before="60" w:after="280" w:line="240" w:lineRule="auto"/>
        <w:jc w:val="both"/>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rPr>
        <w:drawing>
          <wp:inline distT="0" distB="0" distL="0" distR="0" wp14:anchorId="2A2D5934" wp14:editId="142180A9">
            <wp:extent cx="5867054" cy="3321490"/>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582" t="1032" r="691" b="1"/>
                    <a:stretch/>
                  </pic:blipFill>
                  <pic:spPr bwMode="auto">
                    <a:xfrm>
                      <a:off x="0" y="0"/>
                      <a:ext cx="5867909" cy="3321974"/>
                    </a:xfrm>
                    <a:prstGeom prst="rect">
                      <a:avLst/>
                    </a:prstGeom>
                    <a:ln>
                      <a:noFill/>
                    </a:ln>
                    <a:extLst>
                      <a:ext uri="{53640926-AAD7-44D8-BBD7-CCE9431645EC}">
                        <a14:shadowObscured xmlns:a14="http://schemas.microsoft.com/office/drawing/2010/main"/>
                      </a:ext>
                    </a:extLst>
                  </pic:spPr>
                </pic:pic>
              </a:graphicData>
            </a:graphic>
          </wp:inline>
        </w:drawing>
      </w:r>
    </w:p>
    <w:p w14:paraId="2BDD9183" w14:textId="77777777" w:rsidR="00385EC4" w:rsidRPr="008627E1" w:rsidRDefault="00385EC4" w:rsidP="008627E1">
      <w:pPr>
        <w:shd w:val="clear" w:color="auto" w:fill="FFFFFF"/>
        <w:spacing w:before="60" w:after="280" w:line="240" w:lineRule="auto"/>
        <w:jc w:val="both"/>
        <w:rPr>
          <w:rFonts w:ascii="Times New Roman" w:eastAsia="Times New Roman" w:hAnsi="Times New Roman" w:cs="Times New Roman"/>
          <w:sz w:val="24"/>
          <w:szCs w:val="24"/>
        </w:rPr>
      </w:pPr>
    </w:p>
    <w:p w14:paraId="332F979F" w14:textId="0B45EFD1" w:rsidR="00B90EA4" w:rsidRPr="008627E1" w:rsidRDefault="00B90EA4" w:rsidP="008627E1">
      <w:pPr>
        <w:shd w:val="clear" w:color="auto" w:fill="FFFFFF"/>
        <w:spacing w:before="60" w:after="280" w:line="240" w:lineRule="auto"/>
        <w:rPr>
          <w:rFonts w:ascii="Times New Roman" w:hAnsi="Times New Roman" w:cs="Times New Roman"/>
          <w:sz w:val="24"/>
          <w:szCs w:val="24"/>
        </w:rPr>
      </w:pPr>
      <w:r w:rsidRPr="008627E1">
        <w:rPr>
          <w:rFonts w:ascii="Times New Roman" w:hAnsi="Times New Roman" w:cs="Times New Roman"/>
          <w:sz w:val="24"/>
          <w:szCs w:val="24"/>
        </w:rPr>
        <w:lastRenderedPageBreak/>
        <w:t xml:space="preserve">On </w:t>
      </w:r>
      <w:r w:rsidRPr="008627E1">
        <w:rPr>
          <w:rStyle w:val="Strong"/>
          <w:rFonts w:ascii="Times New Roman" w:hAnsi="Times New Roman" w:cs="Times New Roman"/>
          <w:b w:val="0"/>
          <w:bCs w:val="0"/>
          <w:sz w:val="24"/>
          <w:szCs w:val="24"/>
        </w:rPr>
        <w:t>Page</w:t>
      </w:r>
      <w:r w:rsidRPr="008627E1">
        <w:rPr>
          <w:rStyle w:val="Strong"/>
          <w:rFonts w:ascii="Times New Roman" w:hAnsi="Times New Roman" w:cs="Times New Roman"/>
          <w:sz w:val="24"/>
          <w:szCs w:val="24"/>
        </w:rPr>
        <w:t xml:space="preserve"> </w:t>
      </w:r>
      <w:r w:rsidRPr="008627E1">
        <w:rPr>
          <w:rStyle w:val="Strong"/>
          <w:rFonts w:ascii="Times New Roman" w:hAnsi="Times New Roman" w:cs="Times New Roman"/>
          <w:b w:val="0"/>
          <w:bCs w:val="0"/>
          <w:sz w:val="24"/>
          <w:szCs w:val="24"/>
        </w:rPr>
        <w:t>2</w:t>
      </w:r>
      <w:r w:rsidRPr="008627E1">
        <w:rPr>
          <w:rFonts w:ascii="Times New Roman" w:hAnsi="Times New Roman" w:cs="Times New Roman"/>
          <w:sz w:val="24"/>
          <w:szCs w:val="24"/>
        </w:rPr>
        <w:t xml:space="preserve">, we will include a </w:t>
      </w:r>
      <w:r w:rsidRPr="008627E1">
        <w:rPr>
          <w:rStyle w:val="Strong"/>
          <w:rFonts w:ascii="Times New Roman" w:hAnsi="Times New Roman" w:cs="Times New Roman"/>
          <w:b w:val="0"/>
          <w:bCs w:val="0"/>
          <w:sz w:val="24"/>
          <w:szCs w:val="24"/>
        </w:rPr>
        <w:t>Stacked</w:t>
      </w:r>
      <w:r w:rsidRPr="008627E1">
        <w:rPr>
          <w:rStyle w:val="Strong"/>
          <w:rFonts w:ascii="Times New Roman" w:hAnsi="Times New Roman" w:cs="Times New Roman"/>
          <w:sz w:val="24"/>
          <w:szCs w:val="24"/>
        </w:rPr>
        <w:t xml:space="preserve"> </w:t>
      </w:r>
      <w:r w:rsidRPr="008627E1">
        <w:rPr>
          <w:rStyle w:val="Strong"/>
          <w:rFonts w:ascii="Times New Roman" w:hAnsi="Times New Roman" w:cs="Times New Roman"/>
          <w:b w:val="0"/>
          <w:bCs w:val="0"/>
          <w:sz w:val="24"/>
          <w:szCs w:val="24"/>
        </w:rPr>
        <w:t>Column</w:t>
      </w:r>
      <w:r w:rsidRPr="008627E1">
        <w:rPr>
          <w:rStyle w:val="Strong"/>
          <w:rFonts w:ascii="Times New Roman" w:hAnsi="Times New Roman" w:cs="Times New Roman"/>
          <w:sz w:val="24"/>
          <w:szCs w:val="24"/>
        </w:rPr>
        <w:t xml:space="preserve"> </w:t>
      </w:r>
      <w:r w:rsidRPr="008627E1">
        <w:rPr>
          <w:rStyle w:val="Strong"/>
          <w:rFonts w:ascii="Times New Roman" w:hAnsi="Times New Roman" w:cs="Times New Roman"/>
          <w:b w:val="0"/>
          <w:bCs w:val="0"/>
          <w:sz w:val="24"/>
          <w:szCs w:val="24"/>
        </w:rPr>
        <w:t>Chart</w:t>
      </w:r>
      <w:r w:rsidRPr="008627E1">
        <w:rPr>
          <w:rFonts w:ascii="Times New Roman" w:hAnsi="Times New Roman" w:cs="Times New Roman"/>
          <w:sz w:val="24"/>
          <w:szCs w:val="24"/>
        </w:rPr>
        <w:t xml:space="preserve"> to analyze </w:t>
      </w:r>
      <w:r w:rsidRPr="008627E1">
        <w:rPr>
          <w:rStyle w:val="Strong"/>
          <w:rFonts w:ascii="Times New Roman" w:hAnsi="Times New Roman" w:cs="Times New Roman"/>
          <w:b w:val="0"/>
          <w:bCs w:val="0"/>
          <w:sz w:val="24"/>
          <w:szCs w:val="24"/>
        </w:rPr>
        <w:t>Churn</w:t>
      </w:r>
      <w:r w:rsidRPr="008627E1">
        <w:rPr>
          <w:rStyle w:val="Strong"/>
          <w:rFonts w:ascii="Times New Roman" w:hAnsi="Times New Roman" w:cs="Times New Roman"/>
          <w:sz w:val="24"/>
          <w:szCs w:val="24"/>
        </w:rPr>
        <w:t xml:space="preserve"> </w:t>
      </w:r>
      <w:r w:rsidRPr="008627E1">
        <w:rPr>
          <w:rStyle w:val="Strong"/>
          <w:rFonts w:ascii="Times New Roman" w:hAnsi="Times New Roman" w:cs="Times New Roman"/>
          <w:b w:val="0"/>
          <w:bCs w:val="0"/>
          <w:sz w:val="24"/>
          <w:szCs w:val="24"/>
        </w:rPr>
        <w:t>Count</w:t>
      </w:r>
      <w:r w:rsidRPr="008627E1">
        <w:rPr>
          <w:rStyle w:val="Strong"/>
          <w:rFonts w:ascii="Times New Roman" w:hAnsi="Times New Roman" w:cs="Times New Roman"/>
          <w:sz w:val="24"/>
          <w:szCs w:val="24"/>
        </w:rPr>
        <w:t xml:space="preserve"> </w:t>
      </w:r>
      <w:r w:rsidRPr="008627E1">
        <w:rPr>
          <w:rStyle w:val="Strong"/>
          <w:rFonts w:ascii="Times New Roman" w:hAnsi="Times New Roman" w:cs="Times New Roman"/>
          <w:b w:val="0"/>
          <w:bCs w:val="0"/>
          <w:sz w:val="24"/>
          <w:szCs w:val="24"/>
        </w:rPr>
        <w:t>by</w:t>
      </w:r>
      <w:r w:rsidRPr="008627E1">
        <w:rPr>
          <w:rStyle w:val="Strong"/>
          <w:rFonts w:ascii="Times New Roman" w:hAnsi="Times New Roman" w:cs="Times New Roman"/>
          <w:sz w:val="24"/>
          <w:szCs w:val="24"/>
        </w:rPr>
        <w:t xml:space="preserve"> </w:t>
      </w:r>
      <w:r w:rsidRPr="008627E1">
        <w:rPr>
          <w:rStyle w:val="Strong"/>
          <w:rFonts w:ascii="Times New Roman" w:hAnsi="Times New Roman" w:cs="Times New Roman"/>
          <w:b w:val="0"/>
          <w:bCs w:val="0"/>
          <w:sz w:val="24"/>
          <w:szCs w:val="24"/>
        </w:rPr>
        <w:t>Number</w:t>
      </w:r>
      <w:r w:rsidRPr="008627E1">
        <w:rPr>
          <w:rStyle w:val="Strong"/>
          <w:rFonts w:ascii="Times New Roman" w:hAnsi="Times New Roman" w:cs="Times New Roman"/>
          <w:sz w:val="24"/>
          <w:szCs w:val="24"/>
        </w:rPr>
        <w:t xml:space="preserve"> </w:t>
      </w:r>
      <w:r w:rsidRPr="008627E1">
        <w:rPr>
          <w:rStyle w:val="Strong"/>
          <w:rFonts w:ascii="Times New Roman" w:hAnsi="Times New Roman" w:cs="Times New Roman"/>
          <w:b w:val="0"/>
          <w:bCs w:val="0"/>
          <w:sz w:val="24"/>
          <w:szCs w:val="24"/>
        </w:rPr>
        <w:t>of</w:t>
      </w:r>
      <w:r w:rsidRPr="008627E1">
        <w:rPr>
          <w:rStyle w:val="Strong"/>
          <w:rFonts w:ascii="Times New Roman" w:hAnsi="Times New Roman" w:cs="Times New Roman"/>
          <w:sz w:val="24"/>
          <w:szCs w:val="24"/>
        </w:rPr>
        <w:t xml:space="preserve"> </w:t>
      </w:r>
      <w:r w:rsidRPr="008627E1">
        <w:rPr>
          <w:rStyle w:val="Strong"/>
          <w:rFonts w:ascii="Times New Roman" w:hAnsi="Times New Roman" w:cs="Times New Roman"/>
          <w:b w:val="0"/>
          <w:bCs w:val="0"/>
          <w:sz w:val="24"/>
          <w:szCs w:val="24"/>
        </w:rPr>
        <w:t>Products</w:t>
      </w:r>
      <w:r w:rsidRPr="008627E1">
        <w:rPr>
          <w:rFonts w:ascii="Times New Roman" w:hAnsi="Times New Roman" w:cs="Times New Roman"/>
          <w:sz w:val="24"/>
          <w:szCs w:val="24"/>
        </w:rPr>
        <w:t xml:space="preserve">. Two </w:t>
      </w:r>
      <w:r w:rsidRPr="008627E1">
        <w:rPr>
          <w:rStyle w:val="Strong"/>
          <w:rFonts w:ascii="Times New Roman" w:hAnsi="Times New Roman" w:cs="Times New Roman"/>
          <w:b w:val="0"/>
          <w:bCs w:val="0"/>
          <w:sz w:val="24"/>
          <w:szCs w:val="24"/>
        </w:rPr>
        <w:t>Scatter</w:t>
      </w:r>
      <w:r w:rsidRPr="008627E1">
        <w:rPr>
          <w:rStyle w:val="Strong"/>
          <w:rFonts w:ascii="Times New Roman" w:hAnsi="Times New Roman" w:cs="Times New Roman"/>
          <w:sz w:val="24"/>
          <w:szCs w:val="24"/>
        </w:rPr>
        <w:t xml:space="preserve"> </w:t>
      </w:r>
      <w:r w:rsidRPr="008627E1">
        <w:rPr>
          <w:rStyle w:val="Strong"/>
          <w:rFonts w:ascii="Times New Roman" w:hAnsi="Times New Roman" w:cs="Times New Roman"/>
          <w:b w:val="0"/>
          <w:bCs w:val="0"/>
          <w:sz w:val="24"/>
          <w:szCs w:val="24"/>
        </w:rPr>
        <w:t>Charts</w:t>
      </w:r>
      <w:r w:rsidRPr="008627E1">
        <w:rPr>
          <w:rFonts w:ascii="Times New Roman" w:hAnsi="Times New Roman" w:cs="Times New Roman"/>
          <w:sz w:val="24"/>
          <w:szCs w:val="24"/>
        </w:rPr>
        <w:t xml:space="preserve"> will be used one to examine </w:t>
      </w:r>
      <w:r w:rsidRPr="008627E1">
        <w:rPr>
          <w:rStyle w:val="Strong"/>
          <w:rFonts w:ascii="Times New Roman" w:hAnsi="Times New Roman" w:cs="Times New Roman"/>
          <w:b w:val="0"/>
          <w:bCs w:val="0"/>
          <w:sz w:val="24"/>
          <w:szCs w:val="24"/>
        </w:rPr>
        <w:t>Customer</w:t>
      </w:r>
      <w:r w:rsidRPr="008627E1">
        <w:rPr>
          <w:rStyle w:val="Strong"/>
          <w:rFonts w:ascii="Times New Roman" w:hAnsi="Times New Roman" w:cs="Times New Roman"/>
          <w:sz w:val="24"/>
          <w:szCs w:val="24"/>
        </w:rPr>
        <w:t xml:space="preserve"> </w:t>
      </w:r>
      <w:r w:rsidRPr="008627E1">
        <w:rPr>
          <w:rStyle w:val="Strong"/>
          <w:rFonts w:ascii="Times New Roman" w:hAnsi="Times New Roman" w:cs="Times New Roman"/>
          <w:b w:val="0"/>
          <w:bCs w:val="0"/>
          <w:sz w:val="24"/>
          <w:szCs w:val="24"/>
        </w:rPr>
        <w:t>Balances</w:t>
      </w:r>
      <w:r w:rsidRPr="008627E1">
        <w:rPr>
          <w:rFonts w:ascii="Times New Roman" w:hAnsi="Times New Roman" w:cs="Times New Roman"/>
          <w:sz w:val="24"/>
          <w:szCs w:val="24"/>
        </w:rPr>
        <w:t xml:space="preserve"> and another to show the relationship between </w:t>
      </w:r>
      <w:r w:rsidRPr="008627E1">
        <w:rPr>
          <w:rStyle w:val="Strong"/>
          <w:rFonts w:ascii="Times New Roman" w:hAnsi="Times New Roman" w:cs="Times New Roman"/>
          <w:b w:val="0"/>
          <w:bCs w:val="0"/>
          <w:sz w:val="24"/>
          <w:szCs w:val="24"/>
        </w:rPr>
        <w:t>Exited</w:t>
      </w:r>
      <w:r w:rsidRPr="008627E1">
        <w:rPr>
          <w:rStyle w:val="Strong"/>
          <w:rFonts w:ascii="Times New Roman" w:hAnsi="Times New Roman" w:cs="Times New Roman"/>
          <w:sz w:val="24"/>
          <w:szCs w:val="24"/>
        </w:rPr>
        <w:t xml:space="preserve"> </w:t>
      </w:r>
      <w:r w:rsidRPr="008627E1">
        <w:rPr>
          <w:rStyle w:val="Strong"/>
          <w:rFonts w:ascii="Times New Roman" w:hAnsi="Times New Roman" w:cs="Times New Roman"/>
          <w:b w:val="0"/>
          <w:bCs w:val="0"/>
          <w:sz w:val="24"/>
          <w:szCs w:val="24"/>
        </w:rPr>
        <w:t>Customers</w:t>
      </w:r>
      <w:r w:rsidRPr="008627E1">
        <w:rPr>
          <w:rStyle w:val="Strong"/>
          <w:rFonts w:ascii="Times New Roman" w:hAnsi="Times New Roman" w:cs="Times New Roman"/>
          <w:sz w:val="24"/>
          <w:szCs w:val="24"/>
        </w:rPr>
        <w:t xml:space="preserve">, </w:t>
      </w:r>
      <w:r w:rsidRPr="008627E1">
        <w:rPr>
          <w:rStyle w:val="Strong"/>
          <w:rFonts w:ascii="Times New Roman" w:hAnsi="Times New Roman" w:cs="Times New Roman"/>
          <w:b w:val="0"/>
          <w:bCs w:val="0"/>
          <w:sz w:val="24"/>
          <w:szCs w:val="24"/>
        </w:rPr>
        <w:t>Balance</w:t>
      </w:r>
      <w:r w:rsidRPr="008627E1">
        <w:rPr>
          <w:rStyle w:val="Strong"/>
          <w:rFonts w:ascii="Times New Roman" w:hAnsi="Times New Roman" w:cs="Times New Roman"/>
          <w:sz w:val="24"/>
          <w:szCs w:val="24"/>
        </w:rPr>
        <w:t xml:space="preserve">, </w:t>
      </w:r>
      <w:r w:rsidRPr="008627E1">
        <w:rPr>
          <w:rStyle w:val="Strong"/>
          <w:rFonts w:ascii="Times New Roman" w:hAnsi="Times New Roman" w:cs="Times New Roman"/>
          <w:b w:val="0"/>
          <w:bCs w:val="0"/>
          <w:sz w:val="24"/>
          <w:szCs w:val="24"/>
        </w:rPr>
        <w:t>and</w:t>
      </w:r>
      <w:r w:rsidRPr="008627E1">
        <w:rPr>
          <w:rStyle w:val="Strong"/>
          <w:rFonts w:ascii="Times New Roman" w:hAnsi="Times New Roman" w:cs="Times New Roman"/>
          <w:sz w:val="24"/>
          <w:szCs w:val="24"/>
        </w:rPr>
        <w:t xml:space="preserve"> </w:t>
      </w:r>
      <w:r w:rsidRPr="008627E1">
        <w:rPr>
          <w:rStyle w:val="Strong"/>
          <w:rFonts w:ascii="Times New Roman" w:hAnsi="Times New Roman" w:cs="Times New Roman"/>
          <w:b w:val="0"/>
          <w:bCs w:val="0"/>
          <w:sz w:val="24"/>
          <w:szCs w:val="24"/>
        </w:rPr>
        <w:t>Estimated</w:t>
      </w:r>
      <w:r w:rsidRPr="008627E1">
        <w:rPr>
          <w:rStyle w:val="Strong"/>
          <w:rFonts w:ascii="Times New Roman" w:hAnsi="Times New Roman" w:cs="Times New Roman"/>
          <w:sz w:val="24"/>
          <w:szCs w:val="24"/>
        </w:rPr>
        <w:t xml:space="preserve"> </w:t>
      </w:r>
      <w:r w:rsidRPr="008627E1">
        <w:rPr>
          <w:rStyle w:val="Strong"/>
          <w:rFonts w:ascii="Times New Roman" w:hAnsi="Times New Roman" w:cs="Times New Roman"/>
          <w:b w:val="0"/>
          <w:bCs w:val="0"/>
          <w:sz w:val="24"/>
          <w:szCs w:val="24"/>
        </w:rPr>
        <w:t>Salary</w:t>
      </w:r>
      <w:r w:rsidRPr="008627E1">
        <w:rPr>
          <w:rFonts w:ascii="Times New Roman" w:hAnsi="Times New Roman" w:cs="Times New Roman"/>
          <w:sz w:val="24"/>
          <w:szCs w:val="24"/>
        </w:rPr>
        <w:t xml:space="preserve">. A </w:t>
      </w:r>
      <w:r w:rsidRPr="008627E1">
        <w:rPr>
          <w:rStyle w:val="Strong"/>
          <w:rFonts w:ascii="Times New Roman" w:hAnsi="Times New Roman" w:cs="Times New Roman"/>
          <w:b w:val="0"/>
          <w:bCs w:val="0"/>
          <w:sz w:val="24"/>
          <w:szCs w:val="24"/>
        </w:rPr>
        <w:t>Line</w:t>
      </w:r>
      <w:r w:rsidRPr="008627E1">
        <w:rPr>
          <w:rStyle w:val="Strong"/>
          <w:rFonts w:ascii="Times New Roman" w:hAnsi="Times New Roman" w:cs="Times New Roman"/>
          <w:sz w:val="24"/>
          <w:szCs w:val="24"/>
        </w:rPr>
        <w:t xml:space="preserve"> </w:t>
      </w:r>
      <w:r w:rsidRPr="008627E1">
        <w:rPr>
          <w:rStyle w:val="Strong"/>
          <w:rFonts w:ascii="Times New Roman" w:hAnsi="Times New Roman" w:cs="Times New Roman"/>
          <w:b w:val="0"/>
          <w:bCs w:val="0"/>
          <w:sz w:val="24"/>
          <w:szCs w:val="24"/>
        </w:rPr>
        <w:t>Chart</w:t>
      </w:r>
      <w:r w:rsidRPr="008627E1">
        <w:rPr>
          <w:rFonts w:ascii="Times New Roman" w:hAnsi="Times New Roman" w:cs="Times New Roman"/>
          <w:sz w:val="24"/>
          <w:szCs w:val="24"/>
        </w:rPr>
        <w:t xml:space="preserve"> will track </w:t>
      </w:r>
      <w:r w:rsidRPr="008627E1">
        <w:rPr>
          <w:rStyle w:val="Strong"/>
          <w:rFonts w:ascii="Times New Roman" w:hAnsi="Times New Roman" w:cs="Times New Roman"/>
          <w:b w:val="0"/>
          <w:bCs w:val="0"/>
          <w:sz w:val="24"/>
          <w:szCs w:val="24"/>
        </w:rPr>
        <w:t>Churn</w:t>
      </w:r>
      <w:r w:rsidRPr="008627E1">
        <w:rPr>
          <w:rStyle w:val="Strong"/>
          <w:rFonts w:ascii="Times New Roman" w:hAnsi="Times New Roman" w:cs="Times New Roman"/>
          <w:sz w:val="24"/>
          <w:szCs w:val="24"/>
        </w:rPr>
        <w:t xml:space="preserve"> </w:t>
      </w:r>
      <w:r w:rsidRPr="008627E1">
        <w:rPr>
          <w:rStyle w:val="Strong"/>
          <w:rFonts w:ascii="Times New Roman" w:hAnsi="Times New Roman" w:cs="Times New Roman"/>
          <w:b w:val="0"/>
          <w:bCs w:val="0"/>
          <w:sz w:val="24"/>
          <w:szCs w:val="24"/>
        </w:rPr>
        <w:t>Count</w:t>
      </w:r>
      <w:r w:rsidRPr="008627E1">
        <w:rPr>
          <w:rStyle w:val="Strong"/>
          <w:rFonts w:ascii="Times New Roman" w:hAnsi="Times New Roman" w:cs="Times New Roman"/>
          <w:sz w:val="24"/>
          <w:szCs w:val="24"/>
        </w:rPr>
        <w:t xml:space="preserve"> </w:t>
      </w:r>
      <w:r w:rsidRPr="008627E1">
        <w:rPr>
          <w:rStyle w:val="Strong"/>
          <w:rFonts w:ascii="Times New Roman" w:hAnsi="Times New Roman" w:cs="Times New Roman"/>
          <w:b w:val="0"/>
          <w:bCs w:val="0"/>
          <w:sz w:val="24"/>
          <w:szCs w:val="24"/>
        </w:rPr>
        <w:t>by</w:t>
      </w:r>
      <w:r w:rsidRPr="008627E1">
        <w:rPr>
          <w:rStyle w:val="Strong"/>
          <w:rFonts w:ascii="Times New Roman" w:hAnsi="Times New Roman" w:cs="Times New Roman"/>
          <w:sz w:val="24"/>
          <w:szCs w:val="24"/>
        </w:rPr>
        <w:t xml:space="preserve"> </w:t>
      </w:r>
      <w:r w:rsidRPr="008627E1">
        <w:rPr>
          <w:rStyle w:val="Strong"/>
          <w:rFonts w:ascii="Times New Roman" w:hAnsi="Times New Roman" w:cs="Times New Roman"/>
          <w:b w:val="0"/>
          <w:bCs w:val="0"/>
          <w:sz w:val="24"/>
          <w:szCs w:val="24"/>
        </w:rPr>
        <w:t>Year</w:t>
      </w:r>
      <w:r w:rsidRPr="008627E1">
        <w:rPr>
          <w:rFonts w:ascii="Times New Roman" w:hAnsi="Times New Roman" w:cs="Times New Roman"/>
          <w:sz w:val="24"/>
          <w:szCs w:val="24"/>
        </w:rPr>
        <w:t xml:space="preserve">, while a </w:t>
      </w:r>
      <w:r w:rsidRPr="008627E1">
        <w:rPr>
          <w:rStyle w:val="Strong"/>
          <w:rFonts w:ascii="Times New Roman" w:hAnsi="Times New Roman" w:cs="Times New Roman"/>
          <w:b w:val="0"/>
          <w:bCs w:val="0"/>
          <w:sz w:val="24"/>
          <w:szCs w:val="24"/>
        </w:rPr>
        <w:t>Table</w:t>
      </w:r>
      <w:r w:rsidRPr="008627E1">
        <w:rPr>
          <w:rFonts w:ascii="Times New Roman" w:hAnsi="Times New Roman" w:cs="Times New Roman"/>
          <w:sz w:val="24"/>
          <w:szCs w:val="24"/>
        </w:rPr>
        <w:t xml:space="preserve"> will categorize </w:t>
      </w:r>
      <w:r w:rsidRPr="008627E1">
        <w:rPr>
          <w:rStyle w:val="Strong"/>
          <w:rFonts w:ascii="Times New Roman" w:hAnsi="Times New Roman" w:cs="Times New Roman"/>
          <w:b w:val="0"/>
          <w:bCs w:val="0"/>
          <w:sz w:val="24"/>
          <w:szCs w:val="24"/>
        </w:rPr>
        <w:t>Age</w:t>
      </w:r>
      <w:r w:rsidRPr="008627E1">
        <w:rPr>
          <w:rStyle w:val="Strong"/>
          <w:rFonts w:ascii="Times New Roman" w:hAnsi="Times New Roman" w:cs="Times New Roman"/>
          <w:sz w:val="24"/>
          <w:szCs w:val="24"/>
        </w:rPr>
        <w:t xml:space="preserve"> </w:t>
      </w:r>
      <w:r w:rsidRPr="008627E1">
        <w:rPr>
          <w:rStyle w:val="Strong"/>
          <w:rFonts w:ascii="Times New Roman" w:hAnsi="Times New Roman" w:cs="Times New Roman"/>
          <w:b w:val="0"/>
          <w:bCs w:val="0"/>
          <w:sz w:val="24"/>
          <w:szCs w:val="24"/>
        </w:rPr>
        <w:t>Buckets</w:t>
      </w:r>
      <w:r w:rsidRPr="008627E1">
        <w:rPr>
          <w:rStyle w:val="Strong"/>
          <w:rFonts w:ascii="Times New Roman" w:hAnsi="Times New Roman" w:cs="Times New Roman"/>
          <w:sz w:val="24"/>
          <w:szCs w:val="24"/>
        </w:rPr>
        <w:t xml:space="preserve"> </w:t>
      </w:r>
      <w:r w:rsidRPr="008627E1">
        <w:rPr>
          <w:rStyle w:val="Strong"/>
          <w:rFonts w:ascii="Times New Roman" w:hAnsi="Times New Roman" w:cs="Times New Roman"/>
          <w:b w:val="0"/>
          <w:bCs w:val="0"/>
          <w:sz w:val="24"/>
          <w:szCs w:val="24"/>
        </w:rPr>
        <w:t>for</w:t>
      </w:r>
      <w:r w:rsidRPr="008627E1">
        <w:rPr>
          <w:rStyle w:val="Strong"/>
          <w:rFonts w:ascii="Times New Roman" w:hAnsi="Times New Roman" w:cs="Times New Roman"/>
          <w:sz w:val="24"/>
          <w:szCs w:val="24"/>
        </w:rPr>
        <w:t xml:space="preserve"> </w:t>
      </w:r>
      <w:r w:rsidRPr="008627E1">
        <w:rPr>
          <w:rStyle w:val="Strong"/>
          <w:rFonts w:ascii="Times New Roman" w:hAnsi="Times New Roman" w:cs="Times New Roman"/>
          <w:b w:val="0"/>
          <w:bCs w:val="0"/>
          <w:sz w:val="24"/>
          <w:szCs w:val="24"/>
        </w:rPr>
        <w:t>Credit</w:t>
      </w:r>
      <w:r w:rsidRPr="008627E1">
        <w:rPr>
          <w:rStyle w:val="Strong"/>
          <w:rFonts w:ascii="Times New Roman" w:hAnsi="Times New Roman" w:cs="Times New Roman"/>
          <w:sz w:val="24"/>
          <w:szCs w:val="24"/>
        </w:rPr>
        <w:t xml:space="preserve"> </w:t>
      </w:r>
      <w:r w:rsidRPr="008627E1">
        <w:rPr>
          <w:rStyle w:val="Strong"/>
          <w:rFonts w:ascii="Times New Roman" w:hAnsi="Times New Roman" w:cs="Times New Roman"/>
          <w:b w:val="0"/>
          <w:bCs w:val="0"/>
          <w:sz w:val="24"/>
          <w:szCs w:val="24"/>
        </w:rPr>
        <w:t>Card</w:t>
      </w:r>
      <w:r w:rsidRPr="008627E1">
        <w:rPr>
          <w:rStyle w:val="Strong"/>
          <w:rFonts w:ascii="Times New Roman" w:hAnsi="Times New Roman" w:cs="Times New Roman"/>
          <w:sz w:val="24"/>
          <w:szCs w:val="24"/>
        </w:rPr>
        <w:t xml:space="preserve"> </w:t>
      </w:r>
      <w:r w:rsidRPr="008627E1">
        <w:rPr>
          <w:rStyle w:val="Strong"/>
          <w:rFonts w:ascii="Times New Roman" w:hAnsi="Times New Roman" w:cs="Times New Roman"/>
          <w:b w:val="0"/>
          <w:bCs w:val="0"/>
          <w:sz w:val="24"/>
          <w:szCs w:val="24"/>
        </w:rPr>
        <w:t>Ownership</w:t>
      </w:r>
      <w:r w:rsidRPr="008627E1">
        <w:rPr>
          <w:rFonts w:ascii="Times New Roman" w:hAnsi="Times New Roman" w:cs="Times New Roman"/>
          <w:sz w:val="24"/>
          <w:szCs w:val="24"/>
        </w:rPr>
        <w:t xml:space="preserve">. Additionally, a </w:t>
      </w:r>
      <w:r w:rsidRPr="008627E1">
        <w:rPr>
          <w:rStyle w:val="Strong"/>
          <w:rFonts w:ascii="Times New Roman" w:hAnsi="Times New Roman" w:cs="Times New Roman"/>
          <w:b w:val="0"/>
          <w:bCs w:val="0"/>
          <w:sz w:val="24"/>
          <w:szCs w:val="24"/>
        </w:rPr>
        <w:t>Card</w:t>
      </w:r>
      <w:r w:rsidRPr="008627E1">
        <w:rPr>
          <w:rFonts w:ascii="Times New Roman" w:hAnsi="Times New Roman" w:cs="Times New Roman"/>
          <w:sz w:val="24"/>
          <w:szCs w:val="24"/>
        </w:rPr>
        <w:t xml:space="preserve"> will display the </w:t>
      </w:r>
      <w:r w:rsidRPr="008627E1">
        <w:rPr>
          <w:rStyle w:val="Strong"/>
          <w:rFonts w:ascii="Times New Roman" w:hAnsi="Times New Roman" w:cs="Times New Roman"/>
          <w:b w:val="0"/>
          <w:bCs w:val="0"/>
          <w:sz w:val="24"/>
          <w:szCs w:val="24"/>
        </w:rPr>
        <w:t>Average</w:t>
      </w:r>
      <w:r w:rsidRPr="008627E1">
        <w:rPr>
          <w:rStyle w:val="Strong"/>
          <w:rFonts w:ascii="Times New Roman" w:hAnsi="Times New Roman" w:cs="Times New Roman"/>
          <w:sz w:val="24"/>
          <w:szCs w:val="24"/>
        </w:rPr>
        <w:t xml:space="preserve"> </w:t>
      </w:r>
      <w:r w:rsidRPr="008627E1">
        <w:rPr>
          <w:rStyle w:val="Strong"/>
          <w:rFonts w:ascii="Times New Roman" w:hAnsi="Times New Roman" w:cs="Times New Roman"/>
          <w:b w:val="0"/>
          <w:bCs w:val="0"/>
          <w:sz w:val="24"/>
          <w:szCs w:val="24"/>
        </w:rPr>
        <w:t>Balance</w:t>
      </w:r>
      <w:r w:rsidRPr="008627E1">
        <w:rPr>
          <w:rFonts w:ascii="Times New Roman" w:hAnsi="Times New Roman" w:cs="Times New Roman"/>
          <w:sz w:val="24"/>
          <w:szCs w:val="24"/>
        </w:rPr>
        <w:t xml:space="preserve">, and a </w:t>
      </w:r>
      <w:r w:rsidRPr="008627E1">
        <w:rPr>
          <w:rStyle w:val="Strong"/>
          <w:rFonts w:ascii="Times New Roman" w:hAnsi="Times New Roman" w:cs="Times New Roman"/>
          <w:b w:val="0"/>
          <w:bCs w:val="0"/>
          <w:sz w:val="24"/>
          <w:szCs w:val="24"/>
        </w:rPr>
        <w:t>Slicer</w:t>
      </w:r>
      <w:r w:rsidRPr="008627E1">
        <w:rPr>
          <w:rFonts w:ascii="Times New Roman" w:hAnsi="Times New Roman" w:cs="Times New Roman"/>
          <w:sz w:val="24"/>
          <w:szCs w:val="24"/>
        </w:rPr>
        <w:t xml:space="preserve"> will allow dynamic filtering for better insights.</w:t>
      </w:r>
    </w:p>
    <w:p w14:paraId="150DE3DE" w14:textId="50EB854D" w:rsidR="00B90EA4" w:rsidRPr="008627E1" w:rsidRDefault="00B90EA4" w:rsidP="008627E1">
      <w:pPr>
        <w:shd w:val="clear" w:color="auto" w:fill="FFFFFF"/>
        <w:spacing w:before="60" w:after="280" w:line="240" w:lineRule="auto"/>
        <w:rPr>
          <w:rFonts w:ascii="Times New Roman" w:hAnsi="Times New Roman" w:cs="Times New Roman"/>
          <w:sz w:val="24"/>
          <w:szCs w:val="24"/>
        </w:rPr>
      </w:pPr>
    </w:p>
    <w:p w14:paraId="7665CA03" w14:textId="77777777" w:rsidR="00B90EA4" w:rsidRPr="008627E1" w:rsidRDefault="00B90EA4" w:rsidP="008627E1">
      <w:pPr>
        <w:shd w:val="clear" w:color="auto" w:fill="FFFFFF"/>
        <w:spacing w:before="60" w:after="280" w:line="240" w:lineRule="auto"/>
        <w:rPr>
          <w:rFonts w:ascii="Times New Roman" w:hAnsi="Times New Roman" w:cs="Times New Roman"/>
          <w:sz w:val="24"/>
          <w:szCs w:val="24"/>
        </w:rPr>
      </w:pPr>
    </w:p>
    <w:p w14:paraId="79B77215" w14:textId="4FA065E9" w:rsidR="00385EC4" w:rsidRPr="008627E1" w:rsidRDefault="00B90EA4" w:rsidP="008627E1">
      <w:pPr>
        <w:shd w:val="clear" w:color="auto" w:fill="FFFFFF"/>
        <w:spacing w:before="6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rPr>
        <w:drawing>
          <wp:inline distT="0" distB="0" distL="0" distR="0" wp14:anchorId="5772872A" wp14:editId="3C472C10">
            <wp:extent cx="5867054" cy="3341809"/>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583" t="413" r="695" b="1"/>
                    <a:stretch/>
                  </pic:blipFill>
                  <pic:spPr bwMode="auto">
                    <a:xfrm>
                      <a:off x="0" y="0"/>
                      <a:ext cx="5867600" cy="3342120"/>
                    </a:xfrm>
                    <a:prstGeom prst="rect">
                      <a:avLst/>
                    </a:prstGeom>
                    <a:ln>
                      <a:noFill/>
                    </a:ln>
                    <a:extLst>
                      <a:ext uri="{53640926-AAD7-44D8-BBD7-CCE9431645EC}">
                        <a14:shadowObscured xmlns:a14="http://schemas.microsoft.com/office/drawing/2010/main"/>
                      </a:ext>
                    </a:extLst>
                  </pic:spPr>
                </pic:pic>
              </a:graphicData>
            </a:graphic>
          </wp:inline>
        </w:drawing>
      </w:r>
    </w:p>
    <w:p w14:paraId="41342352" w14:textId="77777777" w:rsidR="00B90EA4" w:rsidRPr="008627E1" w:rsidRDefault="00B90EA4" w:rsidP="008627E1">
      <w:pPr>
        <w:spacing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br w:type="page"/>
      </w:r>
    </w:p>
    <w:p w14:paraId="0DA08173" w14:textId="3A03DCA3" w:rsidR="00385EC4" w:rsidRPr="008627E1" w:rsidRDefault="00B90EA4" w:rsidP="008627E1">
      <w:pPr>
        <w:shd w:val="clear" w:color="auto" w:fill="FFFFFF"/>
        <w:spacing w:before="60" w:after="280" w:line="240" w:lineRule="auto"/>
        <w:jc w:val="both"/>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lastRenderedPageBreak/>
        <w:t>On Page</w:t>
      </w:r>
      <w:r w:rsidRPr="008627E1">
        <w:rPr>
          <w:rFonts w:ascii="Times New Roman" w:eastAsia="Times New Roman" w:hAnsi="Times New Roman" w:cs="Times New Roman"/>
          <w:b/>
          <w:bCs/>
          <w:sz w:val="24"/>
          <w:szCs w:val="24"/>
        </w:rPr>
        <w:t xml:space="preserve"> </w:t>
      </w:r>
      <w:r w:rsidRPr="008627E1">
        <w:rPr>
          <w:rFonts w:ascii="Times New Roman" w:eastAsia="Times New Roman" w:hAnsi="Times New Roman" w:cs="Times New Roman"/>
          <w:sz w:val="24"/>
          <w:szCs w:val="24"/>
        </w:rPr>
        <w:t>3, we will include a Bar</w:t>
      </w:r>
      <w:r w:rsidRPr="008627E1">
        <w:rPr>
          <w:rFonts w:ascii="Times New Roman" w:eastAsia="Times New Roman" w:hAnsi="Times New Roman" w:cs="Times New Roman"/>
          <w:b/>
          <w:bCs/>
          <w:sz w:val="24"/>
          <w:szCs w:val="24"/>
        </w:rPr>
        <w:t xml:space="preserve"> </w:t>
      </w:r>
      <w:r w:rsidRPr="008627E1">
        <w:rPr>
          <w:rFonts w:ascii="Times New Roman" w:eastAsia="Times New Roman" w:hAnsi="Times New Roman" w:cs="Times New Roman"/>
          <w:sz w:val="24"/>
          <w:szCs w:val="24"/>
        </w:rPr>
        <w:t>Chart to display Rank</w:t>
      </w:r>
      <w:r w:rsidRPr="008627E1">
        <w:rPr>
          <w:rFonts w:ascii="Times New Roman" w:eastAsia="Times New Roman" w:hAnsi="Times New Roman" w:cs="Times New Roman"/>
          <w:b/>
          <w:bCs/>
          <w:sz w:val="24"/>
          <w:szCs w:val="24"/>
        </w:rPr>
        <w:t xml:space="preserve"> </w:t>
      </w:r>
      <w:r w:rsidRPr="008627E1">
        <w:rPr>
          <w:rFonts w:ascii="Times New Roman" w:eastAsia="Times New Roman" w:hAnsi="Times New Roman" w:cs="Times New Roman"/>
          <w:sz w:val="24"/>
          <w:szCs w:val="24"/>
        </w:rPr>
        <w:t>by</w:t>
      </w:r>
      <w:r w:rsidRPr="008627E1">
        <w:rPr>
          <w:rFonts w:ascii="Times New Roman" w:eastAsia="Times New Roman" w:hAnsi="Times New Roman" w:cs="Times New Roman"/>
          <w:b/>
          <w:bCs/>
          <w:sz w:val="24"/>
          <w:szCs w:val="24"/>
        </w:rPr>
        <w:t xml:space="preserve"> </w:t>
      </w:r>
      <w:r w:rsidRPr="008627E1">
        <w:rPr>
          <w:rFonts w:ascii="Times New Roman" w:eastAsia="Times New Roman" w:hAnsi="Times New Roman" w:cs="Times New Roman"/>
          <w:sz w:val="24"/>
          <w:szCs w:val="24"/>
        </w:rPr>
        <w:t>Geography</w:t>
      </w:r>
      <w:r w:rsidRPr="008627E1">
        <w:rPr>
          <w:rFonts w:ascii="Times New Roman" w:eastAsia="Times New Roman" w:hAnsi="Times New Roman" w:cs="Times New Roman"/>
          <w:b/>
          <w:bCs/>
          <w:sz w:val="24"/>
          <w:szCs w:val="24"/>
        </w:rPr>
        <w:t xml:space="preserve"> </w:t>
      </w:r>
      <w:r w:rsidRPr="008627E1">
        <w:rPr>
          <w:rFonts w:ascii="Times New Roman" w:eastAsia="Times New Roman" w:hAnsi="Times New Roman" w:cs="Times New Roman"/>
          <w:sz w:val="24"/>
          <w:szCs w:val="24"/>
        </w:rPr>
        <w:t>Location. A Stacked</w:t>
      </w:r>
      <w:r w:rsidRPr="008627E1">
        <w:rPr>
          <w:rFonts w:ascii="Times New Roman" w:eastAsia="Times New Roman" w:hAnsi="Times New Roman" w:cs="Times New Roman"/>
          <w:b/>
          <w:bCs/>
          <w:sz w:val="24"/>
          <w:szCs w:val="24"/>
        </w:rPr>
        <w:t xml:space="preserve"> </w:t>
      </w:r>
      <w:r w:rsidRPr="008627E1">
        <w:rPr>
          <w:rFonts w:ascii="Times New Roman" w:eastAsia="Times New Roman" w:hAnsi="Times New Roman" w:cs="Times New Roman"/>
          <w:sz w:val="24"/>
          <w:szCs w:val="24"/>
        </w:rPr>
        <w:t>Area</w:t>
      </w:r>
      <w:r w:rsidRPr="008627E1">
        <w:rPr>
          <w:rFonts w:ascii="Times New Roman" w:eastAsia="Times New Roman" w:hAnsi="Times New Roman" w:cs="Times New Roman"/>
          <w:b/>
          <w:bCs/>
          <w:sz w:val="24"/>
          <w:szCs w:val="24"/>
        </w:rPr>
        <w:t xml:space="preserve"> </w:t>
      </w:r>
      <w:r w:rsidRPr="008627E1">
        <w:rPr>
          <w:rFonts w:ascii="Times New Roman" w:eastAsia="Times New Roman" w:hAnsi="Times New Roman" w:cs="Times New Roman"/>
          <w:sz w:val="24"/>
          <w:szCs w:val="24"/>
        </w:rPr>
        <w:t>Chart will show the Sum</w:t>
      </w:r>
      <w:r w:rsidRPr="008627E1">
        <w:rPr>
          <w:rFonts w:ascii="Times New Roman" w:eastAsia="Times New Roman" w:hAnsi="Times New Roman" w:cs="Times New Roman"/>
          <w:b/>
          <w:bCs/>
          <w:sz w:val="24"/>
          <w:szCs w:val="24"/>
        </w:rPr>
        <w:t xml:space="preserve"> </w:t>
      </w:r>
      <w:r w:rsidRPr="008627E1">
        <w:rPr>
          <w:rFonts w:ascii="Times New Roman" w:eastAsia="Times New Roman" w:hAnsi="Times New Roman" w:cs="Times New Roman"/>
          <w:sz w:val="24"/>
          <w:szCs w:val="24"/>
        </w:rPr>
        <w:t>of</w:t>
      </w:r>
      <w:r w:rsidRPr="008627E1">
        <w:rPr>
          <w:rFonts w:ascii="Times New Roman" w:eastAsia="Times New Roman" w:hAnsi="Times New Roman" w:cs="Times New Roman"/>
          <w:b/>
          <w:bCs/>
          <w:sz w:val="24"/>
          <w:szCs w:val="24"/>
        </w:rPr>
        <w:t xml:space="preserve"> </w:t>
      </w:r>
      <w:r w:rsidRPr="008627E1">
        <w:rPr>
          <w:rFonts w:ascii="Times New Roman" w:eastAsia="Times New Roman" w:hAnsi="Times New Roman" w:cs="Times New Roman"/>
          <w:sz w:val="24"/>
          <w:szCs w:val="24"/>
        </w:rPr>
        <w:t>Estimated</w:t>
      </w:r>
      <w:r w:rsidRPr="008627E1">
        <w:rPr>
          <w:rFonts w:ascii="Times New Roman" w:eastAsia="Times New Roman" w:hAnsi="Times New Roman" w:cs="Times New Roman"/>
          <w:b/>
          <w:bCs/>
          <w:sz w:val="24"/>
          <w:szCs w:val="24"/>
        </w:rPr>
        <w:t xml:space="preserve"> </w:t>
      </w:r>
      <w:r w:rsidRPr="008627E1">
        <w:rPr>
          <w:rFonts w:ascii="Times New Roman" w:eastAsia="Times New Roman" w:hAnsi="Times New Roman" w:cs="Times New Roman"/>
          <w:sz w:val="24"/>
          <w:szCs w:val="24"/>
        </w:rPr>
        <w:t>Salary</w:t>
      </w:r>
      <w:r w:rsidRPr="008627E1">
        <w:rPr>
          <w:rFonts w:ascii="Times New Roman" w:eastAsia="Times New Roman" w:hAnsi="Times New Roman" w:cs="Times New Roman"/>
          <w:b/>
          <w:bCs/>
          <w:sz w:val="24"/>
          <w:szCs w:val="24"/>
        </w:rPr>
        <w:t xml:space="preserve"> </w:t>
      </w:r>
      <w:r w:rsidRPr="008627E1">
        <w:rPr>
          <w:rFonts w:ascii="Times New Roman" w:eastAsia="Times New Roman" w:hAnsi="Times New Roman" w:cs="Times New Roman"/>
          <w:sz w:val="24"/>
          <w:szCs w:val="24"/>
        </w:rPr>
        <w:t>by</w:t>
      </w:r>
      <w:r w:rsidRPr="008627E1">
        <w:rPr>
          <w:rFonts w:ascii="Times New Roman" w:eastAsia="Times New Roman" w:hAnsi="Times New Roman" w:cs="Times New Roman"/>
          <w:b/>
          <w:bCs/>
          <w:sz w:val="24"/>
          <w:szCs w:val="24"/>
        </w:rPr>
        <w:t xml:space="preserve"> </w:t>
      </w:r>
      <w:r w:rsidRPr="008627E1">
        <w:rPr>
          <w:rFonts w:ascii="Times New Roman" w:eastAsia="Times New Roman" w:hAnsi="Times New Roman" w:cs="Times New Roman"/>
          <w:sz w:val="24"/>
          <w:szCs w:val="24"/>
        </w:rPr>
        <w:t>Credit</w:t>
      </w:r>
      <w:r w:rsidRPr="008627E1">
        <w:rPr>
          <w:rFonts w:ascii="Times New Roman" w:eastAsia="Times New Roman" w:hAnsi="Times New Roman" w:cs="Times New Roman"/>
          <w:b/>
          <w:bCs/>
          <w:sz w:val="24"/>
          <w:szCs w:val="24"/>
        </w:rPr>
        <w:t xml:space="preserve"> </w:t>
      </w:r>
      <w:r w:rsidRPr="008627E1">
        <w:rPr>
          <w:rFonts w:ascii="Times New Roman" w:eastAsia="Times New Roman" w:hAnsi="Times New Roman" w:cs="Times New Roman"/>
          <w:sz w:val="24"/>
          <w:szCs w:val="24"/>
        </w:rPr>
        <w:t>Score</w:t>
      </w:r>
      <w:r w:rsidRPr="008627E1">
        <w:rPr>
          <w:rFonts w:ascii="Times New Roman" w:eastAsia="Times New Roman" w:hAnsi="Times New Roman" w:cs="Times New Roman"/>
          <w:b/>
          <w:bCs/>
          <w:sz w:val="24"/>
          <w:szCs w:val="24"/>
        </w:rPr>
        <w:t xml:space="preserve"> </w:t>
      </w:r>
      <w:r w:rsidRPr="008627E1">
        <w:rPr>
          <w:rFonts w:ascii="Times New Roman" w:eastAsia="Times New Roman" w:hAnsi="Times New Roman" w:cs="Times New Roman"/>
          <w:sz w:val="24"/>
          <w:szCs w:val="24"/>
        </w:rPr>
        <w:t>Bucket, while another Stacked</w:t>
      </w:r>
      <w:r w:rsidRPr="008627E1">
        <w:rPr>
          <w:rFonts w:ascii="Times New Roman" w:eastAsia="Times New Roman" w:hAnsi="Times New Roman" w:cs="Times New Roman"/>
          <w:b/>
          <w:bCs/>
          <w:sz w:val="24"/>
          <w:szCs w:val="24"/>
        </w:rPr>
        <w:t xml:space="preserve"> </w:t>
      </w:r>
      <w:r w:rsidRPr="008627E1">
        <w:rPr>
          <w:rFonts w:ascii="Times New Roman" w:eastAsia="Times New Roman" w:hAnsi="Times New Roman" w:cs="Times New Roman"/>
          <w:sz w:val="24"/>
          <w:szCs w:val="24"/>
        </w:rPr>
        <w:t>Area</w:t>
      </w:r>
      <w:r w:rsidRPr="008627E1">
        <w:rPr>
          <w:rFonts w:ascii="Times New Roman" w:eastAsia="Times New Roman" w:hAnsi="Times New Roman" w:cs="Times New Roman"/>
          <w:b/>
          <w:bCs/>
          <w:sz w:val="24"/>
          <w:szCs w:val="24"/>
        </w:rPr>
        <w:t xml:space="preserve"> </w:t>
      </w:r>
      <w:r w:rsidRPr="008627E1">
        <w:rPr>
          <w:rFonts w:ascii="Times New Roman" w:eastAsia="Times New Roman" w:hAnsi="Times New Roman" w:cs="Times New Roman"/>
          <w:sz w:val="24"/>
          <w:szCs w:val="24"/>
        </w:rPr>
        <w:t>Chart will track the Count</w:t>
      </w:r>
      <w:r w:rsidRPr="008627E1">
        <w:rPr>
          <w:rFonts w:ascii="Times New Roman" w:eastAsia="Times New Roman" w:hAnsi="Times New Roman" w:cs="Times New Roman"/>
          <w:b/>
          <w:bCs/>
          <w:sz w:val="24"/>
          <w:szCs w:val="24"/>
        </w:rPr>
        <w:t xml:space="preserve"> </w:t>
      </w:r>
      <w:r w:rsidRPr="008627E1">
        <w:rPr>
          <w:rFonts w:ascii="Times New Roman" w:eastAsia="Times New Roman" w:hAnsi="Times New Roman" w:cs="Times New Roman"/>
          <w:sz w:val="24"/>
          <w:szCs w:val="24"/>
        </w:rPr>
        <w:t>of</w:t>
      </w:r>
      <w:r w:rsidRPr="008627E1">
        <w:rPr>
          <w:rFonts w:ascii="Times New Roman" w:eastAsia="Times New Roman" w:hAnsi="Times New Roman" w:cs="Times New Roman"/>
          <w:b/>
          <w:bCs/>
          <w:sz w:val="24"/>
          <w:szCs w:val="24"/>
        </w:rPr>
        <w:t xml:space="preserve"> </w:t>
      </w:r>
      <w:r w:rsidRPr="008627E1">
        <w:rPr>
          <w:rFonts w:ascii="Times New Roman" w:eastAsia="Times New Roman" w:hAnsi="Times New Roman" w:cs="Times New Roman"/>
          <w:sz w:val="24"/>
          <w:szCs w:val="24"/>
        </w:rPr>
        <w:t>Exited</w:t>
      </w:r>
      <w:r w:rsidRPr="008627E1">
        <w:rPr>
          <w:rFonts w:ascii="Times New Roman" w:eastAsia="Times New Roman" w:hAnsi="Times New Roman" w:cs="Times New Roman"/>
          <w:b/>
          <w:bCs/>
          <w:sz w:val="24"/>
          <w:szCs w:val="24"/>
        </w:rPr>
        <w:t xml:space="preserve"> </w:t>
      </w:r>
      <w:r w:rsidRPr="008627E1">
        <w:rPr>
          <w:rFonts w:ascii="Times New Roman" w:eastAsia="Times New Roman" w:hAnsi="Times New Roman" w:cs="Times New Roman"/>
          <w:sz w:val="24"/>
          <w:szCs w:val="24"/>
        </w:rPr>
        <w:t>Customers. A Line</w:t>
      </w:r>
      <w:r w:rsidRPr="008627E1">
        <w:rPr>
          <w:rFonts w:ascii="Times New Roman" w:eastAsia="Times New Roman" w:hAnsi="Times New Roman" w:cs="Times New Roman"/>
          <w:b/>
          <w:bCs/>
          <w:sz w:val="24"/>
          <w:szCs w:val="24"/>
        </w:rPr>
        <w:t xml:space="preserve"> </w:t>
      </w:r>
      <w:r w:rsidRPr="008627E1">
        <w:rPr>
          <w:rFonts w:ascii="Times New Roman" w:eastAsia="Times New Roman" w:hAnsi="Times New Roman" w:cs="Times New Roman"/>
          <w:sz w:val="24"/>
          <w:szCs w:val="24"/>
        </w:rPr>
        <w:t>Chart will visualize the Customer</w:t>
      </w:r>
      <w:r w:rsidRPr="008627E1">
        <w:rPr>
          <w:rFonts w:ascii="Times New Roman" w:eastAsia="Times New Roman" w:hAnsi="Times New Roman" w:cs="Times New Roman"/>
          <w:b/>
          <w:bCs/>
          <w:sz w:val="24"/>
          <w:szCs w:val="24"/>
        </w:rPr>
        <w:t xml:space="preserve"> </w:t>
      </w:r>
      <w:r w:rsidRPr="008627E1">
        <w:rPr>
          <w:rFonts w:ascii="Times New Roman" w:eastAsia="Times New Roman" w:hAnsi="Times New Roman" w:cs="Times New Roman"/>
          <w:sz w:val="24"/>
          <w:szCs w:val="24"/>
        </w:rPr>
        <w:t>Count</w:t>
      </w:r>
      <w:r w:rsidRPr="008627E1">
        <w:rPr>
          <w:rFonts w:ascii="Times New Roman" w:eastAsia="Times New Roman" w:hAnsi="Times New Roman" w:cs="Times New Roman"/>
          <w:b/>
          <w:bCs/>
          <w:sz w:val="24"/>
          <w:szCs w:val="24"/>
        </w:rPr>
        <w:t xml:space="preserve"> </w:t>
      </w:r>
      <w:r w:rsidRPr="008627E1">
        <w:rPr>
          <w:rFonts w:ascii="Times New Roman" w:eastAsia="Times New Roman" w:hAnsi="Times New Roman" w:cs="Times New Roman"/>
          <w:sz w:val="24"/>
          <w:szCs w:val="24"/>
        </w:rPr>
        <w:t>by</w:t>
      </w:r>
      <w:r w:rsidRPr="008627E1">
        <w:rPr>
          <w:rFonts w:ascii="Times New Roman" w:eastAsia="Times New Roman" w:hAnsi="Times New Roman" w:cs="Times New Roman"/>
          <w:b/>
          <w:bCs/>
          <w:sz w:val="24"/>
          <w:szCs w:val="24"/>
        </w:rPr>
        <w:t xml:space="preserve"> </w:t>
      </w:r>
      <w:r w:rsidRPr="008627E1">
        <w:rPr>
          <w:rFonts w:ascii="Times New Roman" w:eastAsia="Times New Roman" w:hAnsi="Times New Roman" w:cs="Times New Roman"/>
          <w:sz w:val="24"/>
          <w:szCs w:val="24"/>
        </w:rPr>
        <w:t>Year, and a Table will organize Credit</w:t>
      </w:r>
      <w:r w:rsidRPr="008627E1">
        <w:rPr>
          <w:rFonts w:ascii="Times New Roman" w:eastAsia="Times New Roman" w:hAnsi="Times New Roman" w:cs="Times New Roman"/>
          <w:b/>
          <w:bCs/>
          <w:sz w:val="24"/>
          <w:szCs w:val="24"/>
        </w:rPr>
        <w:t xml:space="preserve"> </w:t>
      </w:r>
      <w:r w:rsidRPr="008627E1">
        <w:rPr>
          <w:rFonts w:ascii="Times New Roman" w:eastAsia="Times New Roman" w:hAnsi="Times New Roman" w:cs="Times New Roman"/>
          <w:sz w:val="24"/>
          <w:szCs w:val="24"/>
        </w:rPr>
        <w:t>Score</w:t>
      </w:r>
      <w:r w:rsidRPr="008627E1">
        <w:rPr>
          <w:rFonts w:ascii="Times New Roman" w:eastAsia="Times New Roman" w:hAnsi="Times New Roman" w:cs="Times New Roman"/>
          <w:b/>
          <w:bCs/>
          <w:sz w:val="24"/>
          <w:szCs w:val="24"/>
        </w:rPr>
        <w:t xml:space="preserve"> </w:t>
      </w:r>
      <w:r w:rsidRPr="008627E1">
        <w:rPr>
          <w:rFonts w:ascii="Times New Roman" w:eastAsia="Times New Roman" w:hAnsi="Times New Roman" w:cs="Times New Roman"/>
          <w:sz w:val="24"/>
          <w:szCs w:val="24"/>
        </w:rPr>
        <w:t>Buckets</w:t>
      </w:r>
      <w:r w:rsidRPr="008627E1">
        <w:rPr>
          <w:rFonts w:ascii="Times New Roman" w:eastAsia="Times New Roman" w:hAnsi="Times New Roman" w:cs="Times New Roman"/>
          <w:b/>
          <w:bCs/>
          <w:sz w:val="24"/>
          <w:szCs w:val="24"/>
        </w:rPr>
        <w:t xml:space="preserve"> </w:t>
      </w:r>
      <w:r w:rsidRPr="008627E1">
        <w:rPr>
          <w:rFonts w:ascii="Times New Roman" w:eastAsia="Times New Roman" w:hAnsi="Times New Roman" w:cs="Times New Roman"/>
          <w:sz w:val="24"/>
          <w:szCs w:val="24"/>
        </w:rPr>
        <w:t>and</w:t>
      </w:r>
      <w:r w:rsidRPr="008627E1">
        <w:rPr>
          <w:rFonts w:ascii="Times New Roman" w:eastAsia="Times New Roman" w:hAnsi="Times New Roman" w:cs="Times New Roman"/>
          <w:b/>
          <w:bCs/>
          <w:sz w:val="24"/>
          <w:szCs w:val="24"/>
        </w:rPr>
        <w:t xml:space="preserve"> </w:t>
      </w:r>
      <w:r w:rsidRPr="008627E1">
        <w:rPr>
          <w:rFonts w:ascii="Times New Roman" w:eastAsia="Times New Roman" w:hAnsi="Times New Roman" w:cs="Times New Roman"/>
          <w:sz w:val="24"/>
          <w:szCs w:val="24"/>
        </w:rPr>
        <w:t>Churn</w:t>
      </w:r>
      <w:r w:rsidRPr="008627E1">
        <w:rPr>
          <w:rFonts w:ascii="Times New Roman" w:eastAsia="Times New Roman" w:hAnsi="Times New Roman" w:cs="Times New Roman"/>
          <w:b/>
          <w:bCs/>
          <w:sz w:val="24"/>
          <w:szCs w:val="24"/>
        </w:rPr>
        <w:t xml:space="preserve"> </w:t>
      </w:r>
      <w:r w:rsidRPr="008627E1">
        <w:rPr>
          <w:rFonts w:ascii="Times New Roman" w:eastAsia="Times New Roman" w:hAnsi="Times New Roman" w:cs="Times New Roman"/>
          <w:sz w:val="24"/>
          <w:szCs w:val="24"/>
        </w:rPr>
        <w:t>Count. Additionally, a Card will highlight the Rank, and a Slicer will enable dynamic filtering for better analysis.</w:t>
      </w:r>
    </w:p>
    <w:p w14:paraId="6192C8F4" w14:textId="332A3F67" w:rsidR="00385EC4" w:rsidRPr="008627E1" w:rsidRDefault="00B90EA4" w:rsidP="008627E1">
      <w:pPr>
        <w:shd w:val="clear" w:color="auto" w:fill="FFFFFF"/>
        <w:spacing w:before="60" w:after="280" w:line="240" w:lineRule="auto"/>
        <w:jc w:val="both"/>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rPr>
        <w:drawing>
          <wp:inline distT="0" distB="0" distL="0" distR="0" wp14:anchorId="76CF29C8" wp14:editId="299E7223">
            <wp:extent cx="5908964" cy="3348355"/>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617" r="577" b="1"/>
                    <a:stretch/>
                  </pic:blipFill>
                  <pic:spPr bwMode="auto">
                    <a:xfrm>
                      <a:off x="0" y="0"/>
                      <a:ext cx="5909269" cy="3348528"/>
                    </a:xfrm>
                    <a:prstGeom prst="rect">
                      <a:avLst/>
                    </a:prstGeom>
                    <a:ln>
                      <a:noFill/>
                    </a:ln>
                    <a:extLst>
                      <a:ext uri="{53640926-AAD7-44D8-BBD7-CCE9431645EC}">
                        <a14:shadowObscured xmlns:a14="http://schemas.microsoft.com/office/drawing/2010/main"/>
                      </a:ext>
                    </a:extLst>
                  </pic:spPr>
                </pic:pic>
              </a:graphicData>
            </a:graphic>
          </wp:inline>
        </w:drawing>
      </w:r>
    </w:p>
    <w:p w14:paraId="573430F9" w14:textId="228BB68E" w:rsidR="00385EC4" w:rsidRPr="008627E1" w:rsidRDefault="000D4B7A" w:rsidP="008627E1">
      <w:pPr>
        <w:spacing w:after="160" w:line="240" w:lineRule="auto"/>
        <w:jc w:val="both"/>
        <w:rPr>
          <w:rFonts w:ascii="Times New Roman" w:hAnsi="Times New Roman" w:cs="Times New Roman"/>
          <w:sz w:val="24"/>
          <w:szCs w:val="24"/>
        </w:rPr>
      </w:pPr>
      <w:r w:rsidRPr="008627E1">
        <w:rPr>
          <w:rFonts w:ascii="Times New Roman" w:eastAsia="Times New Roman" w:hAnsi="Times New Roman" w:cs="Times New Roman"/>
          <w:b/>
          <w:sz w:val="24"/>
          <w:szCs w:val="24"/>
          <w:u w:val="single"/>
        </w:rPr>
        <w:t>Rich graphical Visualizations:-</w:t>
      </w:r>
      <w:r w:rsidRPr="008627E1">
        <w:rPr>
          <w:rFonts w:ascii="Times New Roman" w:eastAsia="Times New Roman" w:hAnsi="Times New Roman" w:cs="Times New Roman"/>
          <w:sz w:val="24"/>
          <w:szCs w:val="24"/>
          <w:u w:val="single"/>
        </w:rPr>
        <w:t xml:space="preserve"> </w:t>
      </w:r>
      <w:r w:rsidR="00B90EA4" w:rsidRPr="008627E1">
        <w:rPr>
          <w:rFonts w:ascii="Times New Roman" w:hAnsi="Times New Roman" w:cs="Times New Roman"/>
          <w:sz w:val="24"/>
          <w:szCs w:val="24"/>
        </w:rPr>
        <w:t xml:space="preserve"> Power BI offers a variety of visual elements for building and editing reports. These visuals are accessible in the </w:t>
      </w:r>
      <w:r w:rsidR="00B90EA4" w:rsidRPr="008627E1">
        <w:rPr>
          <w:rStyle w:val="Strong"/>
          <w:rFonts w:ascii="Times New Roman" w:hAnsi="Times New Roman" w:cs="Times New Roman"/>
          <w:b w:val="0"/>
          <w:bCs w:val="0"/>
          <w:sz w:val="24"/>
          <w:szCs w:val="24"/>
        </w:rPr>
        <w:t>Visualizations</w:t>
      </w:r>
      <w:r w:rsidR="00B90EA4" w:rsidRPr="008627E1">
        <w:rPr>
          <w:rFonts w:ascii="Times New Roman" w:hAnsi="Times New Roman" w:cs="Times New Roman"/>
          <w:sz w:val="24"/>
          <w:szCs w:val="24"/>
        </w:rPr>
        <w:t xml:space="preserve"> pane. When using </w:t>
      </w:r>
      <w:r w:rsidR="00B90EA4" w:rsidRPr="008627E1">
        <w:rPr>
          <w:rStyle w:val="Strong"/>
          <w:rFonts w:ascii="Times New Roman" w:hAnsi="Times New Roman" w:cs="Times New Roman"/>
          <w:b w:val="0"/>
          <w:bCs w:val="0"/>
          <w:sz w:val="24"/>
          <w:szCs w:val="24"/>
        </w:rPr>
        <w:t>Power</w:t>
      </w:r>
      <w:r w:rsidR="00B90EA4" w:rsidRPr="008627E1">
        <w:rPr>
          <w:rStyle w:val="Strong"/>
          <w:rFonts w:ascii="Times New Roman" w:hAnsi="Times New Roman" w:cs="Times New Roman"/>
          <w:sz w:val="24"/>
          <w:szCs w:val="24"/>
        </w:rPr>
        <w:t xml:space="preserve"> </w:t>
      </w:r>
      <w:r w:rsidR="00B90EA4" w:rsidRPr="008627E1">
        <w:rPr>
          <w:rStyle w:val="Strong"/>
          <w:rFonts w:ascii="Times New Roman" w:hAnsi="Times New Roman" w:cs="Times New Roman"/>
          <w:b w:val="0"/>
          <w:bCs w:val="0"/>
          <w:sz w:val="24"/>
          <w:szCs w:val="24"/>
        </w:rPr>
        <w:t>BI</w:t>
      </w:r>
      <w:r w:rsidR="00B90EA4" w:rsidRPr="008627E1">
        <w:rPr>
          <w:rStyle w:val="Strong"/>
          <w:rFonts w:ascii="Times New Roman" w:hAnsi="Times New Roman" w:cs="Times New Roman"/>
          <w:sz w:val="24"/>
          <w:szCs w:val="24"/>
        </w:rPr>
        <w:t xml:space="preserve"> </w:t>
      </w:r>
      <w:r w:rsidR="00B90EA4" w:rsidRPr="008627E1">
        <w:rPr>
          <w:rStyle w:val="Strong"/>
          <w:rFonts w:ascii="Times New Roman" w:hAnsi="Times New Roman" w:cs="Times New Roman"/>
          <w:b w:val="0"/>
          <w:bCs w:val="0"/>
          <w:sz w:val="24"/>
          <w:szCs w:val="24"/>
        </w:rPr>
        <w:t>Desktop</w:t>
      </w:r>
      <w:r w:rsidR="00B90EA4" w:rsidRPr="008627E1">
        <w:rPr>
          <w:rFonts w:ascii="Times New Roman" w:hAnsi="Times New Roman" w:cs="Times New Roman"/>
          <w:sz w:val="24"/>
          <w:szCs w:val="24"/>
        </w:rPr>
        <w:t xml:space="preserve"> or the </w:t>
      </w:r>
      <w:r w:rsidR="00B90EA4" w:rsidRPr="008627E1">
        <w:rPr>
          <w:rStyle w:val="Strong"/>
          <w:rFonts w:ascii="Times New Roman" w:hAnsi="Times New Roman" w:cs="Times New Roman"/>
          <w:b w:val="0"/>
          <w:bCs w:val="0"/>
          <w:sz w:val="24"/>
          <w:szCs w:val="24"/>
        </w:rPr>
        <w:t>Power</w:t>
      </w:r>
      <w:r w:rsidR="00B90EA4" w:rsidRPr="008627E1">
        <w:rPr>
          <w:rStyle w:val="Strong"/>
          <w:rFonts w:ascii="Times New Roman" w:hAnsi="Times New Roman" w:cs="Times New Roman"/>
          <w:sz w:val="24"/>
          <w:szCs w:val="24"/>
        </w:rPr>
        <w:t xml:space="preserve"> </w:t>
      </w:r>
      <w:r w:rsidR="00B90EA4" w:rsidRPr="008627E1">
        <w:rPr>
          <w:rStyle w:val="Strong"/>
          <w:rFonts w:ascii="Times New Roman" w:hAnsi="Times New Roman" w:cs="Times New Roman"/>
          <w:b w:val="0"/>
          <w:bCs w:val="0"/>
          <w:sz w:val="24"/>
          <w:szCs w:val="24"/>
        </w:rPr>
        <w:t>BI</w:t>
      </w:r>
      <w:r w:rsidR="00B90EA4" w:rsidRPr="008627E1">
        <w:rPr>
          <w:rStyle w:val="Strong"/>
          <w:rFonts w:ascii="Times New Roman" w:hAnsi="Times New Roman" w:cs="Times New Roman"/>
          <w:sz w:val="24"/>
          <w:szCs w:val="24"/>
        </w:rPr>
        <w:t xml:space="preserve"> </w:t>
      </w:r>
      <w:r w:rsidR="00B90EA4" w:rsidRPr="008627E1">
        <w:rPr>
          <w:rStyle w:val="Strong"/>
          <w:rFonts w:ascii="Times New Roman" w:hAnsi="Times New Roman" w:cs="Times New Roman"/>
          <w:b w:val="0"/>
          <w:bCs w:val="0"/>
          <w:sz w:val="24"/>
          <w:szCs w:val="24"/>
        </w:rPr>
        <w:t>Service</w:t>
      </w:r>
      <w:r w:rsidR="00B90EA4" w:rsidRPr="008627E1">
        <w:rPr>
          <w:rStyle w:val="Strong"/>
          <w:rFonts w:ascii="Times New Roman" w:hAnsi="Times New Roman" w:cs="Times New Roman"/>
          <w:sz w:val="24"/>
          <w:szCs w:val="24"/>
        </w:rPr>
        <w:t xml:space="preserve"> </w:t>
      </w:r>
      <w:r w:rsidR="00B90EA4" w:rsidRPr="008627E1">
        <w:rPr>
          <w:rStyle w:val="Strong"/>
          <w:rFonts w:ascii="Times New Roman" w:hAnsi="Times New Roman" w:cs="Times New Roman"/>
          <w:b w:val="0"/>
          <w:bCs w:val="0"/>
          <w:sz w:val="24"/>
          <w:szCs w:val="24"/>
        </w:rPr>
        <w:t>(app</w:t>
      </w:r>
      <w:r w:rsidR="00B90EA4" w:rsidRPr="008627E1">
        <w:rPr>
          <w:rStyle w:val="Strong"/>
          <w:rFonts w:ascii="Times New Roman" w:hAnsi="Times New Roman" w:cs="Times New Roman"/>
          <w:sz w:val="24"/>
          <w:szCs w:val="24"/>
        </w:rPr>
        <w:t>.</w:t>
      </w:r>
      <w:r w:rsidR="00B90EA4" w:rsidRPr="008627E1">
        <w:rPr>
          <w:rStyle w:val="Strong"/>
          <w:rFonts w:ascii="Times New Roman" w:hAnsi="Times New Roman" w:cs="Times New Roman"/>
          <w:b w:val="0"/>
          <w:bCs w:val="0"/>
          <w:sz w:val="24"/>
          <w:szCs w:val="24"/>
        </w:rPr>
        <w:t>powerbi</w:t>
      </w:r>
      <w:r w:rsidR="00B90EA4" w:rsidRPr="008627E1">
        <w:rPr>
          <w:rStyle w:val="Strong"/>
          <w:rFonts w:ascii="Times New Roman" w:hAnsi="Times New Roman" w:cs="Times New Roman"/>
          <w:sz w:val="24"/>
          <w:szCs w:val="24"/>
        </w:rPr>
        <w:t>.</w:t>
      </w:r>
      <w:r w:rsidR="00B90EA4" w:rsidRPr="008627E1">
        <w:rPr>
          <w:rStyle w:val="Strong"/>
          <w:rFonts w:ascii="Times New Roman" w:hAnsi="Times New Roman" w:cs="Times New Roman"/>
          <w:b w:val="0"/>
          <w:bCs w:val="0"/>
          <w:sz w:val="24"/>
          <w:szCs w:val="24"/>
        </w:rPr>
        <w:t>com)</w:t>
      </w:r>
      <w:r w:rsidR="00B90EA4" w:rsidRPr="008627E1">
        <w:rPr>
          <w:rFonts w:ascii="Times New Roman" w:hAnsi="Times New Roman" w:cs="Times New Roman"/>
          <w:sz w:val="24"/>
          <w:szCs w:val="24"/>
        </w:rPr>
        <w:t>, a default set of pre-installed visuals is readily available for use.</w:t>
      </w:r>
    </w:p>
    <w:p w14:paraId="64E73755" w14:textId="77777777" w:rsidR="000D4300" w:rsidRPr="008627E1" w:rsidRDefault="000D4300" w:rsidP="008627E1">
      <w:pPr>
        <w:spacing w:after="160" w:line="240" w:lineRule="auto"/>
        <w:jc w:val="both"/>
        <w:rPr>
          <w:rFonts w:ascii="Times New Roman" w:eastAsia="Times New Roman" w:hAnsi="Times New Roman" w:cs="Times New Roman"/>
          <w:color w:val="0D0D0D"/>
          <w:sz w:val="24"/>
          <w:szCs w:val="24"/>
        </w:rPr>
      </w:pPr>
    </w:p>
    <w:p w14:paraId="0847B5B9" w14:textId="76E3CAD4" w:rsidR="00385EC4" w:rsidRPr="008627E1" w:rsidRDefault="000D4B7A" w:rsidP="008627E1">
      <w:pPr>
        <w:spacing w:after="160" w:line="240" w:lineRule="auto"/>
        <w:jc w:val="both"/>
        <w:rPr>
          <w:rFonts w:ascii="Times New Roman" w:eastAsia="Times New Roman" w:hAnsi="Times New Roman" w:cs="Times New Roman"/>
          <w:color w:val="0D0D0D"/>
          <w:sz w:val="24"/>
          <w:szCs w:val="24"/>
        </w:rPr>
      </w:pPr>
      <w:r w:rsidRPr="008627E1">
        <w:rPr>
          <w:rFonts w:ascii="Times New Roman" w:eastAsia="Times New Roman" w:hAnsi="Times New Roman" w:cs="Times New Roman"/>
          <w:color w:val="0D0D0D"/>
          <w:sz w:val="24"/>
          <w:szCs w:val="24"/>
        </w:rPr>
        <w:tab/>
      </w:r>
      <w:r w:rsidR="000D4300" w:rsidRPr="008627E1">
        <w:rPr>
          <w:rFonts w:ascii="Times New Roman" w:eastAsia="Times New Roman" w:hAnsi="Times New Roman" w:cs="Times New Roman"/>
          <w:noProof/>
          <w:color w:val="0D0D0D"/>
          <w:sz w:val="24"/>
          <w:szCs w:val="24"/>
        </w:rPr>
        <w:drawing>
          <wp:inline distT="0" distB="0" distL="0" distR="0" wp14:anchorId="0FDA40AA" wp14:editId="78D356E1">
            <wp:extent cx="4867274" cy="154478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73464" cy="1546747"/>
                    </a:xfrm>
                    <a:prstGeom prst="rect">
                      <a:avLst/>
                    </a:prstGeom>
                  </pic:spPr>
                </pic:pic>
              </a:graphicData>
            </a:graphic>
          </wp:inline>
        </w:drawing>
      </w:r>
    </w:p>
    <w:p w14:paraId="551C80C5" w14:textId="77777777" w:rsidR="000D4300" w:rsidRPr="000D4300" w:rsidRDefault="000D4300" w:rsidP="008627E1">
      <w:pPr>
        <w:spacing w:before="100" w:beforeAutospacing="1" w:after="100" w:afterAutospacing="1" w:line="240" w:lineRule="auto"/>
        <w:rPr>
          <w:rFonts w:ascii="Times New Roman" w:eastAsia="Times New Roman" w:hAnsi="Times New Roman" w:cs="Times New Roman"/>
          <w:sz w:val="24"/>
          <w:szCs w:val="24"/>
          <w:lang w:val="en-IN"/>
        </w:rPr>
      </w:pPr>
      <w:r w:rsidRPr="000D4300">
        <w:rPr>
          <w:rFonts w:ascii="Times New Roman" w:eastAsia="Times New Roman" w:hAnsi="Times New Roman" w:cs="Times New Roman"/>
          <w:sz w:val="24"/>
          <w:szCs w:val="24"/>
          <w:lang w:val="en-IN"/>
        </w:rPr>
        <w:t xml:space="preserve">However, we are not restricted to these built-in visuals. Clicking the ellipses in the </w:t>
      </w:r>
      <w:r w:rsidRPr="000D4300">
        <w:rPr>
          <w:rFonts w:ascii="Times New Roman" w:eastAsia="Times New Roman" w:hAnsi="Times New Roman" w:cs="Times New Roman"/>
          <w:b/>
          <w:bCs/>
          <w:sz w:val="24"/>
          <w:szCs w:val="24"/>
          <w:lang w:val="en-IN"/>
        </w:rPr>
        <w:t>Visualizations</w:t>
      </w:r>
      <w:r w:rsidRPr="000D4300">
        <w:rPr>
          <w:rFonts w:ascii="Times New Roman" w:eastAsia="Times New Roman" w:hAnsi="Times New Roman" w:cs="Times New Roman"/>
          <w:sz w:val="24"/>
          <w:szCs w:val="24"/>
          <w:lang w:val="en-IN"/>
        </w:rPr>
        <w:t xml:space="preserve"> pane provides access to additional report visuals, including </w:t>
      </w:r>
      <w:r w:rsidRPr="000D4300">
        <w:rPr>
          <w:rFonts w:ascii="Times New Roman" w:eastAsia="Times New Roman" w:hAnsi="Times New Roman" w:cs="Times New Roman"/>
          <w:b/>
          <w:bCs/>
          <w:sz w:val="24"/>
          <w:szCs w:val="24"/>
          <w:lang w:val="en-IN"/>
        </w:rPr>
        <w:t>custom visuals</w:t>
      </w:r>
      <w:r w:rsidRPr="000D4300">
        <w:rPr>
          <w:rFonts w:ascii="Times New Roman" w:eastAsia="Times New Roman" w:hAnsi="Times New Roman" w:cs="Times New Roman"/>
          <w:sz w:val="24"/>
          <w:szCs w:val="24"/>
          <w:lang w:val="en-IN"/>
        </w:rPr>
        <w:t xml:space="preserve">. These are developed using the </w:t>
      </w:r>
      <w:r w:rsidRPr="000D4300">
        <w:rPr>
          <w:rFonts w:ascii="Times New Roman" w:eastAsia="Times New Roman" w:hAnsi="Times New Roman" w:cs="Times New Roman"/>
          <w:b/>
          <w:bCs/>
          <w:sz w:val="24"/>
          <w:szCs w:val="24"/>
          <w:lang w:val="en-IN"/>
        </w:rPr>
        <w:t>Custom Visuals SDK</w:t>
      </w:r>
      <w:r w:rsidRPr="000D4300">
        <w:rPr>
          <w:rFonts w:ascii="Times New Roman" w:eastAsia="Times New Roman" w:hAnsi="Times New Roman" w:cs="Times New Roman"/>
          <w:sz w:val="24"/>
          <w:szCs w:val="24"/>
          <w:lang w:val="en-IN"/>
        </w:rPr>
        <w:t>, allowing businesses to tailor data representation to their specific needs.</w:t>
      </w:r>
    </w:p>
    <w:p w14:paraId="63DD494C" w14:textId="0ED10434" w:rsidR="00385EC4" w:rsidRPr="008627E1" w:rsidRDefault="00197D5D" w:rsidP="008627E1">
      <w:pPr>
        <w:spacing w:line="240" w:lineRule="auto"/>
        <w:rPr>
          <w:rFonts w:ascii="Times New Roman" w:eastAsia="Times New Roman" w:hAnsi="Times New Roman" w:cs="Times New Roman"/>
          <w:sz w:val="24"/>
          <w:szCs w:val="24"/>
          <w:lang w:val="en-IN"/>
        </w:rPr>
      </w:pPr>
      <w:r w:rsidRPr="008627E1">
        <w:rPr>
          <w:rFonts w:ascii="Times New Roman" w:eastAsia="Times New Roman" w:hAnsi="Times New Roman" w:cs="Times New Roman"/>
          <w:b/>
          <w:sz w:val="24"/>
          <w:szCs w:val="24"/>
        </w:rPr>
        <w:lastRenderedPageBreak/>
        <w:t xml:space="preserve">Question </w:t>
      </w:r>
      <w:r w:rsidR="000D4B7A" w:rsidRPr="008627E1">
        <w:rPr>
          <w:rFonts w:ascii="Times New Roman" w:eastAsia="Times New Roman" w:hAnsi="Times New Roman" w:cs="Times New Roman"/>
          <w:b/>
          <w:sz w:val="24"/>
          <w:szCs w:val="24"/>
        </w:rPr>
        <w:t>13.  How would you approach this problem, if the objective and subjective questions weren't given?</w:t>
      </w:r>
    </w:p>
    <w:p w14:paraId="7668EC2F" w14:textId="77777777" w:rsidR="000D4300" w:rsidRPr="008627E1" w:rsidRDefault="000D4300" w:rsidP="008627E1">
      <w:pPr>
        <w:spacing w:before="100" w:beforeAutospacing="1" w:after="100" w:afterAutospacing="1" w:line="240" w:lineRule="auto"/>
        <w:rPr>
          <w:rFonts w:ascii="Times New Roman" w:eastAsia="Times New Roman" w:hAnsi="Times New Roman" w:cs="Times New Roman"/>
          <w:sz w:val="24"/>
          <w:szCs w:val="24"/>
          <w:lang w:val="en-IN"/>
        </w:rPr>
      </w:pPr>
      <w:r w:rsidRPr="008627E1">
        <w:rPr>
          <w:rFonts w:ascii="Times New Roman" w:eastAsia="Times New Roman" w:hAnsi="Times New Roman" w:cs="Times New Roman"/>
          <w:b/>
          <w:bCs/>
          <w:sz w:val="24"/>
          <w:szCs w:val="24"/>
        </w:rPr>
        <w:t>Solution:-</w:t>
      </w:r>
      <w:r w:rsidRPr="008627E1">
        <w:rPr>
          <w:rFonts w:ascii="Times New Roman" w:eastAsia="Times New Roman" w:hAnsi="Times New Roman" w:cs="Times New Roman"/>
          <w:sz w:val="24"/>
          <w:szCs w:val="24"/>
        </w:rPr>
        <w:t xml:space="preserve"> </w:t>
      </w:r>
      <w:r w:rsidRPr="008627E1">
        <w:rPr>
          <w:rFonts w:ascii="Times New Roman" w:eastAsia="Times New Roman" w:hAnsi="Times New Roman" w:cs="Times New Roman"/>
          <w:sz w:val="24"/>
          <w:szCs w:val="24"/>
          <w:lang w:val="en-IN"/>
        </w:rPr>
        <w:t>Without defined objectives or questions, a broad approach to analyzing and utilizing this database schema can follow these steps:</w:t>
      </w:r>
    </w:p>
    <w:p w14:paraId="3239CACD" w14:textId="77777777" w:rsidR="000D4300" w:rsidRPr="000D4300" w:rsidRDefault="000D4300" w:rsidP="008627E1">
      <w:pPr>
        <w:numPr>
          <w:ilvl w:val="0"/>
          <w:numId w:val="25"/>
        </w:numPr>
        <w:spacing w:before="100" w:beforeAutospacing="1" w:after="100" w:afterAutospacing="1" w:line="240" w:lineRule="auto"/>
        <w:rPr>
          <w:rFonts w:ascii="Times New Roman" w:eastAsia="Times New Roman" w:hAnsi="Times New Roman" w:cs="Times New Roman"/>
          <w:sz w:val="24"/>
          <w:szCs w:val="24"/>
          <w:lang w:val="en-IN"/>
        </w:rPr>
      </w:pPr>
      <w:r w:rsidRPr="000D4300">
        <w:rPr>
          <w:rFonts w:ascii="Times New Roman" w:eastAsia="Times New Roman" w:hAnsi="Times New Roman" w:cs="Times New Roman"/>
          <w:b/>
          <w:bCs/>
          <w:sz w:val="24"/>
          <w:szCs w:val="24"/>
          <w:lang w:val="en-IN"/>
        </w:rPr>
        <w:t>Schema Analysis</w:t>
      </w:r>
      <w:r w:rsidRPr="000D4300">
        <w:rPr>
          <w:rFonts w:ascii="Times New Roman" w:eastAsia="Times New Roman" w:hAnsi="Times New Roman" w:cs="Times New Roman"/>
          <w:sz w:val="24"/>
          <w:szCs w:val="24"/>
          <w:lang w:val="en-IN"/>
        </w:rPr>
        <w:t xml:space="preserve"> – Examine the structure of each table, identifying column names, data types, and relationships to understand how the database is organized.</w:t>
      </w:r>
    </w:p>
    <w:p w14:paraId="35E265FB" w14:textId="6E25DA89" w:rsidR="00385EC4" w:rsidRPr="008627E1" w:rsidRDefault="000D4300" w:rsidP="008627E1">
      <w:pPr>
        <w:spacing w:before="20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rPr>
        <w:drawing>
          <wp:inline distT="0" distB="0" distL="0" distR="0" wp14:anchorId="6CBE2D6C" wp14:editId="2A6974EA">
            <wp:extent cx="5943600" cy="31654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165475"/>
                    </a:xfrm>
                    <a:prstGeom prst="rect">
                      <a:avLst/>
                    </a:prstGeom>
                  </pic:spPr>
                </pic:pic>
              </a:graphicData>
            </a:graphic>
          </wp:inline>
        </w:drawing>
      </w:r>
    </w:p>
    <w:p w14:paraId="496F23E7" w14:textId="77777777" w:rsidR="00385EC4" w:rsidRPr="008627E1" w:rsidRDefault="00385EC4" w:rsidP="008627E1">
      <w:pPr>
        <w:spacing w:before="200" w:line="240" w:lineRule="auto"/>
        <w:ind w:left="360"/>
        <w:rPr>
          <w:rFonts w:ascii="Times New Roman" w:eastAsia="Times New Roman" w:hAnsi="Times New Roman" w:cs="Times New Roman"/>
          <w:sz w:val="24"/>
          <w:szCs w:val="24"/>
        </w:rPr>
      </w:pPr>
    </w:p>
    <w:p w14:paraId="277A2A82" w14:textId="51B88B1F" w:rsidR="000D4300" w:rsidRPr="000D4300" w:rsidRDefault="000D4300" w:rsidP="008627E1">
      <w:pPr>
        <w:numPr>
          <w:ilvl w:val="0"/>
          <w:numId w:val="25"/>
        </w:numPr>
        <w:spacing w:before="100" w:beforeAutospacing="1" w:after="100" w:afterAutospacing="1" w:line="240" w:lineRule="auto"/>
        <w:rPr>
          <w:rFonts w:ascii="Times New Roman" w:eastAsia="Times New Roman" w:hAnsi="Times New Roman" w:cs="Times New Roman"/>
          <w:sz w:val="24"/>
          <w:szCs w:val="24"/>
          <w:lang w:val="en-IN"/>
        </w:rPr>
      </w:pPr>
      <w:bookmarkStart w:id="0" w:name="_gjdgxs" w:colFirst="0" w:colLast="0"/>
      <w:bookmarkEnd w:id="0"/>
      <w:r w:rsidRPr="000D4300">
        <w:rPr>
          <w:rFonts w:ascii="Times New Roman" w:eastAsia="Times New Roman" w:hAnsi="Times New Roman" w:cs="Times New Roman"/>
          <w:b/>
          <w:bCs/>
          <w:sz w:val="24"/>
          <w:szCs w:val="24"/>
          <w:lang w:val="en-IN"/>
        </w:rPr>
        <w:t>Identifying Relationships</w:t>
      </w:r>
      <w:r w:rsidRPr="000D4300">
        <w:rPr>
          <w:rFonts w:ascii="Times New Roman" w:eastAsia="Times New Roman" w:hAnsi="Times New Roman" w:cs="Times New Roman"/>
          <w:sz w:val="24"/>
          <w:szCs w:val="24"/>
          <w:lang w:val="en-IN"/>
        </w:rPr>
        <w:t xml:space="preserve"> – Determine how tables are connected, such as foreign keys linking records across tables. For example, fields like CustomerID, GenderID, and GeographyID likely reference corresponding records in the </w:t>
      </w:r>
      <w:r w:rsidRPr="000D4300">
        <w:rPr>
          <w:rFonts w:ascii="Times New Roman" w:eastAsia="Times New Roman" w:hAnsi="Times New Roman" w:cs="Times New Roman"/>
          <w:b/>
          <w:bCs/>
          <w:sz w:val="24"/>
          <w:szCs w:val="24"/>
          <w:lang w:val="en-IN"/>
        </w:rPr>
        <w:t>customerinfo</w:t>
      </w:r>
      <w:r w:rsidRPr="000D4300">
        <w:rPr>
          <w:rFonts w:ascii="Times New Roman" w:eastAsia="Times New Roman" w:hAnsi="Times New Roman" w:cs="Times New Roman"/>
          <w:sz w:val="24"/>
          <w:szCs w:val="24"/>
          <w:lang w:val="en-IN"/>
        </w:rPr>
        <w:t xml:space="preserve"> table. The schema diagram with arrows typically illustrates these relationships.</w:t>
      </w:r>
    </w:p>
    <w:p w14:paraId="14BD883C" w14:textId="29312171" w:rsidR="000D4300" w:rsidRPr="000D4300" w:rsidRDefault="000D4300" w:rsidP="008627E1">
      <w:pPr>
        <w:numPr>
          <w:ilvl w:val="0"/>
          <w:numId w:val="25"/>
        </w:numPr>
        <w:spacing w:before="100" w:beforeAutospacing="1" w:after="100" w:afterAutospacing="1" w:line="240" w:lineRule="auto"/>
        <w:rPr>
          <w:rFonts w:ascii="Times New Roman" w:eastAsia="Times New Roman" w:hAnsi="Times New Roman" w:cs="Times New Roman"/>
          <w:sz w:val="24"/>
          <w:szCs w:val="24"/>
          <w:lang w:val="en-IN"/>
        </w:rPr>
      </w:pPr>
      <w:r w:rsidRPr="000D4300">
        <w:rPr>
          <w:rFonts w:ascii="Times New Roman" w:eastAsia="Times New Roman" w:hAnsi="Times New Roman" w:cs="Times New Roman"/>
          <w:b/>
          <w:bCs/>
          <w:sz w:val="24"/>
          <w:szCs w:val="24"/>
          <w:lang w:val="en-IN"/>
        </w:rPr>
        <w:t>Data Exploration</w:t>
      </w:r>
      <w:r w:rsidRPr="000D4300">
        <w:rPr>
          <w:rFonts w:ascii="Times New Roman" w:eastAsia="Times New Roman" w:hAnsi="Times New Roman" w:cs="Times New Roman"/>
          <w:sz w:val="24"/>
          <w:szCs w:val="24"/>
          <w:lang w:val="en-IN"/>
        </w:rPr>
        <w:t xml:space="preserve"> – Analyze the contents of each table to understand the stored information and its structure. This could involve running sample queries or checking data distributions to identify trends and inconsistencies.</w:t>
      </w:r>
    </w:p>
    <w:p w14:paraId="2C2A7891" w14:textId="09D00B00" w:rsidR="00385EC4" w:rsidRPr="008627E1" w:rsidRDefault="000D4300" w:rsidP="008627E1">
      <w:pPr>
        <w:shd w:val="clear" w:color="auto" w:fill="FFFFFF"/>
        <w:spacing w:before="60" w:after="280" w:line="240" w:lineRule="auto"/>
        <w:jc w:val="both"/>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rPr>
        <w:lastRenderedPageBreak/>
        <w:drawing>
          <wp:inline distT="0" distB="0" distL="0" distR="0" wp14:anchorId="0D42A7D7" wp14:editId="512D965B">
            <wp:extent cx="5908964" cy="3348355"/>
            <wp:effectExtent l="0" t="0" r="0"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617" r="577" b="1"/>
                    <a:stretch/>
                  </pic:blipFill>
                  <pic:spPr bwMode="auto">
                    <a:xfrm>
                      <a:off x="0" y="0"/>
                      <a:ext cx="5909269" cy="3348528"/>
                    </a:xfrm>
                    <a:prstGeom prst="rect">
                      <a:avLst/>
                    </a:prstGeom>
                    <a:ln>
                      <a:noFill/>
                    </a:ln>
                    <a:extLst>
                      <a:ext uri="{53640926-AAD7-44D8-BBD7-CCE9431645EC}">
                        <a14:shadowObscured xmlns:a14="http://schemas.microsoft.com/office/drawing/2010/main"/>
                      </a:ext>
                    </a:extLst>
                  </pic:spPr>
                </pic:pic>
              </a:graphicData>
            </a:graphic>
          </wp:inline>
        </w:drawing>
      </w:r>
    </w:p>
    <w:p w14:paraId="7460204C" w14:textId="77777777" w:rsidR="00385EC4" w:rsidRPr="008627E1" w:rsidRDefault="00385EC4" w:rsidP="008627E1">
      <w:pPr>
        <w:spacing w:before="200" w:line="240" w:lineRule="auto"/>
        <w:ind w:left="360"/>
        <w:rPr>
          <w:rFonts w:ascii="Times New Roman" w:eastAsia="Times New Roman" w:hAnsi="Times New Roman" w:cs="Times New Roman"/>
          <w:sz w:val="24"/>
          <w:szCs w:val="24"/>
        </w:rPr>
      </w:pPr>
    </w:p>
    <w:p w14:paraId="0FD9F034" w14:textId="77777777" w:rsidR="000D4300" w:rsidRPr="000D4300" w:rsidRDefault="000D4300" w:rsidP="008627E1">
      <w:pPr>
        <w:numPr>
          <w:ilvl w:val="0"/>
          <w:numId w:val="25"/>
        </w:numPr>
        <w:spacing w:before="100" w:beforeAutospacing="1" w:after="100" w:afterAutospacing="1" w:line="240" w:lineRule="auto"/>
        <w:rPr>
          <w:rFonts w:ascii="Times New Roman" w:eastAsia="Times New Roman" w:hAnsi="Times New Roman" w:cs="Times New Roman"/>
          <w:sz w:val="24"/>
          <w:szCs w:val="24"/>
          <w:lang w:val="en-IN"/>
        </w:rPr>
      </w:pPr>
      <w:r w:rsidRPr="000D4300">
        <w:rPr>
          <w:rFonts w:ascii="Times New Roman" w:eastAsia="Times New Roman" w:hAnsi="Times New Roman" w:cs="Times New Roman"/>
          <w:b/>
          <w:bCs/>
          <w:sz w:val="24"/>
          <w:szCs w:val="24"/>
          <w:lang w:val="en-IN"/>
        </w:rPr>
        <w:t>Querying and Analysis</w:t>
      </w:r>
      <w:r w:rsidRPr="000D4300">
        <w:rPr>
          <w:rFonts w:ascii="Times New Roman" w:eastAsia="Times New Roman" w:hAnsi="Times New Roman" w:cs="Times New Roman"/>
          <w:sz w:val="24"/>
          <w:szCs w:val="24"/>
          <w:lang w:val="en-IN"/>
        </w:rPr>
        <w:t xml:space="preserve"> – Perform queries to extract insights, such as calculating summary statistics, joining tables for a comprehensive view, or filtering data based on specific conditions.</w:t>
      </w:r>
    </w:p>
    <w:p w14:paraId="36E0C359" w14:textId="77777777" w:rsidR="000D4300" w:rsidRPr="000D4300" w:rsidRDefault="000D4300" w:rsidP="008627E1">
      <w:pPr>
        <w:numPr>
          <w:ilvl w:val="0"/>
          <w:numId w:val="25"/>
        </w:numPr>
        <w:spacing w:before="100" w:beforeAutospacing="1" w:after="100" w:afterAutospacing="1" w:line="240" w:lineRule="auto"/>
        <w:rPr>
          <w:rFonts w:ascii="Times New Roman" w:eastAsia="Times New Roman" w:hAnsi="Times New Roman" w:cs="Times New Roman"/>
          <w:sz w:val="24"/>
          <w:szCs w:val="24"/>
          <w:lang w:val="en-IN"/>
        </w:rPr>
      </w:pPr>
      <w:r w:rsidRPr="000D4300">
        <w:rPr>
          <w:rFonts w:ascii="Times New Roman" w:eastAsia="Times New Roman" w:hAnsi="Times New Roman" w:cs="Times New Roman"/>
          <w:b/>
          <w:bCs/>
          <w:sz w:val="24"/>
          <w:szCs w:val="24"/>
          <w:lang w:val="en-IN"/>
        </w:rPr>
        <w:t>Data Integrity Check</w:t>
      </w:r>
      <w:r w:rsidRPr="000D4300">
        <w:rPr>
          <w:rFonts w:ascii="Times New Roman" w:eastAsia="Times New Roman" w:hAnsi="Times New Roman" w:cs="Times New Roman"/>
          <w:sz w:val="24"/>
          <w:szCs w:val="24"/>
          <w:lang w:val="en-IN"/>
        </w:rPr>
        <w:t xml:space="preserve"> – Validate the accuracy and consistency of the data by checking for anomalies, verifying foreign key constraints, ensuring correct data types, and identifying duplicate or missing records.</w:t>
      </w:r>
    </w:p>
    <w:p w14:paraId="67B2F99B" w14:textId="77777777" w:rsidR="000D4300" w:rsidRPr="000D4300" w:rsidRDefault="000D4300" w:rsidP="008627E1">
      <w:pPr>
        <w:numPr>
          <w:ilvl w:val="0"/>
          <w:numId w:val="25"/>
        </w:numPr>
        <w:spacing w:before="100" w:beforeAutospacing="1" w:after="100" w:afterAutospacing="1" w:line="240" w:lineRule="auto"/>
        <w:rPr>
          <w:rFonts w:ascii="Times New Roman" w:eastAsia="Times New Roman" w:hAnsi="Times New Roman" w:cs="Times New Roman"/>
          <w:sz w:val="24"/>
          <w:szCs w:val="24"/>
          <w:lang w:val="en-IN"/>
        </w:rPr>
      </w:pPr>
      <w:r w:rsidRPr="000D4300">
        <w:rPr>
          <w:rFonts w:ascii="Times New Roman" w:eastAsia="Times New Roman" w:hAnsi="Times New Roman" w:cs="Times New Roman"/>
          <w:b/>
          <w:bCs/>
          <w:sz w:val="24"/>
          <w:szCs w:val="24"/>
          <w:lang w:val="en-IN"/>
        </w:rPr>
        <w:t>Documentation and Collaboration</w:t>
      </w:r>
      <w:r w:rsidRPr="000D4300">
        <w:rPr>
          <w:rFonts w:ascii="Times New Roman" w:eastAsia="Times New Roman" w:hAnsi="Times New Roman" w:cs="Times New Roman"/>
          <w:sz w:val="24"/>
          <w:szCs w:val="24"/>
          <w:lang w:val="en-IN"/>
        </w:rPr>
        <w:t xml:space="preserve"> – Maintain clear documentation of the database schema, assumptions, and analyses performed. This aids in understanding the structure and supports teamwork.</w:t>
      </w:r>
    </w:p>
    <w:p w14:paraId="581EAC10" w14:textId="77777777" w:rsidR="000D4300" w:rsidRPr="000D4300" w:rsidRDefault="000D4300" w:rsidP="008627E1">
      <w:pPr>
        <w:numPr>
          <w:ilvl w:val="0"/>
          <w:numId w:val="25"/>
        </w:numPr>
        <w:spacing w:before="100" w:beforeAutospacing="1" w:after="100" w:afterAutospacing="1" w:line="240" w:lineRule="auto"/>
        <w:rPr>
          <w:rFonts w:ascii="Times New Roman" w:eastAsia="Times New Roman" w:hAnsi="Times New Roman" w:cs="Times New Roman"/>
          <w:sz w:val="24"/>
          <w:szCs w:val="24"/>
          <w:lang w:val="en-IN"/>
        </w:rPr>
      </w:pPr>
      <w:r w:rsidRPr="000D4300">
        <w:rPr>
          <w:rFonts w:ascii="Times New Roman" w:eastAsia="Times New Roman" w:hAnsi="Times New Roman" w:cs="Times New Roman"/>
          <w:b/>
          <w:bCs/>
          <w:sz w:val="24"/>
          <w:szCs w:val="24"/>
          <w:lang w:val="en-IN"/>
        </w:rPr>
        <w:t>Security Measures</w:t>
      </w:r>
      <w:r w:rsidRPr="000D4300">
        <w:rPr>
          <w:rFonts w:ascii="Times New Roman" w:eastAsia="Times New Roman" w:hAnsi="Times New Roman" w:cs="Times New Roman"/>
          <w:sz w:val="24"/>
          <w:szCs w:val="24"/>
          <w:lang w:val="en-IN"/>
        </w:rPr>
        <w:t xml:space="preserve"> – Implement necessary security protocols to protect sensitive information and prevent unauthorized access.</w:t>
      </w:r>
    </w:p>
    <w:p w14:paraId="2BBBCC36" w14:textId="74811254" w:rsidR="000D4300" w:rsidRPr="008627E1" w:rsidRDefault="000D4300" w:rsidP="008627E1">
      <w:pPr>
        <w:spacing w:before="100" w:beforeAutospacing="1" w:after="100" w:afterAutospacing="1" w:line="240" w:lineRule="auto"/>
        <w:rPr>
          <w:rFonts w:ascii="Times New Roman" w:eastAsia="Times New Roman" w:hAnsi="Times New Roman" w:cs="Times New Roman"/>
          <w:sz w:val="24"/>
          <w:szCs w:val="24"/>
          <w:lang w:val="en-IN"/>
        </w:rPr>
      </w:pPr>
      <w:r w:rsidRPr="000D4300">
        <w:rPr>
          <w:rFonts w:ascii="Times New Roman" w:eastAsia="Times New Roman" w:hAnsi="Times New Roman" w:cs="Times New Roman"/>
          <w:sz w:val="24"/>
          <w:szCs w:val="24"/>
          <w:lang w:val="en-IN"/>
        </w:rPr>
        <w:t>These steps provide a structured approach to exploring and analyzing the database. Additional actions may be required depending on specific goals and use cases.</w:t>
      </w:r>
    </w:p>
    <w:p w14:paraId="16A9249E" w14:textId="77777777" w:rsidR="000D4300" w:rsidRPr="008627E1" w:rsidRDefault="000D4300" w:rsidP="008627E1">
      <w:pPr>
        <w:spacing w:line="240" w:lineRule="auto"/>
        <w:rPr>
          <w:rFonts w:ascii="Times New Roman" w:eastAsia="Times New Roman" w:hAnsi="Times New Roman" w:cs="Times New Roman"/>
          <w:sz w:val="24"/>
          <w:szCs w:val="24"/>
          <w:lang w:val="en-IN"/>
        </w:rPr>
      </w:pPr>
      <w:r w:rsidRPr="008627E1">
        <w:rPr>
          <w:rFonts w:ascii="Times New Roman" w:eastAsia="Times New Roman" w:hAnsi="Times New Roman" w:cs="Times New Roman"/>
          <w:sz w:val="24"/>
          <w:szCs w:val="24"/>
          <w:lang w:val="en-IN"/>
        </w:rPr>
        <w:br w:type="page"/>
      </w:r>
    </w:p>
    <w:p w14:paraId="26611F55" w14:textId="4A45DBD2" w:rsidR="00385EC4" w:rsidRPr="008627E1" w:rsidRDefault="00197D5D" w:rsidP="008627E1">
      <w:pPr>
        <w:spacing w:before="200" w:line="240" w:lineRule="auto"/>
        <w:rPr>
          <w:rFonts w:ascii="Times New Roman" w:eastAsia="Times New Roman" w:hAnsi="Times New Roman" w:cs="Times New Roman"/>
          <w:b/>
          <w:sz w:val="24"/>
          <w:szCs w:val="24"/>
        </w:rPr>
      </w:pPr>
      <w:r w:rsidRPr="008627E1">
        <w:rPr>
          <w:rFonts w:ascii="Times New Roman" w:eastAsia="Times New Roman" w:hAnsi="Times New Roman" w:cs="Times New Roman"/>
          <w:b/>
          <w:sz w:val="24"/>
          <w:szCs w:val="24"/>
        </w:rPr>
        <w:lastRenderedPageBreak/>
        <w:t xml:space="preserve">Question </w:t>
      </w:r>
      <w:r w:rsidR="000D4B7A" w:rsidRPr="008627E1">
        <w:rPr>
          <w:rFonts w:ascii="Times New Roman" w:eastAsia="Times New Roman" w:hAnsi="Times New Roman" w:cs="Times New Roman"/>
          <w:b/>
          <w:sz w:val="24"/>
          <w:szCs w:val="24"/>
        </w:rPr>
        <w:t>14.  In the “Bank_Churn” table how can you modify the name of “HasCrCard” column to “Has_creditcard”?</w:t>
      </w:r>
    </w:p>
    <w:p w14:paraId="76FBB8BF" w14:textId="26F91CD1" w:rsidR="00385EC4" w:rsidRPr="008627E1" w:rsidRDefault="000D4300" w:rsidP="008627E1">
      <w:pPr>
        <w:spacing w:before="20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 xml:space="preserve">To rename the column </w:t>
      </w:r>
      <w:r w:rsidRPr="008627E1">
        <w:rPr>
          <w:rFonts w:ascii="Times New Roman" w:eastAsia="Times New Roman" w:hAnsi="Times New Roman" w:cs="Times New Roman"/>
          <w:b/>
          <w:bCs/>
          <w:sz w:val="24"/>
          <w:szCs w:val="24"/>
        </w:rPr>
        <w:t>"</w:t>
      </w:r>
      <w:r w:rsidRPr="008627E1">
        <w:rPr>
          <w:rFonts w:ascii="Times New Roman" w:eastAsia="Times New Roman" w:hAnsi="Times New Roman" w:cs="Times New Roman"/>
          <w:sz w:val="24"/>
          <w:szCs w:val="24"/>
        </w:rPr>
        <w:t>HasCrCard</w:t>
      </w:r>
      <w:r w:rsidRPr="008627E1">
        <w:rPr>
          <w:rFonts w:ascii="Times New Roman" w:eastAsia="Times New Roman" w:hAnsi="Times New Roman" w:cs="Times New Roman"/>
          <w:b/>
          <w:bCs/>
          <w:sz w:val="24"/>
          <w:szCs w:val="24"/>
        </w:rPr>
        <w:t>"</w:t>
      </w:r>
      <w:r w:rsidRPr="008627E1">
        <w:rPr>
          <w:rFonts w:ascii="Times New Roman" w:eastAsia="Times New Roman" w:hAnsi="Times New Roman" w:cs="Times New Roman"/>
          <w:sz w:val="24"/>
          <w:szCs w:val="24"/>
        </w:rPr>
        <w:t xml:space="preserve"> to </w:t>
      </w:r>
      <w:r w:rsidRPr="008627E1">
        <w:rPr>
          <w:rFonts w:ascii="Times New Roman" w:eastAsia="Times New Roman" w:hAnsi="Times New Roman" w:cs="Times New Roman"/>
          <w:b/>
          <w:bCs/>
          <w:sz w:val="24"/>
          <w:szCs w:val="24"/>
        </w:rPr>
        <w:t>"</w:t>
      </w:r>
      <w:r w:rsidRPr="008627E1">
        <w:rPr>
          <w:rFonts w:ascii="Times New Roman" w:eastAsia="Times New Roman" w:hAnsi="Times New Roman" w:cs="Times New Roman"/>
          <w:sz w:val="24"/>
          <w:szCs w:val="24"/>
        </w:rPr>
        <w:t>Has</w:t>
      </w:r>
      <w:r w:rsidRPr="008627E1">
        <w:rPr>
          <w:rFonts w:ascii="Times New Roman" w:eastAsia="Times New Roman" w:hAnsi="Times New Roman" w:cs="Times New Roman"/>
          <w:b/>
          <w:bCs/>
          <w:sz w:val="24"/>
          <w:szCs w:val="24"/>
        </w:rPr>
        <w:t>_</w:t>
      </w:r>
      <w:r w:rsidRPr="008627E1">
        <w:rPr>
          <w:rFonts w:ascii="Times New Roman" w:eastAsia="Times New Roman" w:hAnsi="Times New Roman" w:cs="Times New Roman"/>
          <w:sz w:val="24"/>
          <w:szCs w:val="24"/>
        </w:rPr>
        <w:t>creditcard</w:t>
      </w:r>
      <w:r w:rsidRPr="008627E1">
        <w:rPr>
          <w:rFonts w:ascii="Times New Roman" w:eastAsia="Times New Roman" w:hAnsi="Times New Roman" w:cs="Times New Roman"/>
          <w:b/>
          <w:bCs/>
          <w:sz w:val="24"/>
          <w:szCs w:val="24"/>
        </w:rPr>
        <w:t>"</w:t>
      </w:r>
      <w:r w:rsidRPr="008627E1">
        <w:rPr>
          <w:rFonts w:ascii="Times New Roman" w:eastAsia="Times New Roman" w:hAnsi="Times New Roman" w:cs="Times New Roman"/>
          <w:sz w:val="24"/>
          <w:szCs w:val="24"/>
        </w:rPr>
        <w:t xml:space="preserve"> in the </w:t>
      </w:r>
      <w:r w:rsidRPr="008627E1">
        <w:rPr>
          <w:rFonts w:ascii="Times New Roman" w:eastAsia="Times New Roman" w:hAnsi="Times New Roman" w:cs="Times New Roman"/>
          <w:b/>
          <w:bCs/>
          <w:sz w:val="24"/>
          <w:szCs w:val="24"/>
        </w:rPr>
        <w:t>"</w:t>
      </w:r>
      <w:r w:rsidRPr="008627E1">
        <w:rPr>
          <w:rFonts w:ascii="Times New Roman" w:eastAsia="Times New Roman" w:hAnsi="Times New Roman" w:cs="Times New Roman"/>
          <w:sz w:val="24"/>
          <w:szCs w:val="24"/>
        </w:rPr>
        <w:t>Bank</w:t>
      </w:r>
      <w:r w:rsidRPr="008627E1">
        <w:rPr>
          <w:rFonts w:ascii="Times New Roman" w:eastAsia="Times New Roman" w:hAnsi="Times New Roman" w:cs="Times New Roman"/>
          <w:b/>
          <w:bCs/>
          <w:sz w:val="24"/>
          <w:szCs w:val="24"/>
        </w:rPr>
        <w:t>_</w:t>
      </w:r>
      <w:r w:rsidRPr="008627E1">
        <w:rPr>
          <w:rFonts w:ascii="Times New Roman" w:eastAsia="Times New Roman" w:hAnsi="Times New Roman" w:cs="Times New Roman"/>
          <w:sz w:val="24"/>
          <w:szCs w:val="24"/>
        </w:rPr>
        <w:t>Churn</w:t>
      </w:r>
      <w:r w:rsidRPr="008627E1">
        <w:rPr>
          <w:rFonts w:ascii="Times New Roman" w:eastAsia="Times New Roman" w:hAnsi="Times New Roman" w:cs="Times New Roman"/>
          <w:b/>
          <w:bCs/>
          <w:sz w:val="24"/>
          <w:szCs w:val="24"/>
        </w:rPr>
        <w:t>"</w:t>
      </w:r>
      <w:r w:rsidRPr="008627E1">
        <w:rPr>
          <w:rFonts w:ascii="Times New Roman" w:eastAsia="Times New Roman" w:hAnsi="Times New Roman" w:cs="Times New Roman"/>
          <w:sz w:val="24"/>
          <w:szCs w:val="24"/>
        </w:rPr>
        <w:t xml:space="preserve"> table, you would generally use the ALTER TABLE statement in SQL. Here’s how you can achieve this:</w:t>
      </w:r>
    </w:p>
    <w:p w14:paraId="31EB726C"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ALTER TABLE Bank_Churn</w:t>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r>
      <w:r w:rsidRPr="008627E1">
        <w:rPr>
          <w:rFonts w:ascii="Times New Roman" w:eastAsia="Times New Roman" w:hAnsi="Times New Roman" w:cs="Times New Roman"/>
          <w:sz w:val="24"/>
          <w:szCs w:val="24"/>
        </w:rPr>
        <w:tab/>
        <w:t xml:space="preserve"> </w:t>
      </w:r>
    </w:p>
    <w:p w14:paraId="3091569A"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sz w:val="24"/>
          <w:szCs w:val="24"/>
        </w:rPr>
        <w:t>RENAME COLUMN HasCrCard TO Has_creditcard;</w:t>
      </w:r>
    </w:p>
    <w:p w14:paraId="52B422B8" w14:textId="77777777" w:rsidR="00385EC4" w:rsidRPr="008627E1" w:rsidRDefault="000D4B7A" w:rsidP="008627E1">
      <w:pPr>
        <w:spacing w:before="280" w:after="280" w:line="240" w:lineRule="auto"/>
        <w:rPr>
          <w:rFonts w:ascii="Times New Roman" w:eastAsia="Times New Roman" w:hAnsi="Times New Roman" w:cs="Times New Roman"/>
          <w:sz w:val="24"/>
          <w:szCs w:val="24"/>
        </w:rPr>
      </w:pPr>
      <w:r w:rsidRPr="008627E1">
        <w:rPr>
          <w:rFonts w:ascii="Times New Roman" w:eastAsia="Times New Roman" w:hAnsi="Times New Roman" w:cs="Times New Roman"/>
          <w:noProof/>
          <w:sz w:val="24"/>
          <w:szCs w:val="24"/>
          <w:lang w:val="en-IN"/>
        </w:rPr>
        <w:drawing>
          <wp:inline distT="0" distB="0" distL="0" distR="0" wp14:anchorId="3E0091A8" wp14:editId="3B4F3238">
            <wp:extent cx="5770418" cy="2119746"/>
            <wp:effectExtent l="0" t="0" r="1905" b="0"/>
            <wp:docPr id="7"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rotWithShape="1">
                    <a:blip r:embed="rId61"/>
                    <a:srcRect l="3434" t="9197" r="9484" b="8737"/>
                    <a:stretch/>
                  </pic:blipFill>
                  <pic:spPr bwMode="auto">
                    <a:xfrm>
                      <a:off x="0" y="0"/>
                      <a:ext cx="5789505" cy="2126757"/>
                    </a:xfrm>
                    <a:prstGeom prst="rect">
                      <a:avLst/>
                    </a:prstGeom>
                    <a:ln>
                      <a:noFill/>
                    </a:ln>
                    <a:extLst>
                      <a:ext uri="{53640926-AAD7-44D8-BBD7-CCE9431645EC}">
                        <a14:shadowObscured xmlns:a14="http://schemas.microsoft.com/office/drawing/2010/main"/>
                      </a:ext>
                    </a:extLst>
                  </pic:spPr>
                </pic:pic>
              </a:graphicData>
            </a:graphic>
          </wp:inline>
        </w:drawing>
      </w:r>
    </w:p>
    <w:p w14:paraId="63A4BF57" w14:textId="77777777" w:rsidR="00385EC4" w:rsidRPr="008627E1" w:rsidRDefault="00385EC4" w:rsidP="008627E1">
      <w:pPr>
        <w:spacing w:line="240" w:lineRule="auto"/>
        <w:rPr>
          <w:rFonts w:ascii="Times New Roman" w:eastAsia="Times New Roman" w:hAnsi="Times New Roman" w:cs="Times New Roman"/>
          <w:sz w:val="24"/>
          <w:szCs w:val="24"/>
        </w:rPr>
      </w:pPr>
    </w:p>
    <w:sectPr w:rsidR="00385EC4" w:rsidRPr="008627E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50B4B"/>
    <w:multiLevelType w:val="multilevel"/>
    <w:tmpl w:val="D7100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47756"/>
    <w:multiLevelType w:val="multilevel"/>
    <w:tmpl w:val="D7100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660B8"/>
    <w:multiLevelType w:val="hybridMultilevel"/>
    <w:tmpl w:val="8312F0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C4315B8"/>
    <w:multiLevelType w:val="multilevel"/>
    <w:tmpl w:val="C6E27D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 w15:restartNumberingAfterBreak="0">
    <w:nsid w:val="0CFD00A8"/>
    <w:multiLevelType w:val="multilevel"/>
    <w:tmpl w:val="D7100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963B62"/>
    <w:multiLevelType w:val="hybridMultilevel"/>
    <w:tmpl w:val="5D087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1D08A7"/>
    <w:multiLevelType w:val="multilevel"/>
    <w:tmpl w:val="D7100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A7C38"/>
    <w:multiLevelType w:val="multilevel"/>
    <w:tmpl w:val="9C445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523FA8"/>
    <w:multiLevelType w:val="multilevel"/>
    <w:tmpl w:val="D7100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DB46EB"/>
    <w:multiLevelType w:val="multilevel"/>
    <w:tmpl w:val="BDF05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69562F"/>
    <w:multiLevelType w:val="hybridMultilevel"/>
    <w:tmpl w:val="46245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8E0095"/>
    <w:multiLevelType w:val="multilevel"/>
    <w:tmpl w:val="D7100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B4344"/>
    <w:multiLevelType w:val="hybridMultilevel"/>
    <w:tmpl w:val="C8A27F0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4817969"/>
    <w:multiLevelType w:val="multilevel"/>
    <w:tmpl w:val="EBC230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570B77"/>
    <w:multiLevelType w:val="multilevel"/>
    <w:tmpl w:val="D7100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961C7F"/>
    <w:multiLevelType w:val="hybridMultilevel"/>
    <w:tmpl w:val="DB9C6CB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21B3666"/>
    <w:multiLevelType w:val="multilevel"/>
    <w:tmpl w:val="4CCC7E6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8B05983"/>
    <w:multiLevelType w:val="multilevel"/>
    <w:tmpl w:val="7116E8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8" w15:restartNumberingAfterBreak="0">
    <w:nsid w:val="4BD90DCF"/>
    <w:multiLevelType w:val="multilevel"/>
    <w:tmpl w:val="D7100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CA4F1F"/>
    <w:multiLevelType w:val="multilevel"/>
    <w:tmpl w:val="D7100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881F1D"/>
    <w:multiLevelType w:val="multilevel"/>
    <w:tmpl w:val="CA9E95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1" w15:restartNumberingAfterBreak="0">
    <w:nsid w:val="608A5E1F"/>
    <w:multiLevelType w:val="multilevel"/>
    <w:tmpl w:val="1D584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B64B56"/>
    <w:multiLevelType w:val="multilevel"/>
    <w:tmpl w:val="CE7E3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020C2D"/>
    <w:multiLevelType w:val="multilevel"/>
    <w:tmpl w:val="90D4C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5E480D"/>
    <w:multiLevelType w:val="multilevel"/>
    <w:tmpl w:val="D7100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4A010D"/>
    <w:multiLevelType w:val="multilevel"/>
    <w:tmpl w:val="22DE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
  </w:num>
  <w:num w:numId="3">
    <w:abstractNumId w:val="16"/>
  </w:num>
  <w:num w:numId="4">
    <w:abstractNumId w:val="20"/>
  </w:num>
  <w:num w:numId="5">
    <w:abstractNumId w:val="22"/>
  </w:num>
  <w:num w:numId="6">
    <w:abstractNumId w:val="10"/>
  </w:num>
  <w:num w:numId="7">
    <w:abstractNumId w:val="5"/>
  </w:num>
  <w:num w:numId="8">
    <w:abstractNumId w:val="23"/>
  </w:num>
  <w:num w:numId="9">
    <w:abstractNumId w:val="7"/>
  </w:num>
  <w:num w:numId="10">
    <w:abstractNumId w:val="4"/>
  </w:num>
  <w:num w:numId="11">
    <w:abstractNumId w:val="25"/>
  </w:num>
  <w:num w:numId="12">
    <w:abstractNumId w:val="8"/>
  </w:num>
  <w:num w:numId="13">
    <w:abstractNumId w:val="2"/>
  </w:num>
  <w:num w:numId="14">
    <w:abstractNumId w:val="15"/>
  </w:num>
  <w:num w:numId="15">
    <w:abstractNumId w:val="1"/>
  </w:num>
  <w:num w:numId="16">
    <w:abstractNumId w:val="14"/>
  </w:num>
  <w:num w:numId="17">
    <w:abstractNumId w:val="24"/>
  </w:num>
  <w:num w:numId="18">
    <w:abstractNumId w:val="19"/>
  </w:num>
  <w:num w:numId="19">
    <w:abstractNumId w:val="11"/>
  </w:num>
  <w:num w:numId="20">
    <w:abstractNumId w:val="0"/>
  </w:num>
  <w:num w:numId="21">
    <w:abstractNumId w:val="6"/>
  </w:num>
  <w:num w:numId="22">
    <w:abstractNumId w:val="9"/>
  </w:num>
  <w:num w:numId="23">
    <w:abstractNumId w:val="12"/>
  </w:num>
  <w:num w:numId="24">
    <w:abstractNumId w:val="18"/>
  </w:num>
  <w:num w:numId="25">
    <w:abstractNumId w:val="21"/>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5EC4"/>
    <w:rsid w:val="00072ED3"/>
    <w:rsid w:val="000C34D0"/>
    <w:rsid w:val="000D4300"/>
    <w:rsid w:val="000D4B7A"/>
    <w:rsid w:val="00161044"/>
    <w:rsid w:val="00197D5D"/>
    <w:rsid w:val="00204C3F"/>
    <w:rsid w:val="002211AA"/>
    <w:rsid w:val="003018D0"/>
    <w:rsid w:val="00385EC4"/>
    <w:rsid w:val="00541627"/>
    <w:rsid w:val="005A3359"/>
    <w:rsid w:val="005D5E6D"/>
    <w:rsid w:val="0071769D"/>
    <w:rsid w:val="008132F9"/>
    <w:rsid w:val="008627E1"/>
    <w:rsid w:val="00896871"/>
    <w:rsid w:val="009761A6"/>
    <w:rsid w:val="0099583D"/>
    <w:rsid w:val="009D49C1"/>
    <w:rsid w:val="00A55DD0"/>
    <w:rsid w:val="00B23D36"/>
    <w:rsid w:val="00B30452"/>
    <w:rsid w:val="00B90EA4"/>
    <w:rsid w:val="00C436FB"/>
    <w:rsid w:val="00D30931"/>
    <w:rsid w:val="00D67AF4"/>
    <w:rsid w:val="00E2670E"/>
    <w:rsid w:val="00E921C9"/>
    <w:rsid w:val="00EB3020"/>
    <w:rsid w:val="00F26E81"/>
    <w:rsid w:val="00FF64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2CE9FD"/>
  <w15:docId w15:val="{26DB19D9-888E-4E87-A5EA-568D7242F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left w:w="115" w:type="dxa"/>
        <w:right w:w="115" w:type="dxa"/>
      </w:tblCellMar>
    </w:tblPr>
  </w:style>
  <w:style w:type="character" w:styleId="Strong">
    <w:name w:val="Strong"/>
    <w:basedOn w:val="DefaultParagraphFont"/>
    <w:uiPriority w:val="22"/>
    <w:qFormat/>
    <w:rsid w:val="005A3359"/>
    <w:rPr>
      <w:b/>
      <w:bCs/>
    </w:rPr>
  </w:style>
  <w:style w:type="character" w:customStyle="1" w:styleId="katex-mathml">
    <w:name w:val="katex-mathml"/>
    <w:basedOn w:val="DefaultParagraphFont"/>
    <w:rsid w:val="005A3359"/>
  </w:style>
  <w:style w:type="character" w:customStyle="1" w:styleId="mord">
    <w:name w:val="mord"/>
    <w:basedOn w:val="DefaultParagraphFont"/>
    <w:rsid w:val="005A3359"/>
  </w:style>
  <w:style w:type="character" w:customStyle="1" w:styleId="mrel">
    <w:name w:val="mrel"/>
    <w:basedOn w:val="DefaultParagraphFont"/>
    <w:rsid w:val="005A3359"/>
  </w:style>
  <w:style w:type="character" w:customStyle="1" w:styleId="delimsizing">
    <w:name w:val="delimsizing"/>
    <w:basedOn w:val="DefaultParagraphFont"/>
    <w:rsid w:val="005A3359"/>
  </w:style>
  <w:style w:type="character" w:customStyle="1" w:styleId="vlist-s">
    <w:name w:val="vlist-s"/>
    <w:basedOn w:val="DefaultParagraphFont"/>
    <w:rsid w:val="005A3359"/>
  </w:style>
  <w:style w:type="character" w:customStyle="1" w:styleId="mbin">
    <w:name w:val="mbin"/>
    <w:basedOn w:val="DefaultParagraphFont"/>
    <w:rsid w:val="005A3359"/>
  </w:style>
  <w:style w:type="paragraph" w:styleId="ListParagraph">
    <w:name w:val="List Paragraph"/>
    <w:basedOn w:val="Normal"/>
    <w:uiPriority w:val="34"/>
    <w:qFormat/>
    <w:rsid w:val="00C436FB"/>
    <w:pPr>
      <w:ind w:left="720"/>
      <w:contextualSpacing/>
    </w:pPr>
  </w:style>
  <w:style w:type="character" w:customStyle="1" w:styleId="overflow-hidden">
    <w:name w:val="overflow-hidden"/>
    <w:basedOn w:val="DefaultParagraphFont"/>
    <w:rsid w:val="00A55D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24603">
      <w:bodyDiv w:val="1"/>
      <w:marLeft w:val="0"/>
      <w:marRight w:val="0"/>
      <w:marTop w:val="0"/>
      <w:marBottom w:val="0"/>
      <w:divBdr>
        <w:top w:val="none" w:sz="0" w:space="0" w:color="auto"/>
        <w:left w:val="none" w:sz="0" w:space="0" w:color="auto"/>
        <w:bottom w:val="none" w:sz="0" w:space="0" w:color="auto"/>
        <w:right w:val="none" w:sz="0" w:space="0" w:color="auto"/>
      </w:divBdr>
    </w:div>
    <w:div w:id="39743122">
      <w:bodyDiv w:val="1"/>
      <w:marLeft w:val="0"/>
      <w:marRight w:val="0"/>
      <w:marTop w:val="0"/>
      <w:marBottom w:val="0"/>
      <w:divBdr>
        <w:top w:val="none" w:sz="0" w:space="0" w:color="auto"/>
        <w:left w:val="none" w:sz="0" w:space="0" w:color="auto"/>
        <w:bottom w:val="none" w:sz="0" w:space="0" w:color="auto"/>
        <w:right w:val="none" w:sz="0" w:space="0" w:color="auto"/>
      </w:divBdr>
    </w:div>
    <w:div w:id="171070166">
      <w:bodyDiv w:val="1"/>
      <w:marLeft w:val="0"/>
      <w:marRight w:val="0"/>
      <w:marTop w:val="0"/>
      <w:marBottom w:val="0"/>
      <w:divBdr>
        <w:top w:val="none" w:sz="0" w:space="0" w:color="auto"/>
        <w:left w:val="none" w:sz="0" w:space="0" w:color="auto"/>
        <w:bottom w:val="none" w:sz="0" w:space="0" w:color="auto"/>
        <w:right w:val="none" w:sz="0" w:space="0" w:color="auto"/>
      </w:divBdr>
      <w:divsChild>
        <w:div w:id="976839360">
          <w:marLeft w:val="0"/>
          <w:marRight w:val="0"/>
          <w:marTop w:val="0"/>
          <w:marBottom w:val="0"/>
          <w:divBdr>
            <w:top w:val="none" w:sz="0" w:space="0" w:color="auto"/>
            <w:left w:val="none" w:sz="0" w:space="0" w:color="auto"/>
            <w:bottom w:val="none" w:sz="0" w:space="0" w:color="auto"/>
            <w:right w:val="none" w:sz="0" w:space="0" w:color="auto"/>
          </w:divBdr>
          <w:divsChild>
            <w:div w:id="1585413170">
              <w:marLeft w:val="0"/>
              <w:marRight w:val="0"/>
              <w:marTop w:val="0"/>
              <w:marBottom w:val="0"/>
              <w:divBdr>
                <w:top w:val="none" w:sz="0" w:space="0" w:color="auto"/>
                <w:left w:val="none" w:sz="0" w:space="0" w:color="auto"/>
                <w:bottom w:val="none" w:sz="0" w:space="0" w:color="auto"/>
                <w:right w:val="none" w:sz="0" w:space="0" w:color="auto"/>
              </w:divBdr>
              <w:divsChild>
                <w:div w:id="289826185">
                  <w:marLeft w:val="0"/>
                  <w:marRight w:val="0"/>
                  <w:marTop w:val="0"/>
                  <w:marBottom w:val="0"/>
                  <w:divBdr>
                    <w:top w:val="none" w:sz="0" w:space="0" w:color="auto"/>
                    <w:left w:val="none" w:sz="0" w:space="0" w:color="auto"/>
                    <w:bottom w:val="none" w:sz="0" w:space="0" w:color="auto"/>
                    <w:right w:val="none" w:sz="0" w:space="0" w:color="auto"/>
                  </w:divBdr>
                  <w:divsChild>
                    <w:div w:id="1992294827">
                      <w:marLeft w:val="0"/>
                      <w:marRight w:val="0"/>
                      <w:marTop w:val="0"/>
                      <w:marBottom w:val="0"/>
                      <w:divBdr>
                        <w:top w:val="none" w:sz="0" w:space="0" w:color="auto"/>
                        <w:left w:val="none" w:sz="0" w:space="0" w:color="auto"/>
                        <w:bottom w:val="none" w:sz="0" w:space="0" w:color="auto"/>
                        <w:right w:val="none" w:sz="0" w:space="0" w:color="auto"/>
                      </w:divBdr>
                      <w:divsChild>
                        <w:div w:id="123893344">
                          <w:marLeft w:val="0"/>
                          <w:marRight w:val="0"/>
                          <w:marTop w:val="0"/>
                          <w:marBottom w:val="0"/>
                          <w:divBdr>
                            <w:top w:val="none" w:sz="0" w:space="0" w:color="auto"/>
                            <w:left w:val="none" w:sz="0" w:space="0" w:color="auto"/>
                            <w:bottom w:val="none" w:sz="0" w:space="0" w:color="auto"/>
                            <w:right w:val="none" w:sz="0" w:space="0" w:color="auto"/>
                          </w:divBdr>
                          <w:divsChild>
                            <w:div w:id="1088035491">
                              <w:marLeft w:val="0"/>
                              <w:marRight w:val="0"/>
                              <w:marTop w:val="0"/>
                              <w:marBottom w:val="0"/>
                              <w:divBdr>
                                <w:top w:val="none" w:sz="0" w:space="0" w:color="auto"/>
                                <w:left w:val="none" w:sz="0" w:space="0" w:color="auto"/>
                                <w:bottom w:val="none" w:sz="0" w:space="0" w:color="auto"/>
                                <w:right w:val="none" w:sz="0" w:space="0" w:color="auto"/>
                              </w:divBdr>
                              <w:divsChild>
                                <w:div w:id="800417023">
                                  <w:marLeft w:val="0"/>
                                  <w:marRight w:val="0"/>
                                  <w:marTop w:val="0"/>
                                  <w:marBottom w:val="0"/>
                                  <w:divBdr>
                                    <w:top w:val="none" w:sz="0" w:space="0" w:color="auto"/>
                                    <w:left w:val="none" w:sz="0" w:space="0" w:color="auto"/>
                                    <w:bottom w:val="none" w:sz="0" w:space="0" w:color="auto"/>
                                    <w:right w:val="none" w:sz="0" w:space="0" w:color="auto"/>
                                  </w:divBdr>
                                  <w:divsChild>
                                    <w:div w:id="2146124155">
                                      <w:marLeft w:val="0"/>
                                      <w:marRight w:val="0"/>
                                      <w:marTop w:val="0"/>
                                      <w:marBottom w:val="0"/>
                                      <w:divBdr>
                                        <w:top w:val="none" w:sz="0" w:space="0" w:color="auto"/>
                                        <w:left w:val="none" w:sz="0" w:space="0" w:color="auto"/>
                                        <w:bottom w:val="none" w:sz="0" w:space="0" w:color="auto"/>
                                        <w:right w:val="none" w:sz="0" w:space="0" w:color="auto"/>
                                      </w:divBdr>
                                      <w:divsChild>
                                        <w:div w:id="35188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268660">
                              <w:marLeft w:val="0"/>
                              <w:marRight w:val="0"/>
                              <w:marTop w:val="0"/>
                              <w:marBottom w:val="0"/>
                              <w:divBdr>
                                <w:top w:val="none" w:sz="0" w:space="0" w:color="auto"/>
                                <w:left w:val="none" w:sz="0" w:space="0" w:color="auto"/>
                                <w:bottom w:val="none" w:sz="0" w:space="0" w:color="auto"/>
                                <w:right w:val="none" w:sz="0" w:space="0" w:color="auto"/>
                              </w:divBdr>
                              <w:divsChild>
                                <w:div w:id="380373243">
                                  <w:marLeft w:val="0"/>
                                  <w:marRight w:val="0"/>
                                  <w:marTop w:val="0"/>
                                  <w:marBottom w:val="0"/>
                                  <w:divBdr>
                                    <w:top w:val="none" w:sz="0" w:space="0" w:color="auto"/>
                                    <w:left w:val="none" w:sz="0" w:space="0" w:color="auto"/>
                                    <w:bottom w:val="none" w:sz="0" w:space="0" w:color="auto"/>
                                    <w:right w:val="none" w:sz="0" w:space="0" w:color="auto"/>
                                  </w:divBdr>
                                  <w:divsChild>
                                    <w:div w:id="180928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2469982">
      <w:bodyDiv w:val="1"/>
      <w:marLeft w:val="0"/>
      <w:marRight w:val="0"/>
      <w:marTop w:val="0"/>
      <w:marBottom w:val="0"/>
      <w:divBdr>
        <w:top w:val="none" w:sz="0" w:space="0" w:color="auto"/>
        <w:left w:val="none" w:sz="0" w:space="0" w:color="auto"/>
        <w:bottom w:val="none" w:sz="0" w:space="0" w:color="auto"/>
        <w:right w:val="none" w:sz="0" w:space="0" w:color="auto"/>
      </w:divBdr>
      <w:divsChild>
        <w:div w:id="911426615">
          <w:marLeft w:val="0"/>
          <w:marRight w:val="0"/>
          <w:marTop w:val="0"/>
          <w:marBottom w:val="0"/>
          <w:divBdr>
            <w:top w:val="none" w:sz="0" w:space="0" w:color="auto"/>
            <w:left w:val="none" w:sz="0" w:space="0" w:color="auto"/>
            <w:bottom w:val="none" w:sz="0" w:space="0" w:color="auto"/>
            <w:right w:val="none" w:sz="0" w:space="0" w:color="auto"/>
          </w:divBdr>
          <w:divsChild>
            <w:div w:id="2025746718">
              <w:marLeft w:val="0"/>
              <w:marRight w:val="0"/>
              <w:marTop w:val="0"/>
              <w:marBottom w:val="0"/>
              <w:divBdr>
                <w:top w:val="none" w:sz="0" w:space="0" w:color="auto"/>
                <w:left w:val="none" w:sz="0" w:space="0" w:color="auto"/>
                <w:bottom w:val="none" w:sz="0" w:space="0" w:color="auto"/>
                <w:right w:val="none" w:sz="0" w:space="0" w:color="auto"/>
              </w:divBdr>
              <w:divsChild>
                <w:div w:id="941450961">
                  <w:marLeft w:val="0"/>
                  <w:marRight w:val="0"/>
                  <w:marTop w:val="0"/>
                  <w:marBottom w:val="0"/>
                  <w:divBdr>
                    <w:top w:val="none" w:sz="0" w:space="0" w:color="auto"/>
                    <w:left w:val="none" w:sz="0" w:space="0" w:color="auto"/>
                    <w:bottom w:val="none" w:sz="0" w:space="0" w:color="auto"/>
                    <w:right w:val="none" w:sz="0" w:space="0" w:color="auto"/>
                  </w:divBdr>
                  <w:divsChild>
                    <w:div w:id="634874886">
                      <w:marLeft w:val="0"/>
                      <w:marRight w:val="0"/>
                      <w:marTop w:val="0"/>
                      <w:marBottom w:val="0"/>
                      <w:divBdr>
                        <w:top w:val="none" w:sz="0" w:space="0" w:color="auto"/>
                        <w:left w:val="none" w:sz="0" w:space="0" w:color="auto"/>
                        <w:bottom w:val="none" w:sz="0" w:space="0" w:color="auto"/>
                        <w:right w:val="none" w:sz="0" w:space="0" w:color="auto"/>
                      </w:divBdr>
                      <w:divsChild>
                        <w:div w:id="133716489">
                          <w:marLeft w:val="0"/>
                          <w:marRight w:val="0"/>
                          <w:marTop w:val="0"/>
                          <w:marBottom w:val="0"/>
                          <w:divBdr>
                            <w:top w:val="none" w:sz="0" w:space="0" w:color="auto"/>
                            <w:left w:val="none" w:sz="0" w:space="0" w:color="auto"/>
                            <w:bottom w:val="none" w:sz="0" w:space="0" w:color="auto"/>
                            <w:right w:val="none" w:sz="0" w:space="0" w:color="auto"/>
                          </w:divBdr>
                          <w:divsChild>
                            <w:div w:id="1142384824">
                              <w:marLeft w:val="0"/>
                              <w:marRight w:val="0"/>
                              <w:marTop w:val="0"/>
                              <w:marBottom w:val="0"/>
                              <w:divBdr>
                                <w:top w:val="none" w:sz="0" w:space="0" w:color="auto"/>
                                <w:left w:val="none" w:sz="0" w:space="0" w:color="auto"/>
                                <w:bottom w:val="none" w:sz="0" w:space="0" w:color="auto"/>
                                <w:right w:val="none" w:sz="0" w:space="0" w:color="auto"/>
                              </w:divBdr>
                              <w:divsChild>
                                <w:div w:id="481699601">
                                  <w:marLeft w:val="0"/>
                                  <w:marRight w:val="0"/>
                                  <w:marTop w:val="0"/>
                                  <w:marBottom w:val="0"/>
                                  <w:divBdr>
                                    <w:top w:val="none" w:sz="0" w:space="0" w:color="auto"/>
                                    <w:left w:val="none" w:sz="0" w:space="0" w:color="auto"/>
                                    <w:bottom w:val="none" w:sz="0" w:space="0" w:color="auto"/>
                                    <w:right w:val="none" w:sz="0" w:space="0" w:color="auto"/>
                                  </w:divBdr>
                                  <w:divsChild>
                                    <w:div w:id="196981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6908607">
      <w:bodyDiv w:val="1"/>
      <w:marLeft w:val="0"/>
      <w:marRight w:val="0"/>
      <w:marTop w:val="0"/>
      <w:marBottom w:val="0"/>
      <w:divBdr>
        <w:top w:val="none" w:sz="0" w:space="0" w:color="auto"/>
        <w:left w:val="none" w:sz="0" w:space="0" w:color="auto"/>
        <w:bottom w:val="none" w:sz="0" w:space="0" w:color="auto"/>
        <w:right w:val="none" w:sz="0" w:space="0" w:color="auto"/>
      </w:divBdr>
    </w:div>
    <w:div w:id="365716718">
      <w:bodyDiv w:val="1"/>
      <w:marLeft w:val="0"/>
      <w:marRight w:val="0"/>
      <w:marTop w:val="0"/>
      <w:marBottom w:val="0"/>
      <w:divBdr>
        <w:top w:val="none" w:sz="0" w:space="0" w:color="auto"/>
        <w:left w:val="none" w:sz="0" w:space="0" w:color="auto"/>
        <w:bottom w:val="none" w:sz="0" w:space="0" w:color="auto"/>
        <w:right w:val="none" w:sz="0" w:space="0" w:color="auto"/>
      </w:divBdr>
    </w:div>
    <w:div w:id="410005487">
      <w:bodyDiv w:val="1"/>
      <w:marLeft w:val="0"/>
      <w:marRight w:val="0"/>
      <w:marTop w:val="0"/>
      <w:marBottom w:val="0"/>
      <w:divBdr>
        <w:top w:val="none" w:sz="0" w:space="0" w:color="auto"/>
        <w:left w:val="none" w:sz="0" w:space="0" w:color="auto"/>
        <w:bottom w:val="none" w:sz="0" w:space="0" w:color="auto"/>
        <w:right w:val="none" w:sz="0" w:space="0" w:color="auto"/>
      </w:divBdr>
    </w:div>
    <w:div w:id="456795956">
      <w:bodyDiv w:val="1"/>
      <w:marLeft w:val="0"/>
      <w:marRight w:val="0"/>
      <w:marTop w:val="0"/>
      <w:marBottom w:val="0"/>
      <w:divBdr>
        <w:top w:val="none" w:sz="0" w:space="0" w:color="auto"/>
        <w:left w:val="none" w:sz="0" w:space="0" w:color="auto"/>
        <w:bottom w:val="none" w:sz="0" w:space="0" w:color="auto"/>
        <w:right w:val="none" w:sz="0" w:space="0" w:color="auto"/>
      </w:divBdr>
    </w:div>
    <w:div w:id="522600103">
      <w:bodyDiv w:val="1"/>
      <w:marLeft w:val="0"/>
      <w:marRight w:val="0"/>
      <w:marTop w:val="0"/>
      <w:marBottom w:val="0"/>
      <w:divBdr>
        <w:top w:val="none" w:sz="0" w:space="0" w:color="auto"/>
        <w:left w:val="none" w:sz="0" w:space="0" w:color="auto"/>
        <w:bottom w:val="none" w:sz="0" w:space="0" w:color="auto"/>
        <w:right w:val="none" w:sz="0" w:space="0" w:color="auto"/>
      </w:divBdr>
    </w:div>
    <w:div w:id="544216432">
      <w:bodyDiv w:val="1"/>
      <w:marLeft w:val="0"/>
      <w:marRight w:val="0"/>
      <w:marTop w:val="0"/>
      <w:marBottom w:val="0"/>
      <w:divBdr>
        <w:top w:val="none" w:sz="0" w:space="0" w:color="auto"/>
        <w:left w:val="none" w:sz="0" w:space="0" w:color="auto"/>
        <w:bottom w:val="none" w:sz="0" w:space="0" w:color="auto"/>
        <w:right w:val="none" w:sz="0" w:space="0" w:color="auto"/>
      </w:divBdr>
    </w:div>
    <w:div w:id="899555686">
      <w:bodyDiv w:val="1"/>
      <w:marLeft w:val="0"/>
      <w:marRight w:val="0"/>
      <w:marTop w:val="0"/>
      <w:marBottom w:val="0"/>
      <w:divBdr>
        <w:top w:val="none" w:sz="0" w:space="0" w:color="auto"/>
        <w:left w:val="none" w:sz="0" w:space="0" w:color="auto"/>
        <w:bottom w:val="none" w:sz="0" w:space="0" w:color="auto"/>
        <w:right w:val="none" w:sz="0" w:space="0" w:color="auto"/>
      </w:divBdr>
    </w:div>
    <w:div w:id="904993221">
      <w:bodyDiv w:val="1"/>
      <w:marLeft w:val="0"/>
      <w:marRight w:val="0"/>
      <w:marTop w:val="0"/>
      <w:marBottom w:val="0"/>
      <w:divBdr>
        <w:top w:val="none" w:sz="0" w:space="0" w:color="auto"/>
        <w:left w:val="none" w:sz="0" w:space="0" w:color="auto"/>
        <w:bottom w:val="none" w:sz="0" w:space="0" w:color="auto"/>
        <w:right w:val="none" w:sz="0" w:space="0" w:color="auto"/>
      </w:divBdr>
    </w:div>
    <w:div w:id="951131936">
      <w:bodyDiv w:val="1"/>
      <w:marLeft w:val="0"/>
      <w:marRight w:val="0"/>
      <w:marTop w:val="0"/>
      <w:marBottom w:val="0"/>
      <w:divBdr>
        <w:top w:val="none" w:sz="0" w:space="0" w:color="auto"/>
        <w:left w:val="none" w:sz="0" w:space="0" w:color="auto"/>
        <w:bottom w:val="none" w:sz="0" w:space="0" w:color="auto"/>
        <w:right w:val="none" w:sz="0" w:space="0" w:color="auto"/>
      </w:divBdr>
    </w:div>
    <w:div w:id="953248034">
      <w:bodyDiv w:val="1"/>
      <w:marLeft w:val="0"/>
      <w:marRight w:val="0"/>
      <w:marTop w:val="0"/>
      <w:marBottom w:val="0"/>
      <w:divBdr>
        <w:top w:val="none" w:sz="0" w:space="0" w:color="auto"/>
        <w:left w:val="none" w:sz="0" w:space="0" w:color="auto"/>
        <w:bottom w:val="none" w:sz="0" w:space="0" w:color="auto"/>
        <w:right w:val="none" w:sz="0" w:space="0" w:color="auto"/>
      </w:divBdr>
    </w:div>
    <w:div w:id="1112439135">
      <w:bodyDiv w:val="1"/>
      <w:marLeft w:val="0"/>
      <w:marRight w:val="0"/>
      <w:marTop w:val="0"/>
      <w:marBottom w:val="0"/>
      <w:divBdr>
        <w:top w:val="none" w:sz="0" w:space="0" w:color="auto"/>
        <w:left w:val="none" w:sz="0" w:space="0" w:color="auto"/>
        <w:bottom w:val="none" w:sz="0" w:space="0" w:color="auto"/>
        <w:right w:val="none" w:sz="0" w:space="0" w:color="auto"/>
      </w:divBdr>
      <w:divsChild>
        <w:div w:id="1769234340">
          <w:marLeft w:val="0"/>
          <w:marRight w:val="0"/>
          <w:marTop w:val="0"/>
          <w:marBottom w:val="0"/>
          <w:divBdr>
            <w:top w:val="none" w:sz="0" w:space="0" w:color="auto"/>
            <w:left w:val="none" w:sz="0" w:space="0" w:color="auto"/>
            <w:bottom w:val="none" w:sz="0" w:space="0" w:color="auto"/>
            <w:right w:val="none" w:sz="0" w:space="0" w:color="auto"/>
          </w:divBdr>
          <w:divsChild>
            <w:div w:id="1867475451">
              <w:marLeft w:val="0"/>
              <w:marRight w:val="0"/>
              <w:marTop w:val="0"/>
              <w:marBottom w:val="0"/>
              <w:divBdr>
                <w:top w:val="none" w:sz="0" w:space="0" w:color="auto"/>
                <w:left w:val="none" w:sz="0" w:space="0" w:color="auto"/>
                <w:bottom w:val="none" w:sz="0" w:space="0" w:color="auto"/>
                <w:right w:val="none" w:sz="0" w:space="0" w:color="auto"/>
              </w:divBdr>
              <w:divsChild>
                <w:div w:id="56588356">
                  <w:marLeft w:val="0"/>
                  <w:marRight w:val="0"/>
                  <w:marTop w:val="0"/>
                  <w:marBottom w:val="0"/>
                  <w:divBdr>
                    <w:top w:val="none" w:sz="0" w:space="0" w:color="auto"/>
                    <w:left w:val="none" w:sz="0" w:space="0" w:color="auto"/>
                    <w:bottom w:val="none" w:sz="0" w:space="0" w:color="auto"/>
                    <w:right w:val="none" w:sz="0" w:space="0" w:color="auto"/>
                  </w:divBdr>
                  <w:divsChild>
                    <w:div w:id="1441874398">
                      <w:marLeft w:val="0"/>
                      <w:marRight w:val="0"/>
                      <w:marTop w:val="0"/>
                      <w:marBottom w:val="0"/>
                      <w:divBdr>
                        <w:top w:val="none" w:sz="0" w:space="0" w:color="auto"/>
                        <w:left w:val="none" w:sz="0" w:space="0" w:color="auto"/>
                        <w:bottom w:val="none" w:sz="0" w:space="0" w:color="auto"/>
                        <w:right w:val="none" w:sz="0" w:space="0" w:color="auto"/>
                      </w:divBdr>
                      <w:divsChild>
                        <w:div w:id="1161001291">
                          <w:marLeft w:val="0"/>
                          <w:marRight w:val="0"/>
                          <w:marTop w:val="0"/>
                          <w:marBottom w:val="0"/>
                          <w:divBdr>
                            <w:top w:val="none" w:sz="0" w:space="0" w:color="auto"/>
                            <w:left w:val="none" w:sz="0" w:space="0" w:color="auto"/>
                            <w:bottom w:val="none" w:sz="0" w:space="0" w:color="auto"/>
                            <w:right w:val="none" w:sz="0" w:space="0" w:color="auto"/>
                          </w:divBdr>
                          <w:divsChild>
                            <w:div w:id="2134327375">
                              <w:marLeft w:val="0"/>
                              <w:marRight w:val="0"/>
                              <w:marTop w:val="0"/>
                              <w:marBottom w:val="0"/>
                              <w:divBdr>
                                <w:top w:val="none" w:sz="0" w:space="0" w:color="auto"/>
                                <w:left w:val="none" w:sz="0" w:space="0" w:color="auto"/>
                                <w:bottom w:val="none" w:sz="0" w:space="0" w:color="auto"/>
                                <w:right w:val="none" w:sz="0" w:space="0" w:color="auto"/>
                              </w:divBdr>
                              <w:divsChild>
                                <w:div w:id="1617446873">
                                  <w:marLeft w:val="0"/>
                                  <w:marRight w:val="0"/>
                                  <w:marTop w:val="0"/>
                                  <w:marBottom w:val="0"/>
                                  <w:divBdr>
                                    <w:top w:val="none" w:sz="0" w:space="0" w:color="auto"/>
                                    <w:left w:val="none" w:sz="0" w:space="0" w:color="auto"/>
                                    <w:bottom w:val="none" w:sz="0" w:space="0" w:color="auto"/>
                                    <w:right w:val="none" w:sz="0" w:space="0" w:color="auto"/>
                                  </w:divBdr>
                                  <w:divsChild>
                                    <w:div w:id="1732266175">
                                      <w:marLeft w:val="0"/>
                                      <w:marRight w:val="0"/>
                                      <w:marTop w:val="0"/>
                                      <w:marBottom w:val="0"/>
                                      <w:divBdr>
                                        <w:top w:val="none" w:sz="0" w:space="0" w:color="auto"/>
                                        <w:left w:val="none" w:sz="0" w:space="0" w:color="auto"/>
                                        <w:bottom w:val="none" w:sz="0" w:space="0" w:color="auto"/>
                                        <w:right w:val="none" w:sz="0" w:space="0" w:color="auto"/>
                                      </w:divBdr>
                                      <w:divsChild>
                                        <w:div w:id="17157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951555">
                              <w:marLeft w:val="0"/>
                              <w:marRight w:val="0"/>
                              <w:marTop w:val="0"/>
                              <w:marBottom w:val="0"/>
                              <w:divBdr>
                                <w:top w:val="none" w:sz="0" w:space="0" w:color="auto"/>
                                <w:left w:val="none" w:sz="0" w:space="0" w:color="auto"/>
                                <w:bottom w:val="none" w:sz="0" w:space="0" w:color="auto"/>
                                <w:right w:val="none" w:sz="0" w:space="0" w:color="auto"/>
                              </w:divBdr>
                              <w:divsChild>
                                <w:div w:id="2040277503">
                                  <w:marLeft w:val="0"/>
                                  <w:marRight w:val="0"/>
                                  <w:marTop w:val="0"/>
                                  <w:marBottom w:val="0"/>
                                  <w:divBdr>
                                    <w:top w:val="none" w:sz="0" w:space="0" w:color="auto"/>
                                    <w:left w:val="none" w:sz="0" w:space="0" w:color="auto"/>
                                    <w:bottom w:val="none" w:sz="0" w:space="0" w:color="auto"/>
                                    <w:right w:val="none" w:sz="0" w:space="0" w:color="auto"/>
                                  </w:divBdr>
                                  <w:divsChild>
                                    <w:div w:id="106653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7546944">
      <w:bodyDiv w:val="1"/>
      <w:marLeft w:val="0"/>
      <w:marRight w:val="0"/>
      <w:marTop w:val="0"/>
      <w:marBottom w:val="0"/>
      <w:divBdr>
        <w:top w:val="none" w:sz="0" w:space="0" w:color="auto"/>
        <w:left w:val="none" w:sz="0" w:space="0" w:color="auto"/>
        <w:bottom w:val="none" w:sz="0" w:space="0" w:color="auto"/>
        <w:right w:val="none" w:sz="0" w:space="0" w:color="auto"/>
      </w:divBdr>
    </w:div>
    <w:div w:id="1361083606">
      <w:bodyDiv w:val="1"/>
      <w:marLeft w:val="0"/>
      <w:marRight w:val="0"/>
      <w:marTop w:val="0"/>
      <w:marBottom w:val="0"/>
      <w:divBdr>
        <w:top w:val="none" w:sz="0" w:space="0" w:color="auto"/>
        <w:left w:val="none" w:sz="0" w:space="0" w:color="auto"/>
        <w:bottom w:val="none" w:sz="0" w:space="0" w:color="auto"/>
        <w:right w:val="none" w:sz="0" w:space="0" w:color="auto"/>
      </w:divBdr>
    </w:div>
    <w:div w:id="1598294322">
      <w:bodyDiv w:val="1"/>
      <w:marLeft w:val="0"/>
      <w:marRight w:val="0"/>
      <w:marTop w:val="0"/>
      <w:marBottom w:val="0"/>
      <w:divBdr>
        <w:top w:val="none" w:sz="0" w:space="0" w:color="auto"/>
        <w:left w:val="none" w:sz="0" w:space="0" w:color="auto"/>
        <w:bottom w:val="none" w:sz="0" w:space="0" w:color="auto"/>
        <w:right w:val="none" w:sz="0" w:space="0" w:color="auto"/>
      </w:divBdr>
    </w:div>
    <w:div w:id="1621298840">
      <w:bodyDiv w:val="1"/>
      <w:marLeft w:val="0"/>
      <w:marRight w:val="0"/>
      <w:marTop w:val="0"/>
      <w:marBottom w:val="0"/>
      <w:divBdr>
        <w:top w:val="none" w:sz="0" w:space="0" w:color="auto"/>
        <w:left w:val="none" w:sz="0" w:space="0" w:color="auto"/>
        <w:bottom w:val="none" w:sz="0" w:space="0" w:color="auto"/>
        <w:right w:val="none" w:sz="0" w:space="0" w:color="auto"/>
      </w:divBdr>
    </w:div>
    <w:div w:id="1642270665">
      <w:bodyDiv w:val="1"/>
      <w:marLeft w:val="0"/>
      <w:marRight w:val="0"/>
      <w:marTop w:val="0"/>
      <w:marBottom w:val="0"/>
      <w:divBdr>
        <w:top w:val="none" w:sz="0" w:space="0" w:color="auto"/>
        <w:left w:val="none" w:sz="0" w:space="0" w:color="auto"/>
        <w:bottom w:val="none" w:sz="0" w:space="0" w:color="auto"/>
        <w:right w:val="none" w:sz="0" w:space="0" w:color="auto"/>
      </w:divBdr>
    </w:div>
    <w:div w:id="1645282149">
      <w:bodyDiv w:val="1"/>
      <w:marLeft w:val="0"/>
      <w:marRight w:val="0"/>
      <w:marTop w:val="0"/>
      <w:marBottom w:val="0"/>
      <w:divBdr>
        <w:top w:val="none" w:sz="0" w:space="0" w:color="auto"/>
        <w:left w:val="none" w:sz="0" w:space="0" w:color="auto"/>
        <w:bottom w:val="none" w:sz="0" w:space="0" w:color="auto"/>
        <w:right w:val="none" w:sz="0" w:space="0" w:color="auto"/>
      </w:divBdr>
    </w:div>
    <w:div w:id="1682928756">
      <w:bodyDiv w:val="1"/>
      <w:marLeft w:val="0"/>
      <w:marRight w:val="0"/>
      <w:marTop w:val="0"/>
      <w:marBottom w:val="0"/>
      <w:divBdr>
        <w:top w:val="none" w:sz="0" w:space="0" w:color="auto"/>
        <w:left w:val="none" w:sz="0" w:space="0" w:color="auto"/>
        <w:bottom w:val="none" w:sz="0" w:space="0" w:color="auto"/>
        <w:right w:val="none" w:sz="0" w:space="0" w:color="auto"/>
      </w:divBdr>
    </w:div>
    <w:div w:id="1700541500">
      <w:bodyDiv w:val="1"/>
      <w:marLeft w:val="0"/>
      <w:marRight w:val="0"/>
      <w:marTop w:val="0"/>
      <w:marBottom w:val="0"/>
      <w:divBdr>
        <w:top w:val="none" w:sz="0" w:space="0" w:color="auto"/>
        <w:left w:val="none" w:sz="0" w:space="0" w:color="auto"/>
        <w:bottom w:val="none" w:sz="0" w:space="0" w:color="auto"/>
        <w:right w:val="none" w:sz="0" w:space="0" w:color="auto"/>
      </w:divBdr>
    </w:div>
    <w:div w:id="1732726015">
      <w:bodyDiv w:val="1"/>
      <w:marLeft w:val="0"/>
      <w:marRight w:val="0"/>
      <w:marTop w:val="0"/>
      <w:marBottom w:val="0"/>
      <w:divBdr>
        <w:top w:val="none" w:sz="0" w:space="0" w:color="auto"/>
        <w:left w:val="none" w:sz="0" w:space="0" w:color="auto"/>
        <w:bottom w:val="none" w:sz="0" w:space="0" w:color="auto"/>
        <w:right w:val="none" w:sz="0" w:space="0" w:color="auto"/>
      </w:divBdr>
    </w:div>
    <w:div w:id="1803570003">
      <w:bodyDiv w:val="1"/>
      <w:marLeft w:val="0"/>
      <w:marRight w:val="0"/>
      <w:marTop w:val="0"/>
      <w:marBottom w:val="0"/>
      <w:divBdr>
        <w:top w:val="none" w:sz="0" w:space="0" w:color="auto"/>
        <w:left w:val="none" w:sz="0" w:space="0" w:color="auto"/>
        <w:bottom w:val="none" w:sz="0" w:space="0" w:color="auto"/>
        <w:right w:val="none" w:sz="0" w:space="0" w:color="auto"/>
      </w:divBdr>
    </w:div>
    <w:div w:id="1953828023">
      <w:bodyDiv w:val="1"/>
      <w:marLeft w:val="0"/>
      <w:marRight w:val="0"/>
      <w:marTop w:val="0"/>
      <w:marBottom w:val="0"/>
      <w:divBdr>
        <w:top w:val="none" w:sz="0" w:space="0" w:color="auto"/>
        <w:left w:val="none" w:sz="0" w:space="0" w:color="auto"/>
        <w:bottom w:val="none" w:sz="0" w:space="0" w:color="auto"/>
        <w:right w:val="none" w:sz="0" w:space="0" w:color="auto"/>
      </w:divBdr>
    </w:div>
    <w:div w:id="1965848893">
      <w:bodyDiv w:val="1"/>
      <w:marLeft w:val="0"/>
      <w:marRight w:val="0"/>
      <w:marTop w:val="0"/>
      <w:marBottom w:val="0"/>
      <w:divBdr>
        <w:top w:val="none" w:sz="0" w:space="0" w:color="auto"/>
        <w:left w:val="none" w:sz="0" w:space="0" w:color="auto"/>
        <w:bottom w:val="none" w:sz="0" w:space="0" w:color="auto"/>
        <w:right w:val="none" w:sz="0" w:space="0" w:color="auto"/>
      </w:divBdr>
    </w:div>
    <w:div w:id="2007005554">
      <w:bodyDiv w:val="1"/>
      <w:marLeft w:val="0"/>
      <w:marRight w:val="0"/>
      <w:marTop w:val="0"/>
      <w:marBottom w:val="0"/>
      <w:divBdr>
        <w:top w:val="none" w:sz="0" w:space="0" w:color="auto"/>
        <w:left w:val="none" w:sz="0" w:space="0" w:color="auto"/>
        <w:bottom w:val="none" w:sz="0" w:space="0" w:color="auto"/>
        <w:right w:val="none" w:sz="0" w:space="0" w:color="auto"/>
      </w:divBdr>
    </w:div>
    <w:div w:id="2016882823">
      <w:bodyDiv w:val="1"/>
      <w:marLeft w:val="0"/>
      <w:marRight w:val="0"/>
      <w:marTop w:val="0"/>
      <w:marBottom w:val="0"/>
      <w:divBdr>
        <w:top w:val="none" w:sz="0" w:space="0" w:color="auto"/>
        <w:left w:val="none" w:sz="0" w:space="0" w:color="auto"/>
        <w:bottom w:val="none" w:sz="0" w:space="0" w:color="auto"/>
        <w:right w:val="none" w:sz="0" w:space="0" w:color="auto"/>
      </w:divBdr>
      <w:divsChild>
        <w:div w:id="1700426116">
          <w:marLeft w:val="0"/>
          <w:marRight w:val="0"/>
          <w:marTop w:val="0"/>
          <w:marBottom w:val="0"/>
          <w:divBdr>
            <w:top w:val="none" w:sz="0" w:space="0" w:color="auto"/>
            <w:left w:val="none" w:sz="0" w:space="0" w:color="auto"/>
            <w:bottom w:val="none" w:sz="0" w:space="0" w:color="auto"/>
            <w:right w:val="none" w:sz="0" w:space="0" w:color="auto"/>
          </w:divBdr>
          <w:divsChild>
            <w:div w:id="1860310093">
              <w:marLeft w:val="0"/>
              <w:marRight w:val="0"/>
              <w:marTop w:val="0"/>
              <w:marBottom w:val="0"/>
              <w:divBdr>
                <w:top w:val="none" w:sz="0" w:space="0" w:color="auto"/>
                <w:left w:val="none" w:sz="0" w:space="0" w:color="auto"/>
                <w:bottom w:val="none" w:sz="0" w:space="0" w:color="auto"/>
                <w:right w:val="none" w:sz="0" w:space="0" w:color="auto"/>
              </w:divBdr>
              <w:divsChild>
                <w:div w:id="1598126585">
                  <w:marLeft w:val="0"/>
                  <w:marRight w:val="0"/>
                  <w:marTop w:val="0"/>
                  <w:marBottom w:val="0"/>
                  <w:divBdr>
                    <w:top w:val="none" w:sz="0" w:space="0" w:color="auto"/>
                    <w:left w:val="none" w:sz="0" w:space="0" w:color="auto"/>
                    <w:bottom w:val="none" w:sz="0" w:space="0" w:color="auto"/>
                    <w:right w:val="none" w:sz="0" w:space="0" w:color="auto"/>
                  </w:divBdr>
                  <w:divsChild>
                    <w:div w:id="1683162715">
                      <w:marLeft w:val="0"/>
                      <w:marRight w:val="0"/>
                      <w:marTop w:val="0"/>
                      <w:marBottom w:val="0"/>
                      <w:divBdr>
                        <w:top w:val="none" w:sz="0" w:space="0" w:color="auto"/>
                        <w:left w:val="none" w:sz="0" w:space="0" w:color="auto"/>
                        <w:bottom w:val="none" w:sz="0" w:space="0" w:color="auto"/>
                        <w:right w:val="none" w:sz="0" w:space="0" w:color="auto"/>
                      </w:divBdr>
                      <w:divsChild>
                        <w:div w:id="1741171317">
                          <w:marLeft w:val="0"/>
                          <w:marRight w:val="0"/>
                          <w:marTop w:val="0"/>
                          <w:marBottom w:val="0"/>
                          <w:divBdr>
                            <w:top w:val="none" w:sz="0" w:space="0" w:color="auto"/>
                            <w:left w:val="none" w:sz="0" w:space="0" w:color="auto"/>
                            <w:bottom w:val="none" w:sz="0" w:space="0" w:color="auto"/>
                            <w:right w:val="none" w:sz="0" w:space="0" w:color="auto"/>
                          </w:divBdr>
                          <w:divsChild>
                            <w:div w:id="9719657">
                              <w:marLeft w:val="0"/>
                              <w:marRight w:val="0"/>
                              <w:marTop w:val="0"/>
                              <w:marBottom w:val="0"/>
                              <w:divBdr>
                                <w:top w:val="none" w:sz="0" w:space="0" w:color="auto"/>
                                <w:left w:val="none" w:sz="0" w:space="0" w:color="auto"/>
                                <w:bottom w:val="none" w:sz="0" w:space="0" w:color="auto"/>
                                <w:right w:val="none" w:sz="0" w:space="0" w:color="auto"/>
                              </w:divBdr>
                              <w:divsChild>
                                <w:div w:id="1539583533">
                                  <w:marLeft w:val="0"/>
                                  <w:marRight w:val="0"/>
                                  <w:marTop w:val="0"/>
                                  <w:marBottom w:val="0"/>
                                  <w:divBdr>
                                    <w:top w:val="none" w:sz="0" w:space="0" w:color="auto"/>
                                    <w:left w:val="none" w:sz="0" w:space="0" w:color="auto"/>
                                    <w:bottom w:val="none" w:sz="0" w:space="0" w:color="auto"/>
                                    <w:right w:val="none" w:sz="0" w:space="0" w:color="auto"/>
                                  </w:divBdr>
                                  <w:divsChild>
                                    <w:div w:id="1188329476">
                                      <w:marLeft w:val="0"/>
                                      <w:marRight w:val="0"/>
                                      <w:marTop w:val="0"/>
                                      <w:marBottom w:val="0"/>
                                      <w:divBdr>
                                        <w:top w:val="none" w:sz="0" w:space="0" w:color="auto"/>
                                        <w:left w:val="none" w:sz="0" w:space="0" w:color="auto"/>
                                        <w:bottom w:val="none" w:sz="0" w:space="0" w:color="auto"/>
                                        <w:right w:val="none" w:sz="0" w:space="0" w:color="auto"/>
                                      </w:divBdr>
                                      <w:divsChild>
                                        <w:div w:id="123426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18213">
                              <w:marLeft w:val="0"/>
                              <w:marRight w:val="0"/>
                              <w:marTop w:val="0"/>
                              <w:marBottom w:val="0"/>
                              <w:divBdr>
                                <w:top w:val="none" w:sz="0" w:space="0" w:color="auto"/>
                                <w:left w:val="none" w:sz="0" w:space="0" w:color="auto"/>
                                <w:bottom w:val="none" w:sz="0" w:space="0" w:color="auto"/>
                                <w:right w:val="none" w:sz="0" w:space="0" w:color="auto"/>
                              </w:divBdr>
                              <w:divsChild>
                                <w:div w:id="203910051">
                                  <w:marLeft w:val="0"/>
                                  <w:marRight w:val="0"/>
                                  <w:marTop w:val="0"/>
                                  <w:marBottom w:val="0"/>
                                  <w:divBdr>
                                    <w:top w:val="none" w:sz="0" w:space="0" w:color="auto"/>
                                    <w:left w:val="none" w:sz="0" w:space="0" w:color="auto"/>
                                    <w:bottom w:val="none" w:sz="0" w:space="0" w:color="auto"/>
                                    <w:right w:val="none" w:sz="0" w:space="0" w:color="auto"/>
                                  </w:divBdr>
                                  <w:divsChild>
                                    <w:div w:id="40753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7098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microsoft.com/office/2007/relationships/hdphoto" Target="media/hdphoto1.wdp"/><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image" Target="media/image1.png"/><Relationship Id="rId61" Type="http://schemas.openxmlformats.org/officeDocument/2006/relationships/image" Target="media/image55.jp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microsoft.com/office/2007/relationships/hdphoto" Target="media/hdphoto2.wdp"/><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8.jp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40</Pages>
  <Words>5468</Words>
  <Characters>31173</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MILIN RAO DESHMUKH</dc:creator>
  <cp:lastModifiedBy>MILIN RAO DESHMUKH</cp:lastModifiedBy>
  <cp:revision>2</cp:revision>
  <dcterms:created xsi:type="dcterms:W3CDTF">2025-03-31T10:35:00Z</dcterms:created>
  <dcterms:modified xsi:type="dcterms:W3CDTF">2025-03-31T10:35:00Z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60f60c3ba34ceeb4bdd61b35d5beef2fc3ce54ccff03a92fddb40a1200eb43eb</vt:lpwstr>
  </property>
</Properties>
</file>