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F9AB" w14:textId="46012FD1" w:rsidR="006E2228" w:rsidRDefault="00D4377A" w:rsidP="00D437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 Abordado: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4678A591" w14:textId="21999585" w:rsidR="00D4377A" w:rsidRDefault="00D4377A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377A">
        <w:rPr>
          <w:rFonts w:ascii="Arial" w:hAnsi="Arial" w:cs="Arial"/>
          <w:sz w:val="24"/>
          <w:szCs w:val="24"/>
        </w:rPr>
        <w:t xml:space="preserve">Este artigo aborda o desafio crescente e multifacetado apresentado pela Internet das Coisas (IoT). A IoT representa uma nova era na interação entre humanos e o mundo </w:t>
      </w:r>
      <w:proofErr w:type="spellStart"/>
      <w:r w:rsidRPr="00D4377A">
        <w:rPr>
          <w:rFonts w:ascii="Arial" w:hAnsi="Arial" w:cs="Arial"/>
          <w:sz w:val="24"/>
          <w:szCs w:val="24"/>
        </w:rPr>
        <w:t>ciberfísico</w:t>
      </w:r>
      <w:proofErr w:type="spellEnd"/>
      <w:r w:rsidRPr="00D4377A">
        <w:rPr>
          <w:rFonts w:ascii="Arial" w:hAnsi="Arial" w:cs="Arial"/>
          <w:sz w:val="24"/>
          <w:szCs w:val="24"/>
        </w:rPr>
        <w:t xml:space="preserve">, estendendo a presença de sistemas de software para uma ampla variedade de objetos conectados e ambientes fechados. Embora ofereça inúmeras oportunidades para aprimorar as atividades diárias, a natureza multidisciplinar e em constante evolução da IoT apresenta desafios significativos. Estes incluem a necessidade de desenvolver tecnologias de software adequadas para aplicativos IoT, abordar a heterogeneidade de aplicativos e dispositivos, e a falta de uma percepção unificada do paradigma IoT. Além disso, a falta de uma definição clara e consensual de IoT complica ainda mais os esforços para compreender e desenvolver sistemas de software para este domínio. Este artigo busca, através de uma revisão estruturada da literatura, </w:t>
      </w:r>
      <w:proofErr w:type="spellStart"/>
      <w:r w:rsidRPr="00D4377A">
        <w:rPr>
          <w:rFonts w:ascii="Arial" w:hAnsi="Arial" w:cs="Arial"/>
          <w:sz w:val="24"/>
          <w:szCs w:val="24"/>
        </w:rPr>
        <w:t>fornecer</w:t>
      </w:r>
      <w:proofErr w:type="spellEnd"/>
      <w:r w:rsidRPr="00D4377A">
        <w:rPr>
          <w:rFonts w:ascii="Arial" w:hAnsi="Arial" w:cs="Arial"/>
          <w:sz w:val="24"/>
          <w:szCs w:val="24"/>
        </w:rPr>
        <w:t xml:space="preserve"> uma caracterização abrangente da IoT, identificando suas características principais e áreas de aplicação, e lançando luz sobre os desafios e oportunidades no desenvolvimento de sistemas de software para este paradigma emergente</w:t>
      </w:r>
    </w:p>
    <w:p w14:paraId="1B0C5105" w14:textId="41332E17" w:rsidR="0049712C" w:rsidRDefault="0049712C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A IoT representa uma nova era na interação entre humanos e o mundo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ciberfísico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, mas enfrenta desafios significativos devido à sua natureza multidisciplinar e em constante evolução. Esses desafios incluem a necessidade de desenvolver tecnologias de software adequadas, lidar com a heterogeneidade de aplicativos e dispositivos, e a falta de uma definição clara do paradigma IoT. Este artigo busca fornecer uma caracterização abrangente da IoT, identificando suas características principais e áreas de aplicação, enquanto destaca os desafios e oportunidades no desenvolvimento de sistemas de software para esse domínio.</w:t>
      </w:r>
    </w:p>
    <w:p w14:paraId="3FA4DED9" w14:textId="77777777" w:rsidR="00D4377A" w:rsidRDefault="00D4377A" w:rsidP="00D4377A">
      <w:pPr>
        <w:jc w:val="both"/>
        <w:rPr>
          <w:rFonts w:ascii="Arial" w:hAnsi="Arial" w:cs="Arial"/>
          <w:sz w:val="24"/>
          <w:szCs w:val="24"/>
        </w:rPr>
      </w:pPr>
    </w:p>
    <w:p w14:paraId="06812818" w14:textId="4C563171" w:rsidR="00D4377A" w:rsidRDefault="00D4377A" w:rsidP="00D4377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Motivação:</w:t>
      </w:r>
    </w:p>
    <w:p w14:paraId="5283AEB1" w14:textId="5E42625C" w:rsidR="00D4377A" w:rsidRDefault="00D4377A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377A">
        <w:rPr>
          <w:rFonts w:ascii="Arial" w:hAnsi="Arial" w:cs="Arial"/>
          <w:sz w:val="24"/>
          <w:szCs w:val="24"/>
        </w:rPr>
        <w:t>A motivação para abordar os problemas apresentados reside na compreensão dos desafios intrínsecos à engenharia de software na era da Internet das Coisas (IoT). A heterogeneidade de dispositivos, a falta de uma definição unificada, a necessidade de tecnologias específicas e a garantia de qualidade e segurança são aspectos cruciais que demandam atenção especial. Abordar esses problemas não apenas promove avanços no campo da engenharia de software, mas também é fundamental para o desenvolvimento de sistemas IoT eficientes, interoperáveis e seguros, que atendam às demandas crescentes da sociedade moderna.</w:t>
      </w:r>
    </w:p>
    <w:p w14:paraId="4AC472E6" w14:textId="64EBEC88" w:rsidR="001C4B82" w:rsidRDefault="001C4B82" w:rsidP="001C4B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14:paraId="635D3DD1" w14:textId="5FDA86F0" w:rsidR="001C4B82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C4B82">
        <w:rPr>
          <w:rFonts w:ascii="Arial" w:hAnsi="Arial" w:cs="Arial"/>
          <w:sz w:val="24"/>
          <w:szCs w:val="24"/>
        </w:rPr>
        <w:t xml:space="preserve">Este artigo busca explorar os desafios e oportunidades na área da Internet das Coisas (IoT), com base na análise de informações extraídas de uma seleção de artigos técnicos. Utilizando a </w:t>
      </w:r>
      <w:proofErr w:type="spellStart"/>
      <w:r w:rsidRPr="001C4B82">
        <w:rPr>
          <w:rFonts w:ascii="Arial" w:hAnsi="Arial" w:cs="Arial"/>
          <w:sz w:val="24"/>
          <w:szCs w:val="24"/>
        </w:rPr>
        <w:t>Grounded</w:t>
      </w:r>
      <w:proofErr w:type="spellEnd"/>
      <w:r w:rsidRPr="001C4B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4B82">
        <w:rPr>
          <w:rFonts w:ascii="Arial" w:hAnsi="Arial" w:cs="Arial"/>
          <w:sz w:val="24"/>
          <w:szCs w:val="24"/>
        </w:rPr>
        <w:t>Theory</w:t>
      </w:r>
      <w:proofErr w:type="spellEnd"/>
      <w:r w:rsidRPr="001C4B82">
        <w:rPr>
          <w:rFonts w:ascii="Arial" w:hAnsi="Arial" w:cs="Arial"/>
          <w:sz w:val="24"/>
          <w:szCs w:val="24"/>
        </w:rPr>
        <w:t xml:space="preserve">, identificamos 38 trechos relacionados a desafios da IoT em 15 artigos, os quais foram organizados em </w:t>
      </w:r>
      <w:r w:rsidRPr="001C4B82">
        <w:rPr>
          <w:rFonts w:ascii="Arial" w:hAnsi="Arial" w:cs="Arial"/>
          <w:sz w:val="24"/>
          <w:szCs w:val="24"/>
        </w:rPr>
        <w:lastRenderedPageBreak/>
        <w:t>sete categorias. Observamos que esses desafios estão interligados, evidenciando a natureza multidisciplinar da IoT. Com base nessas descobertas, direcionamos nossa pesquisa para apoiar uma definição proposta da IoT como um paradigma que permite a composição de sistemas a partir de objetos únicos, equipados com capacidades de identificação, sensoriamento ou atuação, capazes de comunicar-se e cooperar para alcançar um objetivo. Nosso foco está na orquestração de software necessária para a composição de sistemas neste paradigma contemporâneo. Embora nossa pesquisa seja direcionada, acreditamos que este artigo possa contribuir para outras áreas de pesquisa ao fornecer definições, características e desafios fundamentais da IoT.</w:t>
      </w:r>
    </w:p>
    <w:p w14:paraId="346BFD32" w14:textId="77777777" w:rsidR="001C4B82" w:rsidRPr="001C4B82" w:rsidRDefault="001C4B82" w:rsidP="001C4B82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4BDE0663" w14:textId="2DDD3444" w:rsidR="001C4B82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C4B82">
        <w:rPr>
          <w:rFonts w:ascii="Arial" w:hAnsi="Arial" w:cs="Arial"/>
          <w:sz w:val="24"/>
          <w:szCs w:val="24"/>
        </w:rPr>
        <w:t>Concluindo, este trabalho proporcionou uma visão organizada e detalhada do paradigma da Internet das Coisas (IoT), respondendo às questões de pesquisa sobre sua definição, características e áreas de aplicação. Uma contribuição significativa foi a apresentação de uma perspectiva consolidada do estado atual da arte da IoT, fornecendo clareza e estabelecendo uma base para futuras investigações. Identificamos que a IoT permite a composição de sistemas de software a partir de objetos únicos com capacidades de identificação, sensoriamento, atuação e processamento, destacando a importância de considerar a escala e os atores envolvidos nesses sistemas. Além disso, discutimos várias características-chave da IoT, como eficiência, interoperabilidade, escalabilidade, privacidade e segurança, que são fundamentais para o desenvolvimento de sistemas de qualidade. Como trabalhos futuros, direcionaremos nossa pesquisa para aspectos específicos de desenvolvimento e controle de qualidade de software para IoT, além de explorar conceitos e propriedades relacionados ao paradigma da IoT. Esperamos que o conhecimento apresentado neste trabalho estimule discussões e inspire pesquisas futuras para fornecer tecnologias de software que promovam a engenharia de sistemas IoT de alta qualidade.</w:t>
      </w:r>
    </w:p>
    <w:p w14:paraId="7B87023E" w14:textId="77777777" w:rsidR="001C4B82" w:rsidRPr="001C4B82" w:rsidRDefault="001C4B82" w:rsidP="001C4B82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1C4B82" w:rsidRPr="001C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F6"/>
    <w:rsid w:val="001C4B82"/>
    <w:rsid w:val="0049712C"/>
    <w:rsid w:val="006E2228"/>
    <w:rsid w:val="007B00F6"/>
    <w:rsid w:val="00D4377A"/>
    <w:rsid w:val="00E2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4C4D"/>
  <w15:chartTrackingRefBased/>
  <w15:docId w15:val="{F9C04569-9948-4D31-8F02-DCDB8E70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3</cp:revision>
  <dcterms:created xsi:type="dcterms:W3CDTF">2024-04-01T00:00:00Z</dcterms:created>
  <dcterms:modified xsi:type="dcterms:W3CDTF">2024-04-19T14:32:00Z</dcterms:modified>
</cp:coreProperties>
</file>