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CB" w:rsidRPr="007C2CED" w:rsidRDefault="007C2CED" w:rsidP="007C2CE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7C2CED">
        <w:rPr>
          <w:rFonts w:ascii="Times New Roman" w:hAnsi="Times New Roman" w:cs="Times New Roman"/>
          <w:b/>
          <w:bCs/>
          <w:color w:val="auto"/>
          <w:sz w:val="40"/>
          <w:szCs w:val="40"/>
        </w:rPr>
        <w:t>Integration testing</w:t>
      </w:r>
    </w:p>
    <w:p w:rsidR="007C2CED" w:rsidRPr="007C2CED" w:rsidRDefault="007C2CED" w:rsidP="007C2CE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381534013"/>
      <w:r w:rsidRPr="007C2C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Revision history</w:t>
      </w:r>
      <w:bookmarkEnd w:id="0"/>
      <w:r w:rsidRPr="007C2C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340"/>
        <w:gridCol w:w="3240"/>
      </w:tblGrid>
      <w:tr w:rsidR="00FA33CB" w:rsidRPr="00A44903" w:rsidTr="000178E5">
        <w:tc>
          <w:tcPr>
            <w:tcW w:w="1188" w:type="dxa"/>
            <w:shd w:val="clear" w:color="auto" w:fill="D9D9D9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240" w:type="dxa"/>
            <w:shd w:val="clear" w:color="auto" w:fill="D9D9D9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Revision Description</w:t>
            </w:r>
          </w:p>
        </w:tc>
      </w:tr>
      <w:tr w:rsidR="00FA33CB" w:rsidRPr="00A44903" w:rsidTr="000178E5">
        <w:trPr>
          <w:trHeight w:val="107"/>
        </w:trPr>
        <w:tc>
          <w:tcPr>
            <w:tcW w:w="1188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2340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  <w:tc>
          <w:tcPr>
            <w:tcW w:w="2340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Tanadol Parn-ong</w:t>
            </w:r>
          </w:p>
        </w:tc>
        <w:tc>
          <w:tcPr>
            <w:tcW w:w="3240" w:type="dxa"/>
          </w:tcPr>
          <w:p w:rsidR="00FA33CB" w:rsidRPr="00A44903" w:rsidRDefault="00FA33CB" w:rsidP="00FA3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Integration</w:t>
            </w: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test documentation</w:t>
            </w:r>
          </w:p>
        </w:tc>
      </w:tr>
      <w:tr w:rsidR="00FA33CB" w:rsidRPr="00A44903" w:rsidTr="000178E5">
        <w:trPr>
          <w:trHeight w:val="144"/>
        </w:trPr>
        <w:tc>
          <w:tcPr>
            <w:tcW w:w="1188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FA33CB" w:rsidRPr="00A44903" w:rsidRDefault="00FA33CB" w:rsidP="000178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A33CB" w:rsidRPr="00A44903" w:rsidTr="000178E5">
        <w:tc>
          <w:tcPr>
            <w:tcW w:w="1188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FA33CB" w:rsidRPr="00A44903" w:rsidRDefault="00FA33CB" w:rsidP="000178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A33CB" w:rsidRPr="00A44903" w:rsidTr="000178E5">
        <w:tc>
          <w:tcPr>
            <w:tcW w:w="1188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FA33CB" w:rsidRPr="00A44903" w:rsidRDefault="00FA33CB" w:rsidP="000178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A33CB" w:rsidRPr="00A44903" w:rsidTr="000178E5">
        <w:tc>
          <w:tcPr>
            <w:tcW w:w="1188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FA33CB" w:rsidRPr="00A44903" w:rsidRDefault="00FA33CB" w:rsidP="000178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33CB" w:rsidRPr="00A44903" w:rsidRDefault="00FA33CB" w:rsidP="00FA33CB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_Toc381534015"/>
      <w:r w:rsidRPr="00A44903">
        <w:rPr>
          <w:rFonts w:ascii="Times New Roman" w:hAnsi="Times New Roman" w:cs="Times New Roman"/>
          <w:color w:val="000000" w:themeColor="text1"/>
        </w:rPr>
        <w:t>Reviewer</w:t>
      </w:r>
      <w:bookmarkEnd w:id="1"/>
      <w:r w:rsidRPr="00A44903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2551"/>
        <w:gridCol w:w="3544"/>
      </w:tblGrid>
      <w:tr w:rsidR="00FA33CB" w:rsidRPr="00A44903" w:rsidTr="00B0435D">
        <w:tc>
          <w:tcPr>
            <w:tcW w:w="3114" w:type="dxa"/>
            <w:shd w:val="clear" w:color="auto" w:fill="D9D9D9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551" w:type="dxa"/>
            <w:shd w:val="clear" w:color="auto" w:fill="D9D9D9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 Approved</w:t>
            </w:r>
          </w:p>
        </w:tc>
        <w:tc>
          <w:tcPr>
            <w:tcW w:w="3544" w:type="dxa"/>
            <w:shd w:val="clear" w:color="auto" w:fill="D9D9D9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FA33CB" w:rsidRPr="00A44903" w:rsidTr="00B0435D">
        <w:trPr>
          <w:trHeight w:val="98"/>
        </w:trPr>
        <w:tc>
          <w:tcPr>
            <w:tcW w:w="3114" w:type="dxa"/>
          </w:tcPr>
          <w:p w:rsidR="00FA33CB" w:rsidRDefault="00F834A3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Mr.Tanadol Parnong</w:t>
            </w:r>
          </w:p>
          <w:p w:rsidR="00F834A3" w:rsidRDefault="00F834A3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Ms.Chonticha Prachpreang</w:t>
            </w:r>
          </w:p>
          <w:p w:rsidR="00F834A3" w:rsidRPr="00B0435D" w:rsidRDefault="00B0435D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43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</w:t>
            </w:r>
            <w:r w:rsidRPr="00B043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Suwichak </w:t>
            </w:r>
            <w:r w:rsidRPr="00B0435D">
              <w:rPr>
                <w:rFonts w:ascii="Times New Roman" w:hAnsi="Times New Roman" w:cs="Times New Roman"/>
              </w:rPr>
              <w:t>Fungprasertkul</w:t>
            </w:r>
          </w:p>
        </w:tc>
        <w:tc>
          <w:tcPr>
            <w:tcW w:w="2551" w:type="dxa"/>
          </w:tcPr>
          <w:p w:rsidR="00FA33CB" w:rsidRPr="00A44903" w:rsidRDefault="00B0435D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544" w:type="dxa"/>
          </w:tcPr>
          <w:p w:rsidR="00FA33CB" w:rsidRPr="00A44903" w:rsidRDefault="00B0435D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</w:tr>
      <w:tr w:rsidR="00FA33CB" w:rsidRPr="00A44903" w:rsidTr="00B0435D">
        <w:trPr>
          <w:trHeight w:val="144"/>
        </w:trPr>
        <w:tc>
          <w:tcPr>
            <w:tcW w:w="3114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A33CB" w:rsidRPr="00A44903" w:rsidTr="00B0435D">
        <w:tc>
          <w:tcPr>
            <w:tcW w:w="3114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A33CB" w:rsidRPr="00A44903" w:rsidTr="00B0435D">
        <w:tc>
          <w:tcPr>
            <w:tcW w:w="3114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A33CB" w:rsidRPr="00A44903" w:rsidTr="00B0435D">
        <w:tc>
          <w:tcPr>
            <w:tcW w:w="3114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FA33CB" w:rsidRPr="00A44903" w:rsidRDefault="00FA33CB" w:rsidP="0001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40"/>
          <w:lang w:eastAsia="ja-JP" w:bidi="th-TH"/>
        </w:rPr>
        <w:id w:val="176950513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  <w:lang w:eastAsia="en-US"/>
        </w:rPr>
      </w:sdtEndPr>
      <w:sdtContent>
        <w:p w:rsidR="00FA33CB" w:rsidRPr="00A44903" w:rsidRDefault="00FA33CB" w:rsidP="00FA33CB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A44903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Table of Contents</w:t>
          </w:r>
        </w:p>
        <w:p w:rsidR="00FA33CB" w:rsidRPr="00A44903" w:rsidRDefault="00FA33CB" w:rsidP="00FA33CB">
          <w:pPr>
            <w:rPr>
              <w:rFonts w:ascii="Times New Roman" w:hAnsi="Times New Roman" w:cs="Times New Roman"/>
              <w:lang w:bidi="ar-SA"/>
            </w:rPr>
          </w:pPr>
        </w:p>
        <w:p w:rsidR="00F834A3" w:rsidRDefault="00FA33CB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381534013" w:history="1">
            <w:r w:rsidR="00F834A3"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Revision history</w:t>
            </w:r>
            <w:r w:rsidR="00F834A3">
              <w:rPr>
                <w:noProof/>
                <w:webHidden/>
              </w:rPr>
              <w:tab/>
            </w:r>
            <w:r w:rsidR="00F834A3">
              <w:rPr>
                <w:rStyle w:val="Hyperlink"/>
                <w:noProof/>
              </w:rPr>
              <w:fldChar w:fldCharType="begin"/>
            </w:r>
            <w:r w:rsidR="00F834A3">
              <w:rPr>
                <w:noProof/>
                <w:webHidden/>
              </w:rPr>
              <w:instrText xml:space="preserve"> PAGEREF _Toc381534013 \h </w:instrText>
            </w:r>
            <w:r w:rsidR="00F834A3">
              <w:rPr>
                <w:rStyle w:val="Hyperlink"/>
                <w:noProof/>
              </w:rPr>
            </w:r>
            <w:r w:rsidR="00F834A3">
              <w:rPr>
                <w:rStyle w:val="Hyperlink"/>
                <w:noProof/>
              </w:rPr>
              <w:fldChar w:fldCharType="separate"/>
            </w:r>
            <w:r w:rsidR="00F834A3">
              <w:rPr>
                <w:noProof/>
                <w:webHidden/>
              </w:rPr>
              <w:t>1</w:t>
            </w:r>
            <w:r w:rsidR="00F834A3"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14" w:history="1">
            <w:r w:rsidRPr="00EF4014">
              <w:rPr>
                <w:rStyle w:val="Hyperlink"/>
                <w:rFonts w:ascii="Times New Roman" w:hAnsi="Times New Roman" w:cs="Times New Roman"/>
                <w:noProof/>
              </w:rPr>
              <w:t>Change Record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_Toc381534014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15" w:history="1">
            <w:r w:rsidRPr="00EF4014">
              <w:rPr>
                <w:rStyle w:val="Hyperlink"/>
                <w:rFonts w:ascii="Times New Roman" w:hAnsi="Times New Roman" w:cs="Times New Roman"/>
                <w:noProof/>
              </w:rPr>
              <w:t>Reviewer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_Toc381534015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16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_Toc381534016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17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_Toc381534017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18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Responsibility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_Toc381534018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19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Item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_Toc381534019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20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_Toc381534020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21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_Toc381534021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22" w:history="1">
            <w:r w:rsidRPr="00EF4014">
              <w:rPr>
                <w:rStyle w:val="Hyperlink"/>
                <w:rFonts w:ascii="Times New Roman" w:hAnsi="Times New Roman" w:cs="Times New Roman"/>
                <w:noProof/>
              </w:rPr>
              <w:t>Database for testing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_Toc381534022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23" w:history="1">
            <w:r w:rsidRPr="00EF4014">
              <w:rPr>
                <w:rStyle w:val="Hyperlink"/>
                <w:rFonts w:ascii="Times New Roman" w:hAnsi="Times New Roman" w:cs="Times New Roman"/>
                <w:noProof/>
              </w:rPr>
              <w:t>Test case of Integration test (IT)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_Toc381534023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24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IT_TC 01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_Toc381534024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25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IT_TC 02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_Toc381534025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26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IT_TC 03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_Toc381534026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27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IT_TC 04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_Toc381534027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28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IT_TC 05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_Toc381534028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29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IT_TC 06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_Toc381534029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30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IT_TC 07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_Toc381534030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31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IT_TC 08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_Toc381534031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834A3" w:rsidRDefault="00F834A3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4032" w:history="1">
            <w:r w:rsidRPr="00EF40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IT_TC 09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_Toc381534032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FA33CB" w:rsidRPr="00A44903" w:rsidRDefault="00FA33CB" w:rsidP="00FA33CB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A44903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A44903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7C2CED" w:rsidRDefault="00FA33CB" w:rsidP="00FA33C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2" w:name="_Toc381534016"/>
      <w:r w:rsidRPr="007C2CE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References</w:t>
      </w:r>
      <w:bookmarkEnd w:id="2"/>
    </w:p>
    <w:p w:rsidR="00F834A3" w:rsidRPr="007C2CED" w:rsidRDefault="00F834A3" w:rsidP="00F834A3">
      <w:pPr>
        <w:rPr>
          <w:rFonts w:ascii="Times New Roman" w:hAnsi="Times New Roman" w:cs="Times New Roman"/>
          <w:lang w:eastAsia="ja-JP" w:bidi="ar-SA"/>
        </w:rPr>
      </w:pPr>
      <w:r w:rsidRPr="007C2CED">
        <w:rPr>
          <w:rFonts w:ascii="Times New Roman" w:hAnsi="Times New Roman" w:cs="Times New Roman"/>
          <w:lang w:eastAsia="ja-JP" w:bidi="ar-SA"/>
        </w:rPr>
        <w:tab/>
        <w:t>The sequence diagram v1.0</w:t>
      </w:r>
    </w:p>
    <w:p w:rsidR="00FA33CB" w:rsidRPr="007C2CED" w:rsidRDefault="00FA33CB" w:rsidP="00FA33C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3" w:name="_Toc381534017"/>
      <w:r w:rsidRPr="007C2CE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Introduction</w:t>
      </w:r>
      <w:bookmarkEnd w:id="3"/>
    </w:p>
    <w:p w:rsidR="00F834A3" w:rsidRPr="007C2CED" w:rsidRDefault="00F834A3" w:rsidP="00F834A3">
      <w:pPr>
        <w:rPr>
          <w:rFonts w:ascii="Times New Roman" w:hAnsi="Times New Roman" w:cs="Times New Roman"/>
          <w:lang w:eastAsia="ja-JP" w:bidi="ar-SA"/>
        </w:rPr>
      </w:pPr>
      <w:r w:rsidRPr="007C2CED">
        <w:rPr>
          <w:rFonts w:ascii="Times New Roman" w:hAnsi="Times New Roman" w:cs="Times New Roman"/>
          <w:lang w:eastAsia="ja-JP" w:bidi="ar-SA"/>
        </w:rPr>
        <w:tab/>
        <w:t>This Integretion testing is a testing about manipulation data between a controller and models.</w:t>
      </w:r>
    </w:p>
    <w:p w:rsidR="00FA33CB" w:rsidRPr="007C2CED" w:rsidRDefault="00FA33CB" w:rsidP="00FA33C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4" w:name="_Toc381534018"/>
      <w:r w:rsidRPr="007C2CE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Responsibility</w:t>
      </w:r>
      <w:bookmarkEnd w:id="4"/>
      <w:r w:rsidRPr="007C2CE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1"/>
        <w:gridCol w:w="4705"/>
      </w:tblGrid>
      <w:tr w:rsidR="00FA33CB" w:rsidRPr="007C2CED" w:rsidTr="000178E5">
        <w:trPr>
          <w:trHeight w:val="262"/>
        </w:trPr>
        <w:tc>
          <w:tcPr>
            <w:tcW w:w="2391" w:type="pct"/>
            <w:shd w:val="clear" w:color="auto" w:fill="8EAADB" w:themeFill="accent5" w:themeFillTint="99"/>
          </w:tcPr>
          <w:p w:rsidR="00FA33CB" w:rsidRPr="007C2CED" w:rsidRDefault="00FA33CB" w:rsidP="000178E5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C2CE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Task </w:t>
            </w:r>
          </w:p>
        </w:tc>
        <w:tc>
          <w:tcPr>
            <w:tcW w:w="2609" w:type="pct"/>
            <w:shd w:val="clear" w:color="auto" w:fill="8EAADB" w:themeFill="accent5" w:themeFillTint="99"/>
          </w:tcPr>
          <w:p w:rsidR="00FA33CB" w:rsidRPr="007C2CED" w:rsidRDefault="00FA33CB" w:rsidP="000178E5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C2CE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Team member name</w:t>
            </w:r>
          </w:p>
        </w:tc>
      </w:tr>
      <w:tr w:rsidR="00FA33CB" w:rsidRPr="007C2CED" w:rsidTr="000178E5">
        <w:trPr>
          <w:trHeight w:val="243"/>
        </w:trPr>
        <w:tc>
          <w:tcPr>
            <w:tcW w:w="2391" w:type="pct"/>
          </w:tcPr>
          <w:p w:rsidR="00FA33CB" w:rsidRPr="007C2CED" w:rsidRDefault="00FA33CB" w:rsidP="000178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2CED">
              <w:rPr>
                <w:rFonts w:ascii="Times New Roman" w:hAnsi="Times New Roman" w:cs="Times New Roman"/>
                <w:color w:val="000000" w:themeColor="text1"/>
              </w:rPr>
              <w:t>Write the integration</w:t>
            </w:r>
            <w:r w:rsidRPr="007C2CED">
              <w:rPr>
                <w:rFonts w:ascii="Times New Roman" w:hAnsi="Times New Roman" w:cs="Times New Roman"/>
                <w:color w:val="000000" w:themeColor="text1"/>
              </w:rPr>
              <w:t xml:space="preserve"> test plan</w:t>
            </w:r>
          </w:p>
        </w:tc>
        <w:tc>
          <w:tcPr>
            <w:tcW w:w="2609" w:type="pct"/>
          </w:tcPr>
          <w:p w:rsidR="00FA33CB" w:rsidRPr="007C2CED" w:rsidRDefault="00FA33CB" w:rsidP="000178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2CED">
              <w:rPr>
                <w:rFonts w:ascii="Times New Roman" w:hAnsi="Times New Roman" w:cs="Times New Roman"/>
                <w:color w:val="000000" w:themeColor="text1"/>
              </w:rPr>
              <w:t>Tanadol Parn-ong</w:t>
            </w:r>
          </w:p>
        </w:tc>
      </w:tr>
      <w:tr w:rsidR="00FA33CB" w:rsidRPr="007C2CED" w:rsidTr="000178E5">
        <w:trPr>
          <w:trHeight w:val="262"/>
        </w:trPr>
        <w:tc>
          <w:tcPr>
            <w:tcW w:w="2391" w:type="pct"/>
          </w:tcPr>
          <w:p w:rsidR="00FA33CB" w:rsidRPr="007C2CED" w:rsidRDefault="00FA33CB" w:rsidP="00F834A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2CED">
              <w:rPr>
                <w:rFonts w:ascii="Times New Roman" w:hAnsi="Times New Roman" w:cs="Times New Roman"/>
                <w:color w:val="000000" w:themeColor="text1"/>
              </w:rPr>
              <w:t xml:space="preserve">Verify </w:t>
            </w:r>
            <w:r w:rsidR="00F834A3" w:rsidRPr="007C2CED">
              <w:rPr>
                <w:rFonts w:ascii="Times New Roman" w:hAnsi="Times New Roman" w:cs="Times New Roman"/>
                <w:color w:val="000000" w:themeColor="text1"/>
              </w:rPr>
              <w:t xml:space="preserve">the integration test </w:t>
            </w:r>
          </w:p>
        </w:tc>
        <w:tc>
          <w:tcPr>
            <w:tcW w:w="2609" w:type="pct"/>
          </w:tcPr>
          <w:p w:rsidR="00FA33CB" w:rsidRPr="007C2CED" w:rsidRDefault="00FA33CB" w:rsidP="000178E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FA33CB" w:rsidRPr="007C2CED" w:rsidRDefault="00FA33CB" w:rsidP="00FA33CB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FA33CB" w:rsidRPr="007C2CED" w:rsidRDefault="00FA33CB" w:rsidP="00FA33CB">
      <w:pPr>
        <w:rPr>
          <w:rFonts w:ascii="Times New Roman" w:hAnsi="Times New Roman" w:cs="Times New Roman"/>
          <w:color w:val="000000" w:themeColor="text1"/>
        </w:rPr>
      </w:pPr>
    </w:p>
    <w:p w:rsidR="00FA33CB" w:rsidRPr="007C2CED" w:rsidRDefault="00FA33CB" w:rsidP="00FA33C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5" w:name="_Toc381534019"/>
      <w:r w:rsidRPr="007C2CE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Item</w:t>
      </w:r>
      <w:bookmarkEnd w:id="5"/>
    </w:p>
    <w:p w:rsidR="00FA33CB" w:rsidRPr="007C2CED" w:rsidRDefault="007C2CED" w:rsidP="007C2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CED">
        <w:rPr>
          <w:rFonts w:ascii="Times New Roman" w:hAnsi="Times New Roman" w:cs="Times New Roman"/>
          <w:sz w:val="24"/>
          <w:szCs w:val="24"/>
        </w:rPr>
        <w:t>CBSD Project</w:t>
      </w:r>
    </w:p>
    <w:p w:rsidR="00FA33CB" w:rsidRPr="007C2CED" w:rsidRDefault="00FA33CB" w:rsidP="00FA33C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A33CB" w:rsidRPr="007C2CED" w:rsidRDefault="00FA33CB" w:rsidP="00FA33C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6" w:name="_Toc381534020"/>
      <w:r w:rsidRPr="007C2CE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tools</w:t>
      </w:r>
      <w:bookmarkEnd w:id="6"/>
    </w:p>
    <w:p w:rsidR="00FA33CB" w:rsidRPr="007C2CED" w:rsidRDefault="00C2027C" w:rsidP="007C2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CED">
        <w:rPr>
          <w:rFonts w:ascii="Times New Roman" w:hAnsi="Times New Roman" w:cs="Times New Roman"/>
          <w:sz w:val="24"/>
          <w:szCs w:val="24"/>
        </w:rPr>
        <w:t>Microsoft visual studio 2013</w:t>
      </w:r>
      <w:r w:rsidR="00FA33CB" w:rsidRPr="007C2C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3CB" w:rsidRPr="007C2CED" w:rsidRDefault="00FA33CB" w:rsidP="00FA33C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7" w:name="_Toc381534021"/>
      <w:r w:rsidRPr="007C2CE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Features to be tested</w:t>
      </w:r>
      <w:bookmarkEnd w:id="7"/>
    </w:p>
    <w:p w:rsidR="00FA33CB" w:rsidRPr="007C2CED" w:rsidRDefault="00C2027C" w:rsidP="007C2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manipulation </w:t>
      </w:r>
      <w:r w:rsidR="00F834A3" w:rsidRPr="007C2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r w:rsidRPr="007C2CED">
        <w:rPr>
          <w:rFonts w:ascii="Times New Roman" w:hAnsi="Times New Roman" w:cs="Times New Roman"/>
          <w:color w:val="000000" w:themeColor="text1"/>
          <w:sz w:val="24"/>
          <w:szCs w:val="24"/>
        </w:rPr>
        <w:t>between a controller and models.</w:t>
      </w:r>
    </w:p>
    <w:p w:rsidR="0088423C" w:rsidRDefault="0088423C"/>
    <w:p w:rsidR="00FA33CB" w:rsidRDefault="00FA33CB"/>
    <w:p w:rsidR="00FA33CB" w:rsidRDefault="00FA33CB"/>
    <w:p w:rsidR="00FA33CB" w:rsidRDefault="00FA33CB"/>
    <w:p w:rsidR="00FA33CB" w:rsidRDefault="00FA33CB"/>
    <w:p w:rsidR="00FA33CB" w:rsidRDefault="00FA33CB"/>
    <w:p w:rsidR="00FA33CB" w:rsidRDefault="00FA33CB"/>
    <w:p w:rsidR="00FA33CB" w:rsidRDefault="00FA33CB"/>
    <w:p w:rsidR="00FA33CB" w:rsidRDefault="00FA33CB"/>
    <w:p w:rsidR="00C2027C" w:rsidRDefault="00C2027C"/>
    <w:p w:rsidR="00C2027C" w:rsidRDefault="00C2027C"/>
    <w:p w:rsidR="00FA33CB" w:rsidRDefault="00332B3A" w:rsidP="00FA33C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8153402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Database for testing</w:t>
      </w:r>
      <w:bookmarkEnd w:id="8"/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332B3A" w:rsidRPr="00332B3A" w:rsidRDefault="00332B3A" w:rsidP="00332B3A">
      <w:pPr>
        <w:rPr>
          <w:rFonts w:ascii="Times New Roman" w:hAnsi="Times New Roman" w:cs="Times New Roman"/>
          <w:lang w:eastAsia="ja-JP" w:bidi="ar-SA"/>
        </w:rPr>
      </w:pPr>
      <w:r w:rsidRPr="00332B3A">
        <w:rPr>
          <w:rFonts w:ascii="Times New Roman" w:hAnsi="Times New Roman" w:cs="Times New Roman"/>
          <w:lang w:eastAsia="ja-JP" w:bidi="ar-SA"/>
        </w:rPr>
        <w:tab/>
        <w:t xml:space="preserve">: Integration test need to request data in database </w:t>
      </w:r>
    </w:p>
    <w:p w:rsidR="00FA33CB" w:rsidRPr="00723AE1" w:rsidRDefault="00FA33CB" w:rsidP="00FA33CB">
      <w:pPr>
        <w:rPr>
          <w:lang w:eastAsia="ja-JP" w:bidi="ar-SA"/>
        </w:rPr>
      </w:pPr>
    </w:p>
    <w:p w:rsidR="00FA33CB" w:rsidRDefault="00FA33CB" w:rsidP="00FA33CB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ab/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33CB" w:rsidTr="000178E5">
        <w:tc>
          <w:tcPr>
            <w:tcW w:w="3005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adminId</w:t>
            </w:r>
          </w:p>
        </w:tc>
        <w:tc>
          <w:tcPr>
            <w:tcW w:w="3005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adminUsername</w:t>
            </w:r>
          </w:p>
        </w:tc>
        <w:tc>
          <w:tcPr>
            <w:tcW w:w="3006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adminPassword</w:t>
            </w:r>
          </w:p>
        </w:tc>
      </w:tr>
      <w:tr w:rsidR="00FA33CB" w:rsidTr="000178E5">
        <w:tc>
          <w:tcPr>
            <w:tcW w:w="3005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005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“admin”</w:t>
            </w:r>
          </w:p>
        </w:tc>
        <w:tc>
          <w:tcPr>
            <w:tcW w:w="3006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“1234”</w:t>
            </w:r>
          </w:p>
        </w:tc>
      </w:tr>
    </w:tbl>
    <w:p w:rsidR="00FA33CB" w:rsidRDefault="00FA33CB" w:rsidP="00FA33CB">
      <w:pPr>
        <w:rPr>
          <w:rFonts w:ascii="Times New Roman" w:hAnsi="Times New Roman" w:cs="Times New Roman"/>
          <w:szCs w:val="22"/>
        </w:rPr>
      </w:pPr>
    </w:p>
    <w:p w:rsidR="00FA33CB" w:rsidRDefault="00FA33CB" w:rsidP="00FA33C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529"/>
        <w:gridCol w:w="1503"/>
        <w:gridCol w:w="1497"/>
        <w:gridCol w:w="1500"/>
        <w:gridCol w:w="1498"/>
      </w:tblGrid>
      <w:tr w:rsidR="00FA33CB" w:rsidTr="000178E5">
        <w:tc>
          <w:tcPr>
            <w:tcW w:w="1502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customerId</w:t>
            </w:r>
          </w:p>
        </w:tc>
        <w:tc>
          <w:tcPr>
            <w:tcW w:w="1502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customerUsername</w:t>
            </w:r>
          </w:p>
        </w:tc>
        <w:tc>
          <w:tcPr>
            <w:tcW w:w="1503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customerPassword</w:t>
            </w:r>
          </w:p>
        </w:tc>
        <w:tc>
          <w:tcPr>
            <w:tcW w:w="1503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customerName</w:t>
            </w:r>
          </w:p>
        </w:tc>
        <w:tc>
          <w:tcPr>
            <w:tcW w:w="1503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customerAddress</w:t>
            </w:r>
          </w:p>
        </w:tc>
        <w:tc>
          <w:tcPr>
            <w:tcW w:w="1503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customerPicture</w:t>
            </w:r>
          </w:p>
        </w:tc>
      </w:tr>
      <w:tr w:rsidR="00FA33CB" w:rsidTr="000178E5">
        <w:tc>
          <w:tcPr>
            <w:tcW w:w="1502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02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“milk”</w:t>
            </w:r>
          </w:p>
        </w:tc>
        <w:tc>
          <w:tcPr>
            <w:tcW w:w="1503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“milk”</w:t>
            </w:r>
          </w:p>
        </w:tc>
        <w:tc>
          <w:tcPr>
            <w:tcW w:w="1503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t>Suwichak Fungprasertkul</w:t>
            </w:r>
          </w:p>
        </w:tc>
        <w:tc>
          <w:tcPr>
            <w:tcW w:w="1503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New York</w:t>
            </w:r>
          </w:p>
        </w:tc>
        <w:tc>
          <w:tcPr>
            <w:tcW w:w="1503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cdp2.jpg</w:t>
            </w:r>
          </w:p>
        </w:tc>
      </w:tr>
    </w:tbl>
    <w:p w:rsidR="00FA33CB" w:rsidRPr="005D67FE" w:rsidRDefault="00FA33CB" w:rsidP="00FA33CB">
      <w:pPr>
        <w:rPr>
          <w:rFonts w:ascii="Times New Roman" w:hAnsi="Times New Roman" w:cs="Times New Roman"/>
          <w:szCs w:val="22"/>
        </w:rPr>
      </w:pPr>
    </w:p>
    <w:p w:rsidR="00FA33CB" w:rsidRDefault="00FA33CB" w:rsidP="00FA3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423"/>
        <w:gridCol w:w="1338"/>
        <w:gridCol w:w="1433"/>
        <w:gridCol w:w="1096"/>
        <w:gridCol w:w="1341"/>
        <w:gridCol w:w="1218"/>
      </w:tblGrid>
      <w:tr w:rsidR="00FA33CB" w:rsidTr="000178E5">
        <w:tc>
          <w:tcPr>
            <w:tcW w:w="1226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payment</w:t>
            </w:r>
            <w:r>
              <w:rPr>
                <w:rFonts w:ascii="Times New Roman" w:hAnsi="Times New Roman" w:cs="Times New Roman"/>
                <w:szCs w:val="22"/>
              </w:rPr>
              <w:t xml:space="preserve"> Id</w:t>
            </w:r>
          </w:p>
        </w:tc>
        <w:tc>
          <w:tcPr>
            <w:tcW w:w="1443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ShoppingCartId</w:t>
            </w:r>
          </w:p>
        </w:tc>
        <w:tc>
          <w:tcPr>
            <w:tcW w:w="1369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paymentType</w:t>
            </w:r>
          </w:p>
        </w:tc>
        <w:tc>
          <w:tcPr>
            <w:tcW w:w="1445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paymentNumber</w:t>
            </w:r>
          </w:p>
        </w:tc>
        <w:tc>
          <w:tcPr>
            <w:tcW w:w="1149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Total price</w:t>
            </w:r>
          </w:p>
        </w:tc>
        <w:tc>
          <w:tcPr>
            <w:tcW w:w="1370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peceivedprice </w:t>
            </w:r>
          </w:p>
        </w:tc>
        <w:tc>
          <w:tcPr>
            <w:tcW w:w="1014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paymentStatus</w:t>
            </w:r>
          </w:p>
        </w:tc>
      </w:tr>
      <w:tr w:rsidR="00FA33CB" w:rsidTr="000178E5">
        <w:tc>
          <w:tcPr>
            <w:tcW w:w="1226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43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69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445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t>6533332</w:t>
            </w:r>
          </w:p>
        </w:tc>
        <w:tc>
          <w:tcPr>
            <w:tcW w:w="1149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2000.00</w:t>
            </w:r>
          </w:p>
        </w:tc>
        <w:tc>
          <w:tcPr>
            <w:tcW w:w="1370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NULL</w:t>
            </w:r>
          </w:p>
        </w:tc>
        <w:tc>
          <w:tcPr>
            <w:tcW w:w="1014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</w:tbl>
    <w:p w:rsidR="00FA33CB" w:rsidRDefault="00FA33CB" w:rsidP="00FA33CB">
      <w:pPr>
        <w:rPr>
          <w:rFonts w:ascii="Times New Roman" w:hAnsi="Times New Roman" w:cs="Times New Roman"/>
        </w:rPr>
      </w:pPr>
    </w:p>
    <w:p w:rsidR="00FA33CB" w:rsidRDefault="00FA33CB" w:rsidP="00FA3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372"/>
        <w:gridCol w:w="1529"/>
        <w:gridCol w:w="1360"/>
        <w:gridCol w:w="1334"/>
        <w:gridCol w:w="1217"/>
      </w:tblGrid>
      <w:tr w:rsidR="00FA33CB" w:rsidTr="000178E5">
        <w:tc>
          <w:tcPr>
            <w:tcW w:w="1144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productI</w:t>
            </w:r>
            <w:r>
              <w:rPr>
                <w:rFonts w:ascii="Times New Roman" w:hAnsi="Times New Roman" w:cs="Times New Roman"/>
                <w:szCs w:val="22"/>
              </w:rPr>
              <w:t>d</w:t>
            </w:r>
          </w:p>
        </w:tc>
        <w:tc>
          <w:tcPr>
            <w:tcW w:w="1372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productName</w:t>
            </w:r>
          </w:p>
        </w:tc>
        <w:tc>
          <w:tcPr>
            <w:tcW w:w="1529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productDescription</w:t>
            </w:r>
          </w:p>
        </w:tc>
        <w:tc>
          <w:tcPr>
            <w:tcW w:w="1360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productPrice</w:t>
            </w:r>
          </w:p>
        </w:tc>
        <w:tc>
          <w:tcPr>
            <w:tcW w:w="1334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productPicture</w:t>
            </w:r>
          </w:p>
        </w:tc>
        <w:tc>
          <w:tcPr>
            <w:tcW w:w="1217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isDeleted</w:t>
            </w:r>
          </w:p>
        </w:tc>
      </w:tr>
      <w:tr w:rsidR="00FA33CB" w:rsidTr="000178E5">
        <w:tc>
          <w:tcPr>
            <w:tcW w:w="1144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72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“product1”</w:t>
            </w:r>
          </w:p>
        </w:tc>
        <w:tc>
          <w:tcPr>
            <w:tcW w:w="1529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“It is good”</w:t>
            </w:r>
          </w:p>
        </w:tc>
        <w:tc>
          <w:tcPr>
            <w:tcW w:w="1360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t>2000.00</w:t>
            </w:r>
          </w:p>
        </w:tc>
        <w:tc>
          <w:tcPr>
            <w:tcW w:w="1334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pic1.JPG</w:t>
            </w:r>
          </w:p>
        </w:tc>
        <w:tc>
          <w:tcPr>
            <w:tcW w:w="1217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</w:tbl>
    <w:p w:rsidR="00FA33CB" w:rsidRDefault="00FA33CB" w:rsidP="00FA33CB">
      <w:pPr>
        <w:rPr>
          <w:rFonts w:ascii="Times New Roman" w:hAnsi="Times New Roman" w:cs="Times New Roman"/>
        </w:rPr>
      </w:pPr>
    </w:p>
    <w:p w:rsidR="00FA33CB" w:rsidRDefault="00FA33CB" w:rsidP="00FA3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shoppingcart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372"/>
        <w:gridCol w:w="1529"/>
        <w:gridCol w:w="1360"/>
        <w:gridCol w:w="1334"/>
      </w:tblGrid>
      <w:tr w:rsidR="00FA33CB" w:rsidTr="000178E5">
        <w:tc>
          <w:tcPr>
            <w:tcW w:w="1236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shoppingcart</w:t>
            </w:r>
            <w:r>
              <w:rPr>
                <w:rFonts w:ascii="Times New Roman" w:hAnsi="Times New Roman" w:cs="Times New Roman"/>
                <w:szCs w:val="22"/>
              </w:rPr>
              <w:t>Id</w:t>
            </w:r>
          </w:p>
        </w:tc>
        <w:tc>
          <w:tcPr>
            <w:tcW w:w="1372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customerId</w:t>
            </w:r>
          </w:p>
        </w:tc>
        <w:tc>
          <w:tcPr>
            <w:tcW w:w="1529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status</w:t>
            </w:r>
          </w:p>
        </w:tc>
        <w:tc>
          <w:tcPr>
            <w:tcW w:w="1360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Create_date</w:t>
            </w:r>
          </w:p>
        </w:tc>
        <w:tc>
          <w:tcPr>
            <w:tcW w:w="1334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Checkout_date</w:t>
            </w:r>
          </w:p>
        </w:tc>
      </w:tr>
      <w:tr w:rsidR="00FA33CB" w:rsidTr="000178E5">
        <w:tc>
          <w:tcPr>
            <w:tcW w:w="1236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72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29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60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t>2014-02-09 13:34:50</w:t>
            </w:r>
          </w:p>
        </w:tc>
        <w:tc>
          <w:tcPr>
            <w:tcW w:w="1334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t>2014-02-09 13:35:04</w:t>
            </w:r>
          </w:p>
        </w:tc>
      </w:tr>
    </w:tbl>
    <w:p w:rsidR="00FA33CB" w:rsidRDefault="00FA33CB" w:rsidP="00FA3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shoppinlist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372"/>
        <w:gridCol w:w="1529"/>
        <w:gridCol w:w="1369"/>
        <w:gridCol w:w="1334"/>
      </w:tblGrid>
      <w:tr w:rsidR="00FA33CB" w:rsidTr="000178E5">
        <w:tc>
          <w:tcPr>
            <w:tcW w:w="1236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shoppingListId</w:t>
            </w:r>
          </w:p>
        </w:tc>
        <w:tc>
          <w:tcPr>
            <w:tcW w:w="1372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shoppingcart</w:t>
            </w:r>
            <w:r>
              <w:rPr>
                <w:rFonts w:ascii="Times New Roman" w:hAnsi="Times New Roman" w:cs="Times New Roman"/>
                <w:szCs w:val="22"/>
              </w:rPr>
              <w:t>Id</w:t>
            </w:r>
          </w:p>
        </w:tc>
        <w:tc>
          <w:tcPr>
            <w:tcW w:w="1529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productId</w:t>
            </w:r>
          </w:p>
        </w:tc>
        <w:tc>
          <w:tcPr>
            <w:tcW w:w="1360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Quantity shoppingProduct</w:t>
            </w:r>
          </w:p>
        </w:tc>
        <w:tc>
          <w:tcPr>
            <w:tcW w:w="1334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isDelete</w:t>
            </w:r>
          </w:p>
        </w:tc>
      </w:tr>
      <w:tr w:rsidR="00FA33CB" w:rsidTr="000178E5">
        <w:tc>
          <w:tcPr>
            <w:tcW w:w="1236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72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29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60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t>1</w:t>
            </w:r>
          </w:p>
        </w:tc>
        <w:tc>
          <w:tcPr>
            <w:tcW w:w="1334" w:type="dxa"/>
          </w:tcPr>
          <w:p w:rsidR="00FA33CB" w:rsidRDefault="00FA33CB" w:rsidP="000178E5">
            <w:pPr>
              <w:rPr>
                <w:rFonts w:ascii="Times New Roman" w:hAnsi="Times New Roman" w:cs="Times New Roman"/>
                <w:szCs w:val="22"/>
              </w:rPr>
            </w:pPr>
            <w:r>
              <w:t>0</w:t>
            </w:r>
          </w:p>
        </w:tc>
      </w:tr>
    </w:tbl>
    <w:p w:rsidR="00FA33CB" w:rsidRDefault="00FA33CB"/>
    <w:p w:rsidR="00FA33CB" w:rsidRDefault="00FA33CB"/>
    <w:p w:rsidR="00FA33CB" w:rsidRDefault="00FA33CB"/>
    <w:p w:rsidR="00FA33CB" w:rsidRDefault="00FA33CB"/>
    <w:p w:rsidR="00FA33CB" w:rsidRDefault="00FA33CB"/>
    <w:p w:rsidR="00FA33CB" w:rsidRDefault="00FA33CB"/>
    <w:p w:rsidR="00FA33CB" w:rsidRDefault="00FA33CB"/>
    <w:p w:rsidR="00FA33CB" w:rsidRDefault="00FA33CB"/>
    <w:p w:rsidR="00FA33CB" w:rsidRDefault="00FA33CB"/>
    <w:p w:rsidR="00FA33CB" w:rsidRDefault="00FA33CB"/>
    <w:p w:rsidR="00FA33CB" w:rsidRDefault="00FA33CB">
      <w:bookmarkStart w:id="9" w:name="_GoBack"/>
      <w:bookmarkEnd w:id="9"/>
    </w:p>
    <w:p w:rsidR="00332B3A" w:rsidRPr="00220DD8" w:rsidRDefault="00332B3A" w:rsidP="00332B3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</w:pPr>
      <w:bookmarkStart w:id="10" w:name="_Toc381534023"/>
      <w:r w:rsidRPr="00A44903"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lastRenderedPageBreak/>
        <w:t xml:space="preserve">Test case of 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t>Integration test (IT</w:t>
      </w:r>
      <w:r w:rsidRPr="00A44903"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t>)</w:t>
      </w:r>
      <w:bookmarkEnd w:id="10"/>
    </w:p>
    <w:p w:rsidR="00332B3A" w:rsidRPr="00A44903" w:rsidRDefault="00332B3A" w:rsidP="00332B3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1" w:name="_Toc38153402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IT</w:t>
      </w:r>
      <w:r w:rsidRPr="00A449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_TC 01</w:t>
      </w:r>
      <w:bookmarkEnd w:id="11"/>
    </w:p>
    <w:p w:rsidR="00332B3A" w:rsidRDefault="00332B3A" w:rsidP="00332B3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332B3A" w:rsidRPr="00FD4F2A" w:rsidRDefault="00332B3A" w:rsidP="00332B3A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332B3A" w:rsidRPr="00FD4F2A" w:rsidRDefault="00332B3A" w:rsidP="00332B3A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="00CD33B1">
        <w:rPr>
          <w:rFonts w:ascii="Times New Roman" w:eastAsiaTheme="majorEastAsia" w:hAnsi="Times New Roman" w:cs="Times New Roman"/>
          <w:color w:val="000000" w:themeColor="text1"/>
          <w:szCs w:val="22"/>
        </w:rPr>
        <w:t>The controller manipulates data from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</w:t>
      </w:r>
      <w:r w:rsidR="00CD33B1">
        <w:rPr>
          <w:rFonts w:ascii="Times New Roman" w:eastAsiaTheme="majorEastAsia" w:hAnsi="Times New Roman" w:cs="Times New Roman"/>
          <w:color w:val="000000" w:themeColor="text1"/>
          <w:szCs w:val="22"/>
        </w:rPr>
        <w:t>database via model entities called admin model.</w:t>
      </w:r>
    </w:p>
    <w:p w:rsidR="00332B3A" w:rsidRPr="00FD4F2A" w:rsidRDefault="00332B3A" w:rsidP="00332B3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332B3A" w:rsidRPr="00FD4F2A" w:rsidRDefault="00332B3A" w:rsidP="00332B3A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</w:t>
      </w:r>
      <w:r>
        <w:rPr>
          <w:rFonts w:ascii="Times New Roman" w:hAnsi="Times New Roman" w:cs="Times New Roman"/>
          <w:color w:val="000000" w:themeColor="text1"/>
          <w:szCs w:val="22"/>
        </w:rPr>
        <w:t>The testing is available data at database.</w:t>
      </w:r>
    </w:p>
    <w:p w:rsidR="00332B3A" w:rsidRDefault="00332B3A" w:rsidP="00332B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32B3A" w:rsidRDefault="00332B3A" w:rsidP="00332B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32B3A" w:rsidRDefault="00332B3A" w:rsidP="00332B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32B3A" w:rsidRDefault="00332B3A" w:rsidP="00332B3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IT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_TC 01 relationship table</w:t>
      </w:r>
    </w:p>
    <w:p w:rsidR="00332B3A" w:rsidRPr="00A40BF6" w:rsidRDefault="00332B3A" w:rsidP="00332B3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5103"/>
        <w:gridCol w:w="1701"/>
        <w:gridCol w:w="1701"/>
      </w:tblGrid>
      <w:tr w:rsidR="00643822" w:rsidRPr="00D56504" w:rsidTr="00643822">
        <w:trPr>
          <w:trHeight w:val="199"/>
        </w:trPr>
        <w:tc>
          <w:tcPr>
            <w:tcW w:w="1413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result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43822" w:rsidRPr="00D56504" w:rsidTr="00643822">
        <w:trPr>
          <w:trHeight w:val="603"/>
        </w:trPr>
        <w:tc>
          <w:tcPr>
            <w:tcW w:w="1413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IT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</w:t>
            </w:r>
          </w:p>
        </w:tc>
        <w:tc>
          <w:tcPr>
            <w:tcW w:w="5103" w:type="dxa"/>
          </w:tcPr>
          <w:p w:rsidR="00643822" w:rsidRPr="00E764CD" w:rsidRDefault="00643822" w:rsidP="000178E5">
            <w:pP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The controller manipulates data from database via model entities called admin model.</w:t>
            </w:r>
          </w:p>
        </w:tc>
        <w:tc>
          <w:tcPr>
            <w:tcW w:w="1701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  <w:tc>
          <w:tcPr>
            <w:tcW w:w="1701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FA33CB" w:rsidRDefault="00FA33CB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Pr="00A44903" w:rsidRDefault="00643822" w:rsidP="0064382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2" w:name="_Toc38153402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_TC 02</w:t>
      </w:r>
      <w:bookmarkEnd w:id="12"/>
    </w:p>
    <w:p w:rsidR="00643822" w:rsidRDefault="00643822" w:rsidP="00643822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43822" w:rsidRPr="00FD4F2A" w:rsidRDefault="00643822" w:rsidP="00643822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Test scenario</w:t>
      </w:r>
    </w:p>
    <w:p w:rsidR="00643822" w:rsidRPr="00FD4F2A" w:rsidRDefault="00643822" w:rsidP="00643822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The controller manipulates data from database via model entities called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customer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model.</w:t>
      </w:r>
    </w:p>
    <w:p w:rsidR="00643822" w:rsidRPr="00FD4F2A" w:rsidRDefault="00643822" w:rsidP="00643822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643822" w:rsidRPr="00FD4F2A" w:rsidRDefault="00643822" w:rsidP="00643822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>: The testing is available data at database.</w:t>
      </w:r>
    </w:p>
    <w:p w:rsidR="00643822" w:rsidRDefault="00643822" w:rsidP="0064382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643822" w:rsidRDefault="00643822" w:rsidP="0064382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643822" w:rsidRDefault="00643822" w:rsidP="0064382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643822" w:rsidRDefault="00643822" w:rsidP="00643822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_TC 02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643822" w:rsidRPr="00A40BF6" w:rsidRDefault="00643822" w:rsidP="00643822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5103"/>
        <w:gridCol w:w="1701"/>
        <w:gridCol w:w="1701"/>
      </w:tblGrid>
      <w:tr w:rsidR="00643822" w:rsidRPr="00D56504" w:rsidTr="000178E5">
        <w:trPr>
          <w:trHeight w:val="199"/>
        </w:trPr>
        <w:tc>
          <w:tcPr>
            <w:tcW w:w="1413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result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43822" w:rsidRPr="00D56504" w:rsidTr="000178E5">
        <w:trPr>
          <w:trHeight w:val="603"/>
        </w:trPr>
        <w:tc>
          <w:tcPr>
            <w:tcW w:w="1413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IT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</w:t>
            </w:r>
          </w:p>
        </w:tc>
        <w:tc>
          <w:tcPr>
            <w:tcW w:w="5103" w:type="dxa"/>
          </w:tcPr>
          <w:p w:rsidR="00643822" w:rsidRPr="00E764CD" w:rsidRDefault="00643822" w:rsidP="00643822">
            <w:pP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controller manipulates data from database via model entities called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customer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model.</w:t>
            </w:r>
          </w:p>
        </w:tc>
        <w:tc>
          <w:tcPr>
            <w:tcW w:w="1701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  <w:tc>
          <w:tcPr>
            <w:tcW w:w="1701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43822" w:rsidRDefault="00643822" w:rsidP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Pr="00A44903" w:rsidRDefault="00643822" w:rsidP="0064382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3" w:name="_Toc38153402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_TC 03</w:t>
      </w:r>
      <w:bookmarkEnd w:id="13"/>
    </w:p>
    <w:p w:rsidR="00643822" w:rsidRDefault="00643822" w:rsidP="00643822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43822" w:rsidRPr="00FD4F2A" w:rsidRDefault="00643822" w:rsidP="00643822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Test scenario</w:t>
      </w:r>
    </w:p>
    <w:p w:rsidR="00643822" w:rsidRPr="00FD4F2A" w:rsidRDefault="00643822" w:rsidP="00643822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The controller manipulates data from database via model entities called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payment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model.</w:t>
      </w:r>
    </w:p>
    <w:p w:rsidR="00643822" w:rsidRPr="00FD4F2A" w:rsidRDefault="00643822" w:rsidP="00643822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643822" w:rsidRPr="00FD4F2A" w:rsidRDefault="00643822" w:rsidP="00643822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>: The testing is available data at database.</w:t>
      </w:r>
    </w:p>
    <w:p w:rsidR="00643822" w:rsidRDefault="00643822" w:rsidP="0064382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643822" w:rsidRDefault="00643822" w:rsidP="0064382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643822" w:rsidRDefault="00643822" w:rsidP="0064382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643822" w:rsidRDefault="00643822" w:rsidP="00643822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_TC 03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643822" w:rsidRPr="00A40BF6" w:rsidRDefault="00643822" w:rsidP="00643822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5103"/>
        <w:gridCol w:w="1701"/>
        <w:gridCol w:w="1701"/>
      </w:tblGrid>
      <w:tr w:rsidR="00643822" w:rsidRPr="00D56504" w:rsidTr="000178E5">
        <w:trPr>
          <w:trHeight w:val="199"/>
        </w:trPr>
        <w:tc>
          <w:tcPr>
            <w:tcW w:w="1413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result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43822" w:rsidRPr="00D56504" w:rsidTr="000178E5">
        <w:trPr>
          <w:trHeight w:val="603"/>
        </w:trPr>
        <w:tc>
          <w:tcPr>
            <w:tcW w:w="1413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03</w:t>
            </w:r>
          </w:p>
        </w:tc>
        <w:tc>
          <w:tcPr>
            <w:tcW w:w="5103" w:type="dxa"/>
          </w:tcPr>
          <w:p w:rsidR="00643822" w:rsidRPr="00E764CD" w:rsidRDefault="00643822" w:rsidP="00643822">
            <w:pP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controller manipulates data from database via model entities called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payment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model.</w:t>
            </w:r>
          </w:p>
        </w:tc>
        <w:tc>
          <w:tcPr>
            <w:tcW w:w="1701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  <w:tc>
          <w:tcPr>
            <w:tcW w:w="1701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43822" w:rsidRDefault="00643822" w:rsidP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Pr="00A44903" w:rsidRDefault="00643822" w:rsidP="0064382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4" w:name="_Toc38153402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_TC 04</w:t>
      </w:r>
      <w:bookmarkEnd w:id="14"/>
    </w:p>
    <w:p w:rsidR="00643822" w:rsidRDefault="00643822" w:rsidP="00643822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43822" w:rsidRPr="00FD4F2A" w:rsidRDefault="00643822" w:rsidP="00643822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Test scenario</w:t>
      </w:r>
    </w:p>
    <w:p w:rsidR="00643822" w:rsidRPr="00FD4F2A" w:rsidRDefault="00643822" w:rsidP="00643822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The controller manipulates data from database via model entities called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product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model.</w:t>
      </w:r>
    </w:p>
    <w:p w:rsidR="00643822" w:rsidRPr="00FD4F2A" w:rsidRDefault="00643822" w:rsidP="00643822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643822" w:rsidRPr="00FD4F2A" w:rsidRDefault="00643822" w:rsidP="00643822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>: The testing is available data at database.</w:t>
      </w:r>
    </w:p>
    <w:p w:rsidR="00643822" w:rsidRDefault="00643822" w:rsidP="0064382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643822" w:rsidRDefault="00643822" w:rsidP="0064382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643822" w:rsidRDefault="00643822" w:rsidP="0064382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643822" w:rsidRDefault="00643822" w:rsidP="00643822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_TC 04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643822" w:rsidRPr="00A40BF6" w:rsidRDefault="00643822" w:rsidP="00643822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5103"/>
        <w:gridCol w:w="1701"/>
        <w:gridCol w:w="1701"/>
      </w:tblGrid>
      <w:tr w:rsidR="00643822" w:rsidRPr="00D56504" w:rsidTr="000178E5">
        <w:trPr>
          <w:trHeight w:val="199"/>
        </w:trPr>
        <w:tc>
          <w:tcPr>
            <w:tcW w:w="1413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result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43822" w:rsidRPr="00D56504" w:rsidTr="000178E5">
        <w:trPr>
          <w:trHeight w:val="603"/>
        </w:trPr>
        <w:tc>
          <w:tcPr>
            <w:tcW w:w="1413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04</w:t>
            </w:r>
          </w:p>
        </w:tc>
        <w:tc>
          <w:tcPr>
            <w:tcW w:w="5103" w:type="dxa"/>
          </w:tcPr>
          <w:p w:rsidR="00643822" w:rsidRPr="00E764CD" w:rsidRDefault="00643822" w:rsidP="000178E5">
            <w:pP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The controller manipulates data from database via model entities called product model.</w:t>
            </w:r>
          </w:p>
        </w:tc>
        <w:tc>
          <w:tcPr>
            <w:tcW w:w="1701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  <w:tc>
          <w:tcPr>
            <w:tcW w:w="1701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Default="00643822"/>
    <w:p w:rsidR="00643822" w:rsidRPr="00A44903" w:rsidRDefault="00643822" w:rsidP="0064382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5" w:name="_Toc38153402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_TC 05</w:t>
      </w:r>
      <w:bookmarkEnd w:id="15"/>
    </w:p>
    <w:p w:rsidR="00643822" w:rsidRDefault="00643822" w:rsidP="00643822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43822" w:rsidRPr="00FD4F2A" w:rsidRDefault="00643822" w:rsidP="00643822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Test scenario</w:t>
      </w:r>
    </w:p>
    <w:p w:rsidR="00643822" w:rsidRPr="00FD4F2A" w:rsidRDefault="00643822" w:rsidP="00643822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The controller manipulates data from database via model entities called </w:t>
      </w:r>
      <w:r w:rsidR="00CB674C">
        <w:rPr>
          <w:rFonts w:ascii="Times New Roman" w:eastAsiaTheme="majorEastAsia" w:hAnsi="Times New Roman" w:cs="Times New Roman"/>
          <w:color w:val="000000" w:themeColor="text1"/>
          <w:szCs w:val="22"/>
        </w:rPr>
        <w:t>shoppingcart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model.</w:t>
      </w:r>
    </w:p>
    <w:p w:rsidR="00643822" w:rsidRPr="00FD4F2A" w:rsidRDefault="00643822" w:rsidP="00643822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643822" w:rsidRPr="00FD4F2A" w:rsidRDefault="00643822" w:rsidP="00643822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>: The testing is available data at database.</w:t>
      </w:r>
    </w:p>
    <w:p w:rsidR="00643822" w:rsidRDefault="00643822" w:rsidP="0064382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643822" w:rsidRDefault="00643822" w:rsidP="0064382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643822" w:rsidRDefault="00643822" w:rsidP="0064382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643822" w:rsidRDefault="00643822" w:rsidP="00643822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_TC 05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643822" w:rsidRPr="00A40BF6" w:rsidRDefault="00643822" w:rsidP="00643822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5103"/>
        <w:gridCol w:w="1701"/>
        <w:gridCol w:w="1701"/>
      </w:tblGrid>
      <w:tr w:rsidR="00643822" w:rsidRPr="00D56504" w:rsidTr="000178E5">
        <w:trPr>
          <w:trHeight w:val="199"/>
        </w:trPr>
        <w:tc>
          <w:tcPr>
            <w:tcW w:w="1413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result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43822" w:rsidRPr="00D56504" w:rsidTr="000178E5">
        <w:trPr>
          <w:trHeight w:val="603"/>
        </w:trPr>
        <w:tc>
          <w:tcPr>
            <w:tcW w:w="1413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05</w:t>
            </w:r>
          </w:p>
        </w:tc>
        <w:tc>
          <w:tcPr>
            <w:tcW w:w="5103" w:type="dxa"/>
          </w:tcPr>
          <w:p w:rsidR="00643822" w:rsidRPr="00E764CD" w:rsidRDefault="00643822" w:rsidP="00CB674C">
            <w:pP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controller manipulates data from database via model entities called </w:t>
            </w:r>
            <w:r w:rsidR="00CB674C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shoppingcart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model.</w:t>
            </w:r>
          </w:p>
        </w:tc>
        <w:tc>
          <w:tcPr>
            <w:tcW w:w="1701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  <w:tc>
          <w:tcPr>
            <w:tcW w:w="1701" w:type="dxa"/>
          </w:tcPr>
          <w:p w:rsidR="00643822" w:rsidRPr="00D56504" w:rsidRDefault="00643822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43822" w:rsidRDefault="00643822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Pr="00A44903" w:rsidRDefault="00CB674C" w:rsidP="00CB674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6" w:name="_Toc38153402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_TC 06</w:t>
      </w:r>
      <w:bookmarkEnd w:id="16"/>
    </w:p>
    <w:p w:rsidR="00CB674C" w:rsidRDefault="00CB674C" w:rsidP="00CB674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B674C" w:rsidRPr="00FD4F2A" w:rsidRDefault="00CB674C" w:rsidP="00CB674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Test scenario</w:t>
      </w:r>
    </w:p>
    <w:p w:rsidR="00CB674C" w:rsidRPr="00FD4F2A" w:rsidRDefault="00CB674C" w:rsidP="00CB674C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The controller manipulates data from database via model entities called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shoppinglist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model.</w:t>
      </w:r>
    </w:p>
    <w:p w:rsidR="00CB674C" w:rsidRPr="00FD4F2A" w:rsidRDefault="00CB674C" w:rsidP="00CB674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CB674C" w:rsidRPr="00FD4F2A" w:rsidRDefault="00CB674C" w:rsidP="00CB674C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>: The testing is available data at database.</w:t>
      </w:r>
    </w:p>
    <w:p w:rsidR="00CB674C" w:rsidRDefault="00CB674C" w:rsidP="00CB67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B674C" w:rsidRDefault="00CB674C" w:rsidP="00CB67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B674C" w:rsidRDefault="00CB674C" w:rsidP="00CB67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B674C" w:rsidRDefault="00CB674C" w:rsidP="00CB674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_TC 06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CB674C" w:rsidRPr="00A40BF6" w:rsidRDefault="00CB674C" w:rsidP="00CB674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5103"/>
        <w:gridCol w:w="1701"/>
        <w:gridCol w:w="1701"/>
      </w:tblGrid>
      <w:tr w:rsidR="00CB674C" w:rsidRPr="00D56504" w:rsidTr="000178E5">
        <w:trPr>
          <w:trHeight w:val="199"/>
        </w:trPr>
        <w:tc>
          <w:tcPr>
            <w:tcW w:w="1413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result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CB674C" w:rsidRPr="00D56504" w:rsidTr="000178E5">
        <w:trPr>
          <w:trHeight w:val="603"/>
        </w:trPr>
        <w:tc>
          <w:tcPr>
            <w:tcW w:w="1413" w:type="dxa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06</w:t>
            </w:r>
          </w:p>
        </w:tc>
        <w:tc>
          <w:tcPr>
            <w:tcW w:w="5103" w:type="dxa"/>
          </w:tcPr>
          <w:p w:rsidR="00CB674C" w:rsidRPr="00E764CD" w:rsidRDefault="00CB674C" w:rsidP="000178E5">
            <w:pP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controller manipulates data from database via model entities called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shoppinglist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model.</w:t>
            </w:r>
          </w:p>
        </w:tc>
        <w:tc>
          <w:tcPr>
            <w:tcW w:w="1701" w:type="dxa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  <w:tc>
          <w:tcPr>
            <w:tcW w:w="1701" w:type="dxa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Pr="00A44903" w:rsidRDefault="00CB674C" w:rsidP="00CB674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7" w:name="_Toc38153403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_TC 07</w:t>
      </w:r>
      <w:bookmarkEnd w:id="17"/>
    </w:p>
    <w:p w:rsidR="00CB674C" w:rsidRDefault="00CB674C" w:rsidP="00CB674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B674C" w:rsidRPr="00FD4F2A" w:rsidRDefault="00CB674C" w:rsidP="00CB674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Test scenario</w:t>
      </w:r>
    </w:p>
    <w:p w:rsidR="00CB674C" w:rsidRPr="00FD4F2A" w:rsidRDefault="00CB674C" w:rsidP="00CB674C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The controller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display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data from database via model entities called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checkoutviewmodel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model.</w:t>
      </w:r>
    </w:p>
    <w:p w:rsidR="00CB674C" w:rsidRPr="00FD4F2A" w:rsidRDefault="00CB674C" w:rsidP="00CB674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CB674C" w:rsidRPr="00FD4F2A" w:rsidRDefault="00CB674C" w:rsidP="00CB674C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>: The testing is available data at database.</w:t>
      </w:r>
    </w:p>
    <w:p w:rsidR="00CB674C" w:rsidRDefault="00CB674C" w:rsidP="00CB67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B674C" w:rsidRDefault="00CB674C" w:rsidP="00CB67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B674C" w:rsidRDefault="00CB674C" w:rsidP="00CB67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B674C" w:rsidRDefault="00CB674C" w:rsidP="00CB674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_TC 07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CB674C" w:rsidRPr="00A40BF6" w:rsidRDefault="00CB674C" w:rsidP="00CB674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5103"/>
        <w:gridCol w:w="1701"/>
        <w:gridCol w:w="1701"/>
      </w:tblGrid>
      <w:tr w:rsidR="00CB674C" w:rsidRPr="00D56504" w:rsidTr="000178E5">
        <w:trPr>
          <w:trHeight w:val="199"/>
        </w:trPr>
        <w:tc>
          <w:tcPr>
            <w:tcW w:w="1413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result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CB674C" w:rsidRPr="00D56504" w:rsidTr="000178E5">
        <w:trPr>
          <w:trHeight w:val="603"/>
        </w:trPr>
        <w:tc>
          <w:tcPr>
            <w:tcW w:w="1413" w:type="dxa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07</w:t>
            </w:r>
          </w:p>
        </w:tc>
        <w:tc>
          <w:tcPr>
            <w:tcW w:w="5103" w:type="dxa"/>
          </w:tcPr>
          <w:p w:rsidR="00CB674C" w:rsidRPr="00E764CD" w:rsidRDefault="00CB674C" w:rsidP="000178E5">
            <w:pP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The controller display data from database via model entities called checkoutviewmodel model.</w:t>
            </w:r>
          </w:p>
        </w:tc>
        <w:tc>
          <w:tcPr>
            <w:tcW w:w="1701" w:type="dxa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  <w:tc>
          <w:tcPr>
            <w:tcW w:w="1701" w:type="dxa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Default="00CB674C"/>
    <w:p w:rsidR="00CB674C" w:rsidRPr="00A44903" w:rsidRDefault="00CB674C" w:rsidP="00CB674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8" w:name="_Toc38153403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_TC 08</w:t>
      </w:r>
      <w:bookmarkEnd w:id="18"/>
    </w:p>
    <w:p w:rsidR="00CB674C" w:rsidRDefault="00CB674C" w:rsidP="00CB674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B674C" w:rsidRPr="00FD4F2A" w:rsidRDefault="00CB674C" w:rsidP="00CB674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Test scenario</w:t>
      </w:r>
    </w:p>
    <w:p w:rsidR="00CB674C" w:rsidRPr="00FD4F2A" w:rsidRDefault="00CB674C" w:rsidP="00CB674C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The controller display data from database via model entities called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shoppingitemviewmodel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model.</w:t>
      </w:r>
    </w:p>
    <w:p w:rsidR="00CB674C" w:rsidRPr="00FD4F2A" w:rsidRDefault="00CB674C" w:rsidP="00CB674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CB674C" w:rsidRPr="00FD4F2A" w:rsidRDefault="00CB674C" w:rsidP="00CB674C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>: The testing is available data at database.</w:t>
      </w:r>
    </w:p>
    <w:p w:rsidR="00CB674C" w:rsidRDefault="00CB674C" w:rsidP="00CB67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B674C" w:rsidRDefault="00CB674C" w:rsidP="00CB67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B674C" w:rsidRDefault="00CB674C" w:rsidP="00CB67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B674C" w:rsidRDefault="00CB674C" w:rsidP="00CB674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_TC 08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CB674C" w:rsidRPr="00A40BF6" w:rsidRDefault="00CB674C" w:rsidP="00CB674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5103"/>
        <w:gridCol w:w="1701"/>
        <w:gridCol w:w="1701"/>
      </w:tblGrid>
      <w:tr w:rsidR="00CB674C" w:rsidRPr="00D56504" w:rsidTr="000178E5">
        <w:trPr>
          <w:trHeight w:val="199"/>
        </w:trPr>
        <w:tc>
          <w:tcPr>
            <w:tcW w:w="1413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result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CB674C" w:rsidRPr="00D56504" w:rsidTr="000178E5">
        <w:trPr>
          <w:trHeight w:val="603"/>
        </w:trPr>
        <w:tc>
          <w:tcPr>
            <w:tcW w:w="1413" w:type="dxa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08</w:t>
            </w:r>
          </w:p>
        </w:tc>
        <w:tc>
          <w:tcPr>
            <w:tcW w:w="5103" w:type="dxa"/>
          </w:tcPr>
          <w:p w:rsidR="00CB674C" w:rsidRPr="00E764CD" w:rsidRDefault="00CB674C" w:rsidP="000178E5">
            <w:pP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The controller display data from database via model entities called shoppingitemviewmodel model.</w:t>
            </w:r>
          </w:p>
        </w:tc>
        <w:tc>
          <w:tcPr>
            <w:tcW w:w="1701" w:type="dxa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  <w:tc>
          <w:tcPr>
            <w:tcW w:w="1701" w:type="dxa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Default="00CB674C" w:rsidP="00CB674C"/>
    <w:p w:rsidR="00CB674C" w:rsidRPr="00A44903" w:rsidRDefault="00CB674C" w:rsidP="00CB674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9" w:name="_Toc38153403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_TC 09</w:t>
      </w:r>
      <w:bookmarkEnd w:id="19"/>
    </w:p>
    <w:p w:rsidR="00CB674C" w:rsidRDefault="00CB674C" w:rsidP="00CB674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B674C" w:rsidRPr="00FD4F2A" w:rsidRDefault="00CB674C" w:rsidP="00CB674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Test scenario</w:t>
      </w:r>
    </w:p>
    <w:p w:rsidR="00CB674C" w:rsidRPr="00FD4F2A" w:rsidRDefault="00CB674C" w:rsidP="00CB674C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The controller display data from database via model entities called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paymenthistory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model.</w:t>
      </w:r>
    </w:p>
    <w:p w:rsidR="00CB674C" w:rsidRPr="00FD4F2A" w:rsidRDefault="00CB674C" w:rsidP="00CB674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CB674C" w:rsidRPr="00FD4F2A" w:rsidRDefault="00CB674C" w:rsidP="00CB674C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>: The testing is available data at database.</w:t>
      </w:r>
    </w:p>
    <w:p w:rsidR="00CB674C" w:rsidRDefault="00CB674C" w:rsidP="00CB67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B674C" w:rsidRDefault="00CB674C" w:rsidP="00CB67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B674C" w:rsidRDefault="00CB674C" w:rsidP="00CB67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B674C" w:rsidRDefault="00CB674C" w:rsidP="00CB674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IT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_TC 09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CB674C" w:rsidRPr="00A40BF6" w:rsidRDefault="00CB674C" w:rsidP="00CB674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5103"/>
        <w:gridCol w:w="1701"/>
        <w:gridCol w:w="1701"/>
      </w:tblGrid>
      <w:tr w:rsidR="00CB674C" w:rsidRPr="00D56504" w:rsidTr="000178E5">
        <w:trPr>
          <w:trHeight w:val="199"/>
        </w:trPr>
        <w:tc>
          <w:tcPr>
            <w:tcW w:w="1413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result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CB674C" w:rsidRPr="00D56504" w:rsidTr="000178E5">
        <w:trPr>
          <w:trHeight w:val="603"/>
        </w:trPr>
        <w:tc>
          <w:tcPr>
            <w:tcW w:w="1413" w:type="dxa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09</w:t>
            </w:r>
          </w:p>
        </w:tc>
        <w:tc>
          <w:tcPr>
            <w:tcW w:w="5103" w:type="dxa"/>
          </w:tcPr>
          <w:p w:rsidR="00CB674C" w:rsidRPr="00E764CD" w:rsidRDefault="00CB674C" w:rsidP="00CB674C">
            <w:pP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controller display data from database via model entities called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paymenthistory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model.</w:t>
            </w:r>
          </w:p>
        </w:tc>
        <w:tc>
          <w:tcPr>
            <w:tcW w:w="1701" w:type="dxa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  <w:tc>
          <w:tcPr>
            <w:tcW w:w="1701" w:type="dxa"/>
          </w:tcPr>
          <w:p w:rsidR="00CB674C" w:rsidRPr="00D56504" w:rsidRDefault="00CB674C" w:rsidP="000178E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B674C" w:rsidRDefault="00CB674C" w:rsidP="00CB674C"/>
    <w:p w:rsidR="00CB674C" w:rsidRDefault="00CB674C" w:rsidP="00CB674C"/>
    <w:p w:rsidR="00CB674C" w:rsidRDefault="00CB674C"/>
    <w:sectPr w:rsidR="00CB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11CBC"/>
    <w:multiLevelType w:val="hybridMultilevel"/>
    <w:tmpl w:val="F300C7F2"/>
    <w:lvl w:ilvl="0" w:tplc="11763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CB"/>
    <w:rsid w:val="00332B3A"/>
    <w:rsid w:val="00643822"/>
    <w:rsid w:val="007C2CED"/>
    <w:rsid w:val="0088423C"/>
    <w:rsid w:val="00B0435D"/>
    <w:rsid w:val="00C2027C"/>
    <w:rsid w:val="00CB674C"/>
    <w:rsid w:val="00CD33B1"/>
    <w:rsid w:val="00F834A3"/>
    <w:rsid w:val="00FA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E0E7A-6CA3-4884-ABA2-58D584EE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3CB"/>
  </w:style>
  <w:style w:type="paragraph" w:styleId="Heading1">
    <w:name w:val="heading 1"/>
    <w:basedOn w:val="Normal"/>
    <w:next w:val="Normal"/>
    <w:link w:val="Heading1Char"/>
    <w:uiPriority w:val="9"/>
    <w:qFormat/>
    <w:rsid w:val="00FA33C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3C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B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3CB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A33CB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FA33CB"/>
    <w:rPr>
      <w:color w:val="8496B0" w:themeColor="text2" w:themeTint="99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A33CB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A33CB"/>
    <w:pPr>
      <w:spacing w:after="100" w:line="300" w:lineRule="auto"/>
    </w:pPr>
    <w:rPr>
      <w:rFonts w:eastAsiaTheme="minorEastAsia"/>
      <w:sz w:val="17"/>
      <w:szCs w:val="17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A33CB"/>
    <w:pPr>
      <w:spacing w:after="100" w:line="300" w:lineRule="auto"/>
      <w:ind w:left="170"/>
    </w:pPr>
    <w:rPr>
      <w:rFonts w:eastAsiaTheme="minorEastAsia"/>
      <w:sz w:val="17"/>
      <w:szCs w:val="17"/>
      <w:lang w:eastAsia="ja-JP" w:bidi="ar-SA"/>
    </w:rPr>
  </w:style>
  <w:style w:type="table" w:styleId="TableGrid">
    <w:name w:val="Table Grid"/>
    <w:basedOn w:val="TableNormal"/>
    <w:uiPriority w:val="39"/>
    <w:rsid w:val="00FA33CB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32B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C2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BC360-3618-4BC6-AE1C-ECD036746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Tanadol</dc:creator>
  <cp:keywords/>
  <dc:description/>
  <cp:lastModifiedBy>Tanadol</cp:lastModifiedBy>
  <cp:revision>6</cp:revision>
  <dcterms:created xsi:type="dcterms:W3CDTF">2014-03-02T06:55:00Z</dcterms:created>
  <dcterms:modified xsi:type="dcterms:W3CDTF">2014-03-02T07:36:00Z</dcterms:modified>
</cp:coreProperties>
</file>