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Utano Kurihara</w:t>
      </w:r>
    </w:p>
    <w:p>
      <w:r>
        <w:t>Frontend Engineer | React / Vue / Next.js | UI/UX-focused</w:t>
        <w:br/>
      </w:r>
    </w:p>
    <w:p>
      <w:r>
        <w:t>Email: (your email) | GitHub: https://github.com/milkandhoney995 | Portfolio: https://my-portofolio-ten-red.vercel.app/ja</w:t>
      </w:r>
    </w:p>
    <w:p>
      <w:pPr>
        <w:pStyle w:val="Heading2"/>
      </w:pPr>
      <w:r>
        <w:t>Professional Summary</w:t>
      </w:r>
    </w:p>
    <w:p>
      <w:r>
        <w:t>Frontend engineer with 5+ years of experience building and maintaining web applications using React, Vue, and Next.js. Experienced across the full development lifecycle, from UI/UX design to implementation and testing. Strong background in enterprise and public-sector systems, with hands-on experience in authentication, BFF development, and design systems. Proactive self-learner with strong English communication skills and international mindset.</w:t>
      </w:r>
    </w:p>
    <w:p>
      <w:pPr>
        <w:pStyle w:val="Heading2"/>
      </w:pPr>
      <w:r>
        <w:t>Work Experience</w:t>
      </w:r>
    </w:p>
    <w:p>
      <w:pPr>
        <w:pStyle w:val="Heading3"/>
      </w:pPr>
      <w:r>
        <w:t>SCSK Minori Solutions, Inc. (Apr 2024 – Sep 2025)</w:t>
      </w:r>
    </w:p>
    <w:p>
      <w:r>
        <w:t>Frontend Engineer – Seiko Epson Corporation projects</w:t>
      </w:r>
    </w:p>
    <w:p>
      <w:r>
        <w:t>- Developed new operator and customer-facing web applications using Next.js, TypeScript, and MUI</w:t>
        <w:br/>
        <w:t>- Implemented authentication and authorization with Auth0</w:t>
        <w:br/>
        <w:t>- Contributed across design, implementation, and testing phases in a 20-member team</w:t>
        <w:br/>
        <w:t>- Created frontend and backend technical documentation</w:t>
        <w:br/>
        <w:t>Tech stack: Next.js, TypeScript, Auth0, MySQL, Playwright</w:t>
      </w:r>
    </w:p>
    <w:p>
      <w:pPr>
        <w:pStyle w:val="Heading3"/>
      </w:pPr>
      <w:r>
        <w:t>Fujisoft Inc. (Apr 2023 – Mar 2024)</w:t>
      </w:r>
    </w:p>
    <w:p>
      <w:r>
        <w:t>Frontend Engineer – Shinagawa Ward child safety service “Mamolutchi”</w:t>
      </w:r>
    </w:p>
    <w:p>
      <w:r>
        <w:t>- Designed and implemented 4 web application UIs from scratch using Nuxt.js</w:t>
        <w:br/>
        <w:t>- Established component architecture based on Atomic Design</w:t>
        <w:br/>
        <w:t>- Developed BFF APIs using Spring Boot and implemented unit tests with JUnit</w:t>
        <w:br/>
        <w:t>Tech stack: Vue 3, Nuxt 3, HTML, SCSS, Spring Boot</w:t>
      </w:r>
    </w:p>
    <w:p>
      <w:pPr>
        <w:pStyle w:val="Heading3"/>
      </w:pPr>
      <w:r>
        <w:t>CRI Middleware Co., Ltd. (May 2020 – Mar 2023)</w:t>
      </w:r>
    </w:p>
    <w:p>
      <w:r>
        <w:t>Frontend Engineer / Development Support</w:t>
      </w:r>
    </w:p>
    <w:p>
      <w:r>
        <w:t>- Developed and maintained multiple internal and external web services using Vue/Nuxt</w:t>
        <w:br/>
        <w:t>- Designed and implemented an internal UI library based on Material Design</w:t>
        <w:br/>
        <w:t>- Supported company-wide development tooling, including GitLab upgrades</w:t>
        <w:br/>
        <w:t>- Authored technical documentation and internal knowledge articles</w:t>
        <w:br/>
        <w:t>Tech stack: Vue.js, Nuxt.js, JavaScript, Python, Laravel</w:t>
      </w:r>
    </w:p>
    <w:p>
      <w:pPr>
        <w:pStyle w:val="Heading2"/>
      </w:pPr>
      <w:r>
        <w:t>Technical Skills</w:t>
      </w:r>
    </w:p>
    <w:p>
      <w:r>
        <w:t>Languages: JavaScript, TypeScript, HTML, CSS/SCSS, Python, Java</w:t>
        <w:br/>
        <w:t>Frameworks: React, Next.js, Vue.js, Nuxt.js</w:t>
        <w:br/>
        <w:t>Tools: Git, Playwright, Auth0, Figma, Adobe XD</w:t>
        <w:br/>
        <w:t>Databases: MySQL, PostgreSQL</w:t>
      </w:r>
    </w:p>
    <w:p>
      <w:pPr>
        <w:pStyle w:val="Heading2"/>
      </w:pPr>
      <w:r>
        <w:t>Languages</w:t>
      </w:r>
    </w:p>
    <w:p>
      <w:r>
        <w:t>English: Advanced (TOEIC 755, EIKEN Pre-1st)</w:t>
        <w:br/>
        <w:t>French / German / Danish: Beginner</w:t>
      </w:r>
    </w:p>
    <w:p>
      <w:pPr>
        <w:pStyle w:val="Heading2"/>
      </w:pPr>
      <w:r>
        <w:t>Personal Projects</w:t>
      </w:r>
    </w:p>
    <w:p>
      <w:r>
        <w:t>Online Portfolio – Multilingual portfolio site (JP/EN/Danish)</w:t>
        <w:br/>
        <w:t>Web Invitation App – Full-stack web application with authentication and admin features</w:t>
        <w:br/>
        <w:t>Chess App – React/TypeScript application using DDD and useReducer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