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noProof/>
          <w:sz w:val="36"/>
          <w:szCs w:val="36"/>
          <w:lang w:val="en-US"/>
        </w:rPr>
        <w:drawing>
          <wp:anchor distT="0" distB="0" distL="114300" distR="114300" simplePos="0" relativeHeight="251660288" behindDoc="0" locked="0" layoutInCell="1" allowOverlap="1" wp14:anchorId="0D2DD64A" wp14:editId="3282800B">
            <wp:simplePos x="0" y="0"/>
            <wp:positionH relativeFrom="margin">
              <wp:posOffset>5120640</wp:posOffset>
            </wp:positionH>
            <wp:positionV relativeFrom="paragraph">
              <wp:posOffset>0</wp:posOffset>
            </wp:positionV>
            <wp:extent cx="748665" cy="7315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I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8665" cy="731520"/>
                    </a:xfrm>
                    <a:prstGeom prst="rect">
                      <a:avLst/>
                    </a:prstGeom>
                  </pic:spPr>
                </pic:pic>
              </a:graphicData>
            </a:graphic>
            <wp14:sizeRelH relativeFrom="page">
              <wp14:pctWidth>0</wp14:pctWidth>
            </wp14:sizeRelH>
            <wp14:sizeRelV relativeFrom="page">
              <wp14:pctHeight>0</wp14:pctHeight>
            </wp14:sizeRelV>
          </wp:anchor>
        </w:drawing>
      </w:r>
      <w:r w:rsidRPr="009C5048">
        <w:rPr>
          <w:rFonts w:eastAsia="Times New Roman" w:cs="Arial"/>
          <w:b/>
          <w:noProof/>
          <w:sz w:val="36"/>
          <w:szCs w:val="36"/>
          <w:lang w:val="en-US"/>
        </w:rPr>
        <w:drawing>
          <wp:anchor distT="0" distB="0" distL="114300" distR="114300" simplePos="0" relativeHeight="251661312" behindDoc="0" locked="0" layoutInCell="1" allowOverlap="1" wp14:anchorId="3DA6CEF3" wp14:editId="435E213C">
            <wp:simplePos x="0" y="0"/>
            <wp:positionH relativeFrom="margin">
              <wp:posOffset>1971675</wp:posOffset>
            </wp:positionH>
            <wp:positionV relativeFrom="paragraph">
              <wp:posOffset>213995</wp:posOffset>
            </wp:positionV>
            <wp:extent cx="3041015" cy="36576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cnologico Nacional de Mexico.PNG"/>
                    <pic:cNvPicPr/>
                  </pic:nvPicPr>
                  <pic:blipFill>
                    <a:blip r:embed="rId10">
                      <a:extLst>
                        <a:ext uri="{28A0092B-C50C-407E-A947-70E740481C1C}">
                          <a14:useLocalDpi xmlns:a14="http://schemas.microsoft.com/office/drawing/2010/main" val="0"/>
                        </a:ext>
                      </a:extLst>
                    </a:blip>
                    <a:stretch>
                      <a:fillRect/>
                    </a:stretch>
                  </pic:blipFill>
                  <pic:spPr>
                    <a:xfrm>
                      <a:off x="0" y="0"/>
                      <a:ext cx="3041015" cy="365760"/>
                    </a:xfrm>
                    <a:prstGeom prst="rect">
                      <a:avLst/>
                    </a:prstGeom>
                  </pic:spPr>
                </pic:pic>
              </a:graphicData>
            </a:graphic>
            <wp14:sizeRelH relativeFrom="page">
              <wp14:pctWidth>0</wp14:pctWidth>
            </wp14:sizeRelH>
            <wp14:sizeRelV relativeFrom="page">
              <wp14:pctHeight>0</wp14:pctHeight>
            </wp14:sizeRelV>
          </wp:anchor>
        </w:drawing>
      </w:r>
      <w:r w:rsidRPr="009C5048">
        <w:rPr>
          <w:rFonts w:eastAsia="Times New Roman" w:cs="Arial"/>
          <w:b/>
          <w:noProof/>
          <w:sz w:val="36"/>
          <w:szCs w:val="36"/>
          <w:lang w:val="en-US"/>
        </w:rPr>
        <w:drawing>
          <wp:anchor distT="0" distB="0" distL="114300" distR="114300" simplePos="0" relativeHeight="251659264" behindDoc="0" locked="0" layoutInCell="1" allowOverlap="1" wp14:anchorId="3AB5B174" wp14:editId="67658767">
            <wp:simplePos x="0" y="0"/>
            <wp:positionH relativeFrom="margin">
              <wp:align>left</wp:align>
            </wp:positionH>
            <wp:positionV relativeFrom="paragraph">
              <wp:posOffset>1905</wp:posOffset>
            </wp:positionV>
            <wp:extent cx="1816608" cy="7315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SEP.png"/>
                    <pic:cNvPicPr/>
                  </pic:nvPicPr>
                  <pic:blipFill>
                    <a:blip r:embed="rId11">
                      <a:extLst>
                        <a:ext uri="{28A0092B-C50C-407E-A947-70E740481C1C}">
                          <a14:useLocalDpi xmlns:a14="http://schemas.microsoft.com/office/drawing/2010/main" val="0"/>
                        </a:ext>
                      </a:extLst>
                    </a:blip>
                    <a:stretch>
                      <a:fillRect/>
                    </a:stretch>
                  </pic:blipFill>
                  <pic:spPr>
                    <a:xfrm>
                      <a:off x="0" y="0"/>
                      <a:ext cx="1816608" cy="731520"/>
                    </a:xfrm>
                    <a:prstGeom prst="rect">
                      <a:avLst/>
                    </a:prstGeom>
                  </pic:spPr>
                </pic:pic>
              </a:graphicData>
            </a:graphic>
          </wp:anchor>
        </w:drawing>
      </w:r>
      <w:r w:rsidRPr="009C5048">
        <w:rPr>
          <w:rFonts w:eastAsia="Times New Roman" w:cs="Arial"/>
          <w:b/>
          <w:sz w:val="32"/>
          <w:szCs w:val="36"/>
        </w:rPr>
        <w:t>Subdirección Académica</w:t>
      </w: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Departamento de Sistemas y Computación</w:t>
      </w: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Ingeniería en Sistemas Computacionales</w:t>
      </w: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Semestre:</w:t>
      </w:r>
      <w:r>
        <w:rPr>
          <w:rFonts w:eastAsia="Times New Roman" w:cs="Arial"/>
          <w:b/>
          <w:sz w:val="32"/>
          <w:szCs w:val="36"/>
        </w:rPr>
        <w:t xml:space="preserve"> Enero – Junio 2016</w:t>
      </w:r>
      <w:r w:rsidRPr="009C5048">
        <w:rPr>
          <w:rFonts w:eastAsia="Times New Roman" w:cs="Arial"/>
          <w:b/>
          <w:sz w:val="32"/>
          <w:szCs w:val="36"/>
        </w:rPr>
        <w:t xml:space="preserve"> </w:t>
      </w:r>
    </w:p>
    <w:p w:rsidR="00122DD0" w:rsidRDefault="00122DD0" w:rsidP="00122DD0">
      <w:pPr>
        <w:spacing w:line="276" w:lineRule="auto"/>
        <w:jc w:val="center"/>
        <w:rPr>
          <w:rFonts w:eastAsia="Times New Roman" w:cs="Arial"/>
          <w:b/>
          <w:sz w:val="32"/>
          <w:szCs w:val="36"/>
        </w:rPr>
      </w:pPr>
      <w:r>
        <w:rPr>
          <w:rFonts w:eastAsia="Times New Roman" w:cs="Arial"/>
          <w:b/>
          <w:sz w:val="32"/>
          <w:szCs w:val="36"/>
        </w:rPr>
        <w:t>Materia:</w:t>
      </w:r>
    </w:p>
    <w:p w:rsidR="00122DD0" w:rsidRDefault="00122DD0" w:rsidP="00122DD0">
      <w:pPr>
        <w:spacing w:line="276" w:lineRule="auto"/>
        <w:jc w:val="center"/>
        <w:rPr>
          <w:rFonts w:eastAsia="Times New Roman" w:cs="Arial"/>
          <w:b/>
          <w:sz w:val="32"/>
          <w:szCs w:val="36"/>
        </w:rPr>
      </w:pPr>
      <w:r>
        <w:rPr>
          <w:rFonts w:eastAsia="Times New Roman" w:cs="Arial"/>
          <w:b/>
          <w:sz w:val="32"/>
          <w:szCs w:val="36"/>
        </w:rPr>
        <w:t>Arquitectura de Computadoras</w:t>
      </w:r>
    </w:p>
    <w:p w:rsidR="00122DD0" w:rsidRPr="009C5048" w:rsidRDefault="00122DD0" w:rsidP="00122DD0">
      <w:pPr>
        <w:spacing w:line="276" w:lineRule="auto"/>
        <w:jc w:val="center"/>
        <w:rPr>
          <w:rFonts w:eastAsia="Times New Roman" w:cs="Arial"/>
          <w:b/>
          <w:sz w:val="32"/>
          <w:szCs w:val="36"/>
        </w:rPr>
      </w:pP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 xml:space="preserve">Nombre del tema: </w:t>
      </w:r>
    </w:p>
    <w:p w:rsidR="00122DD0" w:rsidRDefault="00122DD0" w:rsidP="00122DD0">
      <w:pPr>
        <w:spacing w:line="276" w:lineRule="auto"/>
        <w:jc w:val="center"/>
        <w:rPr>
          <w:rFonts w:eastAsia="Times New Roman" w:cs="Arial"/>
          <w:b/>
          <w:sz w:val="32"/>
          <w:szCs w:val="36"/>
        </w:rPr>
      </w:pPr>
      <w:r>
        <w:rPr>
          <w:rFonts w:eastAsia="Times New Roman" w:cs="Arial"/>
          <w:b/>
          <w:sz w:val="32"/>
          <w:szCs w:val="36"/>
        </w:rPr>
        <w:t xml:space="preserve">Practica Final </w:t>
      </w:r>
      <w:r w:rsidR="00C050E7">
        <w:rPr>
          <w:rFonts w:eastAsia="Times New Roman" w:cs="Arial"/>
          <w:b/>
          <w:sz w:val="32"/>
          <w:szCs w:val="36"/>
        </w:rPr>
        <w:t>Guitarra con cuerdas virtuales</w:t>
      </w:r>
    </w:p>
    <w:p w:rsidR="00122DD0" w:rsidRPr="009C5048" w:rsidRDefault="00122DD0" w:rsidP="00122DD0">
      <w:pPr>
        <w:spacing w:line="276" w:lineRule="auto"/>
        <w:jc w:val="center"/>
        <w:rPr>
          <w:rFonts w:eastAsia="Times New Roman" w:cs="Arial"/>
          <w:b/>
          <w:sz w:val="32"/>
          <w:szCs w:val="36"/>
        </w:rPr>
      </w:pP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Nombre del alumno:</w:t>
      </w:r>
    </w:p>
    <w:p w:rsidR="00122DD0" w:rsidRDefault="00122DD0" w:rsidP="00122DD0">
      <w:pPr>
        <w:spacing w:line="276" w:lineRule="auto"/>
        <w:jc w:val="center"/>
        <w:rPr>
          <w:rFonts w:eastAsia="Times New Roman" w:cs="Arial"/>
          <w:b/>
          <w:sz w:val="32"/>
          <w:szCs w:val="36"/>
        </w:rPr>
      </w:pPr>
      <w:r w:rsidRPr="009C5048">
        <w:rPr>
          <w:rFonts w:eastAsia="Times New Roman" w:cs="Arial"/>
          <w:b/>
          <w:sz w:val="32"/>
          <w:szCs w:val="36"/>
        </w:rPr>
        <w:t>Salcedo Morales José Manuel (13211419)</w:t>
      </w:r>
    </w:p>
    <w:p w:rsidR="00122DD0" w:rsidRDefault="00122DD0" w:rsidP="00122DD0">
      <w:pPr>
        <w:spacing w:line="276" w:lineRule="auto"/>
        <w:jc w:val="center"/>
        <w:rPr>
          <w:rFonts w:eastAsia="Times New Roman" w:cs="Arial"/>
          <w:b/>
          <w:sz w:val="32"/>
          <w:szCs w:val="36"/>
        </w:rPr>
      </w:pPr>
      <w:r w:rsidRPr="00663BBF">
        <w:rPr>
          <w:rFonts w:eastAsia="Times New Roman" w:cs="Arial"/>
          <w:b/>
          <w:sz w:val="32"/>
          <w:szCs w:val="36"/>
        </w:rPr>
        <w:t>Navarro Mancillas Guillermo</w:t>
      </w:r>
      <w:r>
        <w:rPr>
          <w:rFonts w:eastAsia="Times New Roman" w:cs="Arial"/>
          <w:b/>
          <w:sz w:val="32"/>
          <w:szCs w:val="36"/>
        </w:rPr>
        <w:t xml:space="preserve"> (</w:t>
      </w:r>
      <w:r w:rsidRPr="00663BBF">
        <w:rPr>
          <w:rFonts w:eastAsia="Times New Roman" w:cs="Arial"/>
          <w:b/>
          <w:sz w:val="32"/>
          <w:szCs w:val="36"/>
        </w:rPr>
        <w:t>13211447</w:t>
      </w:r>
      <w:r>
        <w:rPr>
          <w:rFonts w:eastAsia="Times New Roman" w:cs="Arial"/>
          <w:b/>
          <w:sz w:val="32"/>
          <w:szCs w:val="36"/>
        </w:rPr>
        <w:t>)</w:t>
      </w:r>
    </w:p>
    <w:p w:rsidR="00122DD0" w:rsidRPr="009C5048" w:rsidRDefault="00122DD0" w:rsidP="00122DD0">
      <w:pPr>
        <w:spacing w:line="276" w:lineRule="auto"/>
        <w:jc w:val="center"/>
        <w:rPr>
          <w:rFonts w:eastAsia="Times New Roman" w:cs="Arial"/>
          <w:b/>
          <w:sz w:val="32"/>
          <w:szCs w:val="36"/>
        </w:rPr>
      </w:pPr>
      <w:r>
        <w:rPr>
          <w:rFonts w:eastAsia="Times New Roman" w:cs="Arial"/>
          <w:b/>
          <w:sz w:val="32"/>
          <w:szCs w:val="36"/>
        </w:rPr>
        <w:t>Lazos Torres Diego Alberto (</w:t>
      </w:r>
      <w:r w:rsidRPr="00663BBF">
        <w:rPr>
          <w:rFonts w:eastAsia="Times New Roman" w:cs="Arial"/>
          <w:b/>
          <w:sz w:val="32"/>
          <w:szCs w:val="36"/>
        </w:rPr>
        <w:t>13211426</w:t>
      </w:r>
      <w:r>
        <w:rPr>
          <w:rFonts w:eastAsia="Times New Roman" w:cs="Arial"/>
          <w:b/>
          <w:sz w:val="32"/>
          <w:szCs w:val="36"/>
        </w:rPr>
        <w:t>)</w:t>
      </w:r>
    </w:p>
    <w:p w:rsidR="00122DD0" w:rsidRPr="009C5048" w:rsidRDefault="00122DD0" w:rsidP="00122DD0">
      <w:pPr>
        <w:spacing w:line="276" w:lineRule="auto"/>
        <w:jc w:val="center"/>
        <w:rPr>
          <w:rFonts w:eastAsia="Times New Roman" w:cs="Arial"/>
          <w:b/>
          <w:sz w:val="32"/>
          <w:szCs w:val="36"/>
        </w:rPr>
      </w:pP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Nombre del catedrático:</w:t>
      </w:r>
    </w:p>
    <w:p w:rsidR="00122DD0" w:rsidRPr="009C5048" w:rsidRDefault="00122DD0" w:rsidP="00122DD0">
      <w:pPr>
        <w:spacing w:line="276" w:lineRule="auto"/>
        <w:jc w:val="center"/>
        <w:rPr>
          <w:rFonts w:eastAsia="Times New Roman" w:cs="Arial"/>
          <w:b/>
          <w:sz w:val="32"/>
          <w:szCs w:val="36"/>
        </w:rPr>
      </w:pPr>
      <w:r w:rsidRPr="000B4108">
        <w:rPr>
          <w:rFonts w:eastAsia="Times New Roman" w:cs="Arial"/>
          <w:b/>
          <w:sz w:val="32"/>
          <w:szCs w:val="36"/>
        </w:rPr>
        <w:t>Doc. Miguel Ángel López Ramírez</w:t>
      </w:r>
    </w:p>
    <w:p w:rsidR="00122DD0" w:rsidRPr="009C5048" w:rsidRDefault="00122DD0" w:rsidP="00122DD0">
      <w:pPr>
        <w:spacing w:line="276" w:lineRule="auto"/>
        <w:jc w:val="center"/>
        <w:rPr>
          <w:rFonts w:eastAsia="Times New Roman" w:cs="Arial"/>
          <w:b/>
          <w:sz w:val="32"/>
          <w:szCs w:val="36"/>
        </w:rPr>
      </w:pPr>
    </w:p>
    <w:p w:rsidR="00122DD0" w:rsidRDefault="00122DD0" w:rsidP="00122DD0">
      <w:pPr>
        <w:spacing w:line="276" w:lineRule="auto"/>
        <w:jc w:val="center"/>
        <w:rPr>
          <w:rFonts w:eastAsia="Times New Roman" w:cs="Arial"/>
          <w:b/>
          <w:sz w:val="32"/>
          <w:szCs w:val="36"/>
        </w:rPr>
      </w:pPr>
      <w:r>
        <w:rPr>
          <w:rFonts w:eastAsia="Times New Roman" w:cs="Arial"/>
          <w:b/>
          <w:sz w:val="32"/>
          <w:szCs w:val="36"/>
        </w:rPr>
        <w:t>Fecha de entrega:</w:t>
      </w: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 xml:space="preserve">Tijuana, Baja California a </w:t>
      </w:r>
      <w:r>
        <w:rPr>
          <w:rFonts w:eastAsia="Times New Roman" w:cs="Arial"/>
          <w:b/>
          <w:sz w:val="32"/>
          <w:szCs w:val="36"/>
        </w:rPr>
        <w:t>23 de Mayo de 2016</w:t>
      </w:r>
      <w:r>
        <w:rPr>
          <w:rFonts w:eastAsia="Times New Roman" w:cs="Arial"/>
          <w:b/>
          <w:sz w:val="32"/>
          <w:szCs w:val="36"/>
        </w:rPr>
        <w:br w:type="page"/>
      </w:r>
    </w:p>
    <w:sdt>
      <w:sdtPr>
        <w:rPr>
          <w:rFonts w:ascii="Verdana" w:eastAsiaTheme="minorHAnsi" w:hAnsi="Verdana" w:cstheme="minorBidi"/>
          <w:b w:val="0"/>
          <w:bCs w:val="0"/>
          <w:color w:val="auto"/>
          <w:sz w:val="24"/>
          <w:szCs w:val="22"/>
          <w:lang w:val="es-MX" w:eastAsia="en-US"/>
        </w:rPr>
        <w:id w:val="1953978089"/>
        <w:docPartObj>
          <w:docPartGallery w:val="Table of Contents"/>
          <w:docPartUnique/>
        </w:docPartObj>
      </w:sdtPr>
      <w:sdtEndPr>
        <w:rPr>
          <w:noProof/>
        </w:rPr>
      </w:sdtEndPr>
      <w:sdtContent>
        <w:p w:rsidR="0013002C" w:rsidRDefault="0013002C">
          <w:pPr>
            <w:pStyle w:val="TOCHeading"/>
          </w:pPr>
          <w:r>
            <w:t>Indice</w:t>
          </w:r>
        </w:p>
        <w:p w:rsidR="0013002C" w:rsidRDefault="0013002C">
          <w:pPr>
            <w:pStyle w:val="TOC2"/>
            <w:rPr>
              <w:rFonts w:asciiTheme="minorHAnsi" w:eastAsiaTheme="minorEastAsia" w:hAnsiTheme="minorHAnsi"/>
              <w:sz w:val="22"/>
              <w:lang w:val="en-US"/>
            </w:rPr>
          </w:pPr>
          <w:r>
            <w:fldChar w:fldCharType="begin"/>
          </w:r>
          <w:r>
            <w:instrText xml:space="preserve"> TOC \o "1-3" \h \z \u </w:instrText>
          </w:r>
          <w:r>
            <w:fldChar w:fldCharType="separate"/>
          </w:r>
          <w:hyperlink w:anchor="_Toc451949696" w:history="1">
            <w:r w:rsidRPr="001374F3">
              <w:rPr>
                <w:rStyle w:val="Hyperlink"/>
                <w:rFonts w:eastAsia="Times New Roman" w:cs="Arial"/>
              </w:rPr>
              <w:t>Introduccion</w:t>
            </w:r>
            <w:r>
              <w:rPr>
                <w:webHidden/>
              </w:rPr>
              <w:tab/>
            </w:r>
            <w:r>
              <w:rPr>
                <w:webHidden/>
              </w:rPr>
              <w:fldChar w:fldCharType="begin"/>
            </w:r>
            <w:r>
              <w:rPr>
                <w:webHidden/>
              </w:rPr>
              <w:instrText xml:space="preserve"> PAGEREF _Toc451949696 \h </w:instrText>
            </w:r>
            <w:r>
              <w:rPr>
                <w:webHidden/>
              </w:rPr>
            </w:r>
            <w:r>
              <w:rPr>
                <w:webHidden/>
              </w:rPr>
              <w:fldChar w:fldCharType="separate"/>
            </w:r>
            <w:r>
              <w:rPr>
                <w:webHidden/>
              </w:rPr>
              <w:t>1</w:t>
            </w:r>
            <w:r>
              <w:rPr>
                <w:webHidden/>
              </w:rPr>
              <w:fldChar w:fldCharType="end"/>
            </w:r>
          </w:hyperlink>
        </w:p>
        <w:p w:rsidR="0013002C" w:rsidRDefault="00995CC3">
          <w:pPr>
            <w:pStyle w:val="TOC2"/>
            <w:rPr>
              <w:rFonts w:asciiTheme="minorHAnsi" w:eastAsiaTheme="minorEastAsia" w:hAnsiTheme="minorHAnsi"/>
              <w:sz w:val="22"/>
              <w:lang w:val="en-US"/>
            </w:rPr>
          </w:pPr>
          <w:hyperlink w:anchor="_Toc451949697" w:history="1">
            <w:r w:rsidR="0013002C" w:rsidRPr="001374F3">
              <w:rPr>
                <w:rStyle w:val="Hyperlink"/>
                <w:rFonts w:eastAsia="Times New Roman" w:cs="Arial"/>
              </w:rPr>
              <w:t>Arduino</w:t>
            </w:r>
            <w:r w:rsidR="0013002C">
              <w:rPr>
                <w:webHidden/>
              </w:rPr>
              <w:tab/>
            </w:r>
            <w:r w:rsidR="0013002C">
              <w:rPr>
                <w:webHidden/>
              </w:rPr>
              <w:fldChar w:fldCharType="begin"/>
            </w:r>
            <w:r w:rsidR="0013002C">
              <w:rPr>
                <w:webHidden/>
              </w:rPr>
              <w:instrText xml:space="preserve"> PAGEREF _Toc451949697 \h </w:instrText>
            </w:r>
            <w:r w:rsidR="0013002C">
              <w:rPr>
                <w:webHidden/>
              </w:rPr>
            </w:r>
            <w:r w:rsidR="0013002C">
              <w:rPr>
                <w:webHidden/>
              </w:rPr>
              <w:fldChar w:fldCharType="separate"/>
            </w:r>
            <w:r w:rsidR="0013002C">
              <w:rPr>
                <w:webHidden/>
              </w:rPr>
              <w:t>1</w:t>
            </w:r>
            <w:r w:rsidR="0013002C">
              <w:rPr>
                <w:webHidden/>
              </w:rPr>
              <w:fldChar w:fldCharType="end"/>
            </w:r>
          </w:hyperlink>
        </w:p>
        <w:p w:rsidR="0013002C" w:rsidRDefault="00995CC3">
          <w:pPr>
            <w:pStyle w:val="TOC2"/>
            <w:rPr>
              <w:rFonts w:asciiTheme="minorHAnsi" w:eastAsiaTheme="minorEastAsia" w:hAnsiTheme="minorHAnsi"/>
              <w:sz w:val="22"/>
              <w:lang w:val="en-US"/>
            </w:rPr>
          </w:pPr>
          <w:hyperlink w:anchor="_Toc451949698" w:history="1">
            <w:r w:rsidR="0013002C" w:rsidRPr="001374F3">
              <w:rPr>
                <w:rStyle w:val="Hyperlink"/>
                <w:rFonts w:eastAsia="Times New Roman" w:cs="Arial"/>
              </w:rPr>
              <w:t>Processing</w:t>
            </w:r>
            <w:r w:rsidR="0013002C">
              <w:rPr>
                <w:webHidden/>
              </w:rPr>
              <w:tab/>
            </w:r>
            <w:r w:rsidR="0013002C">
              <w:rPr>
                <w:webHidden/>
              </w:rPr>
              <w:fldChar w:fldCharType="begin"/>
            </w:r>
            <w:r w:rsidR="0013002C">
              <w:rPr>
                <w:webHidden/>
              </w:rPr>
              <w:instrText xml:space="preserve"> PAGEREF _Toc451949698 \h </w:instrText>
            </w:r>
            <w:r w:rsidR="0013002C">
              <w:rPr>
                <w:webHidden/>
              </w:rPr>
            </w:r>
            <w:r w:rsidR="0013002C">
              <w:rPr>
                <w:webHidden/>
              </w:rPr>
              <w:fldChar w:fldCharType="separate"/>
            </w:r>
            <w:r w:rsidR="0013002C">
              <w:rPr>
                <w:webHidden/>
              </w:rPr>
              <w:t>2</w:t>
            </w:r>
            <w:r w:rsidR="0013002C">
              <w:rPr>
                <w:webHidden/>
              </w:rPr>
              <w:fldChar w:fldCharType="end"/>
            </w:r>
          </w:hyperlink>
        </w:p>
        <w:p w:rsidR="0013002C" w:rsidRDefault="00995CC3">
          <w:pPr>
            <w:pStyle w:val="TOC2"/>
            <w:rPr>
              <w:rFonts w:asciiTheme="minorHAnsi" w:eastAsiaTheme="minorEastAsia" w:hAnsiTheme="minorHAnsi"/>
              <w:sz w:val="22"/>
              <w:lang w:val="en-US"/>
            </w:rPr>
          </w:pPr>
          <w:hyperlink w:anchor="_Toc451949699" w:history="1">
            <w:r w:rsidR="0013002C" w:rsidRPr="001374F3">
              <w:rPr>
                <w:rStyle w:val="Hyperlink"/>
                <w:rFonts w:eastAsia="Times New Roman" w:cs="Arial"/>
              </w:rPr>
              <w:t>Sensor ultrasónico PING))))</w:t>
            </w:r>
            <w:r w:rsidR="0013002C">
              <w:rPr>
                <w:webHidden/>
              </w:rPr>
              <w:tab/>
            </w:r>
            <w:r w:rsidR="0013002C">
              <w:rPr>
                <w:webHidden/>
              </w:rPr>
              <w:fldChar w:fldCharType="begin"/>
            </w:r>
            <w:r w:rsidR="0013002C">
              <w:rPr>
                <w:webHidden/>
              </w:rPr>
              <w:instrText xml:space="preserve"> PAGEREF _Toc451949699 \h </w:instrText>
            </w:r>
            <w:r w:rsidR="0013002C">
              <w:rPr>
                <w:webHidden/>
              </w:rPr>
            </w:r>
            <w:r w:rsidR="0013002C">
              <w:rPr>
                <w:webHidden/>
              </w:rPr>
              <w:fldChar w:fldCharType="separate"/>
            </w:r>
            <w:r w:rsidR="0013002C">
              <w:rPr>
                <w:webHidden/>
              </w:rPr>
              <w:t>2</w:t>
            </w:r>
            <w:r w:rsidR="0013002C">
              <w:rPr>
                <w:webHidden/>
              </w:rPr>
              <w:fldChar w:fldCharType="end"/>
            </w:r>
          </w:hyperlink>
        </w:p>
        <w:p w:rsidR="0013002C" w:rsidRDefault="00995CC3">
          <w:pPr>
            <w:pStyle w:val="TOC1"/>
            <w:rPr>
              <w:rFonts w:asciiTheme="minorHAnsi" w:eastAsiaTheme="minorEastAsia" w:hAnsiTheme="minorHAnsi" w:cstheme="minorBidi"/>
              <w:sz w:val="22"/>
              <w:lang w:val="en-US"/>
            </w:rPr>
          </w:pPr>
          <w:hyperlink w:anchor="_Toc451949700" w:history="1">
            <w:r w:rsidR="0013002C" w:rsidRPr="001374F3">
              <w:rPr>
                <w:rStyle w:val="Hyperlink"/>
              </w:rPr>
              <w:t>Planteamiento de la práctica</w:t>
            </w:r>
            <w:r w:rsidR="0013002C">
              <w:rPr>
                <w:webHidden/>
              </w:rPr>
              <w:tab/>
            </w:r>
            <w:r w:rsidR="0013002C">
              <w:rPr>
                <w:webHidden/>
              </w:rPr>
              <w:fldChar w:fldCharType="begin"/>
            </w:r>
            <w:r w:rsidR="0013002C">
              <w:rPr>
                <w:webHidden/>
              </w:rPr>
              <w:instrText xml:space="preserve"> PAGEREF _Toc451949700 \h </w:instrText>
            </w:r>
            <w:r w:rsidR="0013002C">
              <w:rPr>
                <w:webHidden/>
              </w:rPr>
            </w:r>
            <w:r w:rsidR="0013002C">
              <w:rPr>
                <w:webHidden/>
              </w:rPr>
              <w:fldChar w:fldCharType="separate"/>
            </w:r>
            <w:r w:rsidR="0013002C">
              <w:rPr>
                <w:webHidden/>
              </w:rPr>
              <w:t>2</w:t>
            </w:r>
            <w:r w:rsidR="0013002C">
              <w:rPr>
                <w:webHidden/>
              </w:rPr>
              <w:fldChar w:fldCharType="end"/>
            </w:r>
          </w:hyperlink>
        </w:p>
        <w:p w:rsidR="0013002C" w:rsidRDefault="00995CC3">
          <w:pPr>
            <w:pStyle w:val="TOC2"/>
            <w:rPr>
              <w:rFonts w:asciiTheme="minorHAnsi" w:eastAsiaTheme="minorEastAsia" w:hAnsiTheme="minorHAnsi"/>
              <w:sz w:val="22"/>
              <w:lang w:val="en-US"/>
            </w:rPr>
          </w:pPr>
          <w:hyperlink w:anchor="_Toc451949701" w:history="1">
            <w:r w:rsidR="0013002C" w:rsidRPr="001374F3">
              <w:rPr>
                <w:rStyle w:val="Hyperlink"/>
                <w:lang w:val="es-ES"/>
              </w:rPr>
              <w:t>Definición del problema</w:t>
            </w:r>
            <w:r w:rsidR="0013002C">
              <w:rPr>
                <w:webHidden/>
              </w:rPr>
              <w:tab/>
            </w:r>
            <w:r w:rsidR="0013002C">
              <w:rPr>
                <w:webHidden/>
              </w:rPr>
              <w:fldChar w:fldCharType="begin"/>
            </w:r>
            <w:r w:rsidR="0013002C">
              <w:rPr>
                <w:webHidden/>
              </w:rPr>
              <w:instrText xml:space="preserve"> PAGEREF _Toc451949701 \h </w:instrText>
            </w:r>
            <w:r w:rsidR="0013002C">
              <w:rPr>
                <w:webHidden/>
              </w:rPr>
            </w:r>
            <w:r w:rsidR="0013002C">
              <w:rPr>
                <w:webHidden/>
              </w:rPr>
              <w:fldChar w:fldCharType="separate"/>
            </w:r>
            <w:r w:rsidR="0013002C">
              <w:rPr>
                <w:webHidden/>
              </w:rPr>
              <w:t>2</w:t>
            </w:r>
            <w:r w:rsidR="0013002C">
              <w:rPr>
                <w:webHidden/>
              </w:rPr>
              <w:fldChar w:fldCharType="end"/>
            </w:r>
          </w:hyperlink>
        </w:p>
        <w:p w:rsidR="0013002C" w:rsidRDefault="00995CC3">
          <w:pPr>
            <w:pStyle w:val="TOC2"/>
            <w:rPr>
              <w:rFonts w:asciiTheme="minorHAnsi" w:eastAsiaTheme="minorEastAsia" w:hAnsiTheme="minorHAnsi"/>
              <w:sz w:val="22"/>
              <w:lang w:val="en-US"/>
            </w:rPr>
          </w:pPr>
          <w:hyperlink w:anchor="_Toc451949702" w:history="1">
            <w:r w:rsidR="0013002C" w:rsidRPr="001374F3">
              <w:rPr>
                <w:rStyle w:val="Hyperlink"/>
                <w:lang w:val="es-ES"/>
              </w:rPr>
              <w:t>Objetivos Generales</w:t>
            </w:r>
            <w:r w:rsidR="0013002C">
              <w:rPr>
                <w:webHidden/>
              </w:rPr>
              <w:tab/>
            </w:r>
            <w:r w:rsidR="0013002C">
              <w:rPr>
                <w:webHidden/>
              </w:rPr>
              <w:fldChar w:fldCharType="begin"/>
            </w:r>
            <w:r w:rsidR="0013002C">
              <w:rPr>
                <w:webHidden/>
              </w:rPr>
              <w:instrText xml:space="preserve"> PAGEREF _Toc451949702 \h </w:instrText>
            </w:r>
            <w:r w:rsidR="0013002C">
              <w:rPr>
                <w:webHidden/>
              </w:rPr>
            </w:r>
            <w:r w:rsidR="0013002C">
              <w:rPr>
                <w:webHidden/>
              </w:rPr>
              <w:fldChar w:fldCharType="separate"/>
            </w:r>
            <w:r w:rsidR="0013002C">
              <w:rPr>
                <w:webHidden/>
              </w:rPr>
              <w:t>3</w:t>
            </w:r>
            <w:r w:rsidR="0013002C">
              <w:rPr>
                <w:webHidden/>
              </w:rPr>
              <w:fldChar w:fldCharType="end"/>
            </w:r>
          </w:hyperlink>
        </w:p>
        <w:p w:rsidR="0013002C" w:rsidRDefault="00995CC3">
          <w:pPr>
            <w:pStyle w:val="TOC2"/>
            <w:rPr>
              <w:rFonts w:asciiTheme="minorHAnsi" w:eastAsiaTheme="minorEastAsia" w:hAnsiTheme="minorHAnsi"/>
              <w:sz w:val="22"/>
              <w:lang w:val="en-US"/>
            </w:rPr>
          </w:pPr>
          <w:hyperlink w:anchor="_Toc451949703" w:history="1">
            <w:r w:rsidR="0013002C" w:rsidRPr="001374F3">
              <w:rPr>
                <w:rStyle w:val="Hyperlink"/>
                <w:lang w:val="es-ES"/>
              </w:rPr>
              <w:t>Objetivos Específicos</w:t>
            </w:r>
            <w:r w:rsidR="0013002C">
              <w:rPr>
                <w:webHidden/>
              </w:rPr>
              <w:tab/>
            </w:r>
            <w:r w:rsidR="0013002C">
              <w:rPr>
                <w:webHidden/>
              </w:rPr>
              <w:fldChar w:fldCharType="begin"/>
            </w:r>
            <w:r w:rsidR="0013002C">
              <w:rPr>
                <w:webHidden/>
              </w:rPr>
              <w:instrText xml:space="preserve"> PAGEREF _Toc451949703 \h </w:instrText>
            </w:r>
            <w:r w:rsidR="0013002C">
              <w:rPr>
                <w:webHidden/>
              </w:rPr>
            </w:r>
            <w:r w:rsidR="0013002C">
              <w:rPr>
                <w:webHidden/>
              </w:rPr>
              <w:fldChar w:fldCharType="separate"/>
            </w:r>
            <w:r w:rsidR="0013002C">
              <w:rPr>
                <w:webHidden/>
              </w:rPr>
              <w:t>3</w:t>
            </w:r>
            <w:r w:rsidR="0013002C">
              <w:rPr>
                <w:webHidden/>
              </w:rPr>
              <w:fldChar w:fldCharType="end"/>
            </w:r>
          </w:hyperlink>
        </w:p>
        <w:p w:rsidR="0013002C" w:rsidRDefault="00995CC3">
          <w:pPr>
            <w:pStyle w:val="TOC2"/>
            <w:rPr>
              <w:rFonts w:asciiTheme="minorHAnsi" w:eastAsiaTheme="minorEastAsia" w:hAnsiTheme="minorHAnsi"/>
              <w:sz w:val="22"/>
              <w:lang w:val="en-US"/>
            </w:rPr>
          </w:pPr>
          <w:hyperlink w:anchor="_Toc451949704" w:history="1">
            <w:r w:rsidR="0013002C" w:rsidRPr="001374F3">
              <w:rPr>
                <w:rStyle w:val="Hyperlink"/>
                <w:lang w:val="es-ES"/>
              </w:rPr>
              <w:t>Justificacion</w:t>
            </w:r>
            <w:r w:rsidR="0013002C">
              <w:rPr>
                <w:webHidden/>
              </w:rPr>
              <w:tab/>
            </w:r>
            <w:r w:rsidR="0013002C">
              <w:rPr>
                <w:webHidden/>
              </w:rPr>
              <w:fldChar w:fldCharType="begin"/>
            </w:r>
            <w:r w:rsidR="0013002C">
              <w:rPr>
                <w:webHidden/>
              </w:rPr>
              <w:instrText xml:space="preserve"> PAGEREF _Toc451949704 \h </w:instrText>
            </w:r>
            <w:r w:rsidR="0013002C">
              <w:rPr>
                <w:webHidden/>
              </w:rPr>
            </w:r>
            <w:r w:rsidR="0013002C">
              <w:rPr>
                <w:webHidden/>
              </w:rPr>
              <w:fldChar w:fldCharType="separate"/>
            </w:r>
            <w:r w:rsidR="0013002C">
              <w:rPr>
                <w:webHidden/>
              </w:rPr>
              <w:t>3</w:t>
            </w:r>
            <w:r w:rsidR="0013002C">
              <w:rPr>
                <w:webHidden/>
              </w:rPr>
              <w:fldChar w:fldCharType="end"/>
            </w:r>
          </w:hyperlink>
        </w:p>
        <w:p w:rsidR="0013002C" w:rsidRDefault="00995CC3">
          <w:pPr>
            <w:pStyle w:val="TOC1"/>
            <w:rPr>
              <w:rFonts w:asciiTheme="minorHAnsi" w:eastAsiaTheme="minorEastAsia" w:hAnsiTheme="minorHAnsi" w:cstheme="minorBidi"/>
              <w:sz w:val="22"/>
              <w:lang w:val="en-US"/>
            </w:rPr>
          </w:pPr>
          <w:hyperlink w:anchor="_Toc451949705" w:history="1">
            <w:r w:rsidR="0013002C" w:rsidRPr="001374F3">
              <w:rPr>
                <w:rStyle w:val="Hyperlink"/>
              </w:rPr>
              <w:t>Elementos del Proyecto</w:t>
            </w:r>
            <w:r w:rsidR="0013002C">
              <w:rPr>
                <w:webHidden/>
              </w:rPr>
              <w:tab/>
            </w:r>
            <w:r w:rsidR="0013002C">
              <w:rPr>
                <w:webHidden/>
              </w:rPr>
              <w:fldChar w:fldCharType="begin"/>
            </w:r>
            <w:r w:rsidR="0013002C">
              <w:rPr>
                <w:webHidden/>
              </w:rPr>
              <w:instrText xml:space="preserve"> PAGEREF _Toc451949705 \h </w:instrText>
            </w:r>
            <w:r w:rsidR="0013002C">
              <w:rPr>
                <w:webHidden/>
              </w:rPr>
            </w:r>
            <w:r w:rsidR="0013002C">
              <w:rPr>
                <w:webHidden/>
              </w:rPr>
              <w:fldChar w:fldCharType="separate"/>
            </w:r>
            <w:r w:rsidR="0013002C">
              <w:rPr>
                <w:webHidden/>
              </w:rPr>
              <w:t>4</w:t>
            </w:r>
            <w:r w:rsidR="0013002C">
              <w:rPr>
                <w:webHidden/>
              </w:rPr>
              <w:fldChar w:fldCharType="end"/>
            </w:r>
          </w:hyperlink>
        </w:p>
        <w:p w:rsidR="0013002C" w:rsidRDefault="00995CC3">
          <w:pPr>
            <w:pStyle w:val="TOC1"/>
            <w:rPr>
              <w:rFonts w:asciiTheme="minorHAnsi" w:eastAsiaTheme="minorEastAsia" w:hAnsiTheme="minorHAnsi" w:cstheme="minorBidi"/>
              <w:sz w:val="22"/>
              <w:lang w:val="en-US"/>
            </w:rPr>
          </w:pPr>
          <w:hyperlink w:anchor="_Toc451949706" w:history="1">
            <w:r w:rsidR="0013002C" w:rsidRPr="001374F3">
              <w:rPr>
                <w:rStyle w:val="Hyperlink"/>
              </w:rPr>
              <w:t>Conclusión</w:t>
            </w:r>
            <w:r w:rsidR="0013002C">
              <w:rPr>
                <w:webHidden/>
              </w:rPr>
              <w:tab/>
            </w:r>
            <w:r w:rsidR="0013002C">
              <w:rPr>
                <w:webHidden/>
              </w:rPr>
              <w:fldChar w:fldCharType="begin"/>
            </w:r>
            <w:r w:rsidR="0013002C">
              <w:rPr>
                <w:webHidden/>
              </w:rPr>
              <w:instrText xml:space="preserve"> PAGEREF _Toc451949706 \h </w:instrText>
            </w:r>
            <w:r w:rsidR="0013002C">
              <w:rPr>
                <w:webHidden/>
              </w:rPr>
            </w:r>
            <w:r w:rsidR="0013002C">
              <w:rPr>
                <w:webHidden/>
              </w:rPr>
              <w:fldChar w:fldCharType="separate"/>
            </w:r>
            <w:r w:rsidR="0013002C">
              <w:rPr>
                <w:webHidden/>
              </w:rPr>
              <w:t>5</w:t>
            </w:r>
            <w:r w:rsidR="0013002C">
              <w:rPr>
                <w:webHidden/>
              </w:rPr>
              <w:fldChar w:fldCharType="end"/>
            </w:r>
          </w:hyperlink>
        </w:p>
        <w:p w:rsidR="0013002C" w:rsidRDefault="00995CC3">
          <w:pPr>
            <w:pStyle w:val="TOC1"/>
            <w:rPr>
              <w:rFonts w:asciiTheme="minorHAnsi" w:eastAsiaTheme="minorEastAsia" w:hAnsiTheme="minorHAnsi" w:cstheme="minorBidi"/>
              <w:sz w:val="22"/>
              <w:lang w:val="en-US"/>
            </w:rPr>
          </w:pPr>
          <w:hyperlink w:anchor="_Toc451949707" w:history="1">
            <w:r w:rsidR="0013002C" w:rsidRPr="001374F3">
              <w:rPr>
                <w:rStyle w:val="Hyperlink"/>
              </w:rPr>
              <w:t>Bibliografía</w:t>
            </w:r>
            <w:r w:rsidR="0013002C">
              <w:rPr>
                <w:webHidden/>
              </w:rPr>
              <w:tab/>
            </w:r>
            <w:r w:rsidR="0013002C">
              <w:rPr>
                <w:webHidden/>
              </w:rPr>
              <w:fldChar w:fldCharType="begin"/>
            </w:r>
            <w:r w:rsidR="0013002C">
              <w:rPr>
                <w:webHidden/>
              </w:rPr>
              <w:instrText xml:space="preserve"> PAGEREF _Toc451949707 \h </w:instrText>
            </w:r>
            <w:r w:rsidR="0013002C">
              <w:rPr>
                <w:webHidden/>
              </w:rPr>
            </w:r>
            <w:r w:rsidR="0013002C">
              <w:rPr>
                <w:webHidden/>
              </w:rPr>
              <w:fldChar w:fldCharType="separate"/>
            </w:r>
            <w:r w:rsidR="0013002C">
              <w:rPr>
                <w:webHidden/>
              </w:rPr>
              <w:t>5</w:t>
            </w:r>
            <w:r w:rsidR="0013002C">
              <w:rPr>
                <w:webHidden/>
              </w:rPr>
              <w:fldChar w:fldCharType="end"/>
            </w:r>
          </w:hyperlink>
        </w:p>
        <w:p w:rsidR="0013002C" w:rsidRDefault="0013002C">
          <w:r>
            <w:rPr>
              <w:b/>
              <w:bCs/>
              <w:noProof/>
            </w:rPr>
            <w:fldChar w:fldCharType="end"/>
          </w:r>
        </w:p>
      </w:sdtContent>
    </w:sdt>
    <w:p w:rsidR="00802B27" w:rsidRDefault="00802B27"/>
    <w:p w:rsidR="0013002C" w:rsidRDefault="0013002C"/>
    <w:p w:rsidR="0013002C" w:rsidRDefault="0013002C">
      <w:pPr>
        <w:spacing w:after="200" w:line="276" w:lineRule="auto"/>
        <w:rPr>
          <w:rFonts w:asciiTheme="majorHAnsi" w:eastAsia="Times New Roman" w:hAnsiTheme="majorHAnsi" w:cs="Arial"/>
          <w:b/>
          <w:bCs/>
          <w:color w:val="4F81BD" w:themeColor="accent1"/>
          <w:sz w:val="26"/>
          <w:szCs w:val="36"/>
        </w:rPr>
      </w:pPr>
      <w:bookmarkStart w:id="0" w:name="_Toc451949597"/>
      <w:bookmarkStart w:id="1" w:name="_Toc451949696"/>
      <w:r>
        <w:rPr>
          <w:rFonts w:eastAsia="Times New Roman" w:cs="Arial"/>
          <w:szCs w:val="36"/>
        </w:rPr>
        <w:br w:type="page"/>
      </w:r>
    </w:p>
    <w:bookmarkEnd w:id="0"/>
    <w:bookmarkEnd w:id="1"/>
    <w:p w:rsidR="00CF47CC" w:rsidRPr="00CF47CC" w:rsidRDefault="00DD4B25" w:rsidP="0013002C">
      <w:pPr>
        <w:pStyle w:val="Heading2"/>
        <w:spacing w:line="360" w:lineRule="auto"/>
        <w:jc w:val="both"/>
        <w:rPr>
          <w:rFonts w:eastAsia="Times New Roman" w:cs="Arial"/>
          <w:szCs w:val="36"/>
        </w:rPr>
      </w:pPr>
      <w:r w:rsidRPr="00CF47CC">
        <w:rPr>
          <w:rFonts w:eastAsia="Times New Roman" w:cs="Arial"/>
          <w:szCs w:val="36"/>
        </w:rPr>
        <w:lastRenderedPageBreak/>
        <w:t>Introducción</w:t>
      </w:r>
    </w:p>
    <w:p w:rsidR="00CF47CC" w:rsidRPr="00CF47CC" w:rsidRDefault="00CF47CC" w:rsidP="0013002C">
      <w:pPr>
        <w:spacing w:line="360" w:lineRule="auto"/>
        <w:jc w:val="both"/>
        <w:rPr>
          <w:rFonts w:eastAsia="Times New Roman" w:cs="Arial"/>
          <w:b/>
          <w:szCs w:val="36"/>
        </w:rPr>
      </w:pPr>
      <w:r w:rsidRPr="00CF47CC">
        <w:rPr>
          <w:rFonts w:eastAsia="Times New Roman" w:cs="Arial"/>
          <w:szCs w:val="36"/>
        </w:rPr>
        <w:t xml:space="preserve">Este proyecto consiste en realizar una guitarra donde las notas que se tocaran no serán con cuerdas, sino simplemente con sensores. Con la ayuda de un arduino y otros componentes se puede lograr hacer una guitarra cuyas notas se tocaran simplemente con el pasar de la mano </w:t>
      </w:r>
      <w:r w:rsidR="00DD4B25" w:rsidRPr="00CF47CC">
        <w:rPr>
          <w:rFonts w:eastAsia="Times New Roman" w:cs="Arial"/>
          <w:szCs w:val="36"/>
        </w:rPr>
        <w:t>vía</w:t>
      </w:r>
      <w:r w:rsidRPr="00CF47CC">
        <w:rPr>
          <w:rFonts w:eastAsia="Times New Roman" w:cs="Arial"/>
          <w:szCs w:val="36"/>
        </w:rPr>
        <w:t xml:space="preserve"> sensores, para </w:t>
      </w:r>
      <w:r w:rsidR="005A2261" w:rsidRPr="00CF47CC">
        <w:rPr>
          <w:rFonts w:eastAsia="Times New Roman" w:cs="Arial"/>
          <w:szCs w:val="36"/>
        </w:rPr>
        <w:t>así</w:t>
      </w:r>
      <w:r w:rsidRPr="00CF47CC">
        <w:rPr>
          <w:rFonts w:eastAsia="Times New Roman" w:cs="Arial"/>
          <w:szCs w:val="36"/>
        </w:rPr>
        <w:t xml:space="preserve"> facilitar el aprendizaje de tal.</w:t>
      </w:r>
    </w:p>
    <w:p w:rsidR="00802B27" w:rsidRDefault="00802B27" w:rsidP="0013002C">
      <w:pPr>
        <w:pStyle w:val="Heading2"/>
        <w:spacing w:line="360" w:lineRule="auto"/>
        <w:jc w:val="both"/>
        <w:rPr>
          <w:rFonts w:eastAsia="Times New Roman" w:cs="Arial"/>
          <w:szCs w:val="36"/>
        </w:rPr>
      </w:pPr>
      <w:bookmarkStart w:id="2" w:name="_Toc451949598"/>
      <w:bookmarkStart w:id="3" w:name="_Toc451949697"/>
      <w:r>
        <w:rPr>
          <w:rFonts w:eastAsia="Times New Roman" w:cs="Arial"/>
          <w:szCs w:val="36"/>
        </w:rPr>
        <w:t>Arduino</w:t>
      </w:r>
      <w:bookmarkEnd w:id="2"/>
      <w:bookmarkEnd w:id="3"/>
    </w:p>
    <w:p w:rsidR="00B34449" w:rsidRPr="00B34449" w:rsidRDefault="00B34449" w:rsidP="0013002C">
      <w:pPr>
        <w:spacing w:line="360" w:lineRule="auto"/>
        <w:jc w:val="both"/>
      </w:pPr>
    </w:p>
    <w:p w:rsidR="00802B27" w:rsidRPr="00AC34D1" w:rsidRDefault="00802B27" w:rsidP="0013002C">
      <w:pPr>
        <w:spacing w:after="200" w:line="360" w:lineRule="auto"/>
        <w:jc w:val="both"/>
        <w:rPr>
          <w:rFonts w:eastAsia="Times New Roman" w:cs="Arial"/>
          <w:szCs w:val="36"/>
        </w:rPr>
      </w:pPr>
      <w:r w:rsidRPr="00AC34D1">
        <w:rPr>
          <w:rFonts w:eastAsia="Times New Roman" w:cs="Arial"/>
          <w:szCs w:val="36"/>
        </w:rPr>
        <w:t xml:space="preserve">Es una plataforma de hardware libre, basada en una placa con un </w:t>
      </w:r>
      <w:r w:rsidR="00DD4B25" w:rsidRPr="00AC34D1">
        <w:rPr>
          <w:rFonts w:eastAsia="Times New Roman" w:cs="Arial"/>
          <w:szCs w:val="36"/>
        </w:rPr>
        <w:t>micro controlador</w:t>
      </w:r>
      <w:r w:rsidRPr="00AC34D1">
        <w:rPr>
          <w:rFonts w:eastAsia="Times New Roman" w:cs="Arial"/>
          <w:szCs w:val="36"/>
        </w:rPr>
        <w:t xml:space="preserve"> y un entorno de desarrollo, diseñada para facilitar el uso de la electrónica en proyectos multidisciplinares.</w:t>
      </w:r>
    </w:p>
    <w:p w:rsidR="00802B27" w:rsidRDefault="00802B27" w:rsidP="0013002C">
      <w:pPr>
        <w:spacing w:after="200" w:line="360" w:lineRule="auto"/>
        <w:jc w:val="both"/>
        <w:rPr>
          <w:rFonts w:eastAsia="Times New Roman" w:cs="Arial"/>
          <w:szCs w:val="36"/>
        </w:rPr>
      </w:pPr>
      <w:r w:rsidRPr="00AC34D1">
        <w:rPr>
          <w:rFonts w:eastAsia="Times New Roman" w:cs="Arial"/>
          <w:szCs w:val="36"/>
        </w:rPr>
        <w:t xml:space="preserve">El hardware consiste en una placa con un </w:t>
      </w:r>
      <w:r w:rsidR="00DD4B25" w:rsidRPr="00AC34D1">
        <w:rPr>
          <w:rFonts w:eastAsia="Times New Roman" w:cs="Arial"/>
          <w:szCs w:val="36"/>
        </w:rPr>
        <w:t>micro controlador</w:t>
      </w:r>
      <w:r w:rsidRPr="00AC34D1">
        <w:rPr>
          <w:rFonts w:eastAsia="Times New Roman" w:cs="Arial"/>
          <w:szCs w:val="36"/>
        </w:rPr>
        <w:t xml:space="preserve"> Atmel AVR y puertos de entrada/salida. Los </w:t>
      </w:r>
      <w:r w:rsidR="00DD4B25" w:rsidRPr="00AC34D1">
        <w:rPr>
          <w:rFonts w:eastAsia="Times New Roman" w:cs="Arial"/>
          <w:szCs w:val="36"/>
        </w:rPr>
        <w:t>micro controladores</w:t>
      </w:r>
      <w:r w:rsidRPr="00AC34D1">
        <w:rPr>
          <w:rFonts w:eastAsia="Times New Roman" w:cs="Arial"/>
          <w:szCs w:val="36"/>
        </w:rPr>
        <w:t xml:space="preserve"> más usados son el Atmega168, Atmega328, Atmega1280, y Atmega8 por su sencillez y bajo coste que permiten el desarrollo de múltiples diseños. Por otro lado el software consiste en un entorno de desarrollo que implementa el lenguaje de programación Processing/Wiring y el cargador de arranque que es ejecutado en la placa. Se programa en el ordenador para que la placa controle los componentes electrónicos.</w:t>
      </w:r>
    </w:p>
    <w:p w:rsidR="00AE2B45" w:rsidRDefault="00D754C5" w:rsidP="0013002C">
      <w:pPr>
        <w:pStyle w:val="Heading2"/>
        <w:spacing w:line="360" w:lineRule="auto"/>
        <w:jc w:val="both"/>
        <w:rPr>
          <w:rFonts w:eastAsia="Times New Roman" w:cs="Arial"/>
          <w:szCs w:val="36"/>
        </w:rPr>
      </w:pPr>
      <w:bookmarkStart w:id="4" w:name="_Toc451949599"/>
      <w:bookmarkStart w:id="5" w:name="_Toc451949698"/>
      <w:r>
        <w:rPr>
          <w:rFonts w:eastAsia="Times New Roman" w:cs="Arial"/>
          <w:szCs w:val="36"/>
        </w:rPr>
        <w:t>Processing</w:t>
      </w:r>
      <w:bookmarkEnd w:id="4"/>
      <w:bookmarkEnd w:id="5"/>
    </w:p>
    <w:p w:rsidR="00B34449" w:rsidRPr="00B34449" w:rsidRDefault="00B34449" w:rsidP="0013002C">
      <w:pPr>
        <w:spacing w:line="360" w:lineRule="auto"/>
        <w:jc w:val="both"/>
      </w:pPr>
    </w:p>
    <w:p w:rsidR="00D754C5" w:rsidRDefault="00D754C5" w:rsidP="0013002C">
      <w:pPr>
        <w:spacing w:after="200" w:line="360" w:lineRule="auto"/>
        <w:jc w:val="both"/>
        <w:rPr>
          <w:rFonts w:eastAsia="Times New Roman" w:cs="Arial"/>
          <w:szCs w:val="36"/>
        </w:rPr>
      </w:pPr>
      <w:r>
        <w:rPr>
          <w:rFonts w:eastAsia="Times New Roman" w:cs="Arial"/>
          <w:szCs w:val="36"/>
        </w:rPr>
        <w:t xml:space="preserve">Processing es un software flexible sketchbook y es un lenguaje para aprender como codificar con el contexto de las artes visuales. </w:t>
      </w:r>
    </w:p>
    <w:p w:rsidR="00D754C5" w:rsidRDefault="00D754C5" w:rsidP="0013002C">
      <w:pPr>
        <w:spacing w:after="200" w:line="360" w:lineRule="auto"/>
        <w:jc w:val="both"/>
        <w:rPr>
          <w:rFonts w:eastAsia="Times New Roman" w:cs="Arial"/>
          <w:szCs w:val="36"/>
        </w:rPr>
      </w:pPr>
      <w:r w:rsidRPr="00D754C5">
        <w:rPr>
          <w:rFonts w:eastAsia="Times New Roman" w:cs="Arial"/>
          <w:szCs w:val="36"/>
        </w:rPr>
        <w:t>Desde 2001,</w:t>
      </w:r>
      <w:r>
        <w:rPr>
          <w:rFonts w:eastAsia="Times New Roman" w:cs="Arial"/>
          <w:szCs w:val="36"/>
        </w:rPr>
        <w:t xml:space="preserve"> processing</w:t>
      </w:r>
      <w:r w:rsidRPr="00D754C5">
        <w:rPr>
          <w:rFonts w:eastAsia="Times New Roman" w:cs="Arial"/>
          <w:szCs w:val="36"/>
        </w:rPr>
        <w:t xml:space="preserve"> ha promovido la alfabetización de software dentro de las artes visuales y la cultura visual dentro de la tecnología. Hay decenas de miles de estudiantes, artistas, diseñadores, investigadores y aficionad</w:t>
      </w:r>
      <w:r>
        <w:rPr>
          <w:rFonts w:eastAsia="Times New Roman" w:cs="Arial"/>
          <w:szCs w:val="36"/>
        </w:rPr>
        <w:t>os que utilizan processing</w:t>
      </w:r>
      <w:r w:rsidRPr="00D754C5">
        <w:rPr>
          <w:rFonts w:eastAsia="Times New Roman" w:cs="Arial"/>
          <w:szCs w:val="36"/>
        </w:rPr>
        <w:t xml:space="preserve"> para el aprendizaje y la creación de prototipos</w:t>
      </w:r>
    </w:p>
    <w:p w:rsidR="00B34449" w:rsidRPr="00B34449" w:rsidRDefault="00B34449" w:rsidP="0013002C">
      <w:pPr>
        <w:spacing w:line="360" w:lineRule="auto"/>
        <w:jc w:val="both"/>
      </w:pPr>
    </w:p>
    <w:p w:rsidR="0093222B" w:rsidRDefault="0093222B" w:rsidP="0013002C">
      <w:pPr>
        <w:pStyle w:val="Heading2"/>
        <w:spacing w:line="360" w:lineRule="auto"/>
        <w:jc w:val="both"/>
        <w:rPr>
          <w:rFonts w:eastAsia="Times New Roman" w:cs="Arial"/>
          <w:szCs w:val="36"/>
        </w:rPr>
      </w:pPr>
      <w:bookmarkStart w:id="6" w:name="_Toc451949600"/>
      <w:bookmarkStart w:id="7" w:name="_Toc451949699"/>
      <w:r>
        <w:rPr>
          <w:rFonts w:eastAsia="Times New Roman" w:cs="Arial"/>
          <w:szCs w:val="36"/>
        </w:rPr>
        <w:lastRenderedPageBreak/>
        <w:t>Sensor ultrasónico PING))))</w:t>
      </w:r>
      <w:bookmarkEnd w:id="6"/>
      <w:bookmarkEnd w:id="7"/>
    </w:p>
    <w:p w:rsidR="0093222B" w:rsidRDefault="0093222B" w:rsidP="0013002C">
      <w:pPr>
        <w:spacing w:after="200" w:line="360" w:lineRule="auto"/>
        <w:jc w:val="both"/>
        <w:rPr>
          <w:rFonts w:eastAsia="Times New Roman" w:cs="Arial"/>
          <w:szCs w:val="36"/>
        </w:rPr>
      </w:pPr>
      <w:r>
        <w:rPr>
          <w:rFonts w:eastAsia="Times New Roman" w:cs="Arial"/>
          <w:szCs w:val="36"/>
        </w:rPr>
        <w:t>El sensor ultrasónico PING))) provee un método de medición de distancia sencillo. Este sensor es perfecto para cualquier número de aplicaciones que se requieren que uno realice mediciones entre objetos en movimientos o estacionarios.</w:t>
      </w:r>
    </w:p>
    <w:p w:rsidR="00B34449" w:rsidRDefault="0093222B" w:rsidP="0013002C">
      <w:pPr>
        <w:spacing w:after="200" w:line="360" w:lineRule="auto"/>
        <w:jc w:val="both"/>
        <w:rPr>
          <w:rFonts w:eastAsia="Times New Roman" w:cs="Arial"/>
          <w:szCs w:val="36"/>
        </w:rPr>
      </w:pPr>
      <w:r w:rsidRPr="0093222B">
        <w:rPr>
          <w:rFonts w:eastAsia="Times New Roman" w:cs="Arial"/>
          <w:szCs w:val="36"/>
        </w:rPr>
        <w:t xml:space="preserve">Interfaz </w:t>
      </w:r>
      <w:r>
        <w:rPr>
          <w:rFonts w:eastAsia="Times New Roman" w:cs="Arial"/>
          <w:szCs w:val="36"/>
        </w:rPr>
        <w:t>con un micro controlador es muy sencillo</w:t>
      </w:r>
      <w:r w:rsidRPr="0093222B">
        <w:rPr>
          <w:rFonts w:eastAsia="Times New Roman" w:cs="Arial"/>
          <w:szCs w:val="36"/>
        </w:rPr>
        <w:t>. Un solo perno de E / S se utiliza para desencadenar una explosión ultrasónica (muy por encima de la audición humana) y luego "escuchar" el pulso de retorno del ec</w:t>
      </w:r>
      <w:r>
        <w:rPr>
          <w:rFonts w:eastAsia="Times New Roman" w:cs="Arial"/>
          <w:szCs w:val="36"/>
        </w:rPr>
        <w:t>h</w:t>
      </w:r>
      <w:r w:rsidRPr="0093222B">
        <w:rPr>
          <w:rFonts w:eastAsia="Times New Roman" w:cs="Arial"/>
          <w:szCs w:val="36"/>
        </w:rPr>
        <w:t>o. El sensor mide el tiempo requerido para el retorno del ec</w:t>
      </w:r>
      <w:r>
        <w:rPr>
          <w:rFonts w:eastAsia="Times New Roman" w:cs="Arial"/>
          <w:szCs w:val="36"/>
        </w:rPr>
        <w:t>h</w:t>
      </w:r>
      <w:r w:rsidRPr="0093222B">
        <w:rPr>
          <w:rFonts w:eastAsia="Times New Roman" w:cs="Arial"/>
          <w:szCs w:val="36"/>
        </w:rPr>
        <w:t>o, y devuelve este valor al micro controlador como un pulso de anchura variable a través del mismo pin de E / S.</w:t>
      </w:r>
    </w:p>
    <w:p w:rsidR="0013002C" w:rsidRDefault="0013002C" w:rsidP="0013002C">
      <w:pPr>
        <w:spacing w:after="200" w:line="360" w:lineRule="auto"/>
        <w:jc w:val="both"/>
        <w:rPr>
          <w:rFonts w:asciiTheme="majorHAnsi" w:eastAsia="Times New Roman" w:hAnsiTheme="majorHAnsi" w:cs="Arial"/>
          <w:b/>
          <w:bCs/>
          <w:color w:val="365F91" w:themeColor="accent1" w:themeShade="BF"/>
          <w:sz w:val="32"/>
          <w:szCs w:val="36"/>
        </w:rPr>
      </w:pPr>
      <w:bookmarkStart w:id="8" w:name="_Toc451949601"/>
      <w:bookmarkStart w:id="9" w:name="_Toc451949700"/>
      <w:r>
        <w:rPr>
          <w:rFonts w:eastAsia="Times New Roman" w:cs="Arial"/>
          <w:sz w:val="32"/>
          <w:szCs w:val="36"/>
        </w:rPr>
        <w:br w:type="page"/>
      </w:r>
    </w:p>
    <w:p w:rsidR="0032787C" w:rsidRPr="00B34449" w:rsidRDefault="0032787C" w:rsidP="0013002C">
      <w:pPr>
        <w:pStyle w:val="Heading1"/>
        <w:spacing w:line="360" w:lineRule="auto"/>
        <w:jc w:val="both"/>
        <w:rPr>
          <w:rFonts w:eastAsia="Times New Roman" w:cs="Arial"/>
          <w:sz w:val="32"/>
          <w:szCs w:val="36"/>
        </w:rPr>
      </w:pPr>
      <w:r w:rsidRPr="00B34449">
        <w:rPr>
          <w:rFonts w:eastAsia="Times New Roman" w:cs="Arial"/>
          <w:sz w:val="32"/>
          <w:szCs w:val="36"/>
        </w:rPr>
        <w:lastRenderedPageBreak/>
        <w:t>Planteamiento de la práctica</w:t>
      </w:r>
      <w:bookmarkEnd w:id="8"/>
      <w:bookmarkEnd w:id="9"/>
    </w:p>
    <w:p w:rsidR="00802B27" w:rsidRDefault="00802B27" w:rsidP="0013002C">
      <w:pPr>
        <w:spacing w:line="360" w:lineRule="auto"/>
        <w:jc w:val="both"/>
      </w:pPr>
    </w:p>
    <w:p w:rsidR="00EB531F" w:rsidRPr="00931769" w:rsidRDefault="00D3110E" w:rsidP="0013002C">
      <w:pPr>
        <w:pStyle w:val="Heading2"/>
        <w:spacing w:line="360" w:lineRule="auto"/>
        <w:jc w:val="both"/>
        <w:rPr>
          <w:b w:val="0"/>
          <w:lang w:val="es-ES"/>
        </w:rPr>
      </w:pPr>
      <w:bookmarkStart w:id="10" w:name="_Toc451949602"/>
      <w:bookmarkStart w:id="11" w:name="_Toc451949701"/>
      <w:r>
        <w:rPr>
          <w:lang w:val="es-ES"/>
        </w:rPr>
        <w:t>Definición del problema</w:t>
      </w:r>
      <w:bookmarkEnd w:id="10"/>
      <w:bookmarkEnd w:id="11"/>
    </w:p>
    <w:p w:rsidR="00EB531F" w:rsidRPr="00EB531F" w:rsidRDefault="00EB531F" w:rsidP="0013002C">
      <w:pPr>
        <w:spacing w:line="360" w:lineRule="auto"/>
        <w:jc w:val="both"/>
        <w:rPr>
          <w:lang w:val="es-ES"/>
        </w:rPr>
      </w:pPr>
      <w:r w:rsidRPr="00EB531F">
        <w:rPr>
          <w:lang w:val="es-ES"/>
        </w:rPr>
        <w:t>En los últimos años la tecnología ha ayudado mucho en el área de aprendizaje y en la recreación, muchas cosas se han hecho con la tecnología que ha logrado hacer que la gente pueda aprender o lograr a realizar con facilidad alguna actividad, y eso se desea lograr a llegar con nuestro proyecto, que la gente tenga un mejor conocimiento de cómo tocar una guitarra y que logre familiarizarse con ella.</w:t>
      </w:r>
    </w:p>
    <w:p w:rsidR="00EB531F" w:rsidRPr="00BA4D88" w:rsidRDefault="00EB531F" w:rsidP="0013002C">
      <w:pPr>
        <w:pStyle w:val="Heading2"/>
        <w:spacing w:line="360" w:lineRule="auto"/>
        <w:jc w:val="both"/>
        <w:rPr>
          <w:b w:val="0"/>
          <w:lang w:val="es-ES"/>
        </w:rPr>
      </w:pPr>
      <w:bookmarkStart w:id="12" w:name="_Toc451949603"/>
      <w:bookmarkStart w:id="13" w:name="_Toc451949702"/>
      <w:r w:rsidRPr="00BA4D88">
        <w:rPr>
          <w:lang w:val="es-ES"/>
        </w:rPr>
        <w:t>Objetivos Generales</w:t>
      </w:r>
      <w:bookmarkEnd w:id="12"/>
      <w:bookmarkEnd w:id="13"/>
    </w:p>
    <w:p w:rsidR="00EB531F" w:rsidRPr="00EB531F" w:rsidRDefault="00EB531F" w:rsidP="0013002C">
      <w:pPr>
        <w:numPr>
          <w:ilvl w:val="0"/>
          <w:numId w:val="1"/>
        </w:numPr>
        <w:spacing w:line="360" w:lineRule="auto"/>
        <w:jc w:val="both"/>
        <w:rPr>
          <w:lang w:val="es-ES"/>
        </w:rPr>
      </w:pPr>
      <w:r w:rsidRPr="00EB531F">
        <w:rPr>
          <w:lang w:val="es-ES"/>
        </w:rPr>
        <w:t xml:space="preserve">Simular, con la ayuda de un arduino y sensor una guitarra cuyas notas se podrán tocar con el movimiento de las manos </w:t>
      </w:r>
    </w:p>
    <w:p w:rsidR="00B34449" w:rsidRPr="00B34449" w:rsidRDefault="00EB531F" w:rsidP="0013002C">
      <w:pPr>
        <w:numPr>
          <w:ilvl w:val="0"/>
          <w:numId w:val="1"/>
        </w:numPr>
        <w:spacing w:line="360" w:lineRule="auto"/>
        <w:jc w:val="both"/>
        <w:rPr>
          <w:lang w:val="es-ES"/>
        </w:rPr>
      </w:pPr>
      <w:r w:rsidRPr="00EB531F">
        <w:rPr>
          <w:lang w:val="es-ES"/>
        </w:rPr>
        <w:t>Simular los acordes como si se estuvieran tocando como una guitarra de verdad</w:t>
      </w:r>
    </w:p>
    <w:p w:rsidR="00EB531F" w:rsidRPr="00BA4D88" w:rsidRDefault="00EB531F" w:rsidP="0013002C">
      <w:pPr>
        <w:pStyle w:val="Heading2"/>
        <w:spacing w:line="360" w:lineRule="auto"/>
        <w:jc w:val="both"/>
        <w:rPr>
          <w:b w:val="0"/>
          <w:lang w:val="es-ES"/>
        </w:rPr>
      </w:pPr>
      <w:bookmarkStart w:id="14" w:name="_Toc451949604"/>
      <w:bookmarkStart w:id="15" w:name="_Toc451949703"/>
      <w:r w:rsidRPr="00BA4D88">
        <w:rPr>
          <w:lang w:val="es-ES"/>
        </w:rPr>
        <w:t xml:space="preserve">Objetivos </w:t>
      </w:r>
      <w:r w:rsidR="005A2261" w:rsidRPr="00BA4D88">
        <w:rPr>
          <w:lang w:val="es-ES"/>
        </w:rPr>
        <w:t>Específicos</w:t>
      </w:r>
      <w:bookmarkEnd w:id="14"/>
      <w:bookmarkEnd w:id="15"/>
    </w:p>
    <w:p w:rsidR="00EB531F" w:rsidRPr="00EB531F" w:rsidRDefault="00EB531F" w:rsidP="0013002C">
      <w:pPr>
        <w:numPr>
          <w:ilvl w:val="0"/>
          <w:numId w:val="2"/>
        </w:numPr>
        <w:spacing w:line="360" w:lineRule="auto"/>
        <w:jc w:val="both"/>
        <w:rPr>
          <w:b/>
          <w:lang w:val="es-ES"/>
        </w:rPr>
      </w:pPr>
      <w:r w:rsidRPr="00EB531F">
        <w:rPr>
          <w:lang w:val="es-ES"/>
        </w:rPr>
        <w:t>Hacer que haya una distancia razonable entre notas</w:t>
      </w:r>
    </w:p>
    <w:p w:rsidR="00EB531F" w:rsidRPr="00EB531F" w:rsidRDefault="00EB531F" w:rsidP="0013002C">
      <w:pPr>
        <w:numPr>
          <w:ilvl w:val="0"/>
          <w:numId w:val="2"/>
        </w:numPr>
        <w:spacing w:line="360" w:lineRule="auto"/>
        <w:jc w:val="both"/>
        <w:rPr>
          <w:lang w:val="es-ES"/>
        </w:rPr>
      </w:pPr>
      <w:r w:rsidRPr="00EB531F">
        <w:rPr>
          <w:lang w:val="es-ES"/>
        </w:rPr>
        <w:t>Lograr que las personas se sientan cómodas con esta manera de tocar un instrumento</w:t>
      </w:r>
    </w:p>
    <w:p w:rsidR="00D3110E" w:rsidRPr="0013002C" w:rsidRDefault="00EB531F" w:rsidP="0013002C">
      <w:pPr>
        <w:numPr>
          <w:ilvl w:val="0"/>
          <w:numId w:val="2"/>
        </w:numPr>
        <w:spacing w:line="360" w:lineRule="auto"/>
        <w:jc w:val="both"/>
        <w:rPr>
          <w:b/>
          <w:lang w:val="es-ES"/>
        </w:rPr>
      </w:pPr>
      <w:r w:rsidRPr="00EB531F">
        <w:rPr>
          <w:lang w:val="es-ES"/>
        </w:rPr>
        <w:t>Hacer que todas las personas puedan tocar esta guitarra sin importar cuál sea su nivel de experiencia en tocar el instrumento</w:t>
      </w:r>
    </w:p>
    <w:p w:rsidR="00EB531F" w:rsidRPr="00BA4D88" w:rsidRDefault="00DD4B25" w:rsidP="0013002C">
      <w:pPr>
        <w:pStyle w:val="Heading2"/>
        <w:spacing w:line="360" w:lineRule="auto"/>
        <w:jc w:val="both"/>
        <w:rPr>
          <w:b w:val="0"/>
          <w:lang w:val="es-ES"/>
        </w:rPr>
      </w:pPr>
      <w:r>
        <w:rPr>
          <w:lang w:val="es-ES"/>
        </w:rPr>
        <w:t>Justificación</w:t>
      </w:r>
    </w:p>
    <w:p w:rsidR="007A395E" w:rsidRPr="00AC34D1" w:rsidRDefault="007A395E" w:rsidP="0013002C">
      <w:pPr>
        <w:spacing w:line="360" w:lineRule="auto"/>
        <w:jc w:val="both"/>
        <w:rPr>
          <w:rFonts w:cs="Arial"/>
        </w:rPr>
      </w:pPr>
      <w:r w:rsidRPr="00AC34D1">
        <w:rPr>
          <w:rFonts w:cs="Arial"/>
          <w:szCs w:val="24"/>
        </w:rPr>
        <w:t>A través de los años el avance tecnológico en el mundo ha avanzado a grandes pasos, y se ha posicionado en muchos sectores de nuestra sociedad.</w:t>
      </w:r>
    </w:p>
    <w:p w:rsidR="007A395E" w:rsidRPr="00AC34D1" w:rsidRDefault="007A395E" w:rsidP="0013002C">
      <w:pPr>
        <w:spacing w:line="360" w:lineRule="auto"/>
        <w:jc w:val="both"/>
        <w:rPr>
          <w:rFonts w:cs="Arial"/>
        </w:rPr>
      </w:pPr>
      <w:r w:rsidRPr="00AC34D1">
        <w:rPr>
          <w:rFonts w:cs="Arial"/>
          <w:szCs w:val="24"/>
        </w:rPr>
        <w:t>Estos avances han facilitado las actividades de las personas y ha ofrecido nuevas formas de entretenimiento y comodidad, lo cual deja a las personas con un mayor nivel de satisfacción y un mayor nivel de productividad y eficiencia.</w:t>
      </w:r>
    </w:p>
    <w:p w:rsidR="0013002C" w:rsidRDefault="007A395E" w:rsidP="0013002C">
      <w:pPr>
        <w:spacing w:line="360" w:lineRule="auto"/>
        <w:jc w:val="both"/>
      </w:pPr>
      <w:r>
        <w:t xml:space="preserve">Ahora es nuestro turno de entrar a esta área de recreación en el ámbito de la tecnología, ya que con este proyecto se espera hacer que la gente tenga un nuevo punto de vista para lo que es capaz la tecnología e implementarlo en un área que aún no se </w:t>
      </w:r>
      <w:r w:rsidR="005A2261">
        <w:t>ha</w:t>
      </w:r>
      <w:r>
        <w:t xml:space="preserve"> logrado explotar las aplicaciones que esta ofrece y poder dejar a las personas con una nueva forma de tocar este instrumento, e incluso que logre inspirar a otras mentes tanto creativas como  artísticas.</w:t>
      </w:r>
      <w:bookmarkStart w:id="16" w:name="_Toc451949606"/>
      <w:bookmarkStart w:id="17" w:name="_Toc451949705"/>
    </w:p>
    <w:p w:rsidR="007A395E" w:rsidRPr="0013002C" w:rsidRDefault="009D4268" w:rsidP="0013002C">
      <w:pPr>
        <w:spacing w:line="360" w:lineRule="auto"/>
        <w:jc w:val="both"/>
      </w:pPr>
      <w:r w:rsidRPr="00B34449">
        <w:rPr>
          <w:color w:val="4F81BD" w:themeColor="accent1"/>
          <w:sz w:val="32"/>
        </w:rPr>
        <w:lastRenderedPageBreak/>
        <w:t>Elementos del Proyecto</w:t>
      </w:r>
      <w:bookmarkEnd w:id="16"/>
      <w:bookmarkEnd w:id="17"/>
    </w:p>
    <w:p w:rsidR="009D4268" w:rsidRDefault="009D4268" w:rsidP="0013002C">
      <w:pPr>
        <w:spacing w:line="360" w:lineRule="auto"/>
        <w:jc w:val="both"/>
      </w:pPr>
      <w:r>
        <w:t xml:space="preserve">El proyecto consiste en utilizar un circuito arduino y </w:t>
      </w:r>
      <w:r w:rsidR="005A2261">
        <w:t>con</w:t>
      </w:r>
      <w:r>
        <w:t xml:space="preserve"> la ayuda de un sensor supersónico tonar notas según los acordes. </w:t>
      </w:r>
    </w:p>
    <w:p w:rsidR="0013002C" w:rsidRDefault="00CB673F" w:rsidP="0013002C">
      <w:pPr>
        <w:spacing w:line="360" w:lineRule="auto"/>
        <w:jc w:val="both"/>
      </w:pPr>
      <w:r>
        <w:rPr>
          <w:noProof/>
          <w:lang w:val="en-US"/>
        </w:rPr>
        <w:drawing>
          <wp:inline distT="0" distB="0" distL="0" distR="0">
            <wp:extent cx="6645910" cy="17627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tarr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1762760"/>
                    </a:xfrm>
                    <a:prstGeom prst="rect">
                      <a:avLst/>
                    </a:prstGeom>
                  </pic:spPr>
                </pic:pic>
              </a:graphicData>
            </a:graphic>
          </wp:inline>
        </w:drawing>
      </w:r>
    </w:p>
    <w:p w:rsidR="009D4268" w:rsidRDefault="009D4268" w:rsidP="0013002C">
      <w:pPr>
        <w:spacing w:line="360" w:lineRule="auto"/>
        <w:jc w:val="both"/>
      </w:pPr>
      <w:r>
        <w:t xml:space="preserve">Como funciona es </w:t>
      </w:r>
      <w:r w:rsidR="005A2261">
        <w:t>así</w:t>
      </w:r>
      <w:r>
        <w:t xml:space="preserve">, con el arduino se hace todo lo de programación desde processing, el arduino fue implementado con la maqueta para que no se sea </w:t>
      </w:r>
      <w:r w:rsidR="005A2261">
        <w:t>más</w:t>
      </w:r>
      <w:r>
        <w:t xml:space="preserve"> </w:t>
      </w:r>
      <w:r w:rsidR="005A2261">
        <w:t>sencillo</w:t>
      </w:r>
      <w:r>
        <w:t xml:space="preserve"> tener todo junto.</w:t>
      </w:r>
    </w:p>
    <w:p w:rsidR="009D4268" w:rsidRDefault="009D4268" w:rsidP="0013002C">
      <w:pPr>
        <w:spacing w:line="360" w:lineRule="auto"/>
        <w:jc w:val="both"/>
      </w:pPr>
      <w:r>
        <w:t>El sensor va a ir en la parte superior del mango de la guitarra, y esto se debe que desde ahí es cuando va a empezar a tomar las mediciones y seguirá hasta cierta distancia midiendo hacia abajo. Cada distancia que le predeterminamos son distintas notas</w:t>
      </w:r>
      <w:r w:rsidR="00814E99">
        <w:t>, entre cierta distancia tenga el sensor le enviara una señal al arduino que para cuando este en esa distancia reproduzca un sonido de los que tiene almacenados</w:t>
      </w:r>
      <w:r>
        <w:t>, este con el motivo de simular una guitarra real.</w:t>
      </w:r>
    </w:p>
    <w:p w:rsidR="009D4268" w:rsidRDefault="005A2261" w:rsidP="0013002C">
      <w:pPr>
        <w:spacing w:line="360" w:lineRule="auto"/>
        <w:jc w:val="both"/>
      </w:pPr>
      <w:r>
        <w:t>También</w:t>
      </w:r>
      <w:r w:rsidR="009D4268">
        <w:t xml:space="preserve"> se le implementaron tres botones al proyecto, y esto se debe a que cada botón tiene su propio set de notas, por ejemplo altas y bajas</w:t>
      </w:r>
      <w:r>
        <w:t>, y estos se pueden presionar e incluso combinar para lograr un mayor rango de notas como lo haría una guitarra real.</w:t>
      </w:r>
    </w:p>
    <w:p w:rsidR="0013002C" w:rsidRDefault="0013002C" w:rsidP="0013002C">
      <w:pPr>
        <w:spacing w:after="200" w:line="360" w:lineRule="auto"/>
        <w:jc w:val="both"/>
        <w:rPr>
          <w:rFonts w:asciiTheme="majorHAnsi" w:eastAsiaTheme="majorEastAsia" w:hAnsiTheme="majorHAnsi" w:cstheme="majorBidi"/>
          <w:b/>
          <w:bCs/>
          <w:color w:val="4F81BD" w:themeColor="accent1"/>
          <w:sz w:val="28"/>
          <w:szCs w:val="28"/>
        </w:rPr>
      </w:pPr>
      <w:bookmarkStart w:id="18" w:name="_Toc451949607"/>
      <w:bookmarkStart w:id="19" w:name="_Toc451949706"/>
      <w:r>
        <w:rPr>
          <w:color w:val="4F81BD" w:themeColor="accent1"/>
        </w:rPr>
        <w:br w:type="page"/>
      </w:r>
    </w:p>
    <w:p w:rsidR="005A2261" w:rsidRDefault="005A2261" w:rsidP="0013002C">
      <w:pPr>
        <w:pStyle w:val="Heading1"/>
        <w:spacing w:line="360" w:lineRule="auto"/>
        <w:jc w:val="both"/>
        <w:rPr>
          <w:color w:val="4F81BD" w:themeColor="accent1"/>
        </w:rPr>
      </w:pPr>
      <w:r>
        <w:rPr>
          <w:color w:val="4F81BD" w:themeColor="accent1"/>
        </w:rPr>
        <w:lastRenderedPageBreak/>
        <w:t>Conclusión</w:t>
      </w:r>
      <w:bookmarkEnd w:id="18"/>
      <w:bookmarkEnd w:id="19"/>
    </w:p>
    <w:p w:rsidR="005A2261" w:rsidRDefault="00814E99" w:rsidP="0013002C">
      <w:pPr>
        <w:spacing w:line="360" w:lineRule="auto"/>
        <w:jc w:val="both"/>
      </w:pPr>
      <w:r>
        <w:t>Este proyecto es todo un reto debido a todo lo que se le tiene que poner de tiempo y esfuerzo, sin embargo nos deja con un buen ejemplo de lo que es capaz de hacer un sensor ultrasónico en estos días.</w:t>
      </w:r>
    </w:p>
    <w:p w:rsidR="00814E99" w:rsidRPr="005A2261" w:rsidRDefault="00814E99" w:rsidP="0013002C">
      <w:pPr>
        <w:spacing w:line="360" w:lineRule="auto"/>
        <w:jc w:val="both"/>
      </w:pPr>
      <w:r>
        <w:t>El sensor es un elemento muy elemental de esto debido a cómo es que este ayudo a tomar la distancia y reprodujo el sonido según la distancia que este tenía en relación con el objeto que se le puso.</w:t>
      </w:r>
    </w:p>
    <w:p w:rsidR="0013002C" w:rsidRDefault="0013002C">
      <w:pPr>
        <w:spacing w:after="200" w:line="276" w:lineRule="auto"/>
        <w:rPr>
          <w:rFonts w:asciiTheme="majorHAnsi" w:eastAsiaTheme="majorEastAsia" w:hAnsiTheme="majorHAnsi" w:cstheme="majorBidi"/>
          <w:b/>
          <w:bCs/>
          <w:color w:val="4F81BD" w:themeColor="accent1"/>
          <w:sz w:val="28"/>
          <w:szCs w:val="28"/>
        </w:rPr>
      </w:pPr>
      <w:bookmarkStart w:id="20" w:name="_Toc451949608"/>
      <w:bookmarkStart w:id="21" w:name="_Toc451949707"/>
      <w:r>
        <w:rPr>
          <w:color w:val="4F81BD" w:themeColor="accent1"/>
        </w:rPr>
        <w:br w:type="page"/>
      </w:r>
    </w:p>
    <w:p w:rsidR="005A2261" w:rsidRDefault="005A2261" w:rsidP="0013002C">
      <w:pPr>
        <w:pStyle w:val="Heading1"/>
        <w:rPr>
          <w:color w:val="4F81BD" w:themeColor="accent1"/>
        </w:rPr>
      </w:pPr>
      <w:r>
        <w:rPr>
          <w:color w:val="4F81BD" w:themeColor="accent1"/>
        </w:rPr>
        <w:lastRenderedPageBreak/>
        <w:t>Bibliografía</w:t>
      </w:r>
      <w:bookmarkEnd w:id="20"/>
      <w:bookmarkEnd w:id="21"/>
    </w:p>
    <w:p w:rsidR="00995CC3" w:rsidRDefault="00995CC3" w:rsidP="00995CC3">
      <w:pPr>
        <w:pStyle w:val="Bibliography"/>
        <w:ind w:left="720" w:hanging="720"/>
        <w:rPr>
          <w:noProof/>
        </w:rPr>
      </w:pPr>
      <w:r>
        <w:rPr>
          <w:color w:val="4F81BD" w:themeColor="accent1"/>
        </w:rPr>
        <w:fldChar w:fldCharType="begin"/>
      </w:r>
      <w:r w:rsidRPr="00995CC3">
        <w:rPr>
          <w:color w:val="4F81BD" w:themeColor="accent1"/>
        </w:rPr>
        <w:instrText xml:space="preserve"> BIBLIOGRAPHY  \l 1033 </w:instrText>
      </w:r>
      <w:r>
        <w:rPr>
          <w:color w:val="4F81BD" w:themeColor="accent1"/>
        </w:rPr>
        <w:fldChar w:fldCharType="separate"/>
      </w:r>
      <w:r>
        <w:rPr>
          <w:noProof/>
        </w:rPr>
        <w:t xml:space="preserve">Fry, B., &amp; Reas, C. (s.f.). </w:t>
      </w:r>
      <w:r>
        <w:rPr>
          <w:i/>
          <w:iCs/>
          <w:noProof/>
        </w:rPr>
        <w:t>Cover</w:t>
      </w:r>
      <w:r>
        <w:rPr>
          <w:noProof/>
        </w:rPr>
        <w:t>. Recuperado el 21 de Mayo de 2016, de processing.org: http://www.processing.org/</w:t>
      </w:r>
    </w:p>
    <w:p w:rsidR="00995CC3" w:rsidRDefault="00995CC3" w:rsidP="00995CC3">
      <w:pPr>
        <w:pStyle w:val="Bibliography"/>
        <w:ind w:left="720" w:hanging="720"/>
        <w:rPr>
          <w:noProof/>
        </w:rPr>
      </w:pPr>
      <w:r>
        <w:rPr>
          <w:noProof/>
        </w:rPr>
        <w:t xml:space="preserve">Parallax Inc. (2016). </w:t>
      </w:r>
      <w:r>
        <w:rPr>
          <w:i/>
          <w:iCs/>
          <w:noProof/>
        </w:rPr>
        <w:t>PING))) Ultrasonic Distance Sensor</w:t>
      </w:r>
      <w:r>
        <w:rPr>
          <w:noProof/>
        </w:rPr>
        <w:t>. Recuperado el 21 de Mayo de 2016, de parallax.com: https://www.parallax.com/product/28015</w:t>
      </w:r>
    </w:p>
    <w:p w:rsidR="00995CC3" w:rsidRDefault="00995CC3" w:rsidP="00995CC3">
      <w:pPr>
        <w:pStyle w:val="Bibliography"/>
        <w:ind w:left="720" w:hanging="720"/>
        <w:rPr>
          <w:noProof/>
        </w:rPr>
      </w:pPr>
      <w:r>
        <w:rPr>
          <w:noProof/>
        </w:rPr>
        <w:t xml:space="preserve">Simonexc. (s.f.). </w:t>
      </w:r>
      <w:r>
        <w:rPr>
          <w:i/>
          <w:iCs/>
          <w:noProof/>
        </w:rPr>
        <w:t>UltraGuitar - An ultrasonic guitar</w:t>
      </w:r>
      <w:r>
        <w:rPr>
          <w:noProof/>
        </w:rPr>
        <w:t>. Recuperado el 21 de Mayo de 2016, de instructables.com: http://www.instructables.com/id/UltraGuitar-an-Ultrasonic-Guitar/?ALLSTEPS</w:t>
      </w:r>
    </w:p>
    <w:p w:rsidR="005A2261" w:rsidRPr="005A2261" w:rsidRDefault="00995CC3" w:rsidP="00995CC3">
      <w:pPr>
        <w:jc w:val="both"/>
        <w:rPr>
          <w:color w:val="4F81BD" w:themeColor="accent1"/>
        </w:rPr>
      </w:pPr>
      <w:r>
        <w:rPr>
          <w:color w:val="4F81BD" w:themeColor="accent1"/>
        </w:rPr>
        <w:fldChar w:fldCharType="end"/>
      </w:r>
      <w:bookmarkStart w:id="22" w:name="_GoBack"/>
      <w:bookmarkEnd w:id="22"/>
    </w:p>
    <w:sectPr w:rsidR="005A2261" w:rsidRPr="005A2261" w:rsidSect="0013002C">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640" w:rsidRDefault="00F53640" w:rsidP="008269CC">
      <w:pPr>
        <w:spacing w:after="0" w:line="240" w:lineRule="auto"/>
      </w:pPr>
      <w:r>
        <w:separator/>
      </w:r>
    </w:p>
  </w:endnote>
  <w:endnote w:type="continuationSeparator" w:id="0">
    <w:p w:rsidR="00F53640" w:rsidRDefault="00F53640" w:rsidP="00826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0326360"/>
      <w:docPartObj>
        <w:docPartGallery w:val="Page Numbers (Bottom of Page)"/>
        <w:docPartUnique/>
      </w:docPartObj>
    </w:sdtPr>
    <w:sdtEndPr/>
    <w:sdtContent>
      <w:p w:rsidR="008269CC" w:rsidRDefault="008269CC">
        <w:pPr>
          <w:pStyle w:val="Footer"/>
          <w:jc w:val="right"/>
        </w:pPr>
        <w:r>
          <w:fldChar w:fldCharType="begin"/>
        </w:r>
        <w:r>
          <w:instrText>PAGE   \* MERGEFORMAT</w:instrText>
        </w:r>
        <w:r>
          <w:fldChar w:fldCharType="separate"/>
        </w:r>
        <w:r w:rsidR="00995CC3" w:rsidRPr="00995CC3">
          <w:rPr>
            <w:noProof/>
            <w:lang w:val="es-ES"/>
          </w:rPr>
          <w:t>7</w:t>
        </w:r>
        <w:r>
          <w:fldChar w:fldCharType="end"/>
        </w:r>
      </w:p>
    </w:sdtContent>
  </w:sdt>
  <w:p w:rsidR="008269CC" w:rsidRDefault="00826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640" w:rsidRDefault="00F53640" w:rsidP="008269CC">
      <w:pPr>
        <w:spacing w:after="0" w:line="240" w:lineRule="auto"/>
      </w:pPr>
      <w:r>
        <w:separator/>
      </w:r>
    </w:p>
  </w:footnote>
  <w:footnote w:type="continuationSeparator" w:id="0">
    <w:p w:rsidR="00F53640" w:rsidRDefault="00F53640" w:rsidP="00826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0678"/>
    <w:multiLevelType w:val="hybridMultilevel"/>
    <w:tmpl w:val="C0E45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5B50F0"/>
    <w:multiLevelType w:val="hybridMultilevel"/>
    <w:tmpl w:val="7B4CA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9467F2"/>
    <w:multiLevelType w:val="hybridMultilevel"/>
    <w:tmpl w:val="0A1E6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DD0"/>
    <w:rsid w:val="0000633E"/>
    <w:rsid w:val="000A08CA"/>
    <w:rsid w:val="00122DD0"/>
    <w:rsid w:val="0013002C"/>
    <w:rsid w:val="0032787C"/>
    <w:rsid w:val="005A2261"/>
    <w:rsid w:val="007A395E"/>
    <w:rsid w:val="007B6D6D"/>
    <w:rsid w:val="00802B27"/>
    <w:rsid w:val="00814E99"/>
    <w:rsid w:val="008269CC"/>
    <w:rsid w:val="00931769"/>
    <w:rsid w:val="0093222B"/>
    <w:rsid w:val="00995CC3"/>
    <w:rsid w:val="009D1489"/>
    <w:rsid w:val="009D4268"/>
    <w:rsid w:val="00AE2B45"/>
    <w:rsid w:val="00B34449"/>
    <w:rsid w:val="00BA4D88"/>
    <w:rsid w:val="00C050E7"/>
    <w:rsid w:val="00CB673F"/>
    <w:rsid w:val="00CF47CC"/>
    <w:rsid w:val="00D3110E"/>
    <w:rsid w:val="00D754C5"/>
    <w:rsid w:val="00DD4B25"/>
    <w:rsid w:val="00EB531F"/>
    <w:rsid w:val="00F536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D0"/>
    <w:pPr>
      <w:spacing w:after="160" w:line="259" w:lineRule="auto"/>
    </w:pPr>
    <w:rPr>
      <w:rFonts w:ascii="Verdana" w:hAnsi="Verdana"/>
      <w:sz w:val="24"/>
      <w:lang w:val="es-MX"/>
    </w:rPr>
  </w:style>
  <w:style w:type="paragraph" w:styleId="Heading1">
    <w:name w:val="heading 1"/>
    <w:basedOn w:val="Normal"/>
    <w:next w:val="Normal"/>
    <w:link w:val="Heading1Char"/>
    <w:uiPriority w:val="9"/>
    <w:qFormat/>
    <w:rsid w:val="00122D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B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DD0"/>
    <w:rPr>
      <w:rFonts w:asciiTheme="majorHAnsi" w:eastAsiaTheme="majorEastAsia" w:hAnsiTheme="majorHAnsi" w:cstheme="majorBidi"/>
      <w:b/>
      <w:bCs/>
      <w:color w:val="365F91" w:themeColor="accent1" w:themeShade="BF"/>
      <w:sz w:val="28"/>
      <w:szCs w:val="28"/>
      <w:lang w:val="es-MX"/>
    </w:rPr>
  </w:style>
  <w:style w:type="paragraph" w:styleId="TOCHeading">
    <w:name w:val="TOC Heading"/>
    <w:basedOn w:val="Heading1"/>
    <w:next w:val="Normal"/>
    <w:uiPriority w:val="39"/>
    <w:unhideWhenUsed/>
    <w:qFormat/>
    <w:rsid w:val="00122DD0"/>
    <w:pPr>
      <w:spacing w:line="276" w:lineRule="auto"/>
      <w:outlineLvl w:val="9"/>
    </w:pPr>
    <w:rPr>
      <w:lang w:val="en-US" w:eastAsia="ja-JP"/>
    </w:rPr>
  </w:style>
  <w:style w:type="paragraph" w:styleId="TOC1">
    <w:name w:val="toc 1"/>
    <w:basedOn w:val="Normal"/>
    <w:next w:val="Normal"/>
    <w:autoRedefine/>
    <w:uiPriority w:val="39"/>
    <w:unhideWhenUsed/>
    <w:rsid w:val="00B34449"/>
    <w:pPr>
      <w:tabs>
        <w:tab w:val="right" w:leader="dot" w:pos="10790"/>
      </w:tabs>
      <w:spacing w:after="100"/>
    </w:pPr>
    <w:rPr>
      <w:rFonts w:eastAsia="Times New Roman" w:cs="Arial"/>
      <w:noProof/>
    </w:rPr>
  </w:style>
  <w:style w:type="character" w:styleId="Hyperlink">
    <w:name w:val="Hyperlink"/>
    <w:basedOn w:val="DefaultParagraphFont"/>
    <w:uiPriority w:val="99"/>
    <w:unhideWhenUsed/>
    <w:rsid w:val="00122DD0"/>
    <w:rPr>
      <w:color w:val="0000FF" w:themeColor="hyperlink"/>
      <w:u w:val="single"/>
    </w:rPr>
  </w:style>
  <w:style w:type="paragraph" w:styleId="TOC2">
    <w:name w:val="toc 2"/>
    <w:basedOn w:val="Normal"/>
    <w:next w:val="Normal"/>
    <w:autoRedefine/>
    <w:uiPriority w:val="39"/>
    <w:unhideWhenUsed/>
    <w:rsid w:val="005A2261"/>
    <w:pPr>
      <w:tabs>
        <w:tab w:val="right" w:leader="dot" w:pos="10790"/>
      </w:tabs>
      <w:spacing w:after="100"/>
      <w:ind w:left="240"/>
    </w:pPr>
    <w:rPr>
      <w:noProof/>
    </w:rPr>
  </w:style>
  <w:style w:type="paragraph" w:styleId="BalloonText">
    <w:name w:val="Balloon Text"/>
    <w:basedOn w:val="Normal"/>
    <w:link w:val="BalloonTextChar"/>
    <w:uiPriority w:val="99"/>
    <w:semiHidden/>
    <w:unhideWhenUsed/>
    <w:rsid w:val="00122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DD0"/>
    <w:rPr>
      <w:rFonts w:ascii="Tahoma" w:hAnsi="Tahoma" w:cs="Tahoma"/>
      <w:sz w:val="16"/>
      <w:szCs w:val="16"/>
      <w:lang w:val="es-MX"/>
    </w:rPr>
  </w:style>
  <w:style w:type="character" w:customStyle="1" w:styleId="Heading2Char">
    <w:name w:val="Heading 2 Char"/>
    <w:basedOn w:val="DefaultParagraphFont"/>
    <w:link w:val="Heading2"/>
    <w:uiPriority w:val="9"/>
    <w:rsid w:val="00802B27"/>
    <w:rPr>
      <w:rFonts w:asciiTheme="majorHAnsi" w:eastAsiaTheme="majorEastAsia" w:hAnsiTheme="majorHAnsi" w:cstheme="majorBidi"/>
      <w:b/>
      <w:bCs/>
      <w:color w:val="4F81BD" w:themeColor="accent1"/>
      <w:sz w:val="26"/>
      <w:szCs w:val="26"/>
      <w:lang w:val="es-MX"/>
    </w:rPr>
  </w:style>
  <w:style w:type="paragraph" w:styleId="Header">
    <w:name w:val="header"/>
    <w:basedOn w:val="Normal"/>
    <w:link w:val="HeaderChar"/>
    <w:uiPriority w:val="99"/>
    <w:unhideWhenUsed/>
    <w:rsid w:val="00826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9CC"/>
    <w:rPr>
      <w:rFonts w:ascii="Verdana" w:hAnsi="Verdana"/>
      <w:sz w:val="24"/>
      <w:lang w:val="es-MX"/>
    </w:rPr>
  </w:style>
  <w:style w:type="paragraph" w:styleId="Footer">
    <w:name w:val="footer"/>
    <w:basedOn w:val="Normal"/>
    <w:link w:val="FooterChar"/>
    <w:uiPriority w:val="99"/>
    <w:unhideWhenUsed/>
    <w:rsid w:val="00826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9CC"/>
    <w:rPr>
      <w:rFonts w:ascii="Verdana" w:hAnsi="Verdana"/>
      <w:sz w:val="24"/>
      <w:lang w:val="es-MX"/>
    </w:rPr>
  </w:style>
  <w:style w:type="paragraph" w:styleId="Bibliography">
    <w:name w:val="Bibliography"/>
    <w:basedOn w:val="Normal"/>
    <w:next w:val="Normal"/>
    <w:uiPriority w:val="37"/>
    <w:unhideWhenUsed/>
    <w:rsid w:val="00814E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D0"/>
    <w:pPr>
      <w:spacing w:after="160" w:line="259" w:lineRule="auto"/>
    </w:pPr>
    <w:rPr>
      <w:rFonts w:ascii="Verdana" w:hAnsi="Verdana"/>
      <w:sz w:val="24"/>
      <w:lang w:val="es-MX"/>
    </w:rPr>
  </w:style>
  <w:style w:type="paragraph" w:styleId="Heading1">
    <w:name w:val="heading 1"/>
    <w:basedOn w:val="Normal"/>
    <w:next w:val="Normal"/>
    <w:link w:val="Heading1Char"/>
    <w:uiPriority w:val="9"/>
    <w:qFormat/>
    <w:rsid w:val="00122D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B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DD0"/>
    <w:rPr>
      <w:rFonts w:asciiTheme="majorHAnsi" w:eastAsiaTheme="majorEastAsia" w:hAnsiTheme="majorHAnsi" w:cstheme="majorBidi"/>
      <w:b/>
      <w:bCs/>
      <w:color w:val="365F91" w:themeColor="accent1" w:themeShade="BF"/>
      <w:sz w:val="28"/>
      <w:szCs w:val="28"/>
      <w:lang w:val="es-MX"/>
    </w:rPr>
  </w:style>
  <w:style w:type="paragraph" w:styleId="TOCHeading">
    <w:name w:val="TOC Heading"/>
    <w:basedOn w:val="Heading1"/>
    <w:next w:val="Normal"/>
    <w:uiPriority w:val="39"/>
    <w:unhideWhenUsed/>
    <w:qFormat/>
    <w:rsid w:val="00122DD0"/>
    <w:pPr>
      <w:spacing w:line="276" w:lineRule="auto"/>
      <w:outlineLvl w:val="9"/>
    </w:pPr>
    <w:rPr>
      <w:lang w:val="en-US" w:eastAsia="ja-JP"/>
    </w:rPr>
  </w:style>
  <w:style w:type="paragraph" w:styleId="TOC1">
    <w:name w:val="toc 1"/>
    <w:basedOn w:val="Normal"/>
    <w:next w:val="Normal"/>
    <w:autoRedefine/>
    <w:uiPriority w:val="39"/>
    <w:unhideWhenUsed/>
    <w:rsid w:val="00B34449"/>
    <w:pPr>
      <w:tabs>
        <w:tab w:val="right" w:leader="dot" w:pos="10790"/>
      </w:tabs>
      <w:spacing w:after="100"/>
    </w:pPr>
    <w:rPr>
      <w:rFonts w:eastAsia="Times New Roman" w:cs="Arial"/>
      <w:noProof/>
    </w:rPr>
  </w:style>
  <w:style w:type="character" w:styleId="Hyperlink">
    <w:name w:val="Hyperlink"/>
    <w:basedOn w:val="DefaultParagraphFont"/>
    <w:uiPriority w:val="99"/>
    <w:unhideWhenUsed/>
    <w:rsid w:val="00122DD0"/>
    <w:rPr>
      <w:color w:val="0000FF" w:themeColor="hyperlink"/>
      <w:u w:val="single"/>
    </w:rPr>
  </w:style>
  <w:style w:type="paragraph" w:styleId="TOC2">
    <w:name w:val="toc 2"/>
    <w:basedOn w:val="Normal"/>
    <w:next w:val="Normal"/>
    <w:autoRedefine/>
    <w:uiPriority w:val="39"/>
    <w:unhideWhenUsed/>
    <w:rsid w:val="005A2261"/>
    <w:pPr>
      <w:tabs>
        <w:tab w:val="right" w:leader="dot" w:pos="10790"/>
      </w:tabs>
      <w:spacing w:after="100"/>
      <w:ind w:left="240"/>
    </w:pPr>
    <w:rPr>
      <w:noProof/>
    </w:rPr>
  </w:style>
  <w:style w:type="paragraph" w:styleId="BalloonText">
    <w:name w:val="Balloon Text"/>
    <w:basedOn w:val="Normal"/>
    <w:link w:val="BalloonTextChar"/>
    <w:uiPriority w:val="99"/>
    <w:semiHidden/>
    <w:unhideWhenUsed/>
    <w:rsid w:val="00122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DD0"/>
    <w:rPr>
      <w:rFonts w:ascii="Tahoma" w:hAnsi="Tahoma" w:cs="Tahoma"/>
      <w:sz w:val="16"/>
      <w:szCs w:val="16"/>
      <w:lang w:val="es-MX"/>
    </w:rPr>
  </w:style>
  <w:style w:type="character" w:customStyle="1" w:styleId="Heading2Char">
    <w:name w:val="Heading 2 Char"/>
    <w:basedOn w:val="DefaultParagraphFont"/>
    <w:link w:val="Heading2"/>
    <w:uiPriority w:val="9"/>
    <w:rsid w:val="00802B27"/>
    <w:rPr>
      <w:rFonts w:asciiTheme="majorHAnsi" w:eastAsiaTheme="majorEastAsia" w:hAnsiTheme="majorHAnsi" w:cstheme="majorBidi"/>
      <w:b/>
      <w:bCs/>
      <w:color w:val="4F81BD" w:themeColor="accent1"/>
      <w:sz w:val="26"/>
      <w:szCs w:val="26"/>
      <w:lang w:val="es-MX"/>
    </w:rPr>
  </w:style>
  <w:style w:type="paragraph" w:styleId="Header">
    <w:name w:val="header"/>
    <w:basedOn w:val="Normal"/>
    <w:link w:val="HeaderChar"/>
    <w:uiPriority w:val="99"/>
    <w:unhideWhenUsed/>
    <w:rsid w:val="00826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9CC"/>
    <w:rPr>
      <w:rFonts w:ascii="Verdana" w:hAnsi="Verdana"/>
      <w:sz w:val="24"/>
      <w:lang w:val="es-MX"/>
    </w:rPr>
  </w:style>
  <w:style w:type="paragraph" w:styleId="Footer">
    <w:name w:val="footer"/>
    <w:basedOn w:val="Normal"/>
    <w:link w:val="FooterChar"/>
    <w:uiPriority w:val="99"/>
    <w:unhideWhenUsed/>
    <w:rsid w:val="00826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9CC"/>
    <w:rPr>
      <w:rFonts w:ascii="Verdana" w:hAnsi="Verdana"/>
      <w:sz w:val="24"/>
      <w:lang w:val="es-MX"/>
    </w:rPr>
  </w:style>
  <w:style w:type="paragraph" w:styleId="Bibliography">
    <w:name w:val="Bibliography"/>
    <w:basedOn w:val="Normal"/>
    <w:next w:val="Normal"/>
    <w:uiPriority w:val="37"/>
    <w:unhideWhenUsed/>
    <w:rsid w:val="00814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Fry16</b:Tag>
    <b:SourceType>InternetSite</b:SourceType>
    <b:Guid>{B240236B-3452-4D08-9CD0-F72F164D9F3B}</b:Guid>
    <b:LCID>es-MX</b:LCID>
    <b:Title>Cover</b:Title>
    <b:InternetSiteTitle>processing.org</b:InternetSiteTitle>
    <b:YearAccessed>2016</b:YearAccessed>
    <b:MonthAccessed>Mayo</b:MonthAccessed>
    <b:DayAccessed>21</b:DayAccessed>
    <b:URL>http://www.processing.org/</b:URL>
    <b:Author>
      <b:Author>
        <b:NameList>
          <b:Person>
            <b:Last>Fry</b:Last>
            <b:First>Ben</b:First>
          </b:Person>
          <b:Person>
            <b:Last>Reas</b:Last>
            <b:First>Casey</b:First>
          </b:Person>
        </b:NameList>
      </b:Author>
    </b:Author>
    <b:RefOrder>1</b:RefOrder>
  </b:Source>
  <b:Source>
    <b:Tag>Par16</b:Tag>
    <b:SourceType>InternetSite</b:SourceType>
    <b:Guid>{8A9BEDB1-B83B-4914-B11A-B9537A2E1BB0}</b:Guid>
    <b:LCID>es-MX</b:LCID>
    <b:Author>
      <b:Author>
        <b:Corporate>Parallax Inc.</b:Corporate>
      </b:Author>
    </b:Author>
    <b:Title>PING))) Ultrasonic Distance Sensor</b:Title>
    <b:InternetSiteTitle>parallax.com</b:InternetSiteTitle>
    <b:Year>2016</b:Year>
    <b:YearAccessed>2016</b:YearAccessed>
    <b:MonthAccessed>Mayo</b:MonthAccessed>
    <b:DayAccessed>21</b:DayAccessed>
    <b:URL>https://www.parallax.com/product/28015</b:URL>
    <b:RefOrder>2</b:RefOrder>
  </b:Source>
  <b:Source>
    <b:Tag>Sim16</b:Tag>
    <b:SourceType>InternetSite</b:SourceType>
    <b:Guid>{0BA105FB-8231-4634-B263-6BD817619889}</b:Guid>
    <b:LCID>es-MX</b:LCID>
    <b:Title>UltraGuitar - An ultrasonic guitar</b:Title>
    <b:InternetSiteTitle>instructables.com</b:InternetSiteTitle>
    <b:YearAccessed>2016</b:YearAccessed>
    <b:MonthAccessed>Mayo</b:MonthAccessed>
    <b:DayAccessed>21</b:DayAccessed>
    <b:URL>http://www.instructables.com/id/UltraGuitar-an-Ultrasonic-Guitar/?ALLSTEPS</b:URL>
    <b:Author>
      <b:Author>
        <b:NameList>
          <b:Person>
            <b:Last>Simonexc</b:Last>
          </b:Person>
        </b:NameList>
      </b:Author>
    </b:Author>
    <b:RefOrder>3</b:RefOrder>
  </b:Source>
</b:Sources>
</file>

<file path=customXml/itemProps1.xml><?xml version="1.0" encoding="utf-8"?>
<ds:datastoreItem xmlns:ds="http://schemas.openxmlformats.org/officeDocument/2006/customXml" ds:itemID="{277C34EB-EF90-4BDC-BCA3-91770EEC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8</Pages>
  <Words>1112</Words>
  <Characters>6342</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salcedojose</cp:lastModifiedBy>
  <cp:revision>13</cp:revision>
  <dcterms:created xsi:type="dcterms:W3CDTF">2016-05-23T23:26:00Z</dcterms:created>
  <dcterms:modified xsi:type="dcterms:W3CDTF">2016-05-30T15:50:00Z</dcterms:modified>
</cp:coreProperties>
</file>