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3254B7" w:rsidRDefault="006A1513" w:rsidP="003254B7">
      <w:pPr>
        <w:pStyle w:val="Title"/>
      </w:pPr>
      <w:r w:rsidRPr="003254B7">
        <w:t>Dataset Aggregator</w:t>
      </w:r>
    </w:p>
    <w:p w14:paraId="3906ED9E" w14:textId="77777777" w:rsidR="006A1513" w:rsidRPr="003254B7" w:rsidRDefault="006A1513" w:rsidP="006A1513"/>
    <w:p w14:paraId="59D6A675" w14:textId="77777777" w:rsidR="006A1513" w:rsidRPr="003254B7" w:rsidRDefault="006A1513" w:rsidP="006A1513">
      <w:pPr>
        <w:sectPr w:rsidR="006A1513" w:rsidRPr="003254B7"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3254B7" w:rsidRDefault="00F7550D" w:rsidP="0062469C">
      <w:pPr>
        <w:pStyle w:val="Heading1"/>
      </w:pPr>
      <w:r w:rsidRPr="003254B7">
        <w:lastRenderedPageBreak/>
        <w:t>Prerequisites</w:t>
      </w:r>
    </w:p>
    <w:p w14:paraId="4493059F" w14:textId="77777777" w:rsidR="00794D33" w:rsidRPr="003254B7" w:rsidRDefault="0062469C" w:rsidP="0062469C">
      <w:pPr>
        <w:pStyle w:val="Heading2"/>
        <w:spacing w:before="200"/>
      </w:pPr>
      <w:r w:rsidRPr="003254B7">
        <w:t>Background information</w:t>
      </w:r>
    </w:p>
    <w:p w14:paraId="5A9414AE" w14:textId="77777777" w:rsidR="0060032D" w:rsidRPr="003254B7" w:rsidRDefault="0062469C" w:rsidP="00871841">
      <w:pPr>
        <w:pStyle w:val="Paragraphs"/>
      </w:pPr>
      <w:r w:rsidRPr="003254B7">
        <w:t>There are a series of documents that describe the scope, application a</w:t>
      </w:r>
      <w:r w:rsidR="0060032D" w:rsidRPr="003254B7">
        <w:t>nd workflow of the application:</w:t>
      </w:r>
    </w:p>
    <w:p w14:paraId="21E534A3" w14:textId="13F363BC" w:rsidR="0062469C" w:rsidRPr="003254B7" w:rsidRDefault="0060032D" w:rsidP="00871841">
      <w:pPr>
        <w:pStyle w:val="Paragraphs"/>
        <w:numPr>
          <w:ilvl w:val="0"/>
          <w:numId w:val="15"/>
        </w:numPr>
      </w:pPr>
      <w:r w:rsidRPr="003254B7">
        <w:rPr>
          <w:b/>
        </w:rPr>
        <w:t>NIPN Integrated Data Repository</w:t>
      </w:r>
      <w:r w:rsidRPr="003254B7">
        <w:t xml:space="preserve">: This document can be found in the </w:t>
      </w:r>
      <w:r w:rsidRPr="003254B7">
        <w:rPr>
          <w:i/>
        </w:rPr>
        <w:t>annexes</w:t>
      </w:r>
      <w:r w:rsidRPr="003254B7">
        <w:t xml:space="preserve"> folder at the top level of the documentation </w:t>
      </w:r>
      <w:r w:rsidR="006F62DE" w:rsidRPr="003254B7">
        <w:t>folder</w:t>
      </w:r>
      <w:r w:rsidRPr="003254B7">
        <w:t xml:space="preserve">. </w:t>
      </w:r>
      <w:r w:rsidR="0062469C" w:rsidRPr="003254B7">
        <w:t xml:space="preserve">The project started with the idea of creating a generic </w:t>
      </w:r>
      <w:r w:rsidRPr="003254B7">
        <w:t>dataset repository that could be applied to any type of dataset, this document describes the initial idea.</w:t>
      </w:r>
    </w:p>
    <w:p w14:paraId="446BE583" w14:textId="307296E8" w:rsidR="0060032D" w:rsidRPr="003254B7" w:rsidRDefault="0060032D" w:rsidP="00871841">
      <w:pPr>
        <w:pStyle w:val="Paragraphs"/>
        <w:numPr>
          <w:ilvl w:val="0"/>
          <w:numId w:val="15"/>
        </w:numPr>
      </w:pPr>
      <w:bookmarkStart w:id="0" w:name="OLE_LINK147"/>
      <w:bookmarkStart w:id="1" w:name="OLE_LINK148"/>
      <w:r w:rsidRPr="003254B7">
        <w:rPr>
          <w:b/>
        </w:rPr>
        <w:t>SMART Survey Aggregator</w:t>
      </w:r>
      <w:bookmarkEnd w:id="0"/>
      <w:bookmarkEnd w:id="1"/>
      <w:r w:rsidRPr="003254B7">
        <w:t xml:space="preserve">: </w:t>
      </w:r>
      <w:r w:rsidR="00AF7BC6" w:rsidRPr="003254B7">
        <w:t xml:space="preserve">This document can also be found in the annexes folder. This document is a further version of the project in which the application focuses in aggregating </w:t>
      </w:r>
      <w:hyperlink r:id="rId9" w:history="1">
        <w:r w:rsidR="00AF7BC6" w:rsidRPr="003254B7">
          <w:rPr>
            <w:rStyle w:val="Hyperlink"/>
          </w:rPr>
          <w:t>SMART surveys</w:t>
        </w:r>
      </w:hyperlink>
      <w:r w:rsidR="00AF7BC6" w:rsidRPr="003254B7">
        <w:t>.</w:t>
      </w:r>
    </w:p>
    <w:p w14:paraId="3713FF59" w14:textId="59A48C18" w:rsidR="00AF7BC6" w:rsidRPr="003254B7" w:rsidRDefault="00AF7BC6" w:rsidP="00871841">
      <w:pPr>
        <w:pStyle w:val="Paragraphs"/>
      </w:pPr>
      <w:r w:rsidRPr="003254B7">
        <w:t xml:space="preserve">Both documents provide an idea </w:t>
      </w:r>
      <w:r w:rsidR="001B4CBB" w:rsidRPr="003254B7">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3254B7" w:rsidRDefault="00B71D86" w:rsidP="00B71D86">
      <w:pPr>
        <w:pStyle w:val="Heading2"/>
      </w:pPr>
      <w:r w:rsidRPr="003254B7">
        <w:t>Database framework</w:t>
      </w:r>
    </w:p>
    <w:p w14:paraId="37708F56" w14:textId="595A06CE" w:rsidR="00B71D86" w:rsidRPr="003254B7" w:rsidRDefault="00F02E78" w:rsidP="00B71D86">
      <w:hyperlink r:id="rId10" w:history="1">
        <w:r w:rsidR="00B71D86" w:rsidRPr="003254B7">
          <w:rPr>
            <w:rStyle w:val="Hyperlink"/>
          </w:rPr>
          <w:t>ArangoDB</w:t>
        </w:r>
      </w:hyperlink>
      <w:r w:rsidR="00B71D86" w:rsidRPr="003254B7">
        <w:t xml:space="preserve"> is the database system upon which the application was designed.</w:t>
      </w:r>
      <w:r w:rsidR="00967DB5" w:rsidRPr="003254B7">
        <w:t xml:space="preserve"> </w:t>
      </w:r>
      <w:r w:rsidR="006077CF" w:rsidRPr="003254B7">
        <w:t xml:space="preserve">It is a multi-model database that implements a micro-services framework, </w:t>
      </w:r>
      <w:hyperlink r:id="rId11" w:history="1">
        <w:r w:rsidR="006077CF" w:rsidRPr="003254B7">
          <w:rPr>
            <w:rStyle w:val="Hyperlink"/>
          </w:rPr>
          <w:t>Foxx</w:t>
        </w:r>
      </w:hyperlink>
      <w:r w:rsidR="006077CF" w:rsidRPr="003254B7">
        <w:t>, which is used to implement the back-end services.</w:t>
      </w:r>
      <w:r w:rsidR="000C4631" w:rsidRPr="003254B7">
        <w:t xml:space="preserve"> You should become familiar with this database system, since the application relies upon it.</w:t>
      </w:r>
    </w:p>
    <w:p w14:paraId="6DA0E08E" w14:textId="73211091" w:rsidR="001B4CBB" w:rsidRPr="003254B7" w:rsidRDefault="001B4CBB" w:rsidP="001B4CBB">
      <w:pPr>
        <w:pStyle w:val="Heading2"/>
      </w:pPr>
      <w:r w:rsidRPr="003254B7">
        <w:t>Structure</w:t>
      </w:r>
    </w:p>
    <w:p w14:paraId="3ECC51AD" w14:textId="77777777" w:rsidR="00715DED" w:rsidRPr="003254B7" w:rsidRDefault="005A3877" w:rsidP="00871841">
      <w:pPr>
        <w:pStyle w:val="Paragraphs"/>
      </w:pPr>
      <w:r w:rsidRPr="003254B7">
        <w:t xml:space="preserve">The application is </w:t>
      </w:r>
      <w:r w:rsidR="00516E36" w:rsidRPr="003254B7">
        <w:t>implemented with two main components:</w:t>
      </w:r>
      <w:r w:rsidR="00B71D86" w:rsidRPr="003254B7">
        <w:t xml:space="preserve"> the </w:t>
      </w:r>
      <w:r w:rsidR="00B71D86" w:rsidRPr="003254B7">
        <w:rPr>
          <w:i/>
        </w:rPr>
        <w:t>b</w:t>
      </w:r>
      <w:r w:rsidR="006077CF" w:rsidRPr="003254B7">
        <w:rPr>
          <w:i/>
        </w:rPr>
        <w:t>ack-</w:t>
      </w:r>
      <w:r w:rsidR="00B71D86" w:rsidRPr="003254B7">
        <w:rPr>
          <w:i/>
        </w:rPr>
        <w:t>end</w:t>
      </w:r>
      <w:r w:rsidR="00B71D86" w:rsidRPr="003254B7">
        <w:t xml:space="preserve"> and the </w:t>
      </w:r>
      <w:r w:rsidR="006077CF" w:rsidRPr="003254B7">
        <w:rPr>
          <w:i/>
        </w:rPr>
        <w:t>front-</w:t>
      </w:r>
      <w:r w:rsidR="00B71D86" w:rsidRPr="003254B7">
        <w:rPr>
          <w:i/>
        </w:rPr>
        <w:t>end</w:t>
      </w:r>
      <w:r w:rsidR="00715DED" w:rsidRPr="003254B7">
        <w:rPr>
          <w:i/>
        </w:rPr>
        <w:t xml:space="preserve"> </w:t>
      </w:r>
      <w:r w:rsidR="00715DED" w:rsidRPr="003254B7">
        <w:t>as a web-based application.</w:t>
      </w:r>
    </w:p>
    <w:p w14:paraId="3F9796C9" w14:textId="77777777" w:rsidR="00715DED" w:rsidRPr="003254B7" w:rsidRDefault="00B71D86" w:rsidP="00871841">
      <w:pPr>
        <w:pStyle w:val="Paragraphs"/>
      </w:pPr>
      <w:r w:rsidRPr="003254B7">
        <w:t xml:space="preserve">The back end takes care of storing and serving all the data, it is </w:t>
      </w:r>
      <w:r w:rsidR="006077CF" w:rsidRPr="003254B7">
        <w:t>implemented using the ArangoDB Foxx micro-services framework which is executed in the database itself. The goal of these services is to provide a high-level interface to da</w:t>
      </w:r>
      <w:r w:rsidR="00715DED" w:rsidRPr="003254B7">
        <w:t>ta for the front-end.</w:t>
      </w:r>
    </w:p>
    <w:p w14:paraId="4BE72569" w14:textId="4495BD9A" w:rsidR="00516E36" w:rsidRPr="003254B7" w:rsidRDefault="006077CF" w:rsidP="00871841">
      <w:pPr>
        <w:pStyle w:val="Paragraphs"/>
      </w:pPr>
      <w:r w:rsidRPr="003254B7">
        <w:t xml:space="preserve">The front-end has not been developed yet, the plan was to create it using </w:t>
      </w:r>
      <w:hyperlink r:id="rId12" w:history="1">
        <w:r w:rsidRPr="003254B7">
          <w:rPr>
            <w:rStyle w:val="Hyperlink"/>
            <w:color w:val="auto"/>
            <w:u w:val="none"/>
          </w:rPr>
          <w:t>React</w:t>
        </w:r>
      </w:hyperlink>
      <w:r w:rsidRPr="003254B7">
        <w:t xml:space="preserve">, since </w:t>
      </w:r>
      <w:r w:rsidR="000C4631" w:rsidRPr="003254B7">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3254B7" w:rsidRDefault="000C4631" w:rsidP="000C4631">
      <w:pPr>
        <w:pStyle w:val="Heading1"/>
      </w:pPr>
      <w:r w:rsidRPr="003254B7">
        <w:t>Short summary</w:t>
      </w:r>
    </w:p>
    <w:p w14:paraId="66B2B306" w14:textId="41425B6D" w:rsidR="00B71D86" w:rsidRPr="003254B7" w:rsidRDefault="000C4631" w:rsidP="00871841">
      <w:pPr>
        <w:pStyle w:val="Paragraphs"/>
      </w:pPr>
      <w:r w:rsidRPr="003254B7">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3254B7" w:rsidRDefault="000C4631" w:rsidP="00871841">
      <w:pPr>
        <w:pStyle w:val="Paragraphs"/>
      </w:pPr>
      <w:r w:rsidRPr="003254B7">
        <w:t xml:space="preserve">The application should implement a repository or searchable archive of studies, their documents and </w:t>
      </w:r>
      <w:r w:rsidR="00172596" w:rsidRPr="003254B7">
        <w:t>the data that they represent.</w:t>
      </w:r>
    </w:p>
    <w:p w14:paraId="0A26C849" w14:textId="4FCC36E1" w:rsidR="00172596" w:rsidRPr="003254B7" w:rsidRDefault="00172596" w:rsidP="00172596">
      <w:r w:rsidRPr="003254B7">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3254B7" w:rsidRDefault="00715DED" w:rsidP="00EC33FA">
      <w:pPr>
        <w:pStyle w:val="Paragraphs"/>
      </w:pPr>
      <w:r w:rsidRPr="003254B7">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3254B7" w:rsidRDefault="00172596" w:rsidP="00EC33FA">
      <w:pPr>
        <w:pStyle w:val="Paragraphs"/>
      </w:pPr>
      <w:r w:rsidRPr="003254B7">
        <w:t>The study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3254B7" w:rsidRDefault="00172596" w:rsidP="00EC33FA">
      <w:pPr>
        <w:pStyle w:val="Paragraphs"/>
      </w:pPr>
      <w:r w:rsidRPr="003254B7">
        <w:t xml:space="preserve">All annex documents - in the case of surveys these could be the questionnaires, reports and original datasets – should be uploaded and linked to the study, so that it can be considered as an </w:t>
      </w:r>
      <w:r w:rsidR="00715DED" w:rsidRPr="003254B7">
        <w:t>archive of all its information.</w:t>
      </w:r>
    </w:p>
    <w:p w14:paraId="33B360BF" w14:textId="3C077580" w:rsidR="000339EB" w:rsidRPr="003254B7" w:rsidRDefault="00715DED" w:rsidP="00EC33FA">
      <w:pPr>
        <w:pStyle w:val="Paragraphs"/>
      </w:pPr>
      <w:r w:rsidRPr="003254B7">
        <w:t xml:space="preserve">Studies will have one or more datasets that represent </w:t>
      </w:r>
      <w:r w:rsidR="000339EB" w:rsidRPr="003254B7">
        <w:t>their</w:t>
      </w:r>
      <w:r w:rsidR="00516746" w:rsidRPr="003254B7">
        <w:t xml:space="preserve"> data</w:t>
      </w:r>
      <w:r w:rsidRPr="003254B7">
        <w:t xml:space="preserve">. </w:t>
      </w:r>
      <w:r w:rsidR="000339EB" w:rsidRPr="003254B7">
        <w:t>The dataset exists in two forms: as the original file – Excel, Stata, SPSS, etc. – which will be uploaded as an annex file of the study, and as the data it contains that we will call raw data here. Raw data will be stored in a collection that corresponds to the data domain of the dataset. If we use SMART surveys as the example, all the SMART survey raw data will be stored in a single data collection which represents the domain of SMART surveys. The goal of this structuring is to allow searching all SMART survey data and retrieving aggregated data selections that can be downloaded by users to perform further data analysis or summaries.</w:t>
      </w:r>
      <w:r w:rsidR="007D5501" w:rsidRPr="003254B7">
        <w:t xml:space="preserve"> </w:t>
      </w:r>
      <w:r w:rsidR="009D334F" w:rsidRPr="003254B7">
        <w:t xml:space="preserve">Data collections can be </w:t>
      </w:r>
      <w:r w:rsidR="009D334F" w:rsidRPr="003254B7">
        <w:lastRenderedPageBreak/>
        <w:t>organised in ontologies to allow more than one data domain, for instance you could have a census collection that holds the data from all census datasets, this structuring allows the system to handle different types of data</w:t>
      </w:r>
      <w:r w:rsidR="009D334F" w:rsidRPr="003254B7">
        <w:rPr>
          <w:rStyle w:val="FootnoteReference"/>
          <w:vertAlign w:val="baseline"/>
        </w:rPr>
        <w:footnoteReference w:id="1"/>
      </w:r>
      <w:r w:rsidR="009D334F" w:rsidRPr="003254B7">
        <w:t>.</w:t>
      </w:r>
    </w:p>
    <w:p w14:paraId="05337A0F" w14:textId="7599DDCE" w:rsidR="009D334F" w:rsidRPr="003254B7" w:rsidRDefault="009D334F" w:rsidP="00EC33FA">
      <w:pPr>
        <w:pStyle w:val="Paragraphs"/>
      </w:pPr>
      <w:r w:rsidRPr="003254B7">
        <w:t>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descriptor of the data dictionary</w:t>
      </w:r>
      <w:r w:rsidRPr="003254B7">
        <w:rPr>
          <w:rStyle w:val="FootnoteReference"/>
          <w:vertAlign w:val="baseline"/>
        </w:rPr>
        <w:footnoteReference w:id="2"/>
      </w:r>
      <w:r w:rsidRPr="003254B7">
        <w:t>.</w:t>
      </w:r>
    </w:p>
    <w:p w14:paraId="2ADF2CD6" w14:textId="4C4291BD" w:rsidR="009D334F" w:rsidRPr="003254B7" w:rsidRDefault="009D334F" w:rsidP="00EC33FA">
      <w:pPr>
        <w:pStyle w:val="Paragraphs"/>
      </w:pPr>
      <w:r w:rsidRPr="003254B7">
        <w:t xml:space="preserve">Once studies have been registered, their annex documents </w:t>
      </w:r>
      <w:r w:rsidR="00C9538C" w:rsidRPr="003254B7">
        <w:t>uploaded,</w:t>
      </w:r>
      <w:r w:rsidRPr="003254B7">
        <w:t xml:space="preserve"> and their data harmonised with the data dictionary, it becomes possible</w:t>
      </w:r>
      <w:r w:rsidR="00746F51" w:rsidRPr="003254B7">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Pr="003254B7" w:rsidRDefault="00CA05ED" w:rsidP="00CA05ED">
      <w:pPr>
        <w:pStyle w:val="Heading1"/>
      </w:pPr>
      <w:r w:rsidRPr="003254B7">
        <w:t>Database structure</w:t>
      </w:r>
    </w:p>
    <w:p w14:paraId="45BA9FA0" w14:textId="498400F7" w:rsidR="00CA05ED" w:rsidRPr="003254B7" w:rsidRDefault="00CA05ED" w:rsidP="00E07DF5">
      <w:pPr>
        <w:pStyle w:val="Paragraphs"/>
      </w:pPr>
      <w:r w:rsidRPr="003254B7">
        <w:t>The database contains a series of predefined collections (tables in the traditional relational nomenclature), each serving a specific purpose:</w:t>
      </w:r>
    </w:p>
    <w:p w14:paraId="70020937" w14:textId="016BE85E" w:rsidR="00CA05ED" w:rsidRPr="003254B7" w:rsidRDefault="00CA05ED" w:rsidP="00E07DF5">
      <w:pPr>
        <w:pStyle w:val="Paragraphs"/>
        <w:numPr>
          <w:ilvl w:val="0"/>
          <w:numId w:val="16"/>
        </w:numPr>
      </w:pPr>
      <w:r w:rsidRPr="003254B7">
        <w:rPr>
          <w:rFonts w:ascii="Courier New" w:hAnsi="Courier New" w:cs="Courier New"/>
        </w:rPr>
        <w:t>descriptors</w:t>
      </w:r>
      <w:r w:rsidRPr="003254B7">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Pr="003254B7" w:rsidRDefault="00CA05ED" w:rsidP="00E07DF5">
      <w:pPr>
        <w:pStyle w:val="Paragraphs"/>
        <w:numPr>
          <w:ilvl w:val="0"/>
          <w:numId w:val="16"/>
        </w:numPr>
      </w:pPr>
      <w:r w:rsidRPr="003254B7">
        <w:rPr>
          <w:rFonts w:ascii="Courier New" w:hAnsi="Courier New" w:cs="Courier New"/>
        </w:rPr>
        <w:t>terms</w:t>
      </w:r>
      <w:r w:rsidRPr="003254B7">
        <w:t xml:space="preserve">: </w:t>
      </w:r>
      <w:r w:rsidR="00CD5E77" w:rsidRPr="003254B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Pr="003254B7" w:rsidRDefault="00CD5E77" w:rsidP="00E07DF5">
      <w:pPr>
        <w:pStyle w:val="Paragraphs"/>
        <w:numPr>
          <w:ilvl w:val="0"/>
          <w:numId w:val="16"/>
        </w:numPr>
      </w:pPr>
      <w:r w:rsidRPr="003254B7">
        <w:rPr>
          <w:rFonts w:ascii="Courier New" w:hAnsi="Courier New" w:cs="Courier New"/>
        </w:rPr>
        <w:t>schemas</w:t>
      </w:r>
      <w:r w:rsidR="00CA05ED" w:rsidRPr="003254B7">
        <w:t>: This collection</w:t>
      </w:r>
      <w:r w:rsidRPr="003254B7">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Pr="003254B7" w:rsidRDefault="00E87DD3" w:rsidP="00E07DF5">
      <w:pPr>
        <w:pStyle w:val="Paragraphs"/>
        <w:numPr>
          <w:ilvl w:val="0"/>
          <w:numId w:val="16"/>
        </w:numPr>
      </w:pPr>
      <w:r w:rsidRPr="003254B7">
        <w:rPr>
          <w:rFonts w:ascii="Courier New" w:hAnsi="Courier New" w:cs="Courier New"/>
        </w:rPr>
        <w:t>users</w:t>
      </w:r>
      <w:r w:rsidR="00CA05ED" w:rsidRPr="003254B7">
        <w:t>: This collection</w:t>
      </w:r>
      <w:r w:rsidRPr="003254B7">
        <w:t xml:space="preserve"> contains all the user records.</w:t>
      </w:r>
    </w:p>
    <w:p w14:paraId="333334B6" w14:textId="1AB1339C" w:rsidR="00CA05ED" w:rsidRPr="003254B7" w:rsidRDefault="00E87DD3" w:rsidP="00E07DF5">
      <w:pPr>
        <w:pStyle w:val="Paragraphs"/>
        <w:numPr>
          <w:ilvl w:val="0"/>
          <w:numId w:val="16"/>
        </w:numPr>
      </w:pPr>
      <w:r w:rsidRPr="003254B7">
        <w:rPr>
          <w:rFonts w:ascii="Courier New" w:hAnsi="Courier New" w:cs="Courier New"/>
        </w:rPr>
        <w:t>hierarchy</w:t>
      </w:r>
      <w:r w:rsidR="00CA05ED" w:rsidRPr="003254B7">
        <w:t>: This collection</w:t>
      </w:r>
      <w:r w:rsidRPr="003254B7">
        <w:t xml:space="preserve"> contains all the edge documents that relate users with other components of the data dictionary, for instance, such as the relationship between a user and its manager.</w:t>
      </w:r>
    </w:p>
    <w:p w14:paraId="4E79EA8E" w14:textId="63CCAD8F" w:rsidR="00CA05ED" w:rsidRPr="003254B7" w:rsidRDefault="00E87DD3" w:rsidP="00E07DF5">
      <w:pPr>
        <w:pStyle w:val="Paragraphs"/>
        <w:numPr>
          <w:ilvl w:val="0"/>
          <w:numId w:val="16"/>
        </w:numPr>
      </w:pPr>
      <w:r w:rsidRPr="003254B7">
        <w:rPr>
          <w:rFonts w:ascii="Courier New" w:hAnsi="Courier New" w:cs="Courier New"/>
        </w:rPr>
        <w:t>studies</w:t>
      </w:r>
      <w:r w:rsidR="00CA05ED" w:rsidRPr="003254B7">
        <w:t>: This collection</w:t>
      </w:r>
      <w:r w:rsidRPr="003254B7">
        <w:t xml:space="preserve"> contains the studies metadata records.</w:t>
      </w:r>
    </w:p>
    <w:p w14:paraId="36282B85" w14:textId="7FE3A185" w:rsidR="00CA05ED" w:rsidRPr="003254B7" w:rsidRDefault="00CA05ED" w:rsidP="00E07DF5">
      <w:pPr>
        <w:pStyle w:val="Paragraphs"/>
        <w:numPr>
          <w:ilvl w:val="0"/>
          <w:numId w:val="16"/>
        </w:numPr>
      </w:pPr>
      <w:r w:rsidRPr="003254B7">
        <w:rPr>
          <w:rFonts w:ascii="Courier New" w:hAnsi="Courier New" w:cs="Courier New"/>
        </w:rPr>
        <w:lastRenderedPageBreak/>
        <w:t>annexes</w:t>
      </w:r>
      <w:r w:rsidRPr="003254B7">
        <w:t>: This collection</w:t>
      </w:r>
      <w:r w:rsidR="00E87DD3" w:rsidRPr="003254B7">
        <w:t xml:space="preserve"> contains the study annex document records</w:t>
      </w:r>
      <w:r w:rsidR="00E87DD3" w:rsidRPr="003254B7">
        <w:rPr>
          <w:rStyle w:val="FootnoteReference"/>
        </w:rPr>
        <w:footnoteReference w:id="3"/>
      </w:r>
      <w:r w:rsidR="00E87DD3" w:rsidRPr="003254B7">
        <w:t>.</w:t>
      </w:r>
    </w:p>
    <w:p w14:paraId="3E1A504E" w14:textId="4CB3D53A" w:rsidR="00CA05ED" w:rsidRPr="003254B7" w:rsidRDefault="003807E7" w:rsidP="00E07DF5">
      <w:pPr>
        <w:pStyle w:val="Paragraphs"/>
        <w:numPr>
          <w:ilvl w:val="0"/>
          <w:numId w:val="16"/>
        </w:numPr>
      </w:pPr>
      <w:r w:rsidRPr="003254B7">
        <w:rPr>
          <w:rFonts w:ascii="Courier New" w:hAnsi="Courier New" w:cs="Courier New"/>
        </w:rPr>
        <w:t>toponyms</w:t>
      </w:r>
      <w:r w:rsidR="00CA05ED" w:rsidRPr="003254B7">
        <w:t>: This collection</w:t>
      </w:r>
      <w:r w:rsidRPr="003254B7">
        <w:t xml:space="preserve"> contains a set of toponyms which are related to terms defining geographic units. Toponyms are not needed by the </w:t>
      </w:r>
      <w:r w:rsidR="00C9538C" w:rsidRPr="003254B7">
        <w:t>application but</w:t>
      </w:r>
      <w:r w:rsidRPr="003254B7">
        <w:t xml:space="preserve"> represent a multilingual repository of geographic locations and administrative units, along with their nomenclature.</w:t>
      </w:r>
    </w:p>
    <w:p w14:paraId="128782A7" w14:textId="6F8A58D3" w:rsidR="00CA05ED" w:rsidRPr="003254B7" w:rsidRDefault="003807E7" w:rsidP="00E07DF5">
      <w:pPr>
        <w:pStyle w:val="Paragraphs"/>
        <w:numPr>
          <w:ilvl w:val="0"/>
          <w:numId w:val="16"/>
        </w:numPr>
      </w:pPr>
      <w:r w:rsidRPr="003254B7">
        <w:rPr>
          <w:rFonts w:ascii="Courier New" w:hAnsi="Courier New" w:cs="Courier New"/>
        </w:rPr>
        <w:t>shapes</w:t>
      </w:r>
      <w:r w:rsidR="00CA05ED" w:rsidRPr="003254B7">
        <w:t>: This collection</w:t>
      </w:r>
      <w:r w:rsidRPr="003254B7">
        <w:t xml:space="preserve"> contains a set of GeoJSON shapes related to toponyms.</w:t>
      </w:r>
    </w:p>
    <w:p w14:paraId="73ABEAA0" w14:textId="05C722AC" w:rsidR="00CA05ED" w:rsidRPr="003254B7" w:rsidRDefault="003807E7" w:rsidP="00E07DF5">
      <w:pPr>
        <w:pStyle w:val="Paragraphs"/>
        <w:numPr>
          <w:ilvl w:val="0"/>
          <w:numId w:val="16"/>
        </w:numPr>
      </w:pPr>
      <w:r w:rsidRPr="003254B7">
        <w:rPr>
          <w:rFonts w:ascii="Courier New" w:hAnsi="Courier New" w:cs="Courier New"/>
        </w:rPr>
        <w:t>edges</w:t>
      </w:r>
      <w:r w:rsidRPr="003254B7">
        <w:rPr>
          <w:rStyle w:val="FootnoteReference"/>
          <w:rFonts w:ascii="Courier New" w:hAnsi="Courier New" w:cs="Courier New"/>
        </w:rPr>
        <w:footnoteReference w:id="4"/>
      </w:r>
      <w:r w:rsidR="00CA05ED" w:rsidRPr="003254B7">
        <w:t>: This collection</w:t>
      </w:r>
      <w:r w:rsidRPr="003254B7">
        <w:t xml:space="preserve"> contains the relationships between toponyms, shapes and terms.</w:t>
      </w:r>
    </w:p>
    <w:p w14:paraId="2554F18A" w14:textId="1E55C94D" w:rsidR="00CA05ED" w:rsidRPr="003254B7" w:rsidRDefault="003807E7" w:rsidP="00E07DF5">
      <w:pPr>
        <w:pStyle w:val="Paragraphs"/>
        <w:numPr>
          <w:ilvl w:val="0"/>
          <w:numId w:val="16"/>
        </w:numPr>
      </w:pPr>
      <w:r w:rsidRPr="003254B7">
        <w:rPr>
          <w:rFonts w:ascii="Courier New" w:hAnsi="Courier New" w:cs="Courier New"/>
        </w:rPr>
        <w:t>errors</w:t>
      </w:r>
      <w:r w:rsidR="00CA05ED" w:rsidRPr="003254B7">
        <w:t>: This collection</w:t>
      </w:r>
      <w:r w:rsidRPr="003254B7">
        <w:t xml:space="preserve"> contains error type definitions. The elements of this collection can be compared to the JavaScript Error object name.</w:t>
      </w:r>
    </w:p>
    <w:p w14:paraId="46C306E3" w14:textId="01EBD92B" w:rsidR="00CA05ED" w:rsidRPr="003254B7" w:rsidRDefault="003807E7" w:rsidP="00E07DF5">
      <w:pPr>
        <w:pStyle w:val="Paragraphs"/>
        <w:numPr>
          <w:ilvl w:val="0"/>
          <w:numId w:val="16"/>
        </w:numPr>
      </w:pPr>
      <w:r w:rsidRPr="003254B7">
        <w:rPr>
          <w:rFonts w:ascii="Courier New" w:hAnsi="Courier New" w:cs="Courier New"/>
        </w:rPr>
        <w:t>messages</w:t>
      </w:r>
      <w:r w:rsidR="00CA05ED" w:rsidRPr="003254B7">
        <w:t>: This collection</w:t>
      </w:r>
      <w:r w:rsidRPr="003254B7">
        <w:t xml:space="preserve"> contains errors and other messages, the errors can be </w:t>
      </w:r>
      <w:r w:rsidR="005C56AD" w:rsidRPr="003254B7">
        <w:t>compared to the JavaScript Error message property, while the other entries are used to store the descriptions of the services in several languages</w:t>
      </w:r>
      <w:r w:rsidRPr="003254B7">
        <w:t>.</w:t>
      </w:r>
    </w:p>
    <w:p w14:paraId="42EBFE71" w14:textId="2F4AF18B" w:rsidR="00CA05ED" w:rsidRPr="003254B7" w:rsidRDefault="005C56AD" w:rsidP="00E07DF5">
      <w:pPr>
        <w:pStyle w:val="Paragraphs"/>
        <w:numPr>
          <w:ilvl w:val="0"/>
          <w:numId w:val="16"/>
        </w:numPr>
      </w:pPr>
      <w:r w:rsidRPr="003254B7">
        <w:rPr>
          <w:rFonts w:ascii="Courier New" w:hAnsi="Courier New" w:cs="Courier New"/>
        </w:rPr>
        <w:t>settings</w:t>
      </w:r>
      <w:r w:rsidR="00CA05ED" w:rsidRPr="003254B7">
        <w:t>: This collection</w:t>
      </w:r>
      <w:r w:rsidRPr="003254B7">
        <w:t xml:space="preserve"> contains the settings for the application, it currently contains one entry that indicates the status of the application.</w:t>
      </w:r>
    </w:p>
    <w:p w14:paraId="728D15EE" w14:textId="012DC90F" w:rsidR="00CA05ED" w:rsidRPr="003254B7" w:rsidRDefault="005C56AD" w:rsidP="00E07DF5">
      <w:pPr>
        <w:pStyle w:val="Paragraphs"/>
        <w:numPr>
          <w:ilvl w:val="0"/>
          <w:numId w:val="16"/>
        </w:numPr>
      </w:pPr>
      <w:r w:rsidRPr="003254B7">
        <w:rPr>
          <w:rFonts w:ascii="Courier New" w:hAnsi="Courier New" w:cs="Courier New"/>
        </w:rPr>
        <w:t>sessions</w:t>
      </w:r>
      <w:r w:rsidR="00CA05ED" w:rsidRPr="003254B7">
        <w:t>: This collection</w:t>
      </w:r>
      <w:r w:rsidRPr="003254B7">
        <w:t xml:space="preserve"> contains session data, it can be used by the front-end to store session user specific states.</w:t>
      </w:r>
    </w:p>
    <w:p w14:paraId="298F4658" w14:textId="36936B6A" w:rsidR="00CA05ED" w:rsidRPr="003254B7" w:rsidRDefault="005C56AD" w:rsidP="00E07DF5">
      <w:pPr>
        <w:pStyle w:val="Paragraphs"/>
        <w:numPr>
          <w:ilvl w:val="0"/>
          <w:numId w:val="16"/>
        </w:numPr>
      </w:pPr>
      <w:r w:rsidRPr="003254B7">
        <w:rPr>
          <w:rFonts w:ascii="Courier New" w:hAnsi="Courier New" w:cs="Courier New"/>
        </w:rPr>
        <w:t>logs</w:t>
      </w:r>
      <w:r w:rsidR="00CA05ED" w:rsidRPr="003254B7">
        <w:t>: This collection</w:t>
      </w:r>
      <w:r w:rsidRPr="003254B7">
        <w:t xml:space="preserve"> contains the log of the services, it records what services were called by which user and the user status at the call time.</w:t>
      </w:r>
    </w:p>
    <w:p w14:paraId="788A739C" w14:textId="6CA1D2FE" w:rsidR="00CA05ED" w:rsidRPr="003254B7" w:rsidRDefault="005C56AD" w:rsidP="00E07DF5">
      <w:pPr>
        <w:pStyle w:val="Paragraphs"/>
        <w:numPr>
          <w:ilvl w:val="0"/>
          <w:numId w:val="16"/>
        </w:numPr>
      </w:pPr>
      <w:r w:rsidRPr="003254B7">
        <w:rPr>
          <w:rFonts w:ascii="Courier New" w:hAnsi="Courier New" w:cs="Courier New"/>
        </w:rPr>
        <w:t>groups</w:t>
      </w:r>
      <w:r w:rsidR="00CA05ED" w:rsidRPr="003254B7">
        <w:t>: This collection</w:t>
      </w:r>
      <w:r w:rsidRPr="003254B7">
        <w:t xml:space="preserve"> was supposed to contain user groups. User groups are not implemented, although they are earmarked in the code.</w:t>
      </w:r>
    </w:p>
    <w:p w14:paraId="7282191C" w14:textId="5E99DA93" w:rsidR="00CA05ED" w:rsidRPr="003254B7" w:rsidRDefault="005C56AD" w:rsidP="00E07DF5">
      <w:pPr>
        <w:pStyle w:val="Paragraphs"/>
        <w:numPr>
          <w:ilvl w:val="0"/>
          <w:numId w:val="16"/>
        </w:numPr>
      </w:pPr>
      <w:r w:rsidRPr="003254B7">
        <w:rPr>
          <w:rFonts w:ascii="Courier New" w:hAnsi="Courier New" w:cs="Courier New"/>
        </w:rPr>
        <w:t>smart</w:t>
      </w:r>
      <w:r w:rsidR="00CA05ED" w:rsidRPr="003254B7">
        <w:t>: This collection</w:t>
      </w:r>
      <w:r w:rsidRPr="003254B7">
        <w:t xml:space="preserve"> should contain the SMART survey raw data as SMART datasets are harmonised and added to the database.</w:t>
      </w:r>
    </w:p>
    <w:p w14:paraId="662FB428" w14:textId="10DEF314" w:rsidR="00CA05ED" w:rsidRPr="003254B7" w:rsidRDefault="00F8010C" w:rsidP="00F8010C">
      <w:pPr>
        <w:pStyle w:val="Heading1"/>
      </w:pPr>
      <w:r w:rsidRPr="003254B7">
        <w:t>Data Dictionary</w:t>
      </w:r>
    </w:p>
    <w:p w14:paraId="541FFB9D" w14:textId="49AEA9E7" w:rsidR="00F8010C" w:rsidRPr="003254B7" w:rsidRDefault="007165E2" w:rsidP="00E07DF5">
      <w:pPr>
        <w:pStyle w:val="Paragraphs"/>
      </w:pPr>
      <w:r w:rsidRPr="003254B7">
        <w:t xml:space="preserve">The main component of the application is the data dictionary, all fields of all collections </w:t>
      </w:r>
      <w:r w:rsidRPr="003254B7">
        <w:rPr>
          <w:i/>
        </w:rPr>
        <w:t>must</w:t>
      </w:r>
      <w:r w:rsidRPr="003254B7">
        <w:t xml:space="preserve"> have an entry in the data dictionary, this means that all data elements are defined, documented and available.</w:t>
      </w:r>
    </w:p>
    <w:p w14:paraId="4CB8E1A0" w14:textId="76B73A53" w:rsidR="007165E2" w:rsidRPr="003254B7" w:rsidRDefault="007165E2" w:rsidP="007165E2">
      <w:pPr>
        <w:pStyle w:val="Heading2"/>
      </w:pPr>
      <w:r w:rsidRPr="003254B7">
        <w:t>Common</w:t>
      </w:r>
      <w:r w:rsidR="0072225F" w:rsidRPr="003254B7">
        <w:t xml:space="preserve"> </w:t>
      </w:r>
      <w:r w:rsidR="009554A3" w:rsidRPr="003254B7">
        <w:t>default fields</w:t>
      </w:r>
    </w:p>
    <w:p w14:paraId="1FFBC706" w14:textId="325BC65D" w:rsidR="007165E2" w:rsidRPr="003254B7" w:rsidRDefault="007165E2" w:rsidP="00E07DF5">
      <w:pPr>
        <w:pStyle w:val="Paragraphs"/>
      </w:pPr>
      <w:r w:rsidRPr="003254B7">
        <w:t>The key fields of all collections follow the ArangoDB standards:</w:t>
      </w:r>
    </w:p>
    <w:p w14:paraId="05D5AF63" w14:textId="53D169F3" w:rsidR="007165E2" w:rsidRPr="003254B7" w:rsidRDefault="007165E2" w:rsidP="00E07DF5">
      <w:pPr>
        <w:pStyle w:val="Paragraphs"/>
        <w:numPr>
          <w:ilvl w:val="0"/>
          <w:numId w:val="17"/>
        </w:numPr>
      </w:pPr>
      <w:r w:rsidRPr="003254B7">
        <w:rPr>
          <w:rFonts w:ascii="Courier New" w:hAnsi="Courier New" w:cs="Courier New"/>
          <w:b/>
        </w:rPr>
        <w:t>_id</w:t>
      </w:r>
      <w:r w:rsidRPr="003254B7">
        <w:t xml:space="preserve">: This field contains the </w:t>
      </w:r>
      <w:r w:rsidR="0072225F" w:rsidRPr="003254B7">
        <w:t xml:space="preserve">unique identifier of the record within the </w:t>
      </w:r>
      <w:r w:rsidR="0072225F" w:rsidRPr="003254B7">
        <w:rPr>
          <w:i/>
        </w:rPr>
        <w:t>database</w:t>
      </w:r>
      <w:r w:rsidR="0072225F" w:rsidRPr="003254B7">
        <w:t>. It is the concatenation of the collection name, followed by a ‘</w:t>
      </w:r>
      <w:r w:rsidR="0072225F" w:rsidRPr="003254B7">
        <w:rPr>
          <w:rFonts w:ascii="Courier New" w:hAnsi="Courier New" w:cs="Courier New"/>
        </w:rPr>
        <w:t>/</w:t>
      </w:r>
      <w:r w:rsidR="0072225F" w:rsidRPr="003254B7">
        <w:t xml:space="preserve">’ token and the value of the </w:t>
      </w:r>
      <w:r w:rsidR="0072225F" w:rsidRPr="003254B7">
        <w:rPr>
          <w:rFonts w:ascii="Courier New" w:hAnsi="Courier New" w:cs="Courier New"/>
        </w:rPr>
        <w:t>_key</w:t>
      </w:r>
      <w:r w:rsidR="0072225F" w:rsidRPr="003254B7">
        <w:t xml:space="preserve"> field. This field will generally never be set programmatically since the database will automatically set it, but it is required when referring to a record belonging to an unknown collection.</w:t>
      </w:r>
      <w:bookmarkStart w:id="2" w:name="OLE_LINK35"/>
      <w:bookmarkStart w:id="3" w:name="OLE_LINK36"/>
      <w:r w:rsidR="003567E4" w:rsidRPr="003254B7">
        <w:t xml:space="preserve"> Once set, the value cannot be changed.</w:t>
      </w:r>
      <w:bookmarkEnd w:id="2"/>
      <w:bookmarkEnd w:id="3"/>
    </w:p>
    <w:p w14:paraId="34DBD8A4" w14:textId="2B251AC2" w:rsidR="0072225F" w:rsidRPr="003254B7" w:rsidRDefault="0072225F" w:rsidP="00E07DF5">
      <w:pPr>
        <w:pStyle w:val="Paragraphs"/>
        <w:numPr>
          <w:ilvl w:val="0"/>
          <w:numId w:val="17"/>
        </w:numPr>
      </w:pPr>
      <w:bookmarkStart w:id="4" w:name="OLE_LINK1"/>
      <w:bookmarkStart w:id="5" w:name="OLE_LINK2"/>
      <w:r w:rsidRPr="003254B7">
        <w:rPr>
          <w:rFonts w:ascii="Courier New" w:hAnsi="Courier New" w:cs="Courier New"/>
          <w:b/>
        </w:rPr>
        <w:lastRenderedPageBreak/>
        <w:t>_key</w:t>
      </w:r>
      <w:r w:rsidRPr="003254B7">
        <w:rPr>
          <w:rFonts w:ascii="Courier New" w:hAnsi="Courier New" w:cs="Courier New"/>
        </w:rPr>
        <w:t>:</w:t>
      </w:r>
      <w:r w:rsidRPr="003254B7">
        <w:t xml:space="preserve"> This field </w:t>
      </w:r>
      <w:bookmarkEnd w:id="4"/>
      <w:bookmarkEnd w:id="5"/>
      <w:r w:rsidRPr="003254B7">
        <w:t xml:space="preserve">represents the unique identifier of the record within its </w:t>
      </w:r>
      <w:r w:rsidRPr="003254B7">
        <w:rPr>
          <w:i/>
        </w:rPr>
        <w:t>collection</w:t>
      </w:r>
      <w:r w:rsidRPr="003254B7">
        <w:t xml:space="preserve">. This will be the value used to identify a specific record in a collection. In some </w:t>
      </w:r>
      <w:r w:rsidR="0022398D" w:rsidRPr="003254B7">
        <w:t>cases,</w:t>
      </w:r>
      <w:r w:rsidRPr="003254B7">
        <w:t xml:space="preserve"> this field will have to be set explicitly, in other cases it is computed from other fields in the record.</w:t>
      </w:r>
      <w:r w:rsidR="003567E4" w:rsidRPr="003254B7">
        <w:t xml:space="preserve"> Once set, the value cannot be changed.</w:t>
      </w:r>
    </w:p>
    <w:p w14:paraId="7E1F5FD1" w14:textId="0291BE80" w:rsidR="0072225F" w:rsidRPr="003254B7" w:rsidRDefault="0072225F" w:rsidP="00E07DF5">
      <w:pPr>
        <w:pStyle w:val="Paragraphs"/>
        <w:numPr>
          <w:ilvl w:val="0"/>
          <w:numId w:val="17"/>
        </w:numPr>
      </w:pPr>
      <w:r w:rsidRPr="003254B7">
        <w:rPr>
          <w:rFonts w:ascii="Courier New" w:hAnsi="Courier New" w:cs="Courier New"/>
          <w:b/>
        </w:rPr>
        <w:t>_rev:</w:t>
      </w:r>
      <w:r w:rsidRPr="003254B7">
        <w:t xml:space="preserve"> This field represents the record revision. It is never explicitly set, but it is used when updating or replacing a record: if the record selector contains a revision and that revision is different than the current record revision, the operation will fail. This is useful to ensure nobody modifies a document that is currently under modification.</w:t>
      </w:r>
    </w:p>
    <w:p w14:paraId="2C45ECEC" w14:textId="1EFC5315" w:rsidR="0072225F" w:rsidRPr="003254B7" w:rsidRDefault="0072225F" w:rsidP="00E07DF5">
      <w:pPr>
        <w:pStyle w:val="Paragraphs"/>
      </w:pPr>
      <w:r w:rsidRPr="003254B7">
        <w:t>All collections, document and edge, feature these fields and they have the same function in both types of collection.</w:t>
      </w:r>
    </w:p>
    <w:p w14:paraId="510C1229" w14:textId="213DB79F" w:rsidR="0072225F" w:rsidRPr="003254B7" w:rsidRDefault="0072225F" w:rsidP="00E07DF5">
      <w:pPr>
        <w:pStyle w:val="Paragraphs"/>
      </w:pPr>
      <w:r w:rsidRPr="003254B7">
        <w:t>Edge collections have two additional fields:</w:t>
      </w:r>
    </w:p>
    <w:p w14:paraId="57BA1F15" w14:textId="0DE5FD56" w:rsidR="0072225F" w:rsidRPr="003254B7" w:rsidRDefault="00AD1FE0" w:rsidP="00E07DF5">
      <w:pPr>
        <w:pStyle w:val="Paragraphs"/>
        <w:numPr>
          <w:ilvl w:val="0"/>
          <w:numId w:val="18"/>
        </w:numPr>
      </w:pPr>
      <w:r w:rsidRPr="003254B7">
        <w:rPr>
          <w:rFonts w:ascii="Courier New" w:hAnsi="Courier New" w:cs="Courier New"/>
          <w:b/>
        </w:rPr>
        <w:t>_from</w:t>
      </w:r>
      <w:r w:rsidRPr="003254B7">
        <w:rPr>
          <w:rFonts w:ascii="Courier New" w:hAnsi="Courier New" w:cs="Courier New"/>
        </w:rPr>
        <w:t>:</w:t>
      </w:r>
      <w:r w:rsidRPr="003254B7">
        <w:t xml:space="preserve"> This field represents the relationship source node </w:t>
      </w:r>
      <w:r w:rsidRPr="003254B7">
        <w:rPr>
          <w:rFonts w:ascii="Courier New" w:hAnsi="Courier New" w:cs="Courier New"/>
        </w:rPr>
        <w:t>_id</w:t>
      </w:r>
      <w:r w:rsidR="006E2BCD" w:rsidRPr="003254B7">
        <w:t>.</w:t>
      </w:r>
      <w:r w:rsidR="003567E4" w:rsidRPr="003254B7">
        <w:t xml:space="preserve"> Once set, the value cannot be changed.</w:t>
      </w:r>
    </w:p>
    <w:p w14:paraId="24AF61F9" w14:textId="4B34833D" w:rsidR="006E2BCD" w:rsidRPr="003254B7" w:rsidRDefault="006E2BCD" w:rsidP="00E07DF5">
      <w:pPr>
        <w:pStyle w:val="Paragraphs"/>
        <w:numPr>
          <w:ilvl w:val="0"/>
          <w:numId w:val="18"/>
        </w:numPr>
      </w:pPr>
      <w:r w:rsidRPr="003254B7">
        <w:rPr>
          <w:rFonts w:ascii="Courier New" w:hAnsi="Courier New" w:cs="Courier New"/>
          <w:b/>
        </w:rPr>
        <w:t>_to:</w:t>
      </w:r>
      <w:r w:rsidRPr="003254B7">
        <w:t xml:space="preserve"> This field represents the relationship destination node </w:t>
      </w:r>
      <w:r w:rsidRPr="003254B7">
        <w:rPr>
          <w:rFonts w:ascii="Courier New" w:hAnsi="Courier New" w:cs="Courier New"/>
        </w:rPr>
        <w:t>_id</w:t>
      </w:r>
      <w:r w:rsidRPr="003254B7">
        <w:t>.</w:t>
      </w:r>
      <w:r w:rsidR="003567E4" w:rsidRPr="003254B7">
        <w:t xml:space="preserve"> Once set, the value cannot be changed.</w:t>
      </w:r>
    </w:p>
    <w:p w14:paraId="15CF23E5" w14:textId="52A26B86" w:rsidR="006E2BCD" w:rsidRPr="003254B7" w:rsidRDefault="009554A3" w:rsidP="009554A3">
      <w:pPr>
        <w:pStyle w:val="Heading2"/>
      </w:pPr>
      <w:r w:rsidRPr="003254B7">
        <w:t>Global and local identifiers</w:t>
      </w:r>
    </w:p>
    <w:p w14:paraId="3C03D670" w14:textId="53008C6E" w:rsidR="009554A3" w:rsidRPr="003254B7" w:rsidRDefault="009554A3" w:rsidP="00E07DF5">
      <w:pPr>
        <w:pStyle w:val="Paragraphs"/>
      </w:pPr>
      <w:r w:rsidRPr="003254B7">
        <w:t>Some collections, in particular terms and descriptors, use an additional identification scheme, this scheme uses the following fields:</w:t>
      </w:r>
    </w:p>
    <w:p w14:paraId="5718413C" w14:textId="583CCE4F" w:rsidR="009554A3" w:rsidRPr="003254B7" w:rsidRDefault="009554A3" w:rsidP="00E07DF5">
      <w:pPr>
        <w:pStyle w:val="Paragraphs"/>
      </w:pPr>
      <w:r w:rsidRPr="003254B7">
        <w:t xml:space="preserve">nid: This field represents the namespace of the identifier. It is the _id of another </w:t>
      </w:r>
      <w:r w:rsidR="00211DC7" w:rsidRPr="003254B7">
        <w:t xml:space="preserve">record. The referenced record must either implement this identification </w:t>
      </w:r>
      <w:r w:rsidR="0022398D" w:rsidRPr="003254B7">
        <w:t>scheme or</w:t>
      </w:r>
      <w:r w:rsidR="00211DC7" w:rsidRPr="003254B7">
        <w:t xml:space="preserve"> have the global identifier field (gid). This field is generally not required, since there would not be any way to define a namespace.</w:t>
      </w:r>
    </w:p>
    <w:p w14:paraId="76D9B430" w14:textId="7E154AE2" w:rsidR="009554A3" w:rsidRPr="003254B7" w:rsidRDefault="009554A3" w:rsidP="00E07DF5">
      <w:pPr>
        <w:pStyle w:val="Paragraphs"/>
      </w:pPr>
      <w:r w:rsidRPr="003254B7">
        <w:t>lid: This field represents the local identifier. The value must be unique within its namespace.</w:t>
      </w:r>
      <w:r w:rsidR="00221A71" w:rsidRPr="003254B7">
        <w:t xml:space="preserve"> This field is required and </w:t>
      </w:r>
      <w:r w:rsidR="0022398D" w:rsidRPr="003254B7">
        <w:t>cannot</w:t>
      </w:r>
      <w:r w:rsidR="00221A71" w:rsidRPr="003254B7">
        <w:t xml:space="preserve"> be empty</w:t>
      </w:r>
      <w:r w:rsidR="00221A71" w:rsidRPr="003254B7">
        <w:rPr>
          <w:rStyle w:val="FootnoteReference"/>
          <w:vertAlign w:val="baseline"/>
        </w:rPr>
        <w:footnoteReference w:id="5"/>
      </w:r>
      <w:r w:rsidR="00221A71" w:rsidRPr="003254B7">
        <w:t>.</w:t>
      </w:r>
    </w:p>
    <w:p w14:paraId="1AEBEC49" w14:textId="0E4191FD" w:rsidR="009554A3" w:rsidRPr="003254B7" w:rsidRDefault="009554A3" w:rsidP="00E07DF5">
      <w:pPr>
        <w:pStyle w:val="Paragraphs"/>
      </w:pPr>
      <w:r w:rsidRPr="003254B7">
        <w:t xml:space="preserve">gid: This field represents the global identifier. The global identifier should be unique among all namespaces. It is a computed field that is set by concatenating the gid of the record referenced by the nid (namespace), followed by a colon (:) </w:t>
      </w:r>
      <w:r w:rsidR="00D33A36" w:rsidRPr="003254B7">
        <w:t>and ending with the current record’s nid (local identifier).</w:t>
      </w:r>
      <w:r w:rsidR="00211DC7" w:rsidRPr="003254B7">
        <w:t xml:space="preserve"> If the record does not have the namespace, the global identifier will be its local identifier.</w:t>
      </w:r>
    </w:p>
    <w:p w14:paraId="776A2ADA" w14:textId="0EBD1E93" w:rsidR="00211DC7" w:rsidRPr="003254B7" w:rsidRDefault="00211DC7" w:rsidP="00E07DF5">
      <w:pPr>
        <w:pStyle w:val="Paragraphs"/>
      </w:pPr>
      <w:r w:rsidRPr="003254B7">
        <w:t xml:space="preserve"> For instance, suppose we </w:t>
      </w:r>
      <w:r w:rsidR="00221A71" w:rsidRPr="003254B7">
        <w:t>want to create a namespace in the terms collection:</w:t>
      </w:r>
    </w:p>
    <w:p w14:paraId="4EF2B502" w14:textId="3689F2BA" w:rsidR="00221A71" w:rsidRPr="003254B7" w:rsidRDefault="00221A71" w:rsidP="00211DC7">
      <w:pPr>
        <w:rPr>
          <w:rFonts w:ascii="Courier New" w:hAnsi="Courier New" w:cs="Courier New"/>
        </w:rPr>
      </w:pPr>
      <w:bookmarkStart w:id="6" w:name="OLE_LINK3"/>
      <w:bookmarkStart w:id="7" w:name="OLE_LINK4"/>
      <w:r w:rsidRPr="003254B7">
        <w:rPr>
          <w:rFonts w:ascii="Courier New" w:hAnsi="Courier New" w:cs="Courier New"/>
        </w:rPr>
        <w:t>{</w:t>
      </w:r>
    </w:p>
    <w:p w14:paraId="6531A654" w14:textId="7E816556" w:rsidR="00221A71" w:rsidRPr="003254B7" w:rsidRDefault="00221A71" w:rsidP="00211DC7">
      <w:pPr>
        <w:rPr>
          <w:rFonts w:ascii="Courier New" w:hAnsi="Courier New" w:cs="Courier New"/>
        </w:rPr>
      </w:pPr>
      <w:r w:rsidRPr="003254B7">
        <w:rPr>
          <w:rFonts w:ascii="Courier New" w:hAnsi="Courier New" w:cs="Courier New"/>
        </w:rPr>
        <w:tab/>
        <w:t>_id: “terms/ISO”,</w:t>
      </w:r>
    </w:p>
    <w:p w14:paraId="27656433" w14:textId="45198CA7" w:rsidR="00221A71" w:rsidRPr="003254B7" w:rsidRDefault="00221A71" w:rsidP="00221A71">
      <w:pPr>
        <w:ind w:firstLine="720"/>
        <w:rPr>
          <w:rFonts w:ascii="Courier New" w:hAnsi="Courier New" w:cs="Courier New"/>
        </w:rPr>
      </w:pPr>
      <w:r w:rsidRPr="003254B7">
        <w:rPr>
          <w:rFonts w:ascii="Courier New" w:hAnsi="Courier New" w:cs="Courier New"/>
        </w:rPr>
        <w:t>_key: “ISO”,</w:t>
      </w:r>
    </w:p>
    <w:p w14:paraId="32E1D4E4" w14:textId="77777777" w:rsidR="00221A71" w:rsidRPr="003254B7" w:rsidRDefault="00211DC7" w:rsidP="00221A71">
      <w:pPr>
        <w:ind w:firstLine="720"/>
        <w:rPr>
          <w:rFonts w:ascii="Courier New" w:hAnsi="Courier New" w:cs="Courier New"/>
        </w:rPr>
      </w:pPr>
      <w:r w:rsidRPr="003254B7">
        <w:rPr>
          <w:rFonts w:ascii="Courier New" w:hAnsi="Courier New" w:cs="Courier New"/>
        </w:rPr>
        <w:t>lid: “ISO”</w:t>
      </w:r>
      <w:r w:rsidR="00221A71" w:rsidRPr="003254B7">
        <w:rPr>
          <w:rFonts w:ascii="Courier New" w:hAnsi="Courier New" w:cs="Courier New"/>
        </w:rPr>
        <w:t>,</w:t>
      </w:r>
    </w:p>
    <w:p w14:paraId="4FBA4D61" w14:textId="77777777" w:rsidR="00221A71" w:rsidRPr="003254B7" w:rsidRDefault="00221A71" w:rsidP="00221A71">
      <w:pPr>
        <w:ind w:firstLine="720"/>
        <w:rPr>
          <w:rFonts w:ascii="Courier New" w:hAnsi="Courier New" w:cs="Courier New"/>
        </w:rPr>
      </w:pPr>
      <w:r w:rsidRPr="003254B7">
        <w:rPr>
          <w:rFonts w:ascii="Courier New" w:hAnsi="Courier New" w:cs="Courier New"/>
        </w:rPr>
        <w:t>gid: “ISO”</w:t>
      </w:r>
      <w:r w:rsidR="00211DC7" w:rsidRPr="003254B7">
        <w:rPr>
          <w:rFonts w:ascii="Courier New" w:hAnsi="Courier New" w:cs="Courier New"/>
        </w:rPr>
        <w:t xml:space="preserve"> </w:t>
      </w:r>
    </w:p>
    <w:p w14:paraId="400ADD3B" w14:textId="1CB10FDD" w:rsidR="00211DC7" w:rsidRPr="003254B7" w:rsidRDefault="00211DC7" w:rsidP="00221A71">
      <w:pPr>
        <w:rPr>
          <w:rFonts w:ascii="Courier New" w:hAnsi="Courier New" w:cs="Courier New"/>
        </w:rPr>
      </w:pPr>
      <w:r w:rsidRPr="003254B7">
        <w:rPr>
          <w:rFonts w:ascii="Courier New" w:hAnsi="Courier New" w:cs="Courier New"/>
        </w:rPr>
        <w:t>}</w:t>
      </w:r>
    </w:p>
    <w:bookmarkEnd w:id="6"/>
    <w:bookmarkEnd w:id="7"/>
    <w:p w14:paraId="5C0BB44C" w14:textId="4F492DCB" w:rsidR="00211DC7" w:rsidRPr="003254B7" w:rsidRDefault="00221A71" w:rsidP="00E07DF5">
      <w:pPr>
        <w:pStyle w:val="Paragraphs"/>
      </w:pPr>
      <w:r w:rsidRPr="003254B7">
        <w:t>This namespace could be used to create another terms record such as:</w:t>
      </w:r>
    </w:p>
    <w:p w14:paraId="6213055A" w14:textId="74E206A1" w:rsidR="00221A71" w:rsidRPr="003254B7" w:rsidRDefault="00221A71" w:rsidP="005471B2">
      <w:pPr>
        <w:keepNext/>
        <w:keepLines/>
        <w:rPr>
          <w:rFonts w:ascii="Courier New" w:hAnsi="Courier New" w:cs="Courier New"/>
        </w:rPr>
      </w:pPr>
      <w:r w:rsidRPr="003254B7">
        <w:rPr>
          <w:rFonts w:ascii="Courier New" w:hAnsi="Courier New" w:cs="Courier New"/>
        </w:rPr>
        <w:lastRenderedPageBreak/>
        <w:t>{</w:t>
      </w:r>
    </w:p>
    <w:p w14:paraId="1E253DFC" w14:textId="7F053EE5" w:rsidR="00221A71" w:rsidRPr="003254B7" w:rsidRDefault="00221A71" w:rsidP="005471B2">
      <w:pPr>
        <w:keepNext/>
        <w:keepLines/>
        <w:rPr>
          <w:rFonts w:ascii="Courier New" w:hAnsi="Courier New" w:cs="Courier New"/>
        </w:rPr>
      </w:pPr>
      <w:r w:rsidRPr="003254B7">
        <w:rPr>
          <w:rFonts w:ascii="Courier New" w:hAnsi="Courier New" w:cs="Courier New"/>
        </w:rPr>
        <w:tab/>
        <w:t>_id: “terms/ISO:ITA”,</w:t>
      </w:r>
    </w:p>
    <w:p w14:paraId="074AD680" w14:textId="3097581D"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_key: “ISO:ITA”,</w:t>
      </w:r>
    </w:p>
    <w:p w14:paraId="391C237B" w14:textId="195CC629"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nid: “terms/ISO”,</w:t>
      </w:r>
    </w:p>
    <w:p w14:paraId="172AC0E7" w14:textId="13D54486"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lid: “ITA”,</w:t>
      </w:r>
    </w:p>
    <w:p w14:paraId="77B29507" w14:textId="3CC8F94D"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gid: ISO:ITA”</w:t>
      </w:r>
    </w:p>
    <w:p w14:paraId="0510C389" w14:textId="3D32DF3D" w:rsidR="00221A71" w:rsidRPr="003254B7" w:rsidRDefault="00221A71" w:rsidP="005471B2">
      <w:pPr>
        <w:keepNext/>
        <w:keepLines/>
        <w:rPr>
          <w:rFonts w:ascii="Courier New" w:hAnsi="Courier New" w:cs="Courier New"/>
        </w:rPr>
      </w:pPr>
      <w:r w:rsidRPr="003254B7">
        <w:rPr>
          <w:rFonts w:ascii="Courier New" w:hAnsi="Courier New" w:cs="Courier New"/>
        </w:rPr>
        <w:t>}</w:t>
      </w:r>
    </w:p>
    <w:p w14:paraId="7206D3AE" w14:textId="3B27D63A" w:rsidR="00221A71" w:rsidRPr="003254B7" w:rsidRDefault="005471B2" w:rsidP="00E07DF5">
      <w:pPr>
        <w:pStyle w:val="Paragraphs"/>
      </w:pPr>
      <w:r w:rsidRPr="003254B7">
        <w:t xml:space="preserve">This scheme is used in particular for controlled vocabularies where the code </w:t>
      </w:r>
      <w:r w:rsidR="00E05915" w:rsidRPr="003254B7">
        <w:t xml:space="preserve">may be ambiguous depending on its domain. For instance, we have the </w:t>
      </w:r>
      <w:r w:rsidR="00E05915" w:rsidRPr="003254B7">
        <w:rPr>
          <w:rFonts w:ascii="Courier New" w:hAnsi="Courier New" w:cs="Courier New"/>
        </w:rPr>
        <w:t>it</w:t>
      </w:r>
      <w:r w:rsidR="00E05915" w:rsidRPr="003254B7">
        <w:t xml:space="preserve"> code for </w:t>
      </w:r>
      <w:r w:rsidR="00E05915" w:rsidRPr="003254B7">
        <w:rPr>
          <w:i/>
        </w:rPr>
        <w:t>Italy</w:t>
      </w:r>
      <w:r w:rsidR="00E05915" w:rsidRPr="003254B7">
        <w:t xml:space="preserve">, the country and we also have the </w:t>
      </w:r>
      <w:r w:rsidR="00E05915" w:rsidRPr="003254B7">
        <w:rPr>
          <w:rFonts w:ascii="Courier New" w:hAnsi="Courier New" w:cs="Courier New"/>
        </w:rPr>
        <w:t>it</w:t>
      </w:r>
      <w:r w:rsidR="00E05915" w:rsidRPr="003254B7">
        <w:t xml:space="preserve"> code for </w:t>
      </w:r>
      <w:r w:rsidR="00E05915" w:rsidRPr="003254B7">
        <w:rPr>
          <w:i/>
        </w:rPr>
        <w:t>Italian</w:t>
      </w:r>
      <w:r w:rsidR="00E05915" w:rsidRPr="003254B7">
        <w:t>, the language: to be able to uniquely identify both codes we make use of the namespace.</w:t>
      </w:r>
    </w:p>
    <w:p w14:paraId="02523E59" w14:textId="389BA170" w:rsidR="00E05915" w:rsidRPr="003254B7" w:rsidRDefault="00E05915" w:rsidP="00E07DF5">
      <w:pPr>
        <w:pStyle w:val="Paragraphs"/>
      </w:pPr>
      <w:r w:rsidRPr="003254B7">
        <w:t>This means that all controlled vocabulary elements in the database will have the full code, namespace and local identifier; this also means that given a local identifier we can easily select all entries that might be a match, something useful when importing data from different sources.</w:t>
      </w:r>
    </w:p>
    <w:p w14:paraId="398E6F99" w14:textId="2F323151" w:rsidR="002B4E60" w:rsidRPr="003254B7" w:rsidRDefault="002B4E60" w:rsidP="002B4E60">
      <w:pPr>
        <w:pStyle w:val="Heading2"/>
      </w:pPr>
      <w:r w:rsidRPr="003254B7">
        <w:t>Data types</w:t>
      </w:r>
    </w:p>
    <w:p w14:paraId="339AAFBE" w14:textId="5CE19BD5" w:rsidR="005E3320" w:rsidRPr="003254B7" w:rsidRDefault="005E3320" w:rsidP="005E3320">
      <w:pPr>
        <w:pStyle w:val="Image"/>
      </w:pPr>
      <w:r w:rsidRPr="003254B7">
        <w:rPr>
          <w:noProof/>
        </w:rPr>
        <w:drawing>
          <wp:inline distT="0" distB="0" distL="0" distR="0" wp14:anchorId="562412A5" wp14:editId="241FFF2D">
            <wp:extent cx="5756616"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types graph.png"/>
                    <pic:cNvPicPr/>
                  </pic:nvPicPr>
                  <pic:blipFill>
                    <a:blip r:embed="rId14">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475754DD" w14:textId="6D43E021" w:rsidR="002B4E60" w:rsidRPr="003254B7" w:rsidRDefault="002B4E60" w:rsidP="00E07DF5">
      <w:pPr>
        <w:pStyle w:val="Paragraphs"/>
      </w:pPr>
      <w:r w:rsidRPr="003254B7">
        <w:t xml:space="preserve">Data types are defined as a controlled vocabulary of term elements. </w:t>
      </w:r>
      <w:r w:rsidR="00FC5BFC" w:rsidRPr="003254B7">
        <w:t xml:space="preserve">This controlled vocabulary defines the format, scope and </w:t>
      </w:r>
      <w:r w:rsidR="004920DE" w:rsidRPr="003254B7">
        <w:t>domain of values belonging to a specific descriptor. The data type identifier is the _key of the term, which is copied from the term global identifier, see above</w:t>
      </w:r>
      <w:r w:rsidR="006123D7" w:rsidRPr="003254B7">
        <w:t>.</w:t>
      </w:r>
    </w:p>
    <w:p w14:paraId="331444E3" w14:textId="77777777" w:rsidR="00900F2F" w:rsidRPr="003254B7" w:rsidRDefault="00900F2F" w:rsidP="00E07DF5">
      <w:pPr>
        <w:pStyle w:val="Paragraphs"/>
      </w:pPr>
      <w:r w:rsidRPr="003254B7">
        <w:t>By standard, no values can be null, a variable may either have a non-empty value, or not be there.</w:t>
      </w:r>
    </w:p>
    <w:p w14:paraId="797DD493" w14:textId="106B9E22" w:rsidR="006123D7" w:rsidRPr="003254B7" w:rsidRDefault="00900F2F" w:rsidP="00E07DF5">
      <w:pPr>
        <w:pStyle w:val="Paragraphs"/>
      </w:pPr>
      <w:r w:rsidRPr="003254B7">
        <w:lastRenderedPageBreak/>
        <w:t xml:space="preserve">Data types are organised </w:t>
      </w:r>
      <w:r w:rsidR="006123D7" w:rsidRPr="003254B7">
        <w:t>as a hierarchy</w:t>
      </w:r>
      <w:r w:rsidR="003106B5" w:rsidRPr="003254B7">
        <w:t xml:space="preserve"> and implemented as branched edges where the branch is the specific data type and the predicate is </w:t>
      </w:r>
      <w:r w:rsidR="003106B5" w:rsidRPr="003254B7">
        <w:rPr>
          <w:rFonts w:ascii="Courier New" w:hAnsi="Courier New" w:cs="Courier New"/>
        </w:rPr>
        <w:t>terms/:predicate:type-of</w:t>
      </w:r>
      <w:r w:rsidR="003106B5" w:rsidRPr="003254B7">
        <w:t>. T</w:t>
      </w:r>
      <w:r w:rsidR="006123D7" w:rsidRPr="003254B7">
        <w:t xml:space="preserve">he first level elements, those in orange in the above diagram, represent the data domains. Each domain has a specific set of modifiers, that are essentially constraints applied to the domain. For instance, the text domain includes a modifier which constrains the minimum and maximum number of characters that the text may have; numbers have a similar modifier that </w:t>
      </w:r>
      <w:r w:rsidR="004F4F3A" w:rsidRPr="003254B7">
        <w:t>restricts the value to a range.</w:t>
      </w:r>
    </w:p>
    <w:p w14:paraId="0B9E4AB5" w14:textId="2E5CE744" w:rsidR="004A396F" w:rsidRPr="003254B7" w:rsidRDefault="004A396F" w:rsidP="00E07DF5">
      <w:pPr>
        <w:pStyle w:val="Paragraphs"/>
      </w:pPr>
      <w:r w:rsidRPr="003254B7">
        <w:t xml:space="preserve">Some of these modifiers are implemented in the data type, other are implemented in the descriptor. For instance, the </w:t>
      </w:r>
      <w:r w:rsidRPr="003254B7">
        <w:rPr>
          <w:rFonts w:ascii="Courier New" w:hAnsi="Courier New" w:cs="Courier New"/>
        </w:rPr>
        <w:t>:type:value:term</w:t>
      </w:r>
      <w:r w:rsidRPr="003254B7">
        <w:t xml:space="preserve"> data type represents a reference to the </w:t>
      </w:r>
      <w:r w:rsidRPr="003254B7">
        <w:rPr>
          <w:rFonts w:ascii="Courier New" w:hAnsi="Courier New" w:cs="Courier New"/>
        </w:rPr>
        <w:t>_key</w:t>
      </w:r>
      <w:r w:rsidRPr="003254B7">
        <w:t xml:space="preserve"> field of a term, </w:t>
      </w:r>
      <w:r w:rsidR="00C92988" w:rsidRPr="003254B7">
        <w:t xml:space="preserve">the data type sets </w:t>
      </w:r>
      <w:r w:rsidR="00C92988" w:rsidRPr="003254B7">
        <w:rPr>
          <w:rFonts w:ascii="Courier New" w:hAnsi="Courier New" w:cs="Courier New"/>
        </w:rPr>
        <w:t>terms</w:t>
      </w:r>
      <w:r w:rsidR="00C92988" w:rsidRPr="003254B7">
        <w:t xml:space="preserve"> as the default collection; descriptors of that type may include a list of controlled vocabularies to which values of that type must belong.</w:t>
      </w:r>
    </w:p>
    <w:p w14:paraId="2894AB39" w14:textId="4DFCB0DC" w:rsidR="004F4F3A" w:rsidRPr="003254B7" w:rsidRDefault="00604BC6" w:rsidP="00E07DF5">
      <w:pPr>
        <w:pStyle w:val="Paragraphs"/>
      </w:pPr>
      <w:r w:rsidRPr="003254B7">
        <w:t xml:space="preserve">To create a specialised data </w:t>
      </w:r>
      <w:r w:rsidR="0022398D" w:rsidRPr="003254B7">
        <w:t>type,</w:t>
      </w:r>
      <w:r w:rsidRPr="003254B7">
        <w:t xml:space="preserve"> you derive from a type and modify the inherited modifiers. For instance, the string data type </w:t>
      </w:r>
      <w:r w:rsidR="003106B5" w:rsidRPr="003254B7">
        <w:t>sets</w:t>
      </w:r>
      <w:r w:rsidRPr="003254B7">
        <w:t xml:space="preserve"> a constraint limiting the maximum number of characters to 254.</w:t>
      </w:r>
      <w:r w:rsidR="00245BD5" w:rsidRPr="003254B7">
        <w:t xml:space="preserve"> Or you implement a descriptor and override the modifiers in the descriptor.</w:t>
      </w:r>
    </w:p>
    <w:p w14:paraId="5C382C95" w14:textId="0ABE02FD" w:rsidR="00D75AC8" w:rsidRPr="003254B7" w:rsidRDefault="00D75AC8" w:rsidP="00E07DF5">
      <w:pPr>
        <w:pStyle w:val="Paragraphs"/>
      </w:pPr>
      <w:r w:rsidRPr="003254B7">
        <w:t>Besides reading the description below, I advise you to look at the definition of the data type terms in the terms table</w:t>
      </w:r>
      <w:r w:rsidR="00502E98" w:rsidRPr="003254B7">
        <w:t>, the description fields contain further information to get a better idea of their function.</w:t>
      </w:r>
    </w:p>
    <w:p w14:paraId="1E57F096" w14:textId="721ED6B8" w:rsidR="00900F2F" w:rsidRPr="003254B7" w:rsidRDefault="00900F2F" w:rsidP="00900F2F">
      <w:pPr>
        <w:pStyle w:val="Heading3"/>
      </w:pPr>
      <w:r w:rsidRPr="003254B7">
        <w:t>Base data types</w:t>
      </w:r>
    </w:p>
    <w:p w14:paraId="24204655" w14:textId="29A8E4EF" w:rsidR="008227F4" w:rsidRPr="003254B7" w:rsidRDefault="008227F4" w:rsidP="008227F4">
      <w:pPr>
        <w:pStyle w:val="Image"/>
      </w:pPr>
      <w:r w:rsidRPr="003254B7">
        <w:rPr>
          <w:noProof/>
        </w:rPr>
        <w:drawing>
          <wp:inline distT="0" distB="0" distL="0" distR="0" wp14:anchorId="4F6363D7" wp14:editId="13BA996D">
            <wp:extent cx="5756616"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 data types.png"/>
                    <pic:cNvPicPr/>
                  </pic:nvPicPr>
                  <pic:blipFill>
                    <a:blip r:embed="rId15">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1FA58A13" w14:textId="5AA51DCF" w:rsidR="004920DE" w:rsidRPr="003254B7" w:rsidRDefault="004920DE" w:rsidP="00E07DF5">
      <w:pPr>
        <w:pStyle w:val="Paragraphs"/>
        <w:numPr>
          <w:ilvl w:val="0"/>
          <w:numId w:val="19"/>
        </w:numPr>
      </w:pPr>
      <w:bookmarkStart w:id="8" w:name="OLE_LINK5"/>
      <w:bookmarkStart w:id="9" w:name="OLE_LINK6"/>
      <w:r w:rsidRPr="003254B7">
        <w:rPr>
          <w:rFonts w:ascii="Courier New" w:hAnsi="Courier New" w:cs="Courier New"/>
          <w:b/>
        </w:rPr>
        <w:t>[:type:data:any</w:t>
      </w:r>
      <w:r w:rsidRPr="003254B7">
        <w:t xml:space="preserve">]: This data type represents a value that can take </w:t>
      </w:r>
      <w:r w:rsidRPr="003254B7">
        <w:rPr>
          <w:i/>
        </w:rPr>
        <w:t>any</w:t>
      </w:r>
      <w:r w:rsidRPr="003254B7">
        <w:t xml:space="preserve"> type. </w:t>
      </w:r>
      <w:bookmarkEnd w:id="8"/>
      <w:bookmarkEnd w:id="9"/>
      <w:r w:rsidRPr="003254B7">
        <w:t>Values of this type will not be validated, since they can take any value</w:t>
      </w:r>
      <w:bookmarkStart w:id="10" w:name="OLE_LINK22"/>
      <w:bookmarkStart w:id="11" w:name="OLE_LINK23"/>
      <w:r w:rsidRPr="003254B7">
        <w:t>.</w:t>
      </w:r>
      <w:r w:rsidR="00D75AC8" w:rsidRPr="003254B7">
        <w:t xml:space="preserve"> This data type has no derived types.</w:t>
      </w:r>
      <w:bookmarkEnd w:id="10"/>
      <w:bookmarkEnd w:id="11"/>
    </w:p>
    <w:p w14:paraId="0690F221" w14:textId="641C45A0" w:rsidR="004920DE" w:rsidRPr="003254B7" w:rsidRDefault="004920DE" w:rsidP="00E07DF5">
      <w:pPr>
        <w:pStyle w:val="Paragraphs"/>
        <w:numPr>
          <w:ilvl w:val="0"/>
          <w:numId w:val="19"/>
        </w:numPr>
      </w:pPr>
      <w:bookmarkStart w:id="12" w:name="OLE_LINK7"/>
      <w:bookmarkStart w:id="13" w:name="OLE_LINK8"/>
      <w:r w:rsidRPr="003254B7">
        <w:rPr>
          <w:rFonts w:ascii="Courier New" w:hAnsi="Courier New" w:cs="Courier New"/>
          <w:b/>
        </w:rPr>
        <w:lastRenderedPageBreak/>
        <w:t>[:type:data:bool</w:t>
      </w:r>
      <w:r w:rsidRPr="003254B7">
        <w:t xml:space="preserve">]: This </w:t>
      </w:r>
      <w:bookmarkEnd w:id="12"/>
      <w:bookmarkEnd w:id="13"/>
      <w:r w:rsidRPr="003254B7">
        <w:t xml:space="preserve">data type represents a </w:t>
      </w:r>
      <w:r w:rsidRPr="003254B7">
        <w:rPr>
          <w:rFonts w:ascii="Courier New" w:hAnsi="Courier New" w:cs="Courier New"/>
        </w:rPr>
        <w:t>true</w:t>
      </w:r>
      <w:r w:rsidRPr="003254B7">
        <w:t>/</w:t>
      </w:r>
      <w:r w:rsidRPr="003254B7">
        <w:rPr>
          <w:rFonts w:ascii="Courier New" w:hAnsi="Courier New" w:cs="Courier New"/>
        </w:rPr>
        <w:t>false</w:t>
      </w:r>
      <w:r w:rsidRPr="003254B7">
        <w:t xml:space="preserve"> </w:t>
      </w:r>
      <w:r w:rsidR="0022398D" w:rsidRPr="003254B7">
        <w:rPr>
          <w:i/>
        </w:rPr>
        <w:t>Boolean</w:t>
      </w:r>
      <w:r w:rsidR="00C9172F" w:rsidRPr="003254B7">
        <w:t xml:space="preserve"> </w:t>
      </w:r>
      <w:r w:rsidRPr="003254B7">
        <w:t>value, it can be represented in a form as a radio button or checkbox.</w:t>
      </w:r>
      <w:r w:rsidR="00D75AC8" w:rsidRPr="003254B7">
        <w:t xml:space="preserve"> This data type has no derived types.</w:t>
      </w:r>
    </w:p>
    <w:p w14:paraId="21F6E0A7" w14:textId="216C5DDF" w:rsidR="004920DE" w:rsidRPr="003254B7" w:rsidRDefault="004920DE" w:rsidP="00E07DF5">
      <w:pPr>
        <w:pStyle w:val="Paragraphs"/>
        <w:numPr>
          <w:ilvl w:val="0"/>
          <w:numId w:val="19"/>
        </w:numPr>
      </w:pPr>
      <w:bookmarkStart w:id="14" w:name="OLE_LINK9"/>
      <w:bookmarkStart w:id="15" w:name="OLE_LINK10"/>
      <w:r w:rsidRPr="003254B7">
        <w:rPr>
          <w:rFonts w:ascii="Courier New" w:hAnsi="Courier New" w:cs="Courier New"/>
          <w:b/>
        </w:rPr>
        <w:t>[:type:data:text</w:t>
      </w:r>
      <w:r w:rsidRPr="003254B7">
        <w:t xml:space="preserve">]: This </w:t>
      </w:r>
      <w:bookmarkEnd w:id="14"/>
      <w:bookmarkEnd w:id="15"/>
      <w:r w:rsidRPr="003254B7">
        <w:t xml:space="preserve">data type represents </w:t>
      </w:r>
      <w:r w:rsidRPr="003254B7">
        <w:rPr>
          <w:i/>
        </w:rPr>
        <w:t>text</w:t>
      </w:r>
      <w:r w:rsidRPr="003254B7">
        <w:t xml:space="preserve"> data, it is by definition </w:t>
      </w:r>
      <w:r w:rsidRPr="003254B7">
        <w:rPr>
          <w:rFonts w:ascii="Courier New" w:hAnsi="Courier New" w:cs="Courier New"/>
        </w:rPr>
        <w:t>utf8</w:t>
      </w:r>
      <w:r w:rsidRPr="003254B7">
        <w:t xml:space="preserve"> characters and can take any size. Because of the lack of size limits this variable can be represented with a scrollable text area in a form.</w:t>
      </w:r>
      <w:r w:rsidR="00D75AC8" w:rsidRPr="003254B7">
        <w:t xml:space="preserve"> This base type can have the following modifiers: </w:t>
      </w:r>
      <w:r w:rsidR="00B33ECC" w:rsidRPr="003254B7">
        <w:t>minimum and maximum number of characters</w:t>
      </w:r>
      <w:r w:rsidR="00D75AC8" w:rsidRPr="003254B7">
        <w:t>, regular expression and range.</w:t>
      </w:r>
    </w:p>
    <w:p w14:paraId="1265796E" w14:textId="2030A472" w:rsidR="004920DE" w:rsidRPr="003254B7" w:rsidRDefault="004920DE" w:rsidP="00E07DF5">
      <w:pPr>
        <w:pStyle w:val="Paragraphs"/>
        <w:numPr>
          <w:ilvl w:val="0"/>
          <w:numId w:val="19"/>
        </w:numPr>
      </w:pPr>
      <w:bookmarkStart w:id="16" w:name="OLE_LINK11"/>
      <w:bookmarkStart w:id="17" w:name="OLE_LINK12"/>
      <w:r w:rsidRPr="003254B7">
        <w:rPr>
          <w:rFonts w:ascii="Courier New" w:hAnsi="Courier New" w:cs="Courier New"/>
          <w:b/>
        </w:rPr>
        <w:t>[:type:data:numeric</w:t>
      </w:r>
      <w:r w:rsidRPr="003254B7">
        <w:t xml:space="preserve">]: This </w:t>
      </w:r>
      <w:bookmarkEnd w:id="16"/>
      <w:bookmarkEnd w:id="17"/>
      <w:r w:rsidRPr="003254B7">
        <w:t>data type represents a number that can either be an integer or a float</w:t>
      </w:r>
      <w:r w:rsidR="00652E3A" w:rsidRPr="003254B7">
        <w:rPr>
          <w:rStyle w:val="FootnoteReference"/>
          <w:vertAlign w:val="baseline"/>
        </w:rPr>
        <w:footnoteReference w:id="6"/>
      </w:r>
      <w:r w:rsidRPr="003254B7">
        <w:t>.</w:t>
      </w:r>
      <w:r w:rsidR="00D75AC8" w:rsidRPr="003254B7">
        <w:t xml:space="preserve"> This base type can have the following modifiers: range and the number of decimal positions</w:t>
      </w:r>
      <w:r w:rsidR="00D75AC8" w:rsidRPr="003254B7">
        <w:rPr>
          <w:rStyle w:val="FootnoteReference"/>
          <w:vertAlign w:val="baseline"/>
        </w:rPr>
        <w:footnoteReference w:id="7"/>
      </w:r>
      <w:r w:rsidR="00D75AC8" w:rsidRPr="003254B7">
        <w:t>.</w:t>
      </w:r>
    </w:p>
    <w:p w14:paraId="7E3B0652" w14:textId="4E63F7B1" w:rsidR="00900F2F" w:rsidRPr="003254B7" w:rsidRDefault="00900F2F" w:rsidP="00E07DF5">
      <w:pPr>
        <w:pStyle w:val="Paragraphs"/>
        <w:numPr>
          <w:ilvl w:val="0"/>
          <w:numId w:val="19"/>
        </w:numPr>
      </w:pPr>
      <w:bookmarkStart w:id="18" w:name="OLE_LINK20"/>
      <w:bookmarkStart w:id="19" w:name="OLE_LINK21"/>
      <w:r w:rsidRPr="003254B7">
        <w:rPr>
          <w:rFonts w:ascii="Courier New" w:hAnsi="Courier New" w:cs="Courier New"/>
          <w:b/>
        </w:rPr>
        <w:t>[:type:data:list</w:t>
      </w:r>
      <w:r w:rsidRPr="003254B7">
        <w:t xml:space="preserve">]: This </w:t>
      </w:r>
      <w:bookmarkEnd w:id="18"/>
      <w:bookmarkEnd w:id="19"/>
      <w:r w:rsidRPr="003254B7">
        <w:t>data type represents a list or array of items of undefined type.</w:t>
      </w:r>
      <w:r w:rsidR="00D75AC8" w:rsidRPr="003254B7">
        <w:t xml:space="preserve"> This base type has one modifier which determines the minimum and maximum number of elements.</w:t>
      </w:r>
    </w:p>
    <w:p w14:paraId="29560761" w14:textId="38A2F786" w:rsidR="00C9172F" w:rsidRPr="003254B7" w:rsidRDefault="00B33ECC" w:rsidP="00E07DF5">
      <w:pPr>
        <w:pStyle w:val="Paragraphs"/>
        <w:numPr>
          <w:ilvl w:val="0"/>
          <w:numId w:val="19"/>
        </w:numPr>
      </w:pPr>
      <w:bookmarkStart w:id="20" w:name="OLE_LINK13"/>
      <w:bookmarkStart w:id="21" w:name="OLE_LINK14"/>
      <w:bookmarkStart w:id="22" w:name="OLE_LINK19"/>
      <w:r w:rsidRPr="003254B7">
        <w:rPr>
          <w:rFonts w:ascii="Courier New" w:hAnsi="Courier New" w:cs="Courier New"/>
          <w:b/>
        </w:rPr>
        <w:t xml:space="preserve"> </w:t>
      </w:r>
      <w:r w:rsidR="00C9172F" w:rsidRPr="003254B7">
        <w:rPr>
          <w:rFonts w:ascii="Courier New" w:hAnsi="Courier New" w:cs="Courier New"/>
          <w:b/>
        </w:rPr>
        <w:t>[:type:data:struct</w:t>
      </w:r>
      <w:r w:rsidR="00C9172F" w:rsidRPr="003254B7">
        <w:t xml:space="preserve">]: This </w:t>
      </w:r>
      <w:bookmarkEnd w:id="20"/>
      <w:bookmarkEnd w:id="21"/>
      <w:bookmarkEnd w:id="22"/>
      <w:r w:rsidR="00C9172F" w:rsidRPr="003254B7">
        <w:t xml:space="preserve">data type </w:t>
      </w:r>
      <w:bookmarkStart w:id="23" w:name="OLE_LINK15"/>
      <w:bookmarkStart w:id="24" w:name="OLE_LINK16"/>
      <w:r w:rsidR="00C9172F" w:rsidRPr="003254B7">
        <w:t>represents an object or structure whose elements</w:t>
      </w:r>
      <w:bookmarkEnd w:id="23"/>
      <w:bookmarkEnd w:id="24"/>
      <w:r w:rsidR="00C9172F" w:rsidRPr="003254B7">
        <w:t xml:space="preserve"> must follow the data dictionary rules. This means that when the validation script encounters such a value, it will recursively validate its elements.</w:t>
      </w:r>
      <w:r w:rsidR="00D75AC8" w:rsidRPr="003254B7">
        <w:t xml:space="preserve"> This base type does not have modifiers.</w:t>
      </w:r>
    </w:p>
    <w:p w14:paraId="63FCC14F" w14:textId="1C8B2237" w:rsidR="00C9172F" w:rsidRPr="003254B7" w:rsidRDefault="00C9172F" w:rsidP="00E07DF5">
      <w:pPr>
        <w:pStyle w:val="Paragraphs"/>
        <w:numPr>
          <w:ilvl w:val="0"/>
          <w:numId w:val="19"/>
        </w:numPr>
      </w:pPr>
      <w:bookmarkStart w:id="25" w:name="OLE_LINK17"/>
      <w:bookmarkStart w:id="26" w:name="OLE_LINK18"/>
      <w:r w:rsidRPr="003254B7">
        <w:rPr>
          <w:rFonts w:ascii="Courier New" w:hAnsi="Courier New" w:cs="Courier New"/>
          <w:b/>
        </w:rPr>
        <w:t>[:type:data:object</w:t>
      </w:r>
      <w:r w:rsidRPr="003254B7">
        <w:t xml:space="preserve">]: This </w:t>
      </w:r>
      <w:bookmarkEnd w:id="25"/>
      <w:bookmarkEnd w:id="26"/>
      <w:r w:rsidRPr="003254B7">
        <w:t xml:space="preserve">data type represents an object or structure whose elements are </w:t>
      </w:r>
      <w:r w:rsidR="00502E98" w:rsidRPr="003254B7">
        <w:t xml:space="preserve">parsed as a key and value pair. This base type has two modifiers, </w:t>
      </w:r>
      <w:r w:rsidR="00502E98" w:rsidRPr="003254B7">
        <w:rPr>
          <w:rFonts w:ascii="Courier New" w:hAnsi="Courier New" w:cs="Courier New"/>
        </w:rPr>
        <w:t>type-key:type</w:t>
      </w:r>
      <w:r w:rsidR="00502E98" w:rsidRPr="003254B7">
        <w:t xml:space="preserve"> and </w:t>
      </w:r>
      <w:r w:rsidR="00502E98" w:rsidRPr="003254B7">
        <w:rPr>
          <w:rFonts w:ascii="Courier New" w:hAnsi="Courier New" w:cs="Courier New"/>
        </w:rPr>
        <w:t>type-value:type</w:t>
      </w:r>
      <w:r w:rsidR="00502E98" w:rsidRPr="003254B7">
        <w:t>, that can be used to indicate</w:t>
      </w:r>
      <w:r w:rsidR="00B33ECC" w:rsidRPr="003254B7">
        <w:t xml:space="preserve"> respectively</w:t>
      </w:r>
      <w:r w:rsidR="00502E98" w:rsidRPr="003254B7">
        <w:t xml:space="preserve"> the data type of the pair key</w:t>
      </w:r>
      <w:r w:rsidR="00502E98" w:rsidRPr="003254B7">
        <w:rPr>
          <w:rStyle w:val="FootnoteReference"/>
          <w:vertAlign w:val="baseline"/>
        </w:rPr>
        <w:footnoteReference w:id="8"/>
      </w:r>
      <w:r w:rsidR="00502E98" w:rsidRPr="003254B7">
        <w:t xml:space="preserve"> and value.</w:t>
      </w:r>
    </w:p>
    <w:p w14:paraId="4465B850" w14:textId="7FD9A0EE" w:rsidR="00926164" w:rsidRPr="003254B7" w:rsidRDefault="00926164" w:rsidP="00926164">
      <w:pPr>
        <w:pStyle w:val="Heading3"/>
      </w:pPr>
      <w:r w:rsidRPr="003254B7">
        <w:t xml:space="preserve">Text </w:t>
      </w:r>
      <w:r w:rsidR="00B33ECC" w:rsidRPr="003254B7">
        <w:t>data</w:t>
      </w:r>
      <w:r w:rsidRPr="003254B7">
        <w:t xml:space="preserve"> types</w:t>
      </w:r>
    </w:p>
    <w:p w14:paraId="5AFFC471" w14:textId="67E17188" w:rsidR="00B33ECC" w:rsidRPr="003254B7" w:rsidRDefault="003E07F2" w:rsidP="00B33ECC">
      <w:r w:rsidRPr="003254B7">
        <w:t xml:space="preserve">Text data types represent generic character data, ArangoDB treats all text as a </w:t>
      </w:r>
      <w:r w:rsidR="0022398D" w:rsidRPr="003254B7">
        <w:t>sequence</w:t>
      </w:r>
      <w:r w:rsidRPr="003254B7">
        <w:t xml:space="preserve"> of UTF8 characters.</w:t>
      </w:r>
    </w:p>
    <w:p w14:paraId="4B8CF1DE" w14:textId="31A9D4B1" w:rsidR="00D54BBB" w:rsidRPr="003254B7" w:rsidRDefault="00F31ED9" w:rsidP="00F31ED9">
      <w:pPr>
        <w:pStyle w:val="Image"/>
      </w:pPr>
      <w:r w:rsidRPr="003254B7">
        <w:rPr>
          <w:noProof/>
        </w:rPr>
        <w:lastRenderedPageBreak/>
        <w:drawing>
          <wp:inline distT="0" distB="0" distL="0" distR="0" wp14:anchorId="5B516497" wp14:editId="7A3894DF">
            <wp:extent cx="5756910" cy="381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 Data Types.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814151"/>
                    </a:xfrm>
                    <a:prstGeom prst="rect">
                      <a:avLst/>
                    </a:prstGeom>
                  </pic:spPr>
                </pic:pic>
              </a:graphicData>
            </a:graphic>
          </wp:inline>
        </w:drawing>
      </w:r>
    </w:p>
    <w:p w14:paraId="2595FC84" w14:textId="1439A8BB" w:rsidR="00926164" w:rsidRPr="003254B7" w:rsidRDefault="00926164" w:rsidP="00E07DF5">
      <w:pPr>
        <w:pStyle w:val="Paragraphs"/>
        <w:numPr>
          <w:ilvl w:val="0"/>
          <w:numId w:val="20"/>
        </w:numPr>
      </w:pPr>
      <w:bookmarkStart w:id="27" w:name="OLE_LINK26"/>
      <w:bookmarkStart w:id="28" w:name="OLE_LINK27"/>
      <w:bookmarkStart w:id="29" w:name="OLE_LINK34"/>
      <w:r w:rsidRPr="003254B7">
        <w:rPr>
          <w:rFonts w:ascii="Courier New" w:hAnsi="Courier New" w:cs="Courier New"/>
        </w:rPr>
        <w:t>[</w:t>
      </w:r>
      <w:r w:rsidRPr="003254B7">
        <w:rPr>
          <w:rFonts w:ascii="Courier New" w:hAnsi="Courier New" w:cs="Courier New"/>
          <w:b/>
        </w:rPr>
        <w:t>:type:value:hex</w:t>
      </w:r>
      <w:r w:rsidRPr="003254B7">
        <w:rPr>
          <w:rFonts w:ascii="Courier New" w:hAnsi="Courier New" w:cs="Courier New"/>
        </w:rPr>
        <w:t>]</w:t>
      </w:r>
      <w:r w:rsidRPr="003254B7">
        <w:t xml:space="preserve">: This </w:t>
      </w:r>
      <w:bookmarkEnd w:id="27"/>
      <w:bookmarkEnd w:id="28"/>
      <w:bookmarkEnd w:id="29"/>
      <w:r w:rsidRPr="003254B7">
        <w:t>data type represents a hexadecimal value.</w:t>
      </w:r>
    </w:p>
    <w:p w14:paraId="030AC96E" w14:textId="144ABEDA" w:rsidR="00926164" w:rsidRPr="003254B7" w:rsidRDefault="00926164" w:rsidP="00E07DF5">
      <w:pPr>
        <w:pStyle w:val="Paragraphs"/>
        <w:numPr>
          <w:ilvl w:val="0"/>
          <w:numId w:val="20"/>
        </w:numPr>
      </w:pPr>
      <w:r w:rsidRPr="003254B7">
        <w:rPr>
          <w:rFonts w:ascii="Courier New" w:hAnsi="Courier New" w:cs="Courier New"/>
        </w:rPr>
        <w:t>[</w:t>
      </w:r>
      <w:r w:rsidRPr="003254B7">
        <w:rPr>
          <w:rFonts w:ascii="Courier New" w:hAnsi="Courier New" w:cs="Courier New"/>
          <w:b/>
        </w:rPr>
        <w:t>:type:value:url</w:t>
      </w:r>
      <w:r w:rsidRPr="003254B7">
        <w:rPr>
          <w:rFonts w:ascii="Courier New" w:hAnsi="Courier New" w:cs="Courier New"/>
        </w:rPr>
        <w:t>]</w:t>
      </w:r>
      <w:r w:rsidRPr="003254B7">
        <w:t>: This data type represents an URL or internet link.</w:t>
      </w:r>
    </w:p>
    <w:p w14:paraId="12885FBB" w14:textId="784F7DB9" w:rsidR="00D54BBB" w:rsidRPr="003254B7" w:rsidRDefault="00D54BBB" w:rsidP="00E07DF5">
      <w:pPr>
        <w:pStyle w:val="Paragraphs"/>
        <w:numPr>
          <w:ilvl w:val="0"/>
          <w:numId w:val="20"/>
        </w:numPr>
      </w:pPr>
      <w:bookmarkStart w:id="30" w:name="OLE_LINK28"/>
      <w:bookmarkStart w:id="31" w:name="OLE_LINK29"/>
      <w:r w:rsidRPr="003254B7">
        <w:rPr>
          <w:rFonts w:ascii="Courier New" w:hAnsi="Courier New" w:cs="Courier New"/>
        </w:rPr>
        <w:t>[</w:t>
      </w:r>
      <w:r w:rsidRPr="003254B7">
        <w:rPr>
          <w:rFonts w:ascii="Courier New" w:hAnsi="Courier New" w:cs="Courier New"/>
          <w:b/>
        </w:rPr>
        <w:t>:type:value:xml</w:t>
      </w:r>
      <w:r w:rsidRPr="003254B7">
        <w:rPr>
          <w:rFonts w:ascii="Courier New" w:hAnsi="Courier New" w:cs="Courier New"/>
        </w:rPr>
        <w:t>]</w:t>
      </w:r>
      <w:r w:rsidRPr="003254B7">
        <w:t xml:space="preserve">: This data </w:t>
      </w:r>
      <w:bookmarkEnd w:id="30"/>
      <w:bookmarkEnd w:id="31"/>
      <w:r w:rsidRPr="003254B7">
        <w:t>type represents an XML text.</w:t>
      </w:r>
    </w:p>
    <w:p w14:paraId="1C970B7C" w14:textId="667338BA" w:rsidR="00D54BBB" w:rsidRPr="003254B7" w:rsidRDefault="00D54BBB" w:rsidP="00E07DF5">
      <w:pPr>
        <w:pStyle w:val="Paragraphs"/>
        <w:numPr>
          <w:ilvl w:val="0"/>
          <w:numId w:val="20"/>
        </w:numPr>
      </w:pPr>
      <w:bookmarkStart w:id="32" w:name="OLE_LINK30"/>
      <w:bookmarkStart w:id="33" w:name="OLE_LINK31"/>
      <w:r w:rsidRPr="003254B7">
        <w:rPr>
          <w:rFonts w:ascii="Courier New" w:hAnsi="Courier New" w:cs="Courier New"/>
        </w:rPr>
        <w:t>[</w:t>
      </w:r>
      <w:r w:rsidRPr="003254B7">
        <w:rPr>
          <w:rFonts w:ascii="Courier New" w:hAnsi="Courier New" w:cs="Courier New"/>
          <w:b/>
        </w:rPr>
        <w:t>:type:value:svg</w:t>
      </w:r>
      <w:r w:rsidRPr="003254B7">
        <w:rPr>
          <w:rFonts w:ascii="Courier New" w:hAnsi="Courier New" w:cs="Courier New"/>
        </w:rPr>
        <w:t>]</w:t>
      </w:r>
      <w:r w:rsidRPr="003254B7">
        <w:t>: This data type derives from the XML type and represents an</w:t>
      </w:r>
      <w:bookmarkEnd w:id="32"/>
      <w:bookmarkEnd w:id="33"/>
      <w:r w:rsidRPr="003254B7">
        <w:t xml:space="preserve"> SVG image.</w:t>
      </w:r>
    </w:p>
    <w:p w14:paraId="6D541CDF" w14:textId="40E83199" w:rsidR="00D54BBB" w:rsidRPr="003254B7" w:rsidRDefault="00D54BBB" w:rsidP="00E07DF5">
      <w:pPr>
        <w:pStyle w:val="Paragraphs"/>
        <w:numPr>
          <w:ilvl w:val="0"/>
          <w:numId w:val="20"/>
        </w:numPr>
      </w:pPr>
      <w:bookmarkStart w:id="34" w:name="OLE_LINK32"/>
      <w:bookmarkStart w:id="35" w:name="OLE_LINK33"/>
      <w:r w:rsidRPr="003254B7">
        <w:rPr>
          <w:rFonts w:ascii="Courier New" w:hAnsi="Courier New" w:cs="Courier New"/>
        </w:rPr>
        <w:t>[</w:t>
      </w:r>
      <w:r w:rsidRPr="003254B7">
        <w:rPr>
          <w:rFonts w:ascii="Courier New" w:hAnsi="Courier New" w:cs="Courier New"/>
          <w:b/>
        </w:rPr>
        <w:t>:type:value:</w:t>
      </w:r>
      <w:r w:rsidR="006305E6" w:rsidRPr="003254B7">
        <w:rPr>
          <w:rFonts w:ascii="Courier New" w:hAnsi="Courier New" w:cs="Courier New"/>
          <w:b/>
        </w:rPr>
        <w:t>html</w:t>
      </w:r>
      <w:r w:rsidRPr="003254B7">
        <w:rPr>
          <w:rFonts w:ascii="Courier New" w:hAnsi="Courier New" w:cs="Courier New"/>
        </w:rPr>
        <w:t>]</w:t>
      </w:r>
      <w:r w:rsidRPr="003254B7">
        <w:t xml:space="preserve">: This data </w:t>
      </w:r>
      <w:bookmarkEnd w:id="34"/>
      <w:bookmarkEnd w:id="35"/>
      <w:r w:rsidRPr="003254B7">
        <w:t>type derives from the XML type and represents an HTML text.</w:t>
      </w:r>
    </w:p>
    <w:p w14:paraId="288F2816" w14:textId="70DB09A5" w:rsidR="00A441A7" w:rsidRPr="003254B7" w:rsidRDefault="00A441A7" w:rsidP="00E07DF5">
      <w:pPr>
        <w:pStyle w:val="Paragraphs"/>
        <w:numPr>
          <w:ilvl w:val="0"/>
          <w:numId w:val="20"/>
        </w:numPr>
      </w:pPr>
      <w:bookmarkStart w:id="36" w:name="OLE_LINK47"/>
      <w:bookmarkStart w:id="37" w:name="OLE_LINK48"/>
      <w:r w:rsidRPr="003254B7">
        <w:rPr>
          <w:rFonts w:ascii="Courier New" w:hAnsi="Courier New" w:cs="Courier New"/>
        </w:rPr>
        <w:t>[</w:t>
      </w:r>
      <w:r w:rsidRPr="003254B7">
        <w:rPr>
          <w:rFonts w:ascii="Courier New" w:hAnsi="Courier New" w:cs="Courier New"/>
          <w:b/>
        </w:rPr>
        <w:t>:type:value:</w:t>
      </w:r>
      <w:r w:rsidR="006305E6" w:rsidRPr="003254B7">
        <w:rPr>
          <w:rFonts w:ascii="Courier New" w:hAnsi="Courier New" w:cs="Courier New"/>
          <w:b/>
        </w:rPr>
        <w:t>str</w:t>
      </w:r>
      <w:r w:rsidRPr="003254B7">
        <w:rPr>
          <w:rFonts w:ascii="Courier New" w:hAnsi="Courier New" w:cs="Courier New"/>
        </w:rPr>
        <w:t>]</w:t>
      </w:r>
      <w:r w:rsidRPr="003254B7">
        <w:t xml:space="preserve">: This data </w:t>
      </w:r>
      <w:bookmarkEnd w:id="36"/>
      <w:bookmarkEnd w:id="37"/>
      <w:r w:rsidRPr="003254B7">
        <w:t xml:space="preserve">type derives from </w:t>
      </w:r>
      <w:r w:rsidR="006305E6" w:rsidRPr="003254B7">
        <w:t>the</w:t>
      </w:r>
      <w:r w:rsidRPr="003254B7">
        <w:t xml:space="preserve"> </w:t>
      </w:r>
      <w:r w:rsidR="003D1F3D" w:rsidRPr="003254B7">
        <w:t>t</w:t>
      </w:r>
      <w:r w:rsidR="006305E6" w:rsidRPr="003254B7">
        <w:t>ext</w:t>
      </w:r>
      <w:r w:rsidRPr="003254B7">
        <w:t xml:space="preserve"> type </w:t>
      </w:r>
      <w:r w:rsidR="006305E6" w:rsidRPr="003254B7">
        <w:t>and represents a string that is limited to 254 characters. This type is used for text variables that can be indexed and used as object identifiers.</w:t>
      </w:r>
    </w:p>
    <w:p w14:paraId="1E0DE2AC" w14:textId="0CA3CBC2" w:rsidR="001D1CE4" w:rsidRPr="003254B7" w:rsidRDefault="001D1CE4" w:rsidP="00E07DF5">
      <w:pPr>
        <w:pStyle w:val="Paragraphs"/>
        <w:numPr>
          <w:ilvl w:val="0"/>
          <w:numId w:val="20"/>
        </w:numPr>
      </w:pPr>
      <w:r w:rsidRPr="003254B7">
        <w:rPr>
          <w:rFonts w:ascii="Courier New" w:hAnsi="Courier New" w:cs="Courier New"/>
        </w:rPr>
        <w:t>[</w:t>
      </w:r>
      <w:r w:rsidRPr="003254B7">
        <w:rPr>
          <w:rFonts w:ascii="Courier New" w:hAnsi="Courier New" w:cs="Courier New"/>
          <w:b/>
        </w:rPr>
        <w:t>:type:value:</w:t>
      </w:r>
      <w:r w:rsidR="003164B7" w:rsidRPr="003254B7">
        <w:rPr>
          <w:rFonts w:ascii="Courier New" w:hAnsi="Courier New" w:cs="Courier New"/>
          <w:b/>
        </w:rPr>
        <w:t>ref:id</w:t>
      </w:r>
      <w:r w:rsidRPr="003254B7">
        <w:rPr>
          <w:rFonts w:ascii="Courier New" w:hAnsi="Courier New" w:cs="Courier New"/>
        </w:rPr>
        <w:t>]</w:t>
      </w:r>
      <w:r w:rsidRPr="003254B7">
        <w:t>: This data</w:t>
      </w:r>
      <w:r w:rsidR="003164B7" w:rsidRPr="003254B7">
        <w:t xml:space="preserve"> type derives from the text type and represents the </w:t>
      </w:r>
      <w:r w:rsidR="003164B7" w:rsidRPr="003254B7">
        <w:rPr>
          <w:rFonts w:ascii="Courier New" w:hAnsi="Courier New" w:cs="Courier New"/>
        </w:rPr>
        <w:t>_id</w:t>
      </w:r>
      <w:r w:rsidR="003164B7" w:rsidRPr="003254B7">
        <w:t xml:space="preserve"> field value of another record. This data type is used to directly refer to another object.</w:t>
      </w:r>
    </w:p>
    <w:p w14:paraId="3B0FFED6" w14:textId="41B3810F" w:rsidR="005E0479" w:rsidRPr="003254B7" w:rsidRDefault="005E0479" w:rsidP="005E0479">
      <w:pPr>
        <w:pStyle w:val="Heading3"/>
      </w:pPr>
      <w:r w:rsidRPr="003254B7">
        <w:t xml:space="preserve">String </w:t>
      </w:r>
      <w:r w:rsidR="003164B7" w:rsidRPr="003254B7">
        <w:t>data</w:t>
      </w:r>
      <w:r w:rsidRPr="003254B7">
        <w:t xml:space="preserve"> types</w:t>
      </w:r>
    </w:p>
    <w:p w14:paraId="22D64E21" w14:textId="618E2D30" w:rsidR="003D1F3D" w:rsidRPr="003254B7" w:rsidRDefault="003D1F3D" w:rsidP="003D1F3D">
      <w:pPr>
        <w:pStyle w:val="Paragraphs"/>
      </w:pPr>
      <w:r w:rsidRPr="003254B7">
        <w:t>This set of data types derive from the string type, these will be generally used to represent short strings of data such as titles, labels and names.</w:t>
      </w:r>
    </w:p>
    <w:p w14:paraId="2D3C4ACE" w14:textId="01FA08A2" w:rsidR="005E0479" w:rsidRPr="003254B7" w:rsidRDefault="00A51E1F" w:rsidP="005E0479">
      <w:pPr>
        <w:pStyle w:val="Image"/>
      </w:pPr>
      <w:r w:rsidRPr="003254B7">
        <w:rPr>
          <w:noProof/>
        </w:rPr>
        <w:lastRenderedPageBreak/>
        <w:drawing>
          <wp:inline distT="0" distB="0" distL="0" distR="0" wp14:anchorId="7029E360" wp14:editId="4EFE23F5">
            <wp:extent cx="4294678" cy="483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Data Types.png"/>
                    <pic:cNvPicPr/>
                  </pic:nvPicPr>
                  <pic:blipFill>
                    <a:blip r:embed="rId17">
                      <a:extLst>
                        <a:ext uri="{28A0092B-C50C-407E-A947-70E740481C1C}">
                          <a14:useLocalDpi xmlns:a14="http://schemas.microsoft.com/office/drawing/2010/main" val="0"/>
                        </a:ext>
                      </a:extLst>
                    </a:blip>
                    <a:stretch>
                      <a:fillRect/>
                    </a:stretch>
                  </pic:blipFill>
                  <pic:spPr>
                    <a:xfrm>
                      <a:off x="0" y="0"/>
                      <a:ext cx="4294678" cy="4834890"/>
                    </a:xfrm>
                    <a:prstGeom prst="rect">
                      <a:avLst/>
                    </a:prstGeom>
                  </pic:spPr>
                </pic:pic>
              </a:graphicData>
            </a:graphic>
          </wp:inline>
        </w:drawing>
      </w:r>
    </w:p>
    <w:p w14:paraId="31120166" w14:textId="5F3B2E8A" w:rsidR="005E0479" w:rsidRPr="003254B7" w:rsidRDefault="0052794B" w:rsidP="00E07DF5">
      <w:pPr>
        <w:pStyle w:val="Paragraphs"/>
        <w:numPr>
          <w:ilvl w:val="0"/>
          <w:numId w:val="21"/>
        </w:numPr>
      </w:pPr>
      <w:bookmarkStart w:id="38" w:name="OLE_LINK39"/>
      <w:bookmarkStart w:id="39" w:name="OLE_LINK40"/>
      <w:r w:rsidRPr="003254B7">
        <w:rPr>
          <w:rFonts w:ascii="Courier New" w:hAnsi="Courier New" w:cs="Courier New"/>
          <w:b/>
        </w:rPr>
        <w:t>[:type:value:key</w:t>
      </w:r>
      <w:r w:rsidRPr="003254B7">
        <w:t xml:space="preserve">]: This </w:t>
      </w:r>
      <w:bookmarkEnd w:id="38"/>
      <w:bookmarkEnd w:id="39"/>
      <w:r w:rsidRPr="003254B7">
        <w:t>data type is used for strings that are used as record keys</w:t>
      </w:r>
      <w:r w:rsidR="003D1F3D" w:rsidRPr="003254B7">
        <w:rPr>
          <w:rFonts w:ascii="Helvetica Neue" w:hAnsi="Helvetica Neue" w:cs="Helvetica Neue"/>
          <w:color w:val="000000"/>
          <w:sz w:val="20"/>
          <w:szCs w:val="20"/>
        </w:rPr>
        <w:t xml:space="preserve">, </w:t>
      </w:r>
      <w:r w:rsidR="003D1F3D" w:rsidRPr="003254B7">
        <w:rPr>
          <w:rFonts w:cstheme="minorHAnsi"/>
          <w:color w:val="000000"/>
        </w:rPr>
        <w:t>the string cannot contain spaces, it allows a subset of punctuation and it must be non-empty and up to a length of 254 characters.</w:t>
      </w:r>
    </w:p>
    <w:p w14:paraId="113742CD" w14:textId="098D0D9A" w:rsidR="003D1F3D" w:rsidRPr="003254B7" w:rsidRDefault="003D1F3D" w:rsidP="00E07DF5">
      <w:pPr>
        <w:pStyle w:val="Paragraphs"/>
        <w:numPr>
          <w:ilvl w:val="0"/>
          <w:numId w:val="21"/>
        </w:numPr>
      </w:pPr>
      <w:bookmarkStart w:id="40" w:name="OLE_LINK41"/>
      <w:bookmarkStart w:id="41" w:name="OLE_LINK42"/>
      <w:r w:rsidRPr="003254B7">
        <w:rPr>
          <w:rFonts w:ascii="Courier New" w:hAnsi="Courier New" w:cs="Courier New"/>
          <w:b/>
        </w:rPr>
        <w:t>[:type:value:var</w:t>
      </w:r>
      <w:r w:rsidRPr="003254B7">
        <w:t>]: This data type is used for strings representing variable nam</w:t>
      </w:r>
      <w:r w:rsidRPr="003254B7">
        <w:rPr>
          <w:rFonts w:cstheme="minorHAnsi"/>
        </w:rPr>
        <w:t xml:space="preserve">es, the </w:t>
      </w:r>
      <w:r w:rsidRPr="003254B7">
        <w:rPr>
          <w:rFonts w:cstheme="minorHAnsi"/>
          <w:color w:val="000000"/>
        </w:rPr>
        <w:t>string must be alphanumeric, non-empty and up to 64 characters long; it allows the use of underscores</w:t>
      </w:r>
      <w:bookmarkEnd w:id="40"/>
      <w:bookmarkEnd w:id="41"/>
      <w:r w:rsidRPr="003254B7">
        <w:rPr>
          <w:rFonts w:cstheme="minorHAnsi"/>
          <w:color w:val="000000"/>
        </w:rPr>
        <w:t>.</w:t>
      </w:r>
    </w:p>
    <w:p w14:paraId="034F8F69" w14:textId="08EA9E39" w:rsidR="00B64281" w:rsidRPr="003254B7" w:rsidRDefault="00B64281" w:rsidP="00E07DF5">
      <w:pPr>
        <w:pStyle w:val="Paragraphs"/>
        <w:numPr>
          <w:ilvl w:val="0"/>
          <w:numId w:val="21"/>
        </w:numPr>
      </w:pPr>
      <w:bookmarkStart w:id="42" w:name="OLE_LINK43"/>
      <w:bookmarkStart w:id="43" w:name="OLE_LINK44"/>
      <w:r w:rsidRPr="003254B7">
        <w:rPr>
          <w:rFonts w:ascii="Courier New" w:hAnsi="Courier New" w:cs="Courier New"/>
          <w:b/>
        </w:rPr>
        <w:t>[:type:value:lid</w:t>
      </w:r>
      <w:r w:rsidRPr="003254B7">
        <w:t xml:space="preserve">]: This data type </w:t>
      </w:r>
      <w:bookmarkEnd w:id="42"/>
      <w:bookmarkEnd w:id="43"/>
      <w:r w:rsidRPr="003254B7">
        <w:t>is used for strings representing local identifiers (</w:t>
      </w:r>
      <w:r w:rsidRPr="003254B7">
        <w:rPr>
          <w:rFonts w:ascii="Courier New" w:hAnsi="Courier New" w:cs="Courier New"/>
        </w:rPr>
        <w:t>lid</w:t>
      </w:r>
      <w:r w:rsidRPr="003254B7">
        <w:t>)</w:t>
      </w:r>
      <w:r w:rsidRPr="003254B7">
        <w:rPr>
          <w:rFonts w:cstheme="minorHAnsi"/>
        </w:rPr>
        <w:t xml:space="preserve">, the </w:t>
      </w:r>
      <w:r w:rsidR="009E3C2D" w:rsidRPr="003254B7">
        <w:rPr>
          <w:rFonts w:cstheme="minorHAnsi"/>
          <w:color w:val="000000"/>
        </w:rPr>
        <w:t>string cannot contain spaces, it allows a subset of punctuation and it must be non-empty and up to a length of 64 characters.</w:t>
      </w:r>
    </w:p>
    <w:p w14:paraId="2BC4A5D5" w14:textId="6E0F3D7F" w:rsidR="009E3C2D" w:rsidRPr="003254B7" w:rsidRDefault="009E3C2D" w:rsidP="00E07DF5">
      <w:pPr>
        <w:pStyle w:val="Paragraphs"/>
        <w:numPr>
          <w:ilvl w:val="0"/>
          <w:numId w:val="21"/>
        </w:numPr>
      </w:pPr>
      <w:bookmarkStart w:id="44" w:name="OLE_LINK51"/>
      <w:bookmarkStart w:id="45" w:name="OLE_LINK52"/>
      <w:r w:rsidRPr="003254B7">
        <w:rPr>
          <w:rFonts w:ascii="Courier New" w:hAnsi="Courier New" w:cs="Courier New"/>
          <w:b/>
        </w:rPr>
        <w:t>[:type:value:email</w:t>
      </w:r>
      <w:r w:rsidRPr="003254B7">
        <w:t xml:space="preserve">]: This data </w:t>
      </w:r>
      <w:bookmarkEnd w:id="44"/>
      <w:bookmarkEnd w:id="45"/>
      <w:r w:rsidRPr="003254B7">
        <w:t>type is used to represent e-mail addresses.</w:t>
      </w:r>
    </w:p>
    <w:p w14:paraId="59B712C4" w14:textId="441F7405" w:rsidR="009E3C2D" w:rsidRPr="003254B7" w:rsidRDefault="009E3C2D" w:rsidP="00E07DF5">
      <w:pPr>
        <w:pStyle w:val="Paragraphs"/>
        <w:numPr>
          <w:ilvl w:val="0"/>
          <w:numId w:val="21"/>
        </w:numPr>
      </w:pPr>
      <w:bookmarkStart w:id="46" w:name="OLE_LINK45"/>
      <w:bookmarkStart w:id="47" w:name="OLE_LINK46"/>
      <w:r w:rsidRPr="003254B7">
        <w:rPr>
          <w:rFonts w:ascii="Courier New" w:hAnsi="Courier New" w:cs="Courier New"/>
          <w:b/>
        </w:rPr>
        <w:t>[:type:value:date</w:t>
      </w:r>
      <w:r w:rsidRPr="003254B7">
        <w:t xml:space="preserve">]: This data type </w:t>
      </w:r>
      <w:bookmarkEnd w:id="46"/>
      <w:bookmarkEnd w:id="47"/>
      <w:r w:rsidRPr="003254B7">
        <w:t xml:space="preserve">is used to represent a string date with optional month and day in the </w:t>
      </w:r>
      <w:r w:rsidRPr="003254B7">
        <w:rPr>
          <w:rFonts w:ascii="Courier New" w:hAnsi="Courier New" w:cs="Courier New"/>
        </w:rPr>
        <w:t>YYYYMMDD</w:t>
      </w:r>
      <w:r w:rsidRPr="003254B7">
        <w:t xml:space="preserve"> format.</w:t>
      </w:r>
    </w:p>
    <w:p w14:paraId="05B2C42E" w14:textId="1216E270" w:rsidR="009E3C2D" w:rsidRPr="003254B7" w:rsidRDefault="009E3C2D" w:rsidP="00E07DF5">
      <w:pPr>
        <w:pStyle w:val="Paragraphs"/>
        <w:numPr>
          <w:ilvl w:val="0"/>
          <w:numId w:val="21"/>
        </w:numPr>
      </w:pPr>
      <w:bookmarkStart w:id="48" w:name="OLE_LINK49"/>
      <w:bookmarkStart w:id="49" w:name="OLE_LINK50"/>
      <w:r w:rsidRPr="003254B7">
        <w:rPr>
          <w:rFonts w:ascii="Courier New" w:hAnsi="Courier New" w:cs="Courier New"/>
          <w:b/>
        </w:rPr>
        <w:t>[:type:value:str:set</w:t>
      </w:r>
      <w:r w:rsidRPr="003254B7">
        <w:t xml:space="preserve">]: This data </w:t>
      </w:r>
      <w:bookmarkEnd w:id="48"/>
      <w:bookmarkEnd w:id="49"/>
      <w:r w:rsidRPr="003254B7">
        <w:t>type is used to represent a list of unique strings.</w:t>
      </w:r>
    </w:p>
    <w:p w14:paraId="12F997F7" w14:textId="3443EA91" w:rsidR="005C3067" w:rsidRPr="003254B7" w:rsidRDefault="005C3067" w:rsidP="005C3067">
      <w:pPr>
        <w:pStyle w:val="Heading3"/>
      </w:pPr>
      <w:r w:rsidRPr="003254B7">
        <w:lastRenderedPageBreak/>
        <w:t>Reference data types</w:t>
      </w:r>
    </w:p>
    <w:p w14:paraId="2C8A9E89" w14:textId="4014C2B6" w:rsidR="005C3067" w:rsidRPr="003254B7" w:rsidRDefault="005C3067" w:rsidP="00E7055B">
      <w:pPr>
        <w:pStyle w:val="Paragraphs"/>
      </w:pPr>
      <w:r w:rsidRPr="003254B7">
        <w:t>Reference data types are used for fields that reference another object through its _key or gid field</w:t>
      </w:r>
      <w:r w:rsidRPr="003254B7">
        <w:rPr>
          <w:rStyle w:val="FootnoteReference"/>
          <w:vertAlign w:val="baseline"/>
        </w:rPr>
        <w:footnoteReference w:id="9"/>
      </w:r>
      <w:r w:rsidRPr="003254B7">
        <w:t>.</w:t>
      </w:r>
    </w:p>
    <w:p w14:paraId="777E9E4D" w14:textId="6223DB55" w:rsidR="005C3067" w:rsidRPr="003254B7" w:rsidRDefault="00E7055B" w:rsidP="00E7055B">
      <w:pPr>
        <w:pStyle w:val="Image"/>
      </w:pPr>
      <w:r w:rsidRPr="003254B7">
        <w:rPr>
          <w:noProof/>
        </w:rPr>
        <w:drawing>
          <wp:inline distT="0" distB="0" distL="0" distR="0" wp14:anchorId="14A2469D" wp14:editId="49554135">
            <wp:extent cx="575691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 data types.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884805"/>
                    </a:xfrm>
                    <a:prstGeom prst="rect">
                      <a:avLst/>
                    </a:prstGeom>
                  </pic:spPr>
                </pic:pic>
              </a:graphicData>
            </a:graphic>
          </wp:inline>
        </w:drawing>
      </w:r>
    </w:p>
    <w:p w14:paraId="6FB02DA5" w14:textId="126496C1" w:rsidR="00E7055B" w:rsidRPr="003254B7" w:rsidRDefault="00E7055B" w:rsidP="00E7055B">
      <w:pPr>
        <w:pStyle w:val="Paragraphs"/>
        <w:numPr>
          <w:ilvl w:val="0"/>
          <w:numId w:val="24"/>
        </w:numPr>
      </w:pPr>
      <w:bookmarkStart w:id="50" w:name="OLE_LINK53"/>
      <w:bookmarkStart w:id="51" w:name="OLE_LINK54"/>
      <w:r w:rsidRPr="003254B7">
        <w:rPr>
          <w:rFonts w:ascii="Courier New" w:hAnsi="Courier New" w:cs="Courier New"/>
          <w:b/>
        </w:rPr>
        <w:t>[:type:value:</w:t>
      </w:r>
      <w:r w:rsidR="00E05E49" w:rsidRPr="003254B7">
        <w:rPr>
          <w:rFonts w:ascii="Courier New" w:hAnsi="Courier New" w:cs="Courier New"/>
          <w:b/>
        </w:rPr>
        <w:t>ref:gid</w:t>
      </w:r>
      <w:r w:rsidRPr="003254B7">
        <w:t xml:space="preserve">]: </w:t>
      </w:r>
      <w:bookmarkStart w:id="52" w:name="OLE_LINK57"/>
      <w:bookmarkStart w:id="53" w:name="OLE_LINK58"/>
      <w:r w:rsidRPr="003254B7">
        <w:t>This data</w:t>
      </w:r>
      <w:r w:rsidR="00E05E49" w:rsidRPr="003254B7">
        <w:t xml:space="preserve"> type </w:t>
      </w:r>
      <w:bookmarkEnd w:id="50"/>
      <w:bookmarkEnd w:id="51"/>
      <w:r w:rsidR="00E05E49" w:rsidRPr="003254B7">
        <w:t xml:space="preserve">represents a reference to the </w:t>
      </w:r>
      <w:r w:rsidR="00E05E49" w:rsidRPr="003254B7">
        <w:rPr>
          <w:rFonts w:ascii="Courier New" w:hAnsi="Courier New" w:cs="Courier New"/>
        </w:rPr>
        <w:t>gid</w:t>
      </w:r>
      <w:r w:rsidR="00E05E49" w:rsidRPr="003254B7">
        <w:t xml:space="preserve"> field of another object.</w:t>
      </w:r>
    </w:p>
    <w:p w14:paraId="37F81666" w14:textId="2035A44F" w:rsidR="00E05E49" w:rsidRPr="003254B7" w:rsidRDefault="00E05E49" w:rsidP="00E7055B">
      <w:pPr>
        <w:pStyle w:val="Paragraphs"/>
        <w:numPr>
          <w:ilvl w:val="0"/>
          <w:numId w:val="24"/>
        </w:numPr>
      </w:pPr>
      <w:bookmarkStart w:id="54" w:name="OLE_LINK55"/>
      <w:bookmarkStart w:id="55" w:name="OLE_LINK56"/>
      <w:bookmarkStart w:id="56" w:name="OLE_LINK59"/>
      <w:bookmarkStart w:id="57" w:name="OLE_LINK60"/>
      <w:bookmarkEnd w:id="52"/>
      <w:bookmarkEnd w:id="53"/>
      <w:r w:rsidRPr="003254B7">
        <w:rPr>
          <w:rFonts w:ascii="Courier New" w:hAnsi="Courier New" w:cs="Courier New"/>
          <w:b/>
        </w:rPr>
        <w:t>[:type:value:field</w:t>
      </w:r>
      <w:r w:rsidRPr="003254B7">
        <w:t xml:space="preserve">]: This data type </w:t>
      </w:r>
      <w:bookmarkEnd w:id="54"/>
      <w:bookmarkEnd w:id="55"/>
      <w:r w:rsidRPr="003254B7">
        <w:t xml:space="preserve">derives from the </w:t>
      </w:r>
      <w:r w:rsidRPr="003254B7">
        <w:rPr>
          <w:rFonts w:ascii="Courier New" w:hAnsi="Courier New" w:cs="Courier New"/>
        </w:rPr>
        <w:t>:type:value:ref:gid</w:t>
      </w:r>
      <w:r w:rsidRPr="003254B7">
        <w:t xml:space="preserve"> type and sets </w:t>
      </w:r>
      <w:r w:rsidRPr="003254B7">
        <w:rPr>
          <w:rFonts w:ascii="Courier New" w:hAnsi="Courier New" w:cs="Courier New"/>
        </w:rPr>
        <w:t>descriptors</w:t>
      </w:r>
      <w:r w:rsidRPr="003254B7">
        <w:t xml:space="preserve"> as its default collection. This data type is used to reference data fields or descriptors</w:t>
      </w:r>
      <w:bookmarkEnd w:id="56"/>
      <w:bookmarkEnd w:id="57"/>
      <w:r w:rsidRPr="003254B7">
        <w:t>.</w:t>
      </w:r>
    </w:p>
    <w:p w14:paraId="51174B3A" w14:textId="1DAEBD9A" w:rsidR="007C1FDA" w:rsidRPr="003254B7" w:rsidRDefault="007C1FDA" w:rsidP="007C1FDA">
      <w:pPr>
        <w:pStyle w:val="Paragraphs"/>
        <w:numPr>
          <w:ilvl w:val="0"/>
          <w:numId w:val="24"/>
        </w:numPr>
      </w:pPr>
      <w:r w:rsidRPr="003254B7">
        <w:rPr>
          <w:rFonts w:ascii="Courier New" w:hAnsi="Courier New" w:cs="Courier New"/>
          <w:b/>
        </w:rPr>
        <w:t>[:type:value:ref:key</w:t>
      </w:r>
      <w:r w:rsidRPr="003254B7">
        <w:t xml:space="preserve">]: This data type represents a reference to the </w:t>
      </w:r>
      <w:r w:rsidRPr="003254B7">
        <w:rPr>
          <w:rFonts w:ascii="Courier New" w:hAnsi="Courier New" w:cs="Courier New"/>
        </w:rPr>
        <w:t>_key</w:t>
      </w:r>
      <w:r w:rsidRPr="003254B7">
        <w:t xml:space="preserve"> field of another object.</w:t>
      </w:r>
    </w:p>
    <w:p w14:paraId="53AC7777" w14:textId="2309B3D9" w:rsidR="007C1FDA" w:rsidRPr="003254B7" w:rsidRDefault="007C1FDA" w:rsidP="007C1FDA">
      <w:pPr>
        <w:pStyle w:val="Paragraphs"/>
        <w:numPr>
          <w:ilvl w:val="0"/>
          <w:numId w:val="24"/>
        </w:numPr>
      </w:pPr>
      <w:r w:rsidRPr="003254B7">
        <w:rPr>
          <w:rFonts w:ascii="Courier New" w:hAnsi="Courier New" w:cs="Courier New"/>
          <w:b/>
        </w:rPr>
        <w:t>[:type:value:term</w:t>
      </w:r>
      <w:r w:rsidRPr="003254B7">
        <w:t xml:space="preserve">]: This data type derives from the </w:t>
      </w:r>
      <w:r w:rsidRPr="003254B7">
        <w:rPr>
          <w:rFonts w:ascii="Courier New" w:hAnsi="Courier New" w:cs="Courier New"/>
        </w:rPr>
        <w:t>:type:value:ref:key</w:t>
      </w:r>
      <w:r w:rsidRPr="003254B7">
        <w:t xml:space="preserve"> type and sets </w:t>
      </w:r>
      <w:r w:rsidRPr="003254B7">
        <w:rPr>
          <w:rFonts w:ascii="Courier New" w:hAnsi="Courier New" w:cs="Courier New"/>
        </w:rPr>
        <w:t>terms</w:t>
      </w:r>
      <w:r w:rsidRPr="003254B7">
        <w:t xml:space="preserve"> as its default collection. This data type is used to reference terms.</w:t>
      </w:r>
    </w:p>
    <w:p w14:paraId="46454E12" w14:textId="35FA7C45" w:rsidR="001E6331" w:rsidRPr="003254B7" w:rsidRDefault="001E6331" w:rsidP="007C1FDA">
      <w:pPr>
        <w:pStyle w:val="Paragraphs"/>
        <w:numPr>
          <w:ilvl w:val="0"/>
          <w:numId w:val="24"/>
        </w:numPr>
      </w:pPr>
      <w:bookmarkStart w:id="58" w:name="OLE_LINK61"/>
      <w:bookmarkStart w:id="59" w:name="OLE_LINK62"/>
      <w:r w:rsidRPr="003254B7">
        <w:rPr>
          <w:rFonts w:ascii="Courier New" w:hAnsi="Courier New" w:cs="Courier New"/>
          <w:b/>
        </w:rPr>
        <w:t>[:type:value:enum</w:t>
      </w:r>
      <w:r w:rsidRPr="003254B7">
        <w:t xml:space="preserve">]: This data type </w:t>
      </w:r>
      <w:bookmarkEnd w:id="58"/>
      <w:bookmarkEnd w:id="59"/>
      <w:r w:rsidRPr="003254B7">
        <w:t xml:space="preserve">derives from the </w:t>
      </w:r>
      <w:r w:rsidRPr="003254B7">
        <w:rPr>
          <w:rFonts w:ascii="Courier New" w:hAnsi="Courier New" w:cs="Courier New"/>
        </w:rPr>
        <w:t>:type:value:term</w:t>
      </w:r>
      <w:r w:rsidRPr="003254B7">
        <w:t xml:space="preserve"> type, as its parent, it expects the value to be a reference to a term, except that the referenced term must define a controlled vocabulary</w:t>
      </w:r>
      <w:r w:rsidRPr="003254B7">
        <w:rPr>
          <w:rStyle w:val="FootnoteReference"/>
        </w:rPr>
        <w:footnoteReference w:id="10"/>
      </w:r>
      <w:r w:rsidRPr="003254B7">
        <w:t>.</w:t>
      </w:r>
      <w:r w:rsidR="008C146B" w:rsidRPr="003254B7">
        <w:t xml:space="preserve"> This data type is used to reference enumeration</w:t>
      </w:r>
      <w:r w:rsidR="00164DC0" w:rsidRPr="003254B7">
        <w:t>s that apply to a controlled vocabulary field.</w:t>
      </w:r>
    </w:p>
    <w:p w14:paraId="657E25FA" w14:textId="7FD7980A" w:rsidR="0028480C" w:rsidRPr="003254B7" w:rsidRDefault="0028480C" w:rsidP="0028480C">
      <w:pPr>
        <w:pStyle w:val="Heading3"/>
      </w:pPr>
      <w:r w:rsidRPr="003254B7">
        <w:t>List data types</w:t>
      </w:r>
    </w:p>
    <w:p w14:paraId="0CF0B5BE" w14:textId="2DE0093C" w:rsidR="0028480C" w:rsidRPr="003254B7" w:rsidRDefault="0028480C" w:rsidP="0028480C">
      <w:pPr>
        <w:pStyle w:val="Paragraphs"/>
      </w:pPr>
      <w:r w:rsidRPr="003254B7">
        <w:t>List data types represent list of elements of a specific type. Although descriptors have a property that can be used to indicate that the variable contains a list of elements of the descriptor data type, list data types are inherently lists.</w:t>
      </w:r>
    </w:p>
    <w:p w14:paraId="06CF1479" w14:textId="2F3849C6" w:rsidR="000805BE" w:rsidRPr="003254B7" w:rsidRDefault="000805BE" w:rsidP="000805BE">
      <w:pPr>
        <w:pStyle w:val="Image"/>
      </w:pPr>
      <w:r w:rsidRPr="003254B7">
        <w:rPr>
          <w:noProof/>
        </w:rPr>
        <w:lastRenderedPageBreak/>
        <w:drawing>
          <wp:inline distT="0" distB="0" distL="0" distR="0" wp14:anchorId="1D72FCAF" wp14:editId="7A2A7353">
            <wp:extent cx="5756910"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 data types.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11CE885F" w14:textId="0EB3B2FB" w:rsidR="0028480C" w:rsidRPr="003254B7" w:rsidRDefault="0028480C" w:rsidP="0028480C">
      <w:pPr>
        <w:pStyle w:val="Paragraphs"/>
        <w:numPr>
          <w:ilvl w:val="0"/>
          <w:numId w:val="25"/>
        </w:numPr>
      </w:pPr>
      <w:bookmarkStart w:id="60" w:name="OLE_LINK63"/>
      <w:bookmarkStart w:id="61" w:name="OLE_LINK64"/>
      <w:r w:rsidRPr="003254B7">
        <w:rPr>
          <w:rFonts w:ascii="Courier New" w:hAnsi="Courier New" w:cs="Courier New"/>
          <w:b/>
        </w:rPr>
        <w:t>[:type:value:set</w:t>
      </w:r>
      <w:r w:rsidRPr="003254B7">
        <w:t xml:space="preserve">]: This data </w:t>
      </w:r>
      <w:bookmarkEnd w:id="60"/>
      <w:bookmarkEnd w:id="61"/>
      <w:r w:rsidRPr="003254B7">
        <w:t>type represents a list of unique elements.</w:t>
      </w:r>
    </w:p>
    <w:p w14:paraId="1EE5EE4C" w14:textId="4E8A511F" w:rsidR="0028480C" w:rsidRPr="003254B7" w:rsidRDefault="0028480C" w:rsidP="0028480C">
      <w:pPr>
        <w:pStyle w:val="Paragraphs"/>
        <w:numPr>
          <w:ilvl w:val="0"/>
          <w:numId w:val="25"/>
        </w:numPr>
      </w:pPr>
      <w:bookmarkStart w:id="62" w:name="OLE_LINK65"/>
      <w:bookmarkStart w:id="63" w:name="OLE_LINK66"/>
      <w:r w:rsidRPr="003254B7">
        <w:rPr>
          <w:rFonts w:ascii="Courier New" w:hAnsi="Courier New" w:cs="Courier New"/>
          <w:b/>
        </w:rPr>
        <w:t>[:type:value:range</w:t>
      </w:r>
      <w:r w:rsidRPr="003254B7">
        <w:t xml:space="preserve">]: This data type </w:t>
      </w:r>
      <w:bookmarkEnd w:id="62"/>
      <w:bookmarkEnd w:id="63"/>
      <w:r w:rsidRPr="003254B7">
        <w:t xml:space="preserve">represents a range, it is implemented as an array of 4 elements which are </w:t>
      </w:r>
      <w:r w:rsidR="000805BE" w:rsidRPr="003254B7">
        <w:t>the minimum, maximum, include minimum and include maximum. The first two elements are numbers, the last two elements are Booleans which indicate whether or not the limits are included in the range. The first Boolean refers to the minimum bound, the second to the maximum bound.</w:t>
      </w:r>
    </w:p>
    <w:p w14:paraId="2B56F086" w14:textId="61EFD238" w:rsidR="000805BE" w:rsidRPr="003254B7" w:rsidRDefault="000805BE" w:rsidP="0028480C">
      <w:pPr>
        <w:pStyle w:val="Paragraphs"/>
        <w:numPr>
          <w:ilvl w:val="0"/>
          <w:numId w:val="25"/>
        </w:numPr>
      </w:pPr>
      <w:bookmarkStart w:id="64" w:name="OLE_LINK67"/>
      <w:bookmarkStart w:id="65" w:name="OLE_LINK68"/>
      <w:r w:rsidRPr="003254B7">
        <w:rPr>
          <w:rFonts w:ascii="Courier New" w:hAnsi="Courier New" w:cs="Courier New"/>
          <w:b/>
        </w:rPr>
        <w:t>[:type:value:</w:t>
      </w:r>
      <w:r w:rsidR="009D6FC6" w:rsidRPr="003254B7">
        <w:rPr>
          <w:rFonts w:ascii="Courier New" w:hAnsi="Courier New" w:cs="Courier New"/>
          <w:b/>
        </w:rPr>
        <w:t>size</w:t>
      </w:r>
      <w:r w:rsidRPr="003254B7">
        <w:t xml:space="preserve">]: This data type </w:t>
      </w:r>
      <w:bookmarkEnd w:id="64"/>
      <w:bookmarkEnd w:id="65"/>
      <w:r w:rsidRPr="003254B7">
        <w:t>represents a size range, it is structured as the previous data type, except that it indicates a size, rather than a value range. It is used to restring string length and list elements count.</w:t>
      </w:r>
    </w:p>
    <w:p w14:paraId="4892770C" w14:textId="25CF2088" w:rsidR="000805BE" w:rsidRPr="003254B7" w:rsidRDefault="000805BE" w:rsidP="000805BE">
      <w:pPr>
        <w:pStyle w:val="Heading3"/>
      </w:pPr>
      <w:r w:rsidRPr="003254B7">
        <w:lastRenderedPageBreak/>
        <w:t>Other data types</w:t>
      </w:r>
    </w:p>
    <w:p w14:paraId="4D54128A" w14:textId="3080B2F6" w:rsidR="000805BE" w:rsidRPr="003254B7" w:rsidRDefault="000805BE" w:rsidP="000805BE">
      <w:pPr>
        <w:pStyle w:val="Image"/>
      </w:pPr>
      <w:r w:rsidRPr="003254B7">
        <w:rPr>
          <w:noProof/>
        </w:rPr>
        <w:drawing>
          <wp:inline distT="0" distB="0" distL="0" distR="0" wp14:anchorId="545E531E" wp14:editId="669AA383">
            <wp:extent cx="5756910" cy="406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her data types.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61E10C28" w14:textId="3DAB616A" w:rsidR="000805BE" w:rsidRPr="003254B7" w:rsidRDefault="000805BE" w:rsidP="000805BE">
      <w:pPr>
        <w:pStyle w:val="Paragraphs"/>
        <w:numPr>
          <w:ilvl w:val="0"/>
          <w:numId w:val="26"/>
        </w:numPr>
      </w:pPr>
      <w:r w:rsidRPr="003254B7">
        <w:rPr>
          <w:rFonts w:ascii="Courier New" w:hAnsi="Courier New" w:cs="Courier New"/>
          <w:b/>
        </w:rPr>
        <w:t>[:type:value:int</w:t>
      </w:r>
      <w:r w:rsidRPr="003254B7">
        <w:t>]: This data type represents integer values.</w:t>
      </w:r>
    </w:p>
    <w:p w14:paraId="72C4F4D9" w14:textId="37B20405" w:rsidR="000805BE" w:rsidRPr="003254B7" w:rsidRDefault="000805BE" w:rsidP="000805BE">
      <w:pPr>
        <w:pStyle w:val="Paragraphs"/>
        <w:numPr>
          <w:ilvl w:val="0"/>
          <w:numId w:val="26"/>
        </w:numPr>
      </w:pPr>
      <w:r w:rsidRPr="003254B7">
        <w:rPr>
          <w:rFonts w:ascii="Courier New" w:hAnsi="Courier New" w:cs="Courier New"/>
          <w:b/>
        </w:rPr>
        <w:t>[:type:value:stamp</w:t>
      </w:r>
      <w:r w:rsidRPr="003254B7">
        <w:t xml:space="preserve">]: This data type derives from the </w:t>
      </w:r>
      <w:r w:rsidR="0022398D" w:rsidRPr="003254B7">
        <w:t>integer</w:t>
      </w:r>
      <w:r w:rsidRPr="003254B7">
        <w:t xml:space="preserve"> data type and is used to represent time stamps.</w:t>
      </w:r>
    </w:p>
    <w:p w14:paraId="3BF53A91" w14:textId="08F2D30E" w:rsidR="000805BE" w:rsidRPr="003254B7" w:rsidRDefault="000805BE" w:rsidP="000805BE">
      <w:pPr>
        <w:pStyle w:val="Paragraphs"/>
        <w:numPr>
          <w:ilvl w:val="0"/>
          <w:numId w:val="26"/>
        </w:numPr>
      </w:pPr>
      <w:r w:rsidRPr="003254B7">
        <w:rPr>
          <w:rFonts w:ascii="Courier New" w:hAnsi="Courier New" w:cs="Courier New"/>
          <w:b/>
        </w:rPr>
        <w:t>[:type:value:geojson</w:t>
      </w:r>
      <w:r w:rsidRPr="003254B7">
        <w:t>]: This data type represents a GeoJSON structure, it can be used to store and validate geometric shapes.</w:t>
      </w:r>
    </w:p>
    <w:p w14:paraId="1C67EB76" w14:textId="4F402247" w:rsidR="007C1FDA" w:rsidRPr="003254B7" w:rsidRDefault="007C1FDA" w:rsidP="007C1FDA">
      <w:pPr>
        <w:pStyle w:val="Heading2"/>
      </w:pPr>
      <w:r w:rsidRPr="003254B7">
        <w:t>Terms</w:t>
      </w:r>
    </w:p>
    <w:p w14:paraId="6A6FCCD7" w14:textId="0F796A77" w:rsidR="00506650" w:rsidRPr="003254B7" w:rsidRDefault="00506650" w:rsidP="002B08CB">
      <w:pPr>
        <w:pStyle w:val="Paragraphs"/>
      </w:pPr>
      <w:r w:rsidRPr="003254B7">
        <w:t xml:space="preserve">Terms are used to implement elements of controlled vocabularies, forms, types, predicates and all other items that </w:t>
      </w:r>
      <w:r w:rsidR="009171F4" w:rsidRPr="003254B7">
        <w:t>re</w:t>
      </w:r>
      <w:r w:rsidR="002B08CB" w:rsidRPr="003254B7">
        <w:t>present root elements of ontolog</w:t>
      </w:r>
      <w:r w:rsidR="009171F4" w:rsidRPr="003254B7">
        <w:t xml:space="preserve">y structures. All terms reside in the </w:t>
      </w:r>
      <w:r w:rsidR="009171F4" w:rsidRPr="003254B7">
        <w:rPr>
          <w:rFonts w:ascii="Courier New" w:hAnsi="Courier New" w:cs="Courier New"/>
        </w:rPr>
        <w:t>terms</w:t>
      </w:r>
      <w:r w:rsidR="009171F4" w:rsidRPr="003254B7">
        <w:t xml:space="preserve"> collection.</w:t>
      </w:r>
    </w:p>
    <w:p w14:paraId="3FF61486" w14:textId="149F0024" w:rsidR="002B08CB" w:rsidRPr="003254B7" w:rsidRDefault="002B08CB" w:rsidP="002B08CB">
      <w:pPr>
        <w:pStyle w:val="Paragraphs"/>
      </w:pPr>
      <w:r w:rsidRPr="003254B7">
        <w:t>Terms implement the local/global identifier scheme and the value of the global identifier (</w:t>
      </w:r>
      <w:r w:rsidRPr="003254B7">
        <w:rPr>
          <w:rFonts w:ascii="Courier New" w:hAnsi="Courier New" w:cs="Courier New"/>
        </w:rPr>
        <w:t>gid</w:t>
      </w:r>
      <w:r w:rsidRPr="003254B7">
        <w:t>) is copied by default to the object’s _</w:t>
      </w:r>
      <w:r w:rsidRPr="003254B7">
        <w:rPr>
          <w:rFonts w:ascii="Courier New" w:hAnsi="Courier New" w:cs="Courier New"/>
        </w:rPr>
        <w:t>key</w:t>
      </w:r>
      <w:r w:rsidRPr="003254B7">
        <w:t xml:space="preserve">. Once a term is inserted, the </w:t>
      </w:r>
      <w:r w:rsidRPr="003254B7">
        <w:rPr>
          <w:rFonts w:ascii="Courier New" w:hAnsi="Courier New" w:cs="Courier New"/>
        </w:rPr>
        <w:t>nid</w:t>
      </w:r>
      <w:r w:rsidRPr="003254B7">
        <w:t xml:space="preserve">, </w:t>
      </w:r>
      <w:r w:rsidRPr="003254B7">
        <w:rPr>
          <w:rFonts w:ascii="Courier New" w:hAnsi="Courier New" w:cs="Courier New"/>
        </w:rPr>
        <w:t>lid</w:t>
      </w:r>
      <w:r w:rsidRPr="003254B7">
        <w:t xml:space="preserve"> and </w:t>
      </w:r>
      <w:r w:rsidRPr="003254B7">
        <w:rPr>
          <w:rFonts w:ascii="Courier New" w:hAnsi="Courier New" w:cs="Courier New"/>
        </w:rPr>
        <w:t>gid</w:t>
      </w:r>
      <w:r w:rsidRPr="003254B7">
        <w:t xml:space="preserve"> field values become locked.</w:t>
      </w:r>
    </w:p>
    <w:p w14:paraId="62ED29D0" w14:textId="7F8F9E93" w:rsidR="00331277" w:rsidRPr="003254B7" w:rsidRDefault="00331277" w:rsidP="00331277">
      <w:pPr>
        <w:pStyle w:val="Paragraphs"/>
        <w:numPr>
          <w:ilvl w:val="0"/>
          <w:numId w:val="11"/>
        </w:numPr>
      </w:pPr>
      <w:r w:rsidRPr="003254B7">
        <w:rPr>
          <w:rFonts w:ascii="Courier New" w:hAnsi="Courier New" w:cs="Courier New"/>
          <w:b/>
        </w:rPr>
        <w:t>_key</w:t>
      </w:r>
      <w:r w:rsidRPr="003254B7">
        <w:t xml:space="preserve">: This field contains the same value of the </w:t>
      </w:r>
      <w:r w:rsidRPr="003254B7">
        <w:rPr>
          <w:rFonts w:ascii="Courier New" w:hAnsi="Courier New" w:cs="Courier New"/>
        </w:rPr>
        <w:t>gid</w:t>
      </w:r>
      <w:r w:rsidRPr="003254B7">
        <w:t xml:space="preserve"> field, it represents the global identifier of the term.</w:t>
      </w:r>
    </w:p>
    <w:p w14:paraId="3F6A0095" w14:textId="13272960" w:rsidR="00331277" w:rsidRPr="003254B7" w:rsidRDefault="00331277" w:rsidP="00331277">
      <w:pPr>
        <w:pStyle w:val="Paragraphs"/>
        <w:numPr>
          <w:ilvl w:val="0"/>
          <w:numId w:val="11"/>
        </w:numPr>
      </w:pPr>
      <w:r w:rsidRPr="003254B7">
        <w:rPr>
          <w:rFonts w:ascii="Courier New" w:hAnsi="Courier New" w:cs="Courier New"/>
          <w:b/>
        </w:rPr>
        <w:t>nid</w:t>
      </w:r>
      <w:r w:rsidRPr="003254B7">
        <w:rPr>
          <w:rFonts w:ascii="Courier New" w:hAnsi="Courier New" w:cs="Courier New"/>
        </w:rPr>
        <w:t>:</w:t>
      </w:r>
      <w:r w:rsidRPr="003254B7">
        <w:t xml:space="preserve"> This field contains the </w:t>
      </w:r>
      <w:r w:rsidRPr="003254B7">
        <w:rPr>
          <w:rFonts w:ascii="Courier New" w:hAnsi="Courier New" w:cs="Courier New"/>
        </w:rPr>
        <w:t>_id</w:t>
      </w:r>
      <w:r w:rsidRPr="003254B7">
        <w:t xml:space="preserve"> reference to the term that represents the term’s </w:t>
      </w:r>
      <w:r w:rsidRPr="003254B7">
        <w:rPr>
          <w:i/>
        </w:rPr>
        <w:t>namespace</w:t>
      </w:r>
      <w:r w:rsidRPr="003254B7">
        <w:t>. All terms should have a namespace, except terms that define namespaces.</w:t>
      </w:r>
    </w:p>
    <w:p w14:paraId="60A51CCF" w14:textId="2BB4EA84" w:rsidR="00331277" w:rsidRPr="003254B7" w:rsidRDefault="00331277" w:rsidP="00331277">
      <w:pPr>
        <w:pStyle w:val="Paragraphs"/>
        <w:numPr>
          <w:ilvl w:val="0"/>
          <w:numId w:val="11"/>
        </w:numPr>
      </w:pPr>
      <w:r w:rsidRPr="003254B7">
        <w:rPr>
          <w:rFonts w:ascii="Courier New" w:hAnsi="Courier New" w:cs="Courier New"/>
          <w:b/>
        </w:rPr>
        <w:t>lid:</w:t>
      </w:r>
      <w:r w:rsidRPr="003254B7">
        <w:t xml:space="preserve"> This field contains the term local identifier unique within its namespace (</w:t>
      </w:r>
      <w:r w:rsidRPr="003254B7">
        <w:rPr>
          <w:rFonts w:ascii="Courier New" w:hAnsi="Courier New" w:cs="Courier New"/>
        </w:rPr>
        <w:t>nid</w:t>
      </w:r>
      <w:r w:rsidRPr="003254B7">
        <w:t>). This field is required.</w:t>
      </w:r>
    </w:p>
    <w:p w14:paraId="7CC7E29A" w14:textId="5913136B" w:rsidR="00331277" w:rsidRPr="003254B7" w:rsidRDefault="00331277" w:rsidP="00331277">
      <w:pPr>
        <w:pStyle w:val="Paragraphs"/>
        <w:numPr>
          <w:ilvl w:val="0"/>
          <w:numId w:val="11"/>
        </w:numPr>
      </w:pPr>
      <w:r w:rsidRPr="003254B7">
        <w:rPr>
          <w:rFonts w:ascii="Courier New" w:hAnsi="Courier New" w:cs="Courier New"/>
          <w:b/>
        </w:rPr>
        <w:lastRenderedPageBreak/>
        <w:t>gid:</w:t>
      </w:r>
      <w:r w:rsidRPr="003254B7">
        <w:t xml:space="preserve"> This field contains the term global identifier, it is a required computed field described in the “Global and local identifiers” section at the beginning of this document</w:t>
      </w:r>
      <w:r w:rsidR="003C64FF" w:rsidRPr="003254B7">
        <w:t>.</w:t>
      </w:r>
    </w:p>
    <w:p w14:paraId="32D527C4" w14:textId="77777777" w:rsidR="00331277" w:rsidRPr="003254B7" w:rsidRDefault="00331277" w:rsidP="002B08CB">
      <w:pPr>
        <w:pStyle w:val="Paragraphs"/>
      </w:pPr>
    </w:p>
    <w:p w14:paraId="01D6B374" w14:textId="61471431" w:rsidR="002B08CB" w:rsidRPr="003254B7" w:rsidRDefault="002B08CB" w:rsidP="002B08CB">
      <w:pPr>
        <w:pStyle w:val="Paragraphs"/>
      </w:pPr>
      <w:r w:rsidRPr="003254B7">
        <w:t xml:space="preserve">Terms, in their minimalist form, will contain the identifier fields and a set of </w:t>
      </w:r>
      <w:r w:rsidR="007D7698" w:rsidRPr="003254B7">
        <w:t xml:space="preserve">text </w:t>
      </w:r>
      <w:r w:rsidRPr="003254B7">
        <w:t>description fields that represent the name, description and other information. These fields are:</w:t>
      </w:r>
    </w:p>
    <w:p w14:paraId="515B27B8" w14:textId="77777777" w:rsidR="002B08CB" w:rsidRPr="003254B7" w:rsidRDefault="002B08CB" w:rsidP="002B08CB">
      <w:pPr>
        <w:pStyle w:val="Paragraphs"/>
        <w:numPr>
          <w:ilvl w:val="0"/>
          <w:numId w:val="27"/>
        </w:numPr>
      </w:pPr>
      <w:r w:rsidRPr="003254B7">
        <w:rPr>
          <w:rFonts w:ascii="Courier New" w:hAnsi="Courier New" w:cs="Courier New"/>
          <w:b/>
        </w:rPr>
        <w:t>label</w:t>
      </w:r>
      <w:r w:rsidRPr="003254B7">
        <w:t xml:space="preserve">: This is the name, title or label of the term, whenever a term is referenced this field can be used as a label for the term. </w:t>
      </w:r>
      <w:r w:rsidRPr="003254B7">
        <w:rPr>
          <w:i/>
        </w:rPr>
        <w:t>This field is required</w:t>
      </w:r>
      <w:r w:rsidRPr="003254B7">
        <w:t>.</w:t>
      </w:r>
    </w:p>
    <w:p w14:paraId="065B7F1F" w14:textId="1AB2A7E7" w:rsidR="007D7698" w:rsidRPr="003254B7" w:rsidRDefault="007D7698" w:rsidP="007D7698">
      <w:pPr>
        <w:pStyle w:val="Paragraphs"/>
        <w:numPr>
          <w:ilvl w:val="0"/>
          <w:numId w:val="27"/>
        </w:numPr>
      </w:pPr>
      <w:r w:rsidRPr="003254B7">
        <w:rPr>
          <w:rFonts w:ascii="Courier New" w:hAnsi="Courier New" w:cs="Courier New"/>
          <w:b/>
        </w:rPr>
        <w:t>definition</w:t>
      </w:r>
      <w:r w:rsidRPr="003254B7">
        <w:t>: This field represents the definition of the term, while the label should not be long, this can be a long text and should provide the necessary information elements. This field could be used for an info button.</w:t>
      </w:r>
    </w:p>
    <w:p w14:paraId="7E184901" w14:textId="77777777" w:rsidR="007D7698" w:rsidRPr="003254B7" w:rsidRDefault="007D7698" w:rsidP="007D7698">
      <w:pPr>
        <w:pStyle w:val="Paragraphs"/>
        <w:numPr>
          <w:ilvl w:val="0"/>
          <w:numId w:val="27"/>
        </w:numPr>
      </w:pPr>
      <w:bookmarkStart w:id="66" w:name="OLE_LINK69"/>
      <w:bookmarkStart w:id="67" w:name="OLE_LINK70"/>
      <w:r w:rsidRPr="003254B7">
        <w:rPr>
          <w:rFonts w:ascii="Courier New" w:hAnsi="Courier New" w:cs="Courier New"/>
          <w:b/>
        </w:rPr>
        <w:t>description</w:t>
      </w:r>
      <w:r w:rsidRPr="003254B7">
        <w:t>: This field can be used to expand the definition with a more extensive description.</w:t>
      </w:r>
    </w:p>
    <w:bookmarkEnd w:id="66"/>
    <w:bookmarkEnd w:id="67"/>
    <w:p w14:paraId="6F532015" w14:textId="5F494E0A" w:rsidR="007D7698" w:rsidRPr="003254B7" w:rsidRDefault="007D7698" w:rsidP="007D7698">
      <w:pPr>
        <w:pStyle w:val="Paragraphs"/>
        <w:numPr>
          <w:ilvl w:val="0"/>
          <w:numId w:val="27"/>
        </w:numPr>
      </w:pPr>
      <w:r w:rsidRPr="003254B7">
        <w:rPr>
          <w:rFonts w:ascii="Courier New" w:hAnsi="Courier New" w:cs="Courier New"/>
          <w:b/>
        </w:rPr>
        <w:t>note</w:t>
      </w:r>
      <w:r w:rsidRPr="003254B7">
        <w:t>: This field can be used to add notes and comments.</w:t>
      </w:r>
    </w:p>
    <w:p w14:paraId="6302A8AF" w14:textId="02B8EBEB" w:rsidR="007D7698" w:rsidRPr="003254B7" w:rsidRDefault="007D7698" w:rsidP="007D7698">
      <w:pPr>
        <w:pStyle w:val="Paragraphs"/>
        <w:numPr>
          <w:ilvl w:val="0"/>
          <w:numId w:val="27"/>
        </w:numPr>
      </w:pPr>
      <w:r w:rsidRPr="003254B7">
        <w:rPr>
          <w:rFonts w:ascii="Courier New" w:hAnsi="Courier New" w:cs="Courier New"/>
          <w:b/>
        </w:rPr>
        <w:t>example</w:t>
      </w:r>
      <w:r w:rsidRPr="003254B7">
        <w:t>: This field can be used to provide examples, if that is relevant.</w:t>
      </w:r>
    </w:p>
    <w:p w14:paraId="0B3F407C" w14:textId="54985717" w:rsidR="007D7698" w:rsidRPr="003254B7" w:rsidRDefault="007D7698" w:rsidP="007D7698">
      <w:pPr>
        <w:pStyle w:val="Paragraphs"/>
      </w:pPr>
      <w:r w:rsidRPr="003254B7">
        <w:t xml:space="preserve">These description fields are </w:t>
      </w:r>
      <w:r w:rsidR="0022398D" w:rsidRPr="003254B7">
        <w:t>multilingual,</w:t>
      </w:r>
      <w:r w:rsidRPr="003254B7">
        <w:t xml:space="preserve"> and they are implemented by using the </w:t>
      </w:r>
      <w:r w:rsidRPr="003254B7">
        <w:rPr>
          <w:rFonts w:ascii="Courier New" w:hAnsi="Courier New" w:cs="Courier New"/>
        </w:rPr>
        <w:t>:type:data:object</w:t>
      </w:r>
      <w:r w:rsidRPr="003254B7">
        <w:t xml:space="preserve"> base data type and setting the specific key and value modifier data types in the descriptor. The property names of the object are language codes and the values are text, for label and definition, or html for the other fields. This is the default structure for all multilingual content.</w:t>
      </w:r>
    </w:p>
    <w:p w14:paraId="036A2C50" w14:textId="689FE729" w:rsidR="00983B79" w:rsidRPr="003254B7" w:rsidRDefault="00983B79" w:rsidP="007D7698">
      <w:pPr>
        <w:pStyle w:val="Paragraphs"/>
      </w:pPr>
      <w:r w:rsidRPr="003254B7">
        <w:t>Terms also contain a set of properties that represent alternative identification or keywords:</w:t>
      </w:r>
    </w:p>
    <w:p w14:paraId="3A5580C1" w14:textId="426E525A" w:rsidR="00983B79" w:rsidRPr="003254B7" w:rsidRDefault="00983B79" w:rsidP="00983B79">
      <w:pPr>
        <w:pStyle w:val="Paragraphs"/>
        <w:numPr>
          <w:ilvl w:val="0"/>
          <w:numId w:val="27"/>
        </w:numPr>
      </w:pPr>
      <w:bookmarkStart w:id="68" w:name="OLE_LINK71"/>
      <w:bookmarkStart w:id="69" w:name="OLE_LINK72"/>
      <w:r w:rsidRPr="003254B7">
        <w:rPr>
          <w:rFonts w:ascii="Courier New" w:hAnsi="Courier New" w:cs="Courier New"/>
          <w:b/>
        </w:rPr>
        <w:t>var</w:t>
      </w:r>
      <w:r w:rsidRPr="003254B7">
        <w:t xml:space="preserve">: This field represents a variable name, it can be used as such when referring to a </w:t>
      </w:r>
      <w:bookmarkEnd w:id="68"/>
      <w:bookmarkEnd w:id="69"/>
      <w:r w:rsidRPr="003254B7">
        <w:t>term. In practice, this field is set in all default terms</w:t>
      </w:r>
      <w:r w:rsidR="00294357" w:rsidRPr="003254B7">
        <w:t xml:space="preserve">, there is a service in the application that generates a JavaScript file in which the </w:t>
      </w:r>
      <w:r w:rsidR="00294357" w:rsidRPr="003254B7">
        <w:rPr>
          <w:rFonts w:ascii="Courier New" w:hAnsi="Courier New" w:cs="Courier New"/>
        </w:rPr>
        <w:t>_key</w:t>
      </w:r>
      <w:r w:rsidR="00294357" w:rsidRPr="003254B7">
        <w:t xml:space="preserve"> and </w:t>
      </w:r>
      <w:r w:rsidR="00294357" w:rsidRPr="003254B7">
        <w:rPr>
          <w:rFonts w:ascii="Courier New" w:hAnsi="Courier New" w:cs="Courier New"/>
        </w:rPr>
        <w:t>var</w:t>
      </w:r>
      <w:r w:rsidR="00294357" w:rsidRPr="003254B7">
        <w:t xml:space="preserve"> fields can be consulted as a dictionary: in the source code I always refer to the </w:t>
      </w:r>
      <w:r w:rsidR="00294357" w:rsidRPr="003254B7">
        <w:rPr>
          <w:rFonts w:ascii="Courier New" w:hAnsi="Courier New" w:cs="Courier New"/>
        </w:rPr>
        <w:t>var</w:t>
      </w:r>
      <w:r w:rsidR="00294357" w:rsidRPr="003254B7">
        <w:t xml:space="preserve"> value when referencing terms, this allows me to change the global identifier without needing to revise the source code.</w:t>
      </w:r>
    </w:p>
    <w:p w14:paraId="1D5A264E" w14:textId="2B74F46D" w:rsidR="00294357" w:rsidRPr="003254B7" w:rsidRDefault="00294357" w:rsidP="00983B79">
      <w:pPr>
        <w:pStyle w:val="Paragraphs"/>
        <w:numPr>
          <w:ilvl w:val="0"/>
          <w:numId w:val="27"/>
        </w:numPr>
      </w:pPr>
      <w:r w:rsidRPr="003254B7">
        <w:rPr>
          <w:rFonts w:ascii="Courier New" w:hAnsi="Courier New" w:cs="Courier New"/>
          <w:b/>
        </w:rPr>
        <w:t>sym</w:t>
      </w:r>
      <w:r w:rsidRPr="003254B7">
        <w:t xml:space="preserve">: This field represents the term symbol, it is a string that represents the acronym of the term, such as cm. for </w:t>
      </w:r>
      <w:r w:rsidR="0022398D" w:rsidRPr="003254B7">
        <w:t>centimetres</w:t>
      </w:r>
      <w:r w:rsidRPr="003254B7">
        <w:t>.</w:t>
      </w:r>
    </w:p>
    <w:p w14:paraId="65AA462D" w14:textId="68C7D241" w:rsidR="00294357" w:rsidRPr="003254B7" w:rsidRDefault="00294357" w:rsidP="00983B79">
      <w:pPr>
        <w:pStyle w:val="Paragraphs"/>
        <w:numPr>
          <w:ilvl w:val="0"/>
          <w:numId w:val="27"/>
        </w:numPr>
      </w:pPr>
      <w:r w:rsidRPr="003254B7">
        <w:rPr>
          <w:rFonts w:ascii="Courier New" w:hAnsi="Courier New" w:cs="Courier New"/>
          <w:b/>
        </w:rPr>
        <w:t>syn</w:t>
      </w:r>
      <w:r w:rsidRPr="003254B7">
        <w:t>: This field is an array of synonyms for the term, by default it contains the local identifier and the variable name, additional used synonyms can be added to aid in selecting the right term.</w:t>
      </w:r>
    </w:p>
    <w:p w14:paraId="54DA0485" w14:textId="53F3426D" w:rsidR="00294357" w:rsidRPr="003254B7" w:rsidRDefault="00294357" w:rsidP="00983B79">
      <w:pPr>
        <w:pStyle w:val="Paragraphs"/>
        <w:numPr>
          <w:ilvl w:val="0"/>
          <w:numId w:val="27"/>
        </w:numPr>
      </w:pPr>
      <w:r w:rsidRPr="003254B7">
        <w:rPr>
          <w:rFonts w:ascii="Courier New" w:hAnsi="Courier New" w:cs="Courier New"/>
          <w:b/>
        </w:rPr>
        <w:t>keyword</w:t>
      </w:r>
      <w:r w:rsidRPr="003254B7">
        <w:t>: This is a set of keywords that can be applied to the term.</w:t>
      </w:r>
    </w:p>
    <w:p w14:paraId="36483D12" w14:textId="7C3E27D9" w:rsidR="00294357" w:rsidRPr="003254B7" w:rsidRDefault="00294357" w:rsidP="00983B79">
      <w:pPr>
        <w:pStyle w:val="Paragraphs"/>
        <w:numPr>
          <w:ilvl w:val="0"/>
          <w:numId w:val="27"/>
        </w:numPr>
      </w:pPr>
      <w:bookmarkStart w:id="70" w:name="OLE_LINK73"/>
      <w:bookmarkStart w:id="71" w:name="OLE_LINK74"/>
      <w:bookmarkStart w:id="72" w:name="OLE_LINK75"/>
      <w:r w:rsidRPr="003254B7">
        <w:rPr>
          <w:rFonts w:ascii="Courier New" w:hAnsi="Courier New" w:cs="Courier New"/>
          <w:b/>
        </w:rPr>
        <w:t>type-cast</w:t>
      </w:r>
      <w:r w:rsidRPr="003254B7">
        <w:t xml:space="preserve">:  This field is a controlled vocabulary that is used only in data types for validation purposes. The value indicates what type casting is to be applied to values of the specific data type before performing the validation. For instance </w:t>
      </w:r>
      <w:r w:rsidR="00945F83" w:rsidRPr="003254B7">
        <w:rPr>
          <w:rFonts w:ascii="Courier New" w:hAnsi="Courier New" w:cs="Courier New"/>
        </w:rPr>
        <w:t>:rule:castNumber</w:t>
      </w:r>
      <w:r w:rsidR="00945F83" w:rsidRPr="003254B7">
        <w:t xml:space="preserve"> indicates that the value must be cast to a number.</w:t>
      </w:r>
    </w:p>
    <w:bookmarkEnd w:id="70"/>
    <w:bookmarkEnd w:id="71"/>
    <w:bookmarkEnd w:id="72"/>
    <w:p w14:paraId="37001822" w14:textId="77777777" w:rsidR="00E17327" w:rsidRPr="003254B7" w:rsidRDefault="00E17327" w:rsidP="00E17327">
      <w:pPr>
        <w:pStyle w:val="Paragraphs"/>
        <w:numPr>
          <w:ilvl w:val="0"/>
          <w:numId w:val="27"/>
        </w:numPr>
      </w:pPr>
      <w:r w:rsidRPr="003254B7">
        <w:rPr>
          <w:rFonts w:ascii="Courier New" w:hAnsi="Courier New" w:cs="Courier New"/>
          <w:b/>
        </w:rPr>
        <w:t>type-custom</w:t>
      </w:r>
      <w:r w:rsidRPr="003254B7">
        <w:t>:  This field is a controlled vocabulary that is used only in data types for validation purposes. The value indicates what custom validation procedure is to be applied to values of the specific data type in addition to the default procedures</w:t>
      </w:r>
      <w:r w:rsidRPr="003254B7">
        <w:rPr>
          <w:rStyle w:val="FootnoteReference"/>
        </w:rPr>
        <w:footnoteReference w:id="11"/>
      </w:r>
      <w:r w:rsidRPr="003254B7">
        <w:t xml:space="preserve">. </w:t>
      </w:r>
      <w:r w:rsidRPr="003254B7">
        <w:lastRenderedPageBreak/>
        <w:t xml:space="preserve">For instance </w:t>
      </w:r>
      <w:r w:rsidRPr="003254B7">
        <w:rPr>
          <w:rFonts w:ascii="Courier New" w:hAnsi="Courier New" w:cs="Courier New"/>
        </w:rPr>
        <w:t>:rule:customHex</w:t>
      </w:r>
      <w:r w:rsidRPr="003254B7">
        <w:t xml:space="preserve"> indicates that the value should correspond to a hexadecimal number.</w:t>
      </w:r>
    </w:p>
    <w:p w14:paraId="1759AA64" w14:textId="5B86F642" w:rsidR="00E17327" w:rsidRPr="003254B7" w:rsidRDefault="00E17327" w:rsidP="00E17327">
      <w:pPr>
        <w:pStyle w:val="Paragraphs"/>
        <w:numPr>
          <w:ilvl w:val="0"/>
          <w:numId w:val="27"/>
        </w:numPr>
      </w:pPr>
      <w:bookmarkStart w:id="73" w:name="OLE_LINK78"/>
      <w:bookmarkStart w:id="74" w:name="OLE_LINK79"/>
      <w:r w:rsidRPr="003254B7">
        <w:rPr>
          <w:rFonts w:ascii="Courier New" w:hAnsi="Courier New" w:cs="Courier New"/>
          <w:b/>
        </w:rPr>
        <w:t>collection</w:t>
      </w:r>
      <w:r w:rsidRPr="003254B7">
        <w:t xml:space="preserve">:  This field is a controlled vocabulary that references terms defining collections. It is used in </w:t>
      </w:r>
      <w:r w:rsidR="0022398D">
        <w:t xml:space="preserve">instance </w:t>
      </w:r>
      <w:r w:rsidR="0022398D" w:rsidRPr="003254B7">
        <w:t>controlled</w:t>
      </w:r>
      <w:r w:rsidRPr="003254B7">
        <w:t xml:space="preserve"> vocabularies to indicate in which collection the instance should be stored.</w:t>
      </w:r>
    </w:p>
    <w:p w14:paraId="65EA874E" w14:textId="3B976B1B" w:rsidR="00E17327" w:rsidRPr="003254B7" w:rsidRDefault="00E17327" w:rsidP="00E17327">
      <w:pPr>
        <w:pStyle w:val="Paragraphs"/>
        <w:numPr>
          <w:ilvl w:val="0"/>
          <w:numId w:val="27"/>
        </w:numPr>
      </w:pPr>
      <w:bookmarkStart w:id="75" w:name="OLE_LINK80"/>
      <w:bookmarkStart w:id="76" w:name="OLE_LINK81"/>
      <w:bookmarkEnd w:id="73"/>
      <w:bookmarkEnd w:id="74"/>
      <w:r w:rsidRPr="003254B7">
        <w:rPr>
          <w:rFonts w:ascii="Courier New" w:hAnsi="Courier New" w:cs="Courier New"/>
          <w:b/>
        </w:rPr>
        <w:t>instance</w:t>
      </w:r>
      <w:r w:rsidRPr="003254B7">
        <w:t xml:space="preserve">:  This field is a controlled vocabulary that references the </w:t>
      </w:r>
      <w:r w:rsidR="0022398D">
        <w:t xml:space="preserve">instances </w:t>
      </w:r>
      <w:r w:rsidR="0022398D" w:rsidRPr="003254B7">
        <w:t>controlled</w:t>
      </w:r>
      <w:r w:rsidRPr="003254B7">
        <w:t xml:space="preserve"> vocabulary. I actually forgot what its use is and there is only one term that has this field, so let’s ignore it for the time being...</w:t>
      </w:r>
    </w:p>
    <w:bookmarkEnd w:id="75"/>
    <w:bookmarkEnd w:id="76"/>
    <w:p w14:paraId="5B4C2DAD" w14:textId="3CDCB4FB" w:rsidR="00E17327" w:rsidRPr="003254B7" w:rsidRDefault="00E17327" w:rsidP="00E17327">
      <w:pPr>
        <w:pStyle w:val="Paragraphs"/>
        <w:numPr>
          <w:ilvl w:val="0"/>
          <w:numId w:val="27"/>
        </w:numPr>
      </w:pPr>
      <w:r w:rsidRPr="003254B7">
        <w:rPr>
          <w:rFonts w:ascii="Courier New" w:hAnsi="Courier New" w:cs="Courier New"/>
          <w:b/>
        </w:rPr>
        <w:t>traversal</w:t>
      </w:r>
      <w:r w:rsidRPr="003254B7">
        <w:t xml:space="preserve">:  This field is a controlled vocabulary that represents graph traversal directions, it is used exclusively in predicate terms to indicate the direction of the predicate. For </w:t>
      </w:r>
      <w:r w:rsidR="0022398D" w:rsidRPr="003254B7">
        <w:t>instance,</w:t>
      </w:r>
      <w:r w:rsidRPr="003254B7">
        <w:t xml:space="preserve"> </w:t>
      </w:r>
      <w:r w:rsidR="00B07A0E" w:rsidRPr="003254B7">
        <w:t xml:space="preserve">the </w:t>
      </w:r>
      <w:r w:rsidR="00B07A0E" w:rsidRPr="003254B7">
        <w:rPr>
          <w:rFonts w:ascii="Courier New" w:hAnsi="Courier New" w:cs="Courier New"/>
        </w:rPr>
        <w:t>:predicate:category-of</w:t>
      </w:r>
      <w:r w:rsidR="00B07A0E" w:rsidRPr="003254B7">
        <w:t xml:space="preserve"> predicate has the </w:t>
      </w:r>
      <w:r w:rsidR="00B07A0E" w:rsidRPr="003254B7">
        <w:rPr>
          <w:rFonts w:ascii="Courier New" w:hAnsi="Courier New" w:cs="Courier New"/>
        </w:rPr>
        <w:t>:type:traversal:is</w:t>
      </w:r>
      <w:r w:rsidR="00B07A0E" w:rsidRPr="003254B7">
        <w:t xml:space="preserve"> value: this means that the relationship source </w:t>
      </w:r>
      <w:r w:rsidR="00B07A0E" w:rsidRPr="003254B7">
        <w:rPr>
          <w:i/>
        </w:rPr>
        <w:t>is</w:t>
      </w:r>
      <w:r w:rsidR="00B07A0E" w:rsidRPr="003254B7">
        <w:t xml:space="preserve"> a category of the relationship destination. This value is useful to determine in what direction a graph should be traversed according to the predicate.</w:t>
      </w:r>
    </w:p>
    <w:p w14:paraId="304D6201" w14:textId="3AB03051" w:rsidR="00DE525C" w:rsidRPr="003254B7" w:rsidRDefault="00DE525C" w:rsidP="00DE525C">
      <w:pPr>
        <w:pStyle w:val="Paragraphs"/>
        <w:numPr>
          <w:ilvl w:val="0"/>
          <w:numId w:val="27"/>
        </w:numPr>
      </w:pPr>
      <w:bookmarkStart w:id="77" w:name="OLE_LINK82"/>
      <w:bookmarkStart w:id="78" w:name="OLE_LINK83"/>
      <w:bookmarkStart w:id="79" w:name="OLE_LINK106"/>
      <w:bookmarkStart w:id="80" w:name="OLE_LINK107"/>
      <w:bookmarkStart w:id="81" w:name="OLE_LINK110"/>
      <w:r w:rsidRPr="003254B7">
        <w:rPr>
          <w:rFonts w:ascii="Courier New" w:hAnsi="Courier New" w:cs="Courier New"/>
          <w:b/>
        </w:rPr>
        <w:t>length</w:t>
      </w:r>
      <w:r w:rsidRPr="003254B7">
        <w:t xml:space="preserve">:  This field is a value of </w:t>
      </w:r>
      <w:r w:rsidRPr="003254B7">
        <w:rPr>
          <w:rFonts w:ascii="Courier New" w:hAnsi="Courier New" w:cs="Courier New"/>
        </w:rPr>
        <w:t>:type:value:size</w:t>
      </w:r>
      <w:r w:rsidRPr="003254B7">
        <w:t xml:space="preserve"> type that is used exclusively in data type terms as the modifier indicating a </w:t>
      </w:r>
      <w:r w:rsidR="009D6FC6" w:rsidRPr="003254B7">
        <w:t>character count</w:t>
      </w:r>
      <w:r w:rsidRPr="003254B7">
        <w:t xml:space="preserve"> range restriction.</w:t>
      </w:r>
    </w:p>
    <w:p w14:paraId="01B14073" w14:textId="4E55CCE2" w:rsidR="00DE525C" w:rsidRPr="003254B7" w:rsidRDefault="00DE525C" w:rsidP="00DE525C">
      <w:pPr>
        <w:pStyle w:val="Paragraphs"/>
        <w:numPr>
          <w:ilvl w:val="0"/>
          <w:numId w:val="27"/>
        </w:numPr>
      </w:pPr>
      <w:bookmarkStart w:id="82" w:name="OLE_LINK84"/>
      <w:bookmarkStart w:id="83" w:name="OLE_LINK85"/>
      <w:bookmarkStart w:id="84" w:name="OLE_LINK88"/>
      <w:bookmarkEnd w:id="77"/>
      <w:bookmarkEnd w:id="78"/>
      <w:bookmarkEnd w:id="79"/>
      <w:bookmarkEnd w:id="80"/>
      <w:bookmarkEnd w:id="81"/>
      <w:r w:rsidRPr="003254B7">
        <w:rPr>
          <w:rFonts w:ascii="Courier New" w:hAnsi="Courier New" w:cs="Courier New"/>
          <w:b/>
        </w:rPr>
        <w:t>regex</w:t>
      </w:r>
      <w:r w:rsidRPr="003254B7">
        <w:t>:  This field is a string used exclusively in data type terms to provide the regular expression for validating text data.</w:t>
      </w:r>
    </w:p>
    <w:bookmarkEnd w:id="82"/>
    <w:bookmarkEnd w:id="83"/>
    <w:bookmarkEnd w:id="84"/>
    <w:p w14:paraId="4B9CCA38" w14:textId="0657FF74" w:rsidR="00DE525C" w:rsidRPr="003254B7" w:rsidRDefault="00DE525C" w:rsidP="00DE525C">
      <w:pPr>
        <w:pStyle w:val="Paragraphs"/>
        <w:numPr>
          <w:ilvl w:val="0"/>
          <w:numId w:val="27"/>
        </w:numPr>
      </w:pPr>
      <w:r w:rsidRPr="003254B7">
        <w:rPr>
          <w:rFonts w:ascii="Courier New" w:hAnsi="Courier New" w:cs="Courier New"/>
          <w:b/>
        </w:rPr>
        <w:t>deploy</w:t>
      </w:r>
      <w:r w:rsidRPr="003254B7">
        <w:t xml:space="preserve">:  This field is required both in terms and descriptors, it is a controlled vocabulary that indicates what </w:t>
      </w:r>
      <w:r w:rsidR="001546BE" w:rsidRPr="003254B7">
        <w:t>deployment status of the current object:</w:t>
      </w:r>
    </w:p>
    <w:p w14:paraId="78EFAA74" w14:textId="5269422D" w:rsidR="001546BE" w:rsidRPr="003254B7" w:rsidRDefault="00427481" w:rsidP="001546BE">
      <w:pPr>
        <w:pStyle w:val="Paragraphs"/>
        <w:numPr>
          <w:ilvl w:val="1"/>
          <w:numId w:val="27"/>
        </w:numPr>
        <w:rPr>
          <w:rFonts w:ascii="Courier New" w:hAnsi="Courier New" w:cs="Courier New"/>
          <w:b/>
        </w:rPr>
      </w:pPr>
      <w:bookmarkStart w:id="85" w:name="OLE_LINK86"/>
      <w:bookmarkStart w:id="86" w:name="OLE_LINK87"/>
      <w:r w:rsidRPr="003254B7">
        <w:rPr>
          <w:rFonts w:ascii="Courier New" w:hAnsi="Courier New" w:cs="Courier New"/>
          <w:b/>
        </w:rPr>
        <w:t>[:state:application:embedded</w:t>
      </w:r>
      <w:r w:rsidRPr="003254B7">
        <w:rPr>
          <w:rFonts w:cstheme="minorHAnsi"/>
        </w:rPr>
        <w:t>]: It is an object implemented by the database; only descriptors can fall under this category</w:t>
      </w:r>
      <w:bookmarkEnd w:id="85"/>
      <w:bookmarkEnd w:id="86"/>
      <w:r w:rsidRPr="003254B7">
        <w:rPr>
          <w:rFonts w:cstheme="minorHAnsi"/>
        </w:rPr>
        <w:t>.</w:t>
      </w:r>
    </w:p>
    <w:p w14:paraId="2B1C8B5F" w14:textId="096B4384" w:rsidR="00427481" w:rsidRPr="003254B7" w:rsidRDefault="00427481" w:rsidP="001546BE">
      <w:pPr>
        <w:pStyle w:val="Paragraphs"/>
        <w:numPr>
          <w:ilvl w:val="1"/>
          <w:numId w:val="27"/>
        </w:numPr>
        <w:rPr>
          <w:rFonts w:ascii="Courier New" w:hAnsi="Courier New" w:cs="Courier New"/>
          <w:b/>
        </w:rPr>
      </w:pPr>
      <w:r w:rsidRPr="003254B7">
        <w:rPr>
          <w:rFonts w:ascii="Courier New" w:hAnsi="Courier New" w:cs="Courier New"/>
          <w:b/>
        </w:rPr>
        <w:t>[:state:application:default</w:t>
      </w:r>
      <w:r w:rsidRPr="003254B7">
        <w:rPr>
          <w:rFonts w:cstheme="minorHAnsi"/>
        </w:rPr>
        <w:t>]: It is default object.</w:t>
      </w:r>
    </w:p>
    <w:p w14:paraId="7309D75F" w14:textId="3DE567C1" w:rsidR="00427481" w:rsidRPr="003254B7" w:rsidRDefault="00427481" w:rsidP="001546BE">
      <w:pPr>
        <w:pStyle w:val="Paragraphs"/>
        <w:numPr>
          <w:ilvl w:val="1"/>
          <w:numId w:val="27"/>
        </w:numPr>
        <w:rPr>
          <w:rFonts w:ascii="Courier New" w:hAnsi="Courier New" w:cs="Courier New"/>
          <w:b/>
        </w:rPr>
      </w:pPr>
      <w:r w:rsidRPr="003254B7">
        <w:rPr>
          <w:rFonts w:ascii="Courier New" w:hAnsi="Courier New" w:cs="Courier New"/>
          <w:b/>
        </w:rPr>
        <w:t>[:state:application:standard</w:t>
      </w:r>
      <w:r w:rsidRPr="003254B7">
        <w:rPr>
          <w:rFonts w:cstheme="minorHAnsi"/>
        </w:rPr>
        <w:t>]: It is an object that implements a standard.</w:t>
      </w:r>
    </w:p>
    <w:p w14:paraId="24CA1F59" w14:textId="18B40331" w:rsidR="00427481" w:rsidRPr="003254B7" w:rsidRDefault="00427481" w:rsidP="001546BE">
      <w:pPr>
        <w:pStyle w:val="Paragraphs"/>
        <w:numPr>
          <w:ilvl w:val="1"/>
          <w:numId w:val="27"/>
        </w:numPr>
        <w:rPr>
          <w:rFonts w:ascii="Courier New" w:hAnsi="Courier New" w:cs="Courier New"/>
          <w:b/>
        </w:rPr>
      </w:pPr>
      <w:r w:rsidRPr="003254B7">
        <w:rPr>
          <w:rFonts w:ascii="Courier New" w:hAnsi="Courier New" w:cs="Courier New"/>
          <w:b/>
        </w:rPr>
        <w:t>[:state:application:user</w:t>
      </w:r>
      <w:r w:rsidRPr="003254B7">
        <w:rPr>
          <w:rFonts w:cstheme="minorHAnsi"/>
        </w:rPr>
        <w:t>]: It is a user-defined object.</w:t>
      </w:r>
    </w:p>
    <w:p w14:paraId="4A96FAC9" w14:textId="775D6C49" w:rsidR="00427481" w:rsidRPr="003254B7" w:rsidRDefault="00427481" w:rsidP="00427481">
      <w:pPr>
        <w:pStyle w:val="Paragraphs"/>
        <w:numPr>
          <w:ilvl w:val="0"/>
          <w:numId w:val="27"/>
        </w:numPr>
      </w:pPr>
      <w:bookmarkStart w:id="87" w:name="OLE_LINK89"/>
      <w:bookmarkStart w:id="88" w:name="OLE_LINK90"/>
      <w:r w:rsidRPr="003254B7">
        <w:rPr>
          <w:rFonts w:ascii="Courier New" w:hAnsi="Courier New" w:cs="Courier New"/>
          <w:b/>
        </w:rPr>
        <w:t>level</w:t>
      </w:r>
      <w:r w:rsidRPr="003254B7">
        <w:t>:  This field is a number that is used as a priority or hierarchical indicator, lower numbers represent higher priorities or top hierarchical levels.</w:t>
      </w:r>
    </w:p>
    <w:p w14:paraId="60539453" w14:textId="2FCF76C8" w:rsidR="00427481" w:rsidRPr="003254B7" w:rsidRDefault="00427481" w:rsidP="00427481">
      <w:pPr>
        <w:pStyle w:val="Paragraphs"/>
        <w:numPr>
          <w:ilvl w:val="0"/>
          <w:numId w:val="27"/>
        </w:numPr>
      </w:pPr>
      <w:bookmarkStart w:id="89" w:name="OLE_LINK91"/>
      <w:bookmarkStart w:id="90" w:name="OLE_LINK92"/>
      <w:bookmarkStart w:id="91" w:name="OLE_LINK93"/>
      <w:bookmarkEnd w:id="87"/>
      <w:bookmarkEnd w:id="88"/>
      <w:r w:rsidRPr="003254B7">
        <w:rPr>
          <w:rFonts w:ascii="Courier New" w:hAnsi="Courier New" w:cs="Courier New"/>
          <w:b/>
        </w:rPr>
        <w:t>class</w:t>
      </w:r>
      <w:r w:rsidRPr="003254B7">
        <w:t xml:space="preserve">:  This field is a controlled vocabulary that indicates the class of the term, it is used in the </w:t>
      </w:r>
      <w:r w:rsidR="0022398D">
        <w:t xml:space="preserve">instances </w:t>
      </w:r>
      <w:r w:rsidR="0022398D" w:rsidRPr="003254B7">
        <w:t>controlled</w:t>
      </w:r>
      <w:r w:rsidRPr="003254B7">
        <w:t xml:space="preserve"> vocabulary to indicate the class of the instance.</w:t>
      </w:r>
    </w:p>
    <w:p w14:paraId="32C629A4" w14:textId="65080589" w:rsidR="00427481" w:rsidRPr="003254B7" w:rsidRDefault="00427481" w:rsidP="00427481">
      <w:pPr>
        <w:pStyle w:val="Paragraphs"/>
        <w:numPr>
          <w:ilvl w:val="0"/>
          <w:numId w:val="27"/>
        </w:numPr>
      </w:pPr>
      <w:bookmarkStart w:id="92" w:name="OLE_LINK94"/>
      <w:bookmarkStart w:id="93" w:name="OLE_LINK95"/>
      <w:bookmarkEnd w:id="89"/>
      <w:bookmarkEnd w:id="90"/>
      <w:bookmarkEnd w:id="91"/>
      <w:r w:rsidRPr="003254B7">
        <w:rPr>
          <w:rFonts w:ascii="Courier New" w:hAnsi="Courier New" w:cs="Courier New"/>
          <w:b/>
        </w:rPr>
        <w:t>store</w:t>
      </w:r>
      <w:r w:rsidRPr="003254B7">
        <w:t>:  This field is a controlled vocabulary that indicates the collection type, it is used in the collection controlled vocabulary to indicate whether the collection is document or edge.</w:t>
      </w:r>
    </w:p>
    <w:bookmarkEnd w:id="92"/>
    <w:bookmarkEnd w:id="93"/>
    <w:p w14:paraId="0F5DB923" w14:textId="3085C3A4" w:rsidR="00427481" w:rsidRPr="003254B7" w:rsidRDefault="00427481" w:rsidP="00427481">
      <w:pPr>
        <w:pStyle w:val="Paragraphs"/>
        <w:numPr>
          <w:ilvl w:val="0"/>
          <w:numId w:val="27"/>
        </w:numPr>
      </w:pPr>
      <w:r w:rsidRPr="003254B7">
        <w:rPr>
          <w:rFonts w:ascii="Courier New" w:hAnsi="Courier New" w:cs="Courier New"/>
          <w:b/>
        </w:rPr>
        <w:t>instances</w:t>
      </w:r>
      <w:r w:rsidRPr="003254B7">
        <w:t xml:space="preserve">:  This field is a controlled vocabulary set of values that indicates which instances the current term has taken. For instance, a term may represent a controlled vocabulary, in that case this field would contain </w:t>
      </w:r>
      <w:r w:rsidRPr="003254B7">
        <w:rPr>
          <w:rFonts w:ascii="Courier New" w:hAnsi="Courier New" w:cs="Courier New"/>
        </w:rPr>
        <w:t>:instance:enumeration</w:t>
      </w:r>
      <w:r w:rsidRPr="003254B7">
        <w:t xml:space="preserve">; the same term may, however, also be used as a controlled vocabulary selection element, in that case the field would also contain </w:t>
      </w:r>
      <w:r w:rsidRPr="003254B7">
        <w:rPr>
          <w:rFonts w:ascii="Courier New" w:hAnsi="Courier New" w:cs="Courier New"/>
        </w:rPr>
        <w:t>:instance:selection</w:t>
      </w:r>
      <w:r w:rsidRPr="003254B7">
        <w:t>.</w:t>
      </w:r>
      <w:r w:rsidR="00C52191" w:rsidRPr="003254B7">
        <w:t xml:space="preserve"> This field is used to select terms according to how they were used.</w:t>
      </w:r>
    </w:p>
    <w:p w14:paraId="6C6F2E2E" w14:textId="4B0678FA" w:rsidR="00C52191" w:rsidRPr="003254B7" w:rsidRDefault="00C52191" w:rsidP="00C52191">
      <w:pPr>
        <w:pStyle w:val="Paragraphs"/>
        <w:numPr>
          <w:ilvl w:val="0"/>
          <w:numId w:val="27"/>
        </w:numPr>
      </w:pPr>
      <w:bookmarkStart w:id="94" w:name="OLE_LINK96"/>
      <w:bookmarkStart w:id="95" w:name="OLE_LINK97"/>
      <w:r w:rsidRPr="003254B7">
        <w:rPr>
          <w:rFonts w:ascii="Courier New" w:hAnsi="Courier New" w:cs="Courier New"/>
          <w:b/>
        </w:rPr>
        <w:t>info</w:t>
      </w:r>
      <w:r w:rsidRPr="003254B7">
        <w:t>:  This field is an array of URLs providing information resources.</w:t>
      </w:r>
    </w:p>
    <w:bookmarkEnd w:id="94"/>
    <w:bookmarkEnd w:id="95"/>
    <w:p w14:paraId="58E07779" w14:textId="567DF68C" w:rsidR="00C52191" w:rsidRPr="003254B7" w:rsidRDefault="00C52191" w:rsidP="00C52191">
      <w:pPr>
        <w:pStyle w:val="Paragraphs"/>
        <w:numPr>
          <w:ilvl w:val="0"/>
          <w:numId w:val="27"/>
        </w:numPr>
      </w:pPr>
      <w:r w:rsidRPr="003254B7">
        <w:rPr>
          <w:rFonts w:ascii="Courier New" w:hAnsi="Courier New" w:cs="Courier New"/>
          <w:b/>
        </w:rPr>
        <w:lastRenderedPageBreak/>
        <w:t>schema</w:t>
      </w:r>
      <w:r w:rsidRPr="003254B7">
        <w:t xml:space="preserve">:  This field is an URL pointing to a resource that represents the term schema. For </w:t>
      </w:r>
      <w:r w:rsidR="00A13CB3" w:rsidRPr="003254B7">
        <w:t>instance,</w:t>
      </w:r>
      <w:r w:rsidRPr="003254B7">
        <w:t xml:space="preserve"> the JSON schema of ISO standards is published in the web, the term that defines the corresponding ISO controlled vocabulary could also include this information.</w:t>
      </w:r>
    </w:p>
    <w:p w14:paraId="6ECA8A59" w14:textId="70237C64" w:rsidR="00E05915" w:rsidRPr="003254B7" w:rsidRDefault="00E05915" w:rsidP="007C1FDA">
      <w:pPr>
        <w:pStyle w:val="Heading2"/>
      </w:pPr>
      <w:r w:rsidRPr="003254B7">
        <w:t>Descriptors</w:t>
      </w:r>
    </w:p>
    <w:p w14:paraId="573B31FB" w14:textId="6366C62B" w:rsidR="00E05915" w:rsidRPr="003254B7" w:rsidRDefault="00E05915" w:rsidP="003A1349">
      <w:pPr>
        <w:pStyle w:val="Paragraphs"/>
      </w:pPr>
      <w:r w:rsidRPr="003254B7">
        <w:t>The descriptors collection con</w:t>
      </w:r>
      <w:r w:rsidR="00F07EAB" w:rsidRPr="003254B7">
        <w:t xml:space="preserve">tains all variable definitions, the </w:t>
      </w:r>
      <w:r w:rsidR="00F07EAB" w:rsidRPr="003254B7">
        <w:rPr>
          <w:rFonts w:ascii="Courier New" w:hAnsi="Courier New" w:cs="Courier New"/>
        </w:rPr>
        <w:t>_key</w:t>
      </w:r>
      <w:r w:rsidR="00F07EAB" w:rsidRPr="003254B7">
        <w:t xml:space="preserve"> field value represents the record field name and the other fields contain the data type, definitions and all other information necessary to document and validate va</w:t>
      </w:r>
      <w:r w:rsidR="003A1349" w:rsidRPr="003254B7">
        <w:t>lues belonging to that variable.</w:t>
      </w:r>
    </w:p>
    <w:p w14:paraId="0FA3E4C1" w14:textId="3F16354F" w:rsidR="005D2658" w:rsidRPr="003254B7" w:rsidRDefault="005D2658" w:rsidP="003A1349">
      <w:pPr>
        <w:pStyle w:val="Paragraphs"/>
      </w:pPr>
      <w:r w:rsidRPr="003254B7">
        <w:t xml:space="preserve">Although the descriptors collection implements the global/local identifier scheme, in this case the global identifier is not copied into the </w:t>
      </w:r>
      <w:r w:rsidRPr="003254B7">
        <w:rPr>
          <w:rFonts w:ascii="Courier New" w:hAnsi="Courier New" w:cs="Courier New"/>
        </w:rPr>
        <w:t>_key</w:t>
      </w:r>
      <w:r w:rsidRPr="003254B7">
        <w:t xml:space="preserve"> field, this is because the value of this field becomes the name of the record field which may pose problems both because of the characters used and because the value may become long, </w:t>
      </w:r>
      <w:r w:rsidR="006C2BE0" w:rsidRPr="003254B7">
        <w:t>making the structure of the record inefficient</w:t>
      </w:r>
      <w:r w:rsidR="007E04A3" w:rsidRPr="003254B7">
        <w:rPr>
          <w:rStyle w:val="FootnoteReference"/>
        </w:rPr>
        <w:footnoteReference w:id="12"/>
      </w:r>
      <w:r w:rsidR="006C2BE0" w:rsidRPr="003254B7">
        <w:t>.</w:t>
      </w:r>
    </w:p>
    <w:p w14:paraId="5207E8B2" w14:textId="579B6473" w:rsidR="00331277" w:rsidRPr="003254B7" w:rsidRDefault="00331277" w:rsidP="003A1349">
      <w:pPr>
        <w:pStyle w:val="Paragraphs"/>
      </w:pPr>
      <w:r w:rsidRPr="003254B7">
        <w:t>Since descriptors share most of their properties with terms, we shall only include here those fields that terms do not have, or that have a different function</w:t>
      </w:r>
      <w:r w:rsidR="00DC2450" w:rsidRPr="003254B7">
        <w:t>; note that the fields described below are descriptors, which means that the data dictionary uses itself for its definitions</w:t>
      </w:r>
      <w:r w:rsidRPr="003254B7">
        <w:t>.</w:t>
      </w:r>
    </w:p>
    <w:p w14:paraId="018A32A1" w14:textId="7082E2EB" w:rsidR="003A1349" w:rsidRPr="003254B7" w:rsidRDefault="005D2658" w:rsidP="005D2658">
      <w:pPr>
        <w:pStyle w:val="Paragraphs"/>
        <w:numPr>
          <w:ilvl w:val="0"/>
          <w:numId w:val="11"/>
        </w:numPr>
      </w:pPr>
      <w:bookmarkStart w:id="96" w:name="OLE_LINK98"/>
      <w:bookmarkStart w:id="97" w:name="OLE_LINK99"/>
      <w:r w:rsidRPr="003254B7">
        <w:rPr>
          <w:rFonts w:ascii="Courier New" w:hAnsi="Courier New" w:cs="Courier New"/>
          <w:b/>
        </w:rPr>
        <w:t>_key</w:t>
      </w:r>
      <w:r w:rsidRPr="003254B7">
        <w:t xml:space="preserve">: </w:t>
      </w:r>
      <w:r w:rsidR="007E04A3" w:rsidRPr="003254B7">
        <w:t>This field contains the unique identifier of the descriptor. The value will become the field name associated with that variable definition.</w:t>
      </w:r>
    </w:p>
    <w:p w14:paraId="6848328D" w14:textId="0EB29F22" w:rsidR="007E04A3" w:rsidRPr="003254B7" w:rsidRDefault="007E04A3" w:rsidP="005D2658">
      <w:pPr>
        <w:pStyle w:val="Paragraphs"/>
        <w:numPr>
          <w:ilvl w:val="0"/>
          <w:numId w:val="11"/>
        </w:numPr>
      </w:pPr>
      <w:r w:rsidRPr="003254B7">
        <w:rPr>
          <w:rFonts w:ascii="Courier New" w:hAnsi="Courier New" w:cs="Courier New"/>
          <w:b/>
        </w:rPr>
        <w:t>nid</w:t>
      </w:r>
      <w:r w:rsidRPr="003254B7">
        <w:rPr>
          <w:rFonts w:ascii="Courier New" w:hAnsi="Courier New" w:cs="Courier New"/>
        </w:rPr>
        <w:t>:</w:t>
      </w:r>
      <w:r w:rsidRPr="003254B7">
        <w:t xml:space="preserve"> This field contains the </w:t>
      </w:r>
      <w:r w:rsidRPr="003254B7">
        <w:rPr>
          <w:rFonts w:ascii="Courier New" w:hAnsi="Courier New" w:cs="Courier New"/>
        </w:rPr>
        <w:t>_id</w:t>
      </w:r>
      <w:r w:rsidRPr="003254B7">
        <w:t xml:space="preserve"> reference </w:t>
      </w:r>
      <w:r w:rsidR="006E0EFC" w:rsidRPr="003254B7">
        <w:t>of</w:t>
      </w:r>
      <w:r w:rsidRPr="003254B7">
        <w:t xml:space="preserve"> the term or descriptor that represents the variable’s </w:t>
      </w:r>
      <w:r w:rsidRPr="003254B7">
        <w:rPr>
          <w:i/>
        </w:rPr>
        <w:t>namespace</w:t>
      </w:r>
      <w:r w:rsidR="002608B3" w:rsidRPr="003254B7">
        <w:t>, this field is required for descriptors</w:t>
      </w:r>
      <w:r w:rsidRPr="003254B7">
        <w:t>.</w:t>
      </w:r>
    </w:p>
    <w:p w14:paraId="37EA91A4" w14:textId="76E5B0F5" w:rsidR="007E04A3" w:rsidRPr="003254B7" w:rsidRDefault="007E04A3" w:rsidP="005D2658">
      <w:pPr>
        <w:pStyle w:val="Paragraphs"/>
        <w:numPr>
          <w:ilvl w:val="0"/>
          <w:numId w:val="11"/>
        </w:numPr>
      </w:pPr>
      <w:bookmarkStart w:id="98" w:name="OLE_LINK100"/>
      <w:bookmarkStart w:id="99" w:name="OLE_LINK101"/>
      <w:r w:rsidRPr="003254B7">
        <w:rPr>
          <w:rFonts w:ascii="Courier New" w:hAnsi="Courier New" w:cs="Courier New"/>
          <w:b/>
        </w:rPr>
        <w:t>lid:</w:t>
      </w:r>
      <w:r w:rsidRPr="003254B7">
        <w:t xml:space="preserve"> </w:t>
      </w:r>
      <w:r w:rsidR="002B4E60" w:rsidRPr="003254B7">
        <w:t>This field contains the local identifier unique within its namespace (</w:t>
      </w:r>
      <w:r w:rsidR="002B4E60" w:rsidRPr="003254B7">
        <w:rPr>
          <w:rFonts w:ascii="Courier New" w:hAnsi="Courier New" w:cs="Courier New"/>
        </w:rPr>
        <w:t>nid</w:t>
      </w:r>
      <w:r w:rsidR="002B4E60" w:rsidRPr="003254B7">
        <w:t>).</w:t>
      </w:r>
      <w:bookmarkEnd w:id="96"/>
      <w:bookmarkEnd w:id="97"/>
      <w:r w:rsidR="002608B3" w:rsidRPr="003254B7">
        <w:t xml:space="preserve"> This field is required.</w:t>
      </w:r>
    </w:p>
    <w:p w14:paraId="3071EA4F" w14:textId="426385B7" w:rsidR="002608B3" w:rsidRPr="003254B7" w:rsidRDefault="002608B3" w:rsidP="002608B3">
      <w:pPr>
        <w:pStyle w:val="Paragraphs"/>
        <w:numPr>
          <w:ilvl w:val="0"/>
          <w:numId w:val="11"/>
        </w:numPr>
      </w:pPr>
      <w:bookmarkStart w:id="100" w:name="OLE_LINK102"/>
      <w:bookmarkStart w:id="101" w:name="OLE_LINK103"/>
      <w:bookmarkEnd w:id="98"/>
      <w:bookmarkEnd w:id="99"/>
      <w:r w:rsidRPr="003254B7">
        <w:rPr>
          <w:rFonts w:ascii="Courier New" w:hAnsi="Courier New" w:cs="Courier New"/>
          <w:b/>
        </w:rPr>
        <w:t>rank:</w:t>
      </w:r>
      <w:r w:rsidRPr="003254B7">
        <w:t xml:space="preserve"> This field is a controlled vocabulary associated with users, it represents the user rank. In descriptors it is used to restrict usage to users having a </w:t>
      </w:r>
      <w:r w:rsidRPr="003254B7">
        <w:rPr>
          <w:rFonts w:ascii="Courier New" w:hAnsi="Courier New" w:cs="Courier New"/>
        </w:rPr>
        <w:t>rank</w:t>
      </w:r>
      <w:r w:rsidRPr="003254B7">
        <w:t xml:space="preserve"> with a </w:t>
      </w:r>
      <w:r w:rsidRPr="003254B7">
        <w:rPr>
          <w:rFonts w:ascii="Courier New" w:hAnsi="Courier New" w:cs="Courier New"/>
        </w:rPr>
        <w:t>level</w:t>
      </w:r>
      <w:r w:rsidRPr="003254B7">
        <w:t xml:space="preserve"> lower or equal to the current session user’s.</w:t>
      </w:r>
    </w:p>
    <w:bookmarkEnd w:id="100"/>
    <w:bookmarkEnd w:id="101"/>
    <w:p w14:paraId="5A4D39E4" w14:textId="77777777" w:rsidR="002608B3" w:rsidRPr="003254B7" w:rsidRDefault="002608B3" w:rsidP="002608B3">
      <w:pPr>
        <w:pStyle w:val="Paragraphs"/>
        <w:numPr>
          <w:ilvl w:val="0"/>
          <w:numId w:val="11"/>
        </w:numPr>
      </w:pPr>
      <w:r w:rsidRPr="003254B7">
        <w:rPr>
          <w:rFonts w:ascii="Courier New" w:hAnsi="Courier New" w:cs="Courier New"/>
          <w:b/>
        </w:rPr>
        <w:t>kind:</w:t>
      </w:r>
      <w:r w:rsidRPr="003254B7">
        <w:t xml:space="preserve"> This field is a controlled vocabulary that defines the data kind, it indicates whether the value is qualitative, categorical, ordinal, discrete or quantitative.</w:t>
      </w:r>
    </w:p>
    <w:p w14:paraId="3367837D" w14:textId="77777777" w:rsidR="002608B3" w:rsidRPr="003254B7" w:rsidRDefault="002608B3" w:rsidP="002608B3">
      <w:pPr>
        <w:pStyle w:val="Paragraphs"/>
        <w:numPr>
          <w:ilvl w:val="0"/>
          <w:numId w:val="11"/>
        </w:numPr>
      </w:pPr>
      <w:bookmarkStart w:id="102" w:name="OLE_LINK115"/>
      <w:bookmarkStart w:id="103" w:name="OLE_LINK116"/>
      <w:r w:rsidRPr="003254B7">
        <w:rPr>
          <w:rFonts w:ascii="Courier New" w:hAnsi="Courier New" w:cs="Courier New"/>
          <w:b/>
        </w:rPr>
        <w:t>type:</w:t>
      </w:r>
      <w:r w:rsidRPr="003254B7">
        <w:t xml:space="preserve"> This field is a controlled vocabulary that defines the data type, these have been described earlier.</w:t>
      </w:r>
    </w:p>
    <w:p w14:paraId="7F10C803" w14:textId="26062975" w:rsidR="002608B3" w:rsidRPr="003254B7" w:rsidRDefault="002608B3" w:rsidP="002608B3">
      <w:pPr>
        <w:pStyle w:val="Paragraphs"/>
        <w:numPr>
          <w:ilvl w:val="0"/>
          <w:numId w:val="11"/>
        </w:numPr>
      </w:pPr>
      <w:bookmarkStart w:id="104" w:name="OLE_LINK37"/>
      <w:bookmarkStart w:id="105" w:name="OLE_LINK38"/>
      <w:bookmarkStart w:id="106" w:name="OLE_LINK24"/>
      <w:bookmarkStart w:id="107" w:name="OLE_LINK25"/>
      <w:bookmarkEnd w:id="102"/>
      <w:bookmarkEnd w:id="103"/>
      <w:r w:rsidRPr="003254B7">
        <w:rPr>
          <w:rFonts w:ascii="Courier New" w:hAnsi="Courier New" w:cs="Courier New"/>
          <w:b/>
        </w:rPr>
        <w:t>format:</w:t>
      </w:r>
      <w:r w:rsidRPr="003254B7">
        <w:t xml:space="preserve"> This field is a controlled vocabulary that defines the data format, it can be used to indicate that the descriptor contains</w:t>
      </w:r>
      <w:r w:rsidR="006206FE" w:rsidRPr="003254B7">
        <w:t xml:space="preserve"> </w:t>
      </w:r>
      <w:r w:rsidR="001F5A2E" w:rsidRPr="003254B7">
        <w:t xml:space="preserve">a scalar, </w:t>
      </w:r>
      <w:r w:rsidRPr="003254B7">
        <w:t xml:space="preserve">a list or </w:t>
      </w:r>
      <w:r w:rsidR="001F5A2E" w:rsidRPr="003254B7">
        <w:t xml:space="preserve">a </w:t>
      </w:r>
      <w:r w:rsidRPr="003254B7">
        <w:t xml:space="preserve">set of values </w:t>
      </w:r>
      <w:r w:rsidR="001F5A2E" w:rsidRPr="003254B7">
        <w:t>of</w:t>
      </w:r>
      <w:r w:rsidRPr="003254B7">
        <w:t xml:space="preserve"> the descriptor’s data type.</w:t>
      </w:r>
    </w:p>
    <w:bookmarkEnd w:id="104"/>
    <w:bookmarkEnd w:id="105"/>
    <w:p w14:paraId="70B19F9A" w14:textId="77777777" w:rsidR="00DC2450" w:rsidRPr="003254B7" w:rsidRDefault="00DC2450" w:rsidP="00DC2450">
      <w:pPr>
        <w:pStyle w:val="Paragraphs"/>
        <w:numPr>
          <w:ilvl w:val="0"/>
          <w:numId w:val="11"/>
        </w:numPr>
      </w:pPr>
      <w:r w:rsidRPr="003254B7">
        <w:rPr>
          <w:rFonts w:ascii="Courier New" w:hAnsi="Courier New" w:cs="Courier New"/>
          <w:b/>
        </w:rPr>
        <w:t>terms:</w:t>
      </w:r>
      <w:r w:rsidRPr="003254B7">
        <w:t xml:space="preserve"> This field is a controlled vocabulary that applies exclusively to descriptors of type </w:t>
      </w:r>
      <w:bookmarkStart w:id="108" w:name="OLE_LINK76"/>
      <w:bookmarkStart w:id="109" w:name="OLE_LINK77"/>
      <w:r w:rsidRPr="003254B7">
        <w:rPr>
          <w:rFonts w:ascii="Courier New" w:hAnsi="Courier New" w:cs="Courier New"/>
        </w:rPr>
        <w:t>:type:value:term</w:t>
      </w:r>
      <w:r w:rsidRPr="003254B7">
        <w:t xml:space="preserve"> or </w:t>
      </w:r>
      <w:bookmarkEnd w:id="108"/>
      <w:bookmarkEnd w:id="109"/>
      <w:r w:rsidRPr="003254B7">
        <w:rPr>
          <w:rFonts w:ascii="Courier New" w:hAnsi="Courier New" w:cs="Courier New"/>
        </w:rPr>
        <w:t>:type:value:enum</w:t>
      </w:r>
      <w:r w:rsidRPr="003254B7">
        <w:t xml:space="preserve">, it is a controlled vocabulary set of terms that define controlled vocabularies. In </w:t>
      </w:r>
      <w:r w:rsidRPr="003254B7">
        <w:rPr>
          <w:rFonts w:ascii="Courier New" w:hAnsi="Courier New" w:cs="Courier New"/>
        </w:rPr>
        <w:t>:type:value:term</w:t>
      </w:r>
      <w:r w:rsidRPr="003254B7">
        <w:t xml:space="preserve"> descriptors it limits the scope of the term reference to one of the controlled </w:t>
      </w:r>
      <w:r w:rsidRPr="003254B7">
        <w:lastRenderedPageBreak/>
        <w:t>vocabularies belonging to the list. The field is used to restrict the choice of term references to a defined set of values.</w:t>
      </w:r>
    </w:p>
    <w:p w14:paraId="6944D143" w14:textId="45F4FB11" w:rsidR="00DC2450" w:rsidRPr="003254B7" w:rsidRDefault="00DC2450" w:rsidP="00DC2450">
      <w:pPr>
        <w:pStyle w:val="Paragraphs"/>
        <w:numPr>
          <w:ilvl w:val="0"/>
          <w:numId w:val="11"/>
        </w:numPr>
      </w:pPr>
      <w:r w:rsidRPr="003254B7">
        <w:rPr>
          <w:rFonts w:ascii="Courier New" w:hAnsi="Courier New" w:cs="Courier New"/>
          <w:b/>
        </w:rPr>
        <w:t>fields:</w:t>
      </w:r>
      <w:r w:rsidRPr="003254B7">
        <w:t xml:space="preserve"> This field is identical to the </w:t>
      </w:r>
      <w:r w:rsidRPr="003254B7">
        <w:rPr>
          <w:rFonts w:ascii="Courier New" w:hAnsi="Courier New" w:cs="Courier New"/>
        </w:rPr>
        <w:t>terms</w:t>
      </w:r>
      <w:r w:rsidRPr="003254B7">
        <w:t xml:space="preserve"> </w:t>
      </w:r>
      <w:r w:rsidR="008F2C1D" w:rsidRPr="003254B7">
        <w:t xml:space="preserve">field above, except that the elements or choices of the controlled vocabulary will not be terms, but </w:t>
      </w:r>
      <w:r w:rsidR="008F2C1D" w:rsidRPr="003254B7">
        <w:rPr>
          <w:rFonts w:ascii="Courier New" w:hAnsi="Courier New" w:cs="Courier New"/>
        </w:rPr>
        <w:t>gid</w:t>
      </w:r>
      <w:r w:rsidR="008F2C1D" w:rsidRPr="003254B7">
        <w:t xml:space="preserve"> descriptor references. This field is used to provide a choice of fields.</w:t>
      </w:r>
    </w:p>
    <w:p w14:paraId="412B68A1" w14:textId="166977E2" w:rsidR="00550B72" w:rsidRPr="003254B7" w:rsidRDefault="00550B72" w:rsidP="00550B72">
      <w:pPr>
        <w:pStyle w:val="Paragraphs"/>
        <w:numPr>
          <w:ilvl w:val="0"/>
          <w:numId w:val="11"/>
        </w:numPr>
      </w:pPr>
      <w:bookmarkStart w:id="110" w:name="OLE_LINK104"/>
      <w:bookmarkStart w:id="111" w:name="OLE_LINK105"/>
      <w:bookmarkEnd w:id="106"/>
      <w:bookmarkEnd w:id="107"/>
      <w:r w:rsidRPr="003254B7">
        <w:rPr>
          <w:rFonts w:ascii="Courier New" w:hAnsi="Courier New" w:cs="Courier New"/>
          <w:b/>
        </w:rPr>
        <w:t>type-key:</w:t>
      </w:r>
      <w:r w:rsidRPr="003254B7">
        <w:t xml:space="preserve"> This field is an object</w:t>
      </w:r>
      <w:r w:rsidR="008F2C1D" w:rsidRPr="003254B7">
        <w:t xml:space="preserve"> of type </w:t>
      </w:r>
      <w:r w:rsidR="008F2C1D" w:rsidRPr="003254B7">
        <w:rPr>
          <w:rFonts w:ascii="Courier New" w:hAnsi="Courier New" w:cs="Courier New"/>
        </w:rPr>
        <w:t>:type:data:struct</w:t>
      </w:r>
      <w:r w:rsidRPr="003254B7">
        <w:t xml:space="preserve"> that is used exclusively by </w:t>
      </w:r>
      <w:r w:rsidRPr="003254B7">
        <w:rPr>
          <w:rFonts w:ascii="Courier New" w:hAnsi="Courier New" w:cs="Courier New"/>
        </w:rPr>
        <w:t>:type:data:object</w:t>
      </w:r>
      <w:r w:rsidRPr="003254B7">
        <w:t xml:space="preserve"> data type descriptors. It serves the purpose of defining the scope</w:t>
      </w:r>
      <w:r w:rsidR="008F2C1D" w:rsidRPr="003254B7">
        <w:t xml:space="preserve"> and type of the object keys. It </w:t>
      </w:r>
      <w:r w:rsidR="008F2C1D" w:rsidRPr="003254B7">
        <w:rPr>
          <w:i/>
        </w:rPr>
        <w:t>must</w:t>
      </w:r>
      <w:r w:rsidR="008F2C1D" w:rsidRPr="003254B7">
        <w:t xml:space="preserve"> contain the type field and any other field that is used to define the data type. For </w:t>
      </w:r>
      <w:r w:rsidR="00A13CB3" w:rsidRPr="003254B7">
        <w:t>instance,</w:t>
      </w:r>
      <w:r w:rsidR="008F2C1D" w:rsidRPr="003254B7">
        <w:t xml:space="preserve"> multi-language strings </w:t>
      </w:r>
      <w:r w:rsidR="008632A8" w:rsidRPr="003254B7">
        <w:t xml:space="preserve">have </w:t>
      </w:r>
      <w:r w:rsidR="008632A8" w:rsidRPr="003254B7">
        <w:rPr>
          <w:rFonts w:ascii="Courier New" w:hAnsi="Courier New" w:cs="Courier New"/>
        </w:rPr>
        <w:t>type</w:t>
      </w:r>
      <w:r w:rsidR="008632A8" w:rsidRPr="003254B7">
        <w:t xml:space="preserve"> = </w:t>
      </w:r>
      <w:r w:rsidR="008632A8" w:rsidRPr="003254B7">
        <w:rPr>
          <w:rFonts w:ascii="Courier New" w:hAnsi="Courier New" w:cs="Courier New"/>
        </w:rPr>
        <w:t>:type:value:term</w:t>
      </w:r>
      <w:r w:rsidR="008632A8" w:rsidRPr="003254B7">
        <w:t xml:space="preserve"> and </w:t>
      </w:r>
      <w:r w:rsidR="008632A8" w:rsidRPr="003254B7">
        <w:rPr>
          <w:rFonts w:ascii="Courier New" w:hAnsi="Courier New" w:cs="Courier New"/>
        </w:rPr>
        <w:t>terms</w:t>
      </w:r>
      <w:r w:rsidR="008632A8" w:rsidRPr="003254B7">
        <w:t xml:space="preserve"> holding the list of controlled vocabularies that categorise languages.</w:t>
      </w:r>
      <w:r w:rsidR="0037620D" w:rsidRPr="003254B7">
        <w:t xml:space="preserve"> The data type applies to all property names of the object.</w:t>
      </w:r>
    </w:p>
    <w:bookmarkEnd w:id="110"/>
    <w:bookmarkEnd w:id="111"/>
    <w:p w14:paraId="16F843A1" w14:textId="1D876316" w:rsidR="007628C9" w:rsidRPr="003254B7" w:rsidRDefault="007628C9" w:rsidP="007628C9">
      <w:pPr>
        <w:pStyle w:val="Paragraphs"/>
        <w:numPr>
          <w:ilvl w:val="0"/>
          <w:numId w:val="11"/>
        </w:numPr>
      </w:pPr>
      <w:r w:rsidRPr="003254B7">
        <w:rPr>
          <w:rFonts w:ascii="Courier New" w:hAnsi="Courier New" w:cs="Courier New"/>
          <w:b/>
        </w:rPr>
        <w:t>type-value:</w:t>
      </w:r>
      <w:r w:rsidRPr="003254B7">
        <w:t xml:space="preserve"> This field is an object of type </w:t>
      </w:r>
      <w:r w:rsidRPr="003254B7">
        <w:rPr>
          <w:rFonts w:ascii="Courier New" w:hAnsi="Courier New" w:cs="Courier New"/>
        </w:rPr>
        <w:t>:type:data:struct</w:t>
      </w:r>
      <w:r w:rsidRPr="003254B7">
        <w:t xml:space="preserve"> that is used exclusively by </w:t>
      </w:r>
      <w:r w:rsidRPr="003254B7">
        <w:rPr>
          <w:rFonts w:ascii="Courier New" w:hAnsi="Courier New" w:cs="Courier New"/>
        </w:rPr>
        <w:t>:type:data:object</w:t>
      </w:r>
      <w:r w:rsidRPr="003254B7">
        <w:t xml:space="preserve"> data type descriptors. It serves the purpose of defining the scope and type of the object </w:t>
      </w:r>
      <w:r w:rsidR="0037620D" w:rsidRPr="003254B7">
        <w:t>property values</w:t>
      </w:r>
      <w:r w:rsidRPr="003254B7">
        <w:t xml:space="preserve">. It </w:t>
      </w:r>
      <w:r w:rsidRPr="003254B7">
        <w:rPr>
          <w:i/>
        </w:rPr>
        <w:t>must</w:t>
      </w:r>
      <w:r w:rsidRPr="003254B7">
        <w:t xml:space="preserve"> contain the type field and any other field that is used to define the data type. For </w:t>
      </w:r>
      <w:r w:rsidR="00A13CB3" w:rsidRPr="003254B7">
        <w:t>instance,</w:t>
      </w:r>
      <w:r w:rsidRPr="003254B7">
        <w:t xml:space="preserve"> multi-language strings have </w:t>
      </w:r>
      <w:r w:rsidRPr="003254B7">
        <w:rPr>
          <w:rFonts w:ascii="Courier New" w:hAnsi="Courier New" w:cs="Courier New"/>
        </w:rPr>
        <w:t>type</w:t>
      </w:r>
      <w:r w:rsidRPr="003254B7">
        <w:t xml:space="preserve"> = </w:t>
      </w:r>
      <w:r w:rsidRPr="003254B7">
        <w:rPr>
          <w:rFonts w:ascii="Courier New" w:hAnsi="Courier New" w:cs="Courier New"/>
        </w:rPr>
        <w:t>:type:value:</w:t>
      </w:r>
      <w:r w:rsidR="0037620D" w:rsidRPr="003254B7">
        <w:rPr>
          <w:rFonts w:ascii="Courier New" w:hAnsi="Courier New" w:cs="Courier New"/>
        </w:rPr>
        <w:t>str</w:t>
      </w:r>
      <w:r w:rsidRPr="003254B7">
        <w:t xml:space="preserve"> </w:t>
      </w:r>
      <w:r w:rsidR="0037620D" w:rsidRPr="003254B7">
        <w:t>or another text type variant</w:t>
      </w:r>
      <w:r w:rsidRPr="003254B7">
        <w:t>.</w:t>
      </w:r>
      <w:r w:rsidR="0037620D" w:rsidRPr="003254B7">
        <w:t xml:space="preserve"> </w:t>
      </w:r>
      <w:bookmarkStart w:id="112" w:name="OLE_LINK108"/>
      <w:bookmarkStart w:id="113" w:name="OLE_LINK109"/>
      <w:r w:rsidR="0037620D" w:rsidRPr="003254B7">
        <w:t>The data type applies to all values of the object.</w:t>
      </w:r>
      <w:bookmarkEnd w:id="112"/>
      <w:bookmarkEnd w:id="113"/>
    </w:p>
    <w:p w14:paraId="6626A376" w14:textId="0D4821DA" w:rsidR="00B237E3" w:rsidRPr="003254B7" w:rsidRDefault="00B237E3" w:rsidP="00B237E3">
      <w:pPr>
        <w:pStyle w:val="Paragraphs"/>
        <w:numPr>
          <w:ilvl w:val="0"/>
          <w:numId w:val="11"/>
        </w:numPr>
      </w:pPr>
      <w:bookmarkStart w:id="114" w:name="OLE_LINK111"/>
      <w:bookmarkStart w:id="115" w:name="OLE_LINK112"/>
      <w:r w:rsidRPr="003254B7">
        <w:rPr>
          <w:rFonts w:ascii="Courier New" w:hAnsi="Courier New" w:cs="Courier New"/>
          <w:b/>
        </w:rPr>
        <w:t>size</w:t>
      </w:r>
      <w:r w:rsidRPr="003254B7">
        <w:t xml:space="preserve">:  This field is a value of </w:t>
      </w:r>
      <w:r w:rsidRPr="003254B7">
        <w:rPr>
          <w:rFonts w:ascii="Courier New" w:hAnsi="Courier New" w:cs="Courier New"/>
        </w:rPr>
        <w:t>:type:value:size</w:t>
      </w:r>
      <w:r w:rsidRPr="003254B7">
        <w:t xml:space="preserve"> type that is used exclusively for lists and sets as the modifier indicating an element count range restriction.</w:t>
      </w:r>
    </w:p>
    <w:p w14:paraId="084FEFDB" w14:textId="1D5C1A41" w:rsidR="00B237E3" w:rsidRPr="003254B7" w:rsidRDefault="00B237E3" w:rsidP="00B237E3">
      <w:pPr>
        <w:pStyle w:val="Paragraphs"/>
        <w:numPr>
          <w:ilvl w:val="0"/>
          <w:numId w:val="11"/>
        </w:numPr>
      </w:pPr>
      <w:bookmarkStart w:id="116" w:name="OLE_LINK113"/>
      <w:bookmarkStart w:id="117" w:name="OLE_LINK114"/>
      <w:bookmarkEnd w:id="114"/>
      <w:bookmarkEnd w:id="115"/>
      <w:r w:rsidRPr="003254B7">
        <w:rPr>
          <w:rFonts w:ascii="Courier New" w:hAnsi="Courier New" w:cs="Courier New"/>
          <w:b/>
        </w:rPr>
        <w:t>size</w:t>
      </w:r>
      <w:r w:rsidRPr="003254B7">
        <w:t xml:space="preserve">:  This field is a value of </w:t>
      </w:r>
      <w:r w:rsidRPr="003254B7">
        <w:rPr>
          <w:rFonts w:ascii="Courier New" w:hAnsi="Courier New" w:cs="Courier New"/>
        </w:rPr>
        <w:t>:type:value:range</w:t>
      </w:r>
      <w:r w:rsidRPr="003254B7">
        <w:t xml:space="preserve"> type that is used as the modifier indicating the valid range for values of that descriptor.</w:t>
      </w:r>
    </w:p>
    <w:bookmarkEnd w:id="116"/>
    <w:bookmarkEnd w:id="117"/>
    <w:p w14:paraId="260A0F67" w14:textId="500567EE" w:rsidR="008F63FC" w:rsidRPr="003254B7" w:rsidRDefault="008F63FC" w:rsidP="008F63FC">
      <w:pPr>
        <w:pStyle w:val="Paragraphs"/>
        <w:numPr>
          <w:ilvl w:val="0"/>
          <w:numId w:val="11"/>
        </w:numPr>
      </w:pPr>
      <w:r w:rsidRPr="003254B7">
        <w:rPr>
          <w:rFonts w:ascii="Courier New" w:hAnsi="Courier New" w:cs="Courier New"/>
          <w:b/>
        </w:rPr>
        <w:t>regex</w:t>
      </w:r>
      <w:r w:rsidRPr="003254B7">
        <w:t>:  This field is a string that represents the validation regular expression, it is used by descriptors of type text.</w:t>
      </w:r>
    </w:p>
    <w:p w14:paraId="23806479" w14:textId="77777777" w:rsidR="00A0602F" w:rsidRPr="003254B7" w:rsidRDefault="00A0602F" w:rsidP="00A0602F">
      <w:pPr>
        <w:pStyle w:val="Paragraphs"/>
        <w:numPr>
          <w:ilvl w:val="0"/>
          <w:numId w:val="11"/>
        </w:numPr>
      </w:pPr>
      <w:bookmarkStart w:id="118" w:name="OLE_LINK117"/>
      <w:bookmarkStart w:id="119" w:name="OLE_LINK118"/>
      <w:r w:rsidRPr="003254B7">
        <w:rPr>
          <w:rFonts w:ascii="Courier New" w:hAnsi="Courier New" w:cs="Courier New"/>
          <w:b/>
        </w:rPr>
        <w:t>unit:</w:t>
      </w:r>
      <w:r w:rsidRPr="003254B7">
        <w:t xml:space="preserve"> This field is a controlled vocabulary that defines the descriptor values unit.</w:t>
      </w:r>
    </w:p>
    <w:bookmarkEnd w:id="118"/>
    <w:bookmarkEnd w:id="119"/>
    <w:p w14:paraId="64C2AC39" w14:textId="0A9EF1AC" w:rsidR="002608B3" w:rsidRPr="003254B7" w:rsidRDefault="00A0602F" w:rsidP="00E5500C">
      <w:pPr>
        <w:pStyle w:val="Paragraphs"/>
        <w:numPr>
          <w:ilvl w:val="0"/>
          <w:numId w:val="11"/>
        </w:numPr>
      </w:pPr>
      <w:r w:rsidRPr="003254B7">
        <w:rPr>
          <w:rFonts w:ascii="Courier New" w:hAnsi="Courier New" w:cs="Courier New"/>
          <w:b/>
        </w:rPr>
        <w:t>units:</w:t>
      </w:r>
      <w:r w:rsidRPr="003254B7">
        <w:t xml:space="preserve"> This field is a controlled vocabulary</w:t>
      </w:r>
      <w:r w:rsidR="00E5500C" w:rsidRPr="003254B7">
        <w:t xml:space="preserve"> set</w:t>
      </w:r>
      <w:r w:rsidRPr="003254B7">
        <w:t xml:space="preserve"> </w:t>
      </w:r>
      <w:r w:rsidR="00E5500C" w:rsidRPr="003254B7">
        <w:t xml:space="preserve">of </w:t>
      </w:r>
      <w:r w:rsidR="00E5500C" w:rsidRPr="003254B7">
        <w:rPr>
          <w:rFonts w:ascii="Courier New" w:hAnsi="Courier New" w:cs="Courier New"/>
        </w:rPr>
        <w:t>unit</w:t>
      </w:r>
      <w:r w:rsidR="00E5500C" w:rsidRPr="003254B7">
        <w:t xml:space="preserve"> elements that lists all the other units in which values could be encountered</w:t>
      </w:r>
      <w:r w:rsidRPr="003254B7">
        <w:t>.</w:t>
      </w:r>
      <w:r w:rsidR="00E5500C" w:rsidRPr="003254B7">
        <w:t xml:space="preserve"> This field can be useful when harmonising datasets: it can be used to provide users with a choice of unit conversions</w:t>
      </w:r>
      <w:r w:rsidR="00E25AE5" w:rsidRPr="003254B7">
        <w:t>.</w:t>
      </w:r>
    </w:p>
    <w:p w14:paraId="0EAA0265" w14:textId="11F78C97" w:rsidR="00E25AE5" w:rsidRPr="003254B7" w:rsidRDefault="00E25AE5" w:rsidP="00E25AE5">
      <w:pPr>
        <w:pStyle w:val="Heading3"/>
      </w:pPr>
      <w:r w:rsidRPr="003254B7">
        <w:t>Users</w:t>
      </w:r>
    </w:p>
    <w:p w14:paraId="60D9490E" w14:textId="16D91832" w:rsidR="00E25AE5" w:rsidRPr="003254B7" w:rsidRDefault="00E25AE5" w:rsidP="00E25AE5">
      <w:r w:rsidRPr="003254B7">
        <w:t>The users collection contains the user records. Users have the following fields:</w:t>
      </w:r>
    </w:p>
    <w:p w14:paraId="30B8C3CD" w14:textId="29A38D68" w:rsidR="00E25AE5" w:rsidRPr="003254B7" w:rsidRDefault="00E25AE5" w:rsidP="00E25AE5">
      <w:pPr>
        <w:pStyle w:val="Paragraphs"/>
        <w:numPr>
          <w:ilvl w:val="0"/>
          <w:numId w:val="11"/>
        </w:numPr>
      </w:pPr>
      <w:r w:rsidRPr="003254B7">
        <w:rPr>
          <w:rFonts w:ascii="Courier New" w:hAnsi="Courier New" w:cs="Courier New"/>
          <w:b/>
        </w:rPr>
        <w:t>_key:</w:t>
      </w:r>
      <w:r w:rsidRPr="003254B7">
        <w:t xml:space="preserve"> The user key is assigned by the database. All references to users will use this field, but publicly users are referred to by their user code.</w:t>
      </w:r>
    </w:p>
    <w:p w14:paraId="0274973E" w14:textId="2E26413A" w:rsidR="00E25AE5" w:rsidRPr="003254B7" w:rsidRDefault="00E25AE5" w:rsidP="00E25AE5">
      <w:pPr>
        <w:pStyle w:val="Paragraphs"/>
        <w:numPr>
          <w:ilvl w:val="0"/>
          <w:numId w:val="11"/>
        </w:numPr>
      </w:pPr>
      <w:r w:rsidRPr="003254B7">
        <w:rPr>
          <w:rFonts w:ascii="Courier New" w:hAnsi="Courier New" w:cs="Courier New"/>
          <w:b/>
        </w:rPr>
        <w:t>name</w:t>
      </w:r>
      <w:r w:rsidRPr="003254B7">
        <w:rPr>
          <w:rFonts w:cstheme="minorHAnsi"/>
        </w:rPr>
        <w:t>:</w:t>
      </w:r>
      <w:r w:rsidRPr="003254B7">
        <w:t xml:space="preserve">  The user full name</w:t>
      </w:r>
      <w:bookmarkStart w:id="120" w:name="OLE_LINK119"/>
      <w:bookmarkStart w:id="121" w:name="OLE_LINK120"/>
      <w:r w:rsidRPr="003254B7">
        <w:t>.</w:t>
      </w:r>
      <w:bookmarkEnd w:id="120"/>
      <w:bookmarkEnd w:id="121"/>
    </w:p>
    <w:p w14:paraId="50C783A6" w14:textId="096BB0CB" w:rsidR="00E25AE5" w:rsidRPr="003254B7" w:rsidRDefault="00E25AE5" w:rsidP="00E25AE5">
      <w:pPr>
        <w:pStyle w:val="Paragraphs"/>
        <w:numPr>
          <w:ilvl w:val="0"/>
          <w:numId w:val="11"/>
        </w:numPr>
      </w:pPr>
      <w:r w:rsidRPr="003254B7">
        <w:rPr>
          <w:rFonts w:ascii="Courier New" w:hAnsi="Courier New" w:cs="Courier New"/>
          <w:b/>
        </w:rPr>
        <w:t>email:</w:t>
      </w:r>
      <w:r w:rsidRPr="003254B7">
        <w:t xml:space="preserve"> The user e-mail address.</w:t>
      </w:r>
    </w:p>
    <w:p w14:paraId="1AE4055B" w14:textId="6A6462CA" w:rsidR="00E25AE5" w:rsidRPr="003254B7" w:rsidRDefault="00E25AE5" w:rsidP="00E25AE5">
      <w:pPr>
        <w:pStyle w:val="Paragraphs"/>
        <w:numPr>
          <w:ilvl w:val="0"/>
          <w:numId w:val="11"/>
        </w:numPr>
      </w:pPr>
      <w:r w:rsidRPr="003254B7">
        <w:rPr>
          <w:rFonts w:ascii="Courier New" w:hAnsi="Courier New" w:cs="Courier New"/>
          <w:b/>
        </w:rPr>
        <w:t>language:</w:t>
      </w:r>
      <w:r w:rsidRPr="003254B7">
        <w:t xml:space="preserve"> The user’s preferred language. This field is a controlled vocabulary of language codes, </w:t>
      </w:r>
      <w:r w:rsidRPr="003254B7">
        <w:rPr>
          <w:rFonts w:ascii="Courier New" w:hAnsi="Courier New" w:cs="Courier New"/>
        </w:rPr>
        <w:t>:enum:language</w:t>
      </w:r>
      <w:r w:rsidRPr="003254B7">
        <w:t xml:space="preserve">, which indicates the language in which the user wants to interact in. Note that the above mentioned controlled vocabulary contains the </w:t>
      </w:r>
      <w:r w:rsidRPr="003254B7">
        <w:rPr>
          <w:i/>
        </w:rPr>
        <w:t>installed</w:t>
      </w:r>
      <w:r w:rsidRPr="003254B7">
        <w:t xml:space="preserve"> languages, not the available languages.</w:t>
      </w:r>
    </w:p>
    <w:p w14:paraId="62303DA0" w14:textId="5349EBAF" w:rsidR="00E25AE5" w:rsidRPr="003254B7" w:rsidRDefault="00E25AE5" w:rsidP="00E25AE5">
      <w:pPr>
        <w:pStyle w:val="Paragraphs"/>
        <w:numPr>
          <w:ilvl w:val="0"/>
          <w:numId w:val="11"/>
        </w:numPr>
      </w:pPr>
      <w:r w:rsidRPr="003254B7">
        <w:rPr>
          <w:rFonts w:ascii="Courier New" w:hAnsi="Courier New" w:cs="Courier New"/>
          <w:b/>
        </w:rPr>
        <w:t>username</w:t>
      </w:r>
      <w:r w:rsidRPr="003254B7">
        <w:t xml:space="preserve">: The user code, it is the login code; if omitted, it defaults to the user </w:t>
      </w:r>
      <w:r w:rsidRPr="003254B7">
        <w:rPr>
          <w:rFonts w:ascii="Courier New" w:hAnsi="Courier New" w:cs="Courier New"/>
        </w:rPr>
        <w:t>email</w:t>
      </w:r>
      <w:r w:rsidRPr="003254B7">
        <w:t>.</w:t>
      </w:r>
    </w:p>
    <w:p w14:paraId="55E370C4" w14:textId="3ACFC05C" w:rsidR="00E25AE5" w:rsidRPr="003254B7" w:rsidRDefault="00E25AE5" w:rsidP="00E25AE5">
      <w:pPr>
        <w:pStyle w:val="Paragraphs"/>
        <w:numPr>
          <w:ilvl w:val="0"/>
          <w:numId w:val="11"/>
        </w:numPr>
      </w:pPr>
      <w:r w:rsidRPr="003254B7">
        <w:rPr>
          <w:rFonts w:ascii="Courier New" w:hAnsi="Courier New" w:cs="Courier New"/>
          <w:b/>
        </w:rPr>
        <w:lastRenderedPageBreak/>
        <w:t>rank</w:t>
      </w:r>
      <w:r w:rsidRPr="003254B7">
        <w:t>: This is a controlled vocabulary that indicates the rank of the user. It is not yet used anywhere, but might be used as the hie</w:t>
      </w:r>
      <w:r w:rsidR="00535A1E" w:rsidRPr="003254B7">
        <w:t>rarchical category of the user where higher levels provide access to lower levels:</w:t>
      </w:r>
    </w:p>
    <w:p w14:paraId="6F31F3B4" w14:textId="2FA0EF45" w:rsidR="00535A1E" w:rsidRPr="003254B7" w:rsidRDefault="00535A1E" w:rsidP="00535A1E">
      <w:pPr>
        <w:pStyle w:val="Paragraphs"/>
        <w:numPr>
          <w:ilvl w:val="1"/>
          <w:numId w:val="11"/>
        </w:numPr>
      </w:pPr>
      <w:r w:rsidRPr="003254B7">
        <w:rPr>
          <w:rFonts w:ascii="Courier New" w:hAnsi="Courier New" w:cs="Courier New"/>
        </w:rPr>
        <w:t>:rank:system</w:t>
      </w:r>
      <w:r w:rsidRPr="003254B7">
        <w:t>: This rank would be the highest, providing access to all resources.</w:t>
      </w:r>
    </w:p>
    <w:p w14:paraId="2339D6D5" w14:textId="77777777" w:rsidR="00535A1E" w:rsidRPr="003254B7" w:rsidRDefault="00535A1E" w:rsidP="00535A1E">
      <w:pPr>
        <w:pStyle w:val="Paragraphs"/>
        <w:numPr>
          <w:ilvl w:val="1"/>
          <w:numId w:val="11"/>
        </w:numPr>
      </w:pPr>
      <w:r w:rsidRPr="003254B7">
        <w:rPr>
          <w:rFonts w:ascii="Courier New" w:hAnsi="Courier New" w:cs="Courier New"/>
        </w:rPr>
        <w:t>:rank:default</w:t>
      </w:r>
      <w:r w:rsidRPr="003254B7">
        <w:t xml:space="preserve">: This rank should give access to </w:t>
      </w:r>
      <w:r w:rsidRPr="003254B7">
        <w:rPr>
          <w:i/>
        </w:rPr>
        <w:t>default</w:t>
      </w:r>
      <w:r w:rsidRPr="003254B7">
        <w:t xml:space="preserve"> terms, descriptors and others.</w:t>
      </w:r>
    </w:p>
    <w:p w14:paraId="39C7B229" w14:textId="77777777" w:rsidR="00535A1E" w:rsidRPr="003254B7" w:rsidRDefault="00535A1E" w:rsidP="00535A1E">
      <w:pPr>
        <w:pStyle w:val="Paragraphs"/>
        <w:numPr>
          <w:ilvl w:val="1"/>
          <w:numId w:val="11"/>
        </w:numPr>
      </w:pPr>
      <w:r w:rsidRPr="003254B7">
        <w:rPr>
          <w:rFonts w:ascii="Courier New" w:hAnsi="Courier New" w:cs="Courier New"/>
        </w:rPr>
        <w:t>:rank:standard</w:t>
      </w:r>
      <w:r w:rsidRPr="003254B7">
        <w:t xml:space="preserve">: This rank should give access to </w:t>
      </w:r>
      <w:r w:rsidRPr="003254B7">
        <w:rPr>
          <w:i/>
        </w:rPr>
        <w:t>standard</w:t>
      </w:r>
      <w:r w:rsidRPr="003254B7">
        <w:t xml:space="preserve"> terms, descriptors and others.</w:t>
      </w:r>
    </w:p>
    <w:p w14:paraId="5308F7C9" w14:textId="77777777" w:rsidR="00535A1E" w:rsidRPr="003254B7" w:rsidRDefault="00535A1E" w:rsidP="00535A1E">
      <w:pPr>
        <w:pStyle w:val="Paragraphs"/>
        <w:numPr>
          <w:ilvl w:val="1"/>
          <w:numId w:val="11"/>
        </w:numPr>
      </w:pPr>
      <w:r w:rsidRPr="003254B7">
        <w:rPr>
          <w:rFonts w:ascii="Courier New" w:hAnsi="Courier New" w:cs="Courier New"/>
        </w:rPr>
        <w:t>:rank:standard</w:t>
      </w:r>
      <w:r w:rsidRPr="003254B7">
        <w:t xml:space="preserve">: This rank should give access to </w:t>
      </w:r>
      <w:r w:rsidRPr="003254B7">
        <w:rPr>
          <w:i/>
        </w:rPr>
        <w:t>standard</w:t>
      </w:r>
      <w:r w:rsidRPr="003254B7">
        <w:t xml:space="preserve"> terms, descriptors and others.</w:t>
      </w:r>
    </w:p>
    <w:p w14:paraId="0EFBC354" w14:textId="77777777" w:rsidR="00535A1E" w:rsidRPr="003254B7" w:rsidRDefault="00535A1E" w:rsidP="00535A1E">
      <w:pPr>
        <w:pStyle w:val="Paragraphs"/>
        <w:numPr>
          <w:ilvl w:val="1"/>
          <w:numId w:val="11"/>
        </w:numPr>
      </w:pPr>
      <w:r w:rsidRPr="003254B7">
        <w:rPr>
          <w:rFonts w:ascii="Courier New" w:hAnsi="Courier New" w:cs="Courier New"/>
        </w:rPr>
        <w:t>:rank:user</w:t>
      </w:r>
      <w:r w:rsidRPr="003254B7">
        <w:t xml:space="preserve">: This rank should give access to </w:t>
      </w:r>
      <w:r w:rsidRPr="003254B7">
        <w:rPr>
          <w:i/>
        </w:rPr>
        <w:t>user-defined</w:t>
      </w:r>
      <w:r w:rsidRPr="003254B7">
        <w:t xml:space="preserve"> terms, descriptors and others.</w:t>
      </w:r>
    </w:p>
    <w:p w14:paraId="6B8126FC" w14:textId="6B8B9772" w:rsidR="00535A1E" w:rsidRPr="003254B7" w:rsidRDefault="00535A1E" w:rsidP="00535A1E">
      <w:pPr>
        <w:pStyle w:val="Paragraphs"/>
        <w:numPr>
          <w:ilvl w:val="1"/>
          <w:numId w:val="11"/>
        </w:numPr>
      </w:pPr>
      <w:r w:rsidRPr="003254B7">
        <w:rPr>
          <w:rFonts w:ascii="Courier New" w:hAnsi="Courier New" w:cs="Courier New"/>
        </w:rPr>
        <w:t>:rank:guest</w:t>
      </w:r>
      <w:r w:rsidRPr="003254B7">
        <w:t xml:space="preserve">: This rank represents the </w:t>
      </w:r>
      <w:r w:rsidRPr="003254B7">
        <w:rPr>
          <w:i/>
        </w:rPr>
        <w:t>guest</w:t>
      </w:r>
      <w:r w:rsidRPr="003254B7">
        <w:t xml:space="preserve"> rank, that is, the lowest level.</w:t>
      </w:r>
    </w:p>
    <w:p w14:paraId="653DEA18" w14:textId="2D5A5C49" w:rsidR="00A232B1" w:rsidRPr="003254B7" w:rsidRDefault="00A232B1" w:rsidP="00A232B1">
      <w:pPr>
        <w:pStyle w:val="Paragraphs"/>
        <w:numPr>
          <w:ilvl w:val="0"/>
          <w:numId w:val="11"/>
        </w:numPr>
      </w:pPr>
      <w:r w:rsidRPr="003254B7">
        <w:rPr>
          <w:rFonts w:ascii="Courier New" w:hAnsi="Courier New" w:cs="Courier New"/>
        </w:rPr>
        <w:t>role</w:t>
      </w:r>
      <w:r w:rsidRPr="003254B7">
        <w:t>: This is a controlled vocabulary set, it contains the codes that indicate the allowed operations for the user:</w:t>
      </w:r>
    </w:p>
    <w:p w14:paraId="7E931829" w14:textId="590B8DE5" w:rsidR="00A232B1" w:rsidRPr="003254B7" w:rsidRDefault="00A232B1" w:rsidP="00A232B1">
      <w:pPr>
        <w:pStyle w:val="Paragraphs"/>
        <w:numPr>
          <w:ilvl w:val="1"/>
          <w:numId w:val="11"/>
        </w:numPr>
      </w:pPr>
      <w:bookmarkStart w:id="122" w:name="OLE_LINK128"/>
      <w:bookmarkStart w:id="123" w:name="OLE_LINK129"/>
      <w:bookmarkStart w:id="124" w:name="OLE_LINK124"/>
      <w:bookmarkStart w:id="125" w:name="OLE_LINK125"/>
      <w:r w:rsidRPr="003254B7">
        <w:rPr>
          <w:rFonts w:ascii="Courier New" w:hAnsi="Courier New" w:cs="Courier New"/>
        </w:rPr>
        <w:t>:role:user</w:t>
      </w:r>
      <w:bookmarkEnd w:id="122"/>
      <w:bookmarkEnd w:id="123"/>
      <w:r w:rsidRPr="003254B7">
        <w:t>: Can create and manage other users.</w:t>
      </w:r>
    </w:p>
    <w:bookmarkEnd w:id="124"/>
    <w:bookmarkEnd w:id="125"/>
    <w:p w14:paraId="7FCBB53F" w14:textId="4E53E27B" w:rsidR="00A232B1" w:rsidRPr="003254B7" w:rsidRDefault="00A232B1" w:rsidP="00A232B1">
      <w:pPr>
        <w:pStyle w:val="Paragraphs"/>
        <w:numPr>
          <w:ilvl w:val="1"/>
          <w:numId w:val="11"/>
        </w:numPr>
      </w:pPr>
      <w:r w:rsidRPr="003254B7">
        <w:rPr>
          <w:rFonts w:ascii="Courier New" w:hAnsi="Courier New" w:cs="Courier New"/>
        </w:rPr>
        <w:t>:role:batch</w:t>
      </w:r>
      <w:r w:rsidRPr="003254B7">
        <w:t>: Can initiate and execute batch jobs.</w:t>
      </w:r>
    </w:p>
    <w:p w14:paraId="0324569D" w14:textId="5CE14EF5" w:rsidR="00A232B1" w:rsidRPr="003254B7" w:rsidRDefault="00A232B1" w:rsidP="00A232B1">
      <w:pPr>
        <w:pStyle w:val="Paragraphs"/>
        <w:numPr>
          <w:ilvl w:val="1"/>
          <w:numId w:val="11"/>
        </w:numPr>
      </w:pPr>
      <w:r w:rsidRPr="003254B7">
        <w:rPr>
          <w:rFonts w:ascii="Courier New" w:hAnsi="Courier New" w:cs="Courier New"/>
        </w:rPr>
        <w:t>:role:upload</w:t>
      </w:r>
      <w:r w:rsidRPr="003254B7">
        <w:t>: Can register studies and upload annex files and datasets.</w:t>
      </w:r>
    </w:p>
    <w:p w14:paraId="4A9EE62B" w14:textId="116A3A0A" w:rsidR="00A232B1" w:rsidRPr="003254B7" w:rsidRDefault="00A232B1" w:rsidP="00A232B1">
      <w:pPr>
        <w:pStyle w:val="Paragraphs"/>
        <w:numPr>
          <w:ilvl w:val="1"/>
          <w:numId w:val="11"/>
        </w:numPr>
      </w:pPr>
      <w:r w:rsidRPr="003254B7">
        <w:rPr>
          <w:rFonts w:ascii="Courier New" w:hAnsi="Courier New" w:cs="Courier New"/>
        </w:rPr>
        <w:t>:role:meta</w:t>
      </w:r>
      <w:r w:rsidRPr="003254B7">
        <w:t xml:space="preserve">: Can manage metadata, the scope is limited by the user </w:t>
      </w:r>
      <w:r w:rsidRPr="003254B7">
        <w:rPr>
          <w:rFonts w:ascii="Courier New" w:hAnsi="Courier New" w:cs="Courier New"/>
        </w:rPr>
        <w:t>rank</w:t>
      </w:r>
      <w:r w:rsidRPr="003254B7">
        <w:t>.</w:t>
      </w:r>
    </w:p>
    <w:p w14:paraId="69DFB686" w14:textId="15C6AB6B" w:rsidR="00A232B1" w:rsidRPr="003254B7" w:rsidRDefault="00A232B1" w:rsidP="00A232B1">
      <w:pPr>
        <w:pStyle w:val="Paragraphs"/>
        <w:numPr>
          <w:ilvl w:val="1"/>
          <w:numId w:val="11"/>
        </w:numPr>
      </w:pPr>
      <w:r w:rsidRPr="003254B7">
        <w:rPr>
          <w:rFonts w:ascii="Courier New" w:hAnsi="Courier New" w:cs="Courier New"/>
        </w:rPr>
        <w:t>:role:clean</w:t>
      </w:r>
      <w:r w:rsidRPr="003254B7">
        <w:t>: Can harmonise datasets.</w:t>
      </w:r>
    </w:p>
    <w:p w14:paraId="01AAE65E" w14:textId="157FFCED" w:rsidR="00A232B1" w:rsidRPr="003254B7" w:rsidRDefault="00A232B1" w:rsidP="00A232B1">
      <w:pPr>
        <w:pStyle w:val="Paragraphs"/>
        <w:numPr>
          <w:ilvl w:val="1"/>
          <w:numId w:val="11"/>
        </w:numPr>
      </w:pPr>
      <w:r w:rsidRPr="003254B7">
        <w:rPr>
          <w:rFonts w:ascii="Courier New" w:hAnsi="Courier New" w:cs="Courier New"/>
        </w:rPr>
        <w:t>:role:suggest</w:t>
      </w:r>
      <w:r w:rsidRPr="003254B7">
        <w:t xml:space="preserve">: Can create data dictionary elements with a temporary status. Suggested items </w:t>
      </w:r>
      <w:r w:rsidR="00046570" w:rsidRPr="003254B7">
        <w:t>should be reviewed by the data dictionary curator who will then make these elements adopted</w:t>
      </w:r>
      <w:r w:rsidRPr="003254B7">
        <w:t>.</w:t>
      </w:r>
    </w:p>
    <w:p w14:paraId="6A16C1EC" w14:textId="272D6B39" w:rsidR="00046570" w:rsidRPr="003254B7" w:rsidRDefault="00046570" w:rsidP="00046570">
      <w:pPr>
        <w:pStyle w:val="Paragraphs"/>
        <w:numPr>
          <w:ilvl w:val="1"/>
          <w:numId w:val="11"/>
        </w:numPr>
      </w:pPr>
      <w:r w:rsidRPr="003254B7">
        <w:rPr>
          <w:rFonts w:ascii="Courier New" w:hAnsi="Courier New" w:cs="Courier New"/>
        </w:rPr>
        <w:t>:role:dict</w:t>
      </w:r>
      <w:r w:rsidRPr="003254B7">
        <w:t>: Can curate the data dictionary.</w:t>
      </w:r>
    </w:p>
    <w:p w14:paraId="14773204" w14:textId="0C2E1DF1" w:rsidR="00046570" w:rsidRPr="003254B7" w:rsidRDefault="00046570" w:rsidP="00046570">
      <w:pPr>
        <w:pStyle w:val="Paragraphs"/>
        <w:numPr>
          <w:ilvl w:val="1"/>
          <w:numId w:val="11"/>
        </w:numPr>
      </w:pPr>
      <w:r w:rsidRPr="003254B7">
        <w:rPr>
          <w:rFonts w:ascii="Courier New" w:hAnsi="Courier New" w:cs="Courier New"/>
        </w:rPr>
        <w:t>:role:commit</w:t>
      </w:r>
      <w:r w:rsidRPr="003254B7">
        <w:t>: Can decide when a dataset has been harmonised and commit it to its final collection.</w:t>
      </w:r>
    </w:p>
    <w:p w14:paraId="603F64D1" w14:textId="4FDE8EC2" w:rsidR="00046570" w:rsidRPr="003254B7" w:rsidRDefault="00046570" w:rsidP="00046570">
      <w:pPr>
        <w:pStyle w:val="Paragraphs"/>
        <w:numPr>
          <w:ilvl w:val="1"/>
          <w:numId w:val="11"/>
        </w:numPr>
      </w:pPr>
      <w:r w:rsidRPr="003254B7">
        <w:rPr>
          <w:rFonts w:ascii="Courier New" w:hAnsi="Courier New" w:cs="Courier New"/>
        </w:rPr>
        <w:t>:role:query</w:t>
      </w:r>
      <w:r w:rsidRPr="003254B7">
        <w:t xml:space="preserve">: Can query the data contents of the </w:t>
      </w:r>
      <w:r w:rsidR="00A13CB3" w:rsidRPr="003254B7">
        <w:t>database.</w:t>
      </w:r>
    </w:p>
    <w:p w14:paraId="482D90C7" w14:textId="6B7A2874" w:rsidR="00046570" w:rsidRPr="003254B7" w:rsidRDefault="00046570" w:rsidP="00046570">
      <w:pPr>
        <w:pStyle w:val="Paragraphs"/>
        <w:numPr>
          <w:ilvl w:val="1"/>
          <w:numId w:val="11"/>
        </w:numPr>
      </w:pPr>
      <w:r w:rsidRPr="003254B7">
        <w:rPr>
          <w:rFonts w:ascii="Courier New" w:hAnsi="Courier New" w:cs="Courier New"/>
        </w:rPr>
        <w:t>:role:download</w:t>
      </w:r>
      <w:r w:rsidRPr="003254B7">
        <w:t>: Can download the data contents queries.</w:t>
      </w:r>
    </w:p>
    <w:p w14:paraId="486EC999" w14:textId="4E8035F0" w:rsidR="00046570" w:rsidRPr="003254B7" w:rsidRDefault="00046570" w:rsidP="00046570">
      <w:pPr>
        <w:pStyle w:val="Paragraphs"/>
        <w:numPr>
          <w:ilvl w:val="0"/>
          <w:numId w:val="11"/>
        </w:numPr>
      </w:pPr>
      <w:r w:rsidRPr="003254B7">
        <w:rPr>
          <w:rFonts w:ascii="Courier New" w:hAnsi="Courier New" w:cs="Courier New"/>
        </w:rPr>
        <w:t>auth</w:t>
      </w:r>
      <w:r w:rsidRPr="003254B7">
        <w:t>: This is an object that contains the user’s authentication data, it should be treated as a black box and never be made accessible to users.</w:t>
      </w:r>
    </w:p>
    <w:p w14:paraId="2181E79E" w14:textId="1296C102" w:rsidR="00E25AE5" w:rsidRPr="003254B7" w:rsidRDefault="00046570" w:rsidP="00046570">
      <w:pPr>
        <w:pStyle w:val="Heading2"/>
      </w:pPr>
      <w:r w:rsidRPr="003254B7">
        <w:t>User management</w:t>
      </w:r>
    </w:p>
    <w:p w14:paraId="3C77328F" w14:textId="5A8FADBB" w:rsidR="00046570" w:rsidRPr="003254B7" w:rsidRDefault="001C1499" w:rsidP="00816A3C">
      <w:pPr>
        <w:pStyle w:val="Paragraphs"/>
      </w:pPr>
      <w:r w:rsidRPr="003254B7">
        <w:t>There are two types of users: the system administrator and regular users. The system administrator can only be created is there are no other users, it must be the first user in the system. The c</w:t>
      </w:r>
      <w:r w:rsidR="000E56EC" w:rsidRPr="003254B7">
        <w:t>reation process is the same as for other items:</w:t>
      </w:r>
    </w:p>
    <w:p w14:paraId="5508B33A" w14:textId="11E45EA1" w:rsidR="000E56EC" w:rsidRPr="003254B7" w:rsidRDefault="000E56EC" w:rsidP="00816A3C">
      <w:pPr>
        <w:pStyle w:val="Paragraphs"/>
        <w:numPr>
          <w:ilvl w:val="0"/>
          <w:numId w:val="30"/>
        </w:numPr>
      </w:pPr>
      <w:r w:rsidRPr="003254B7">
        <w:t>The front-end requests a form, optionally providing initial data.</w:t>
      </w:r>
    </w:p>
    <w:p w14:paraId="010EF878" w14:textId="58FCDAA5" w:rsidR="000E56EC" w:rsidRPr="003254B7" w:rsidRDefault="000E56EC" w:rsidP="00816A3C">
      <w:pPr>
        <w:pStyle w:val="Paragraphs"/>
        <w:numPr>
          <w:ilvl w:val="0"/>
          <w:numId w:val="30"/>
        </w:numPr>
      </w:pPr>
      <w:r w:rsidRPr="003254B7">
        <w:t xml:space="preserve">The front end receives the </w:t>
      </w:r>
      <w:r w:rsidR="00816A3C" w:rsidRPr="003254B7">
        <w:t>form record optionally including the provided data.</w:t>
      </w:r>
    </w:p>
    <w:p w14:paraId="775CD5F6" w14:textId="278FEBC4" w:rsidR="00816A3C" w:rsidRPr="003254B7" w:rsidRDefault="00816A3C" w:rsidP="00816A3C">
      <w:pPr>
        <w:pStyle w:val="Paragraphs"/>
        <w:numPr>
          <w:ilvl w:val="0"/>
          <w:numId w:val="30"/>
        </w:numPr>
      </w:pPr>
      <w:r w:rsidRPr="003254B7">
        <w:t>The front end presents the form to the user and returns the data to the back end service which records the data in the database.</w:t>
      </w:r>
    </w:p>
    <w:p w14:paraId="5834C621" w14:textId="77777777" w:rsidR="009D3A45" w:rsidRPr="003254B7" w:rsidRDefault="009D3A45" w:rsidP="009D3A45">
      <w:pPr>
        <w:pStyle w:val="Paragraphs"/>
        <w:keepNext/>
      </w:pPr>
      <w:r w:rsidRPr="003254B7">
        <w:lastRenderedPageBreak/>
        <w:t>The system administration creation workflow follows these steps:</w:t>
      </w:r>
    </w:p>
    <w:p w14:paraId="57549292" w14:textId="26062819" w:rsidR="00816A3C" w:rsidRPr="003254B7" w:rsidRDefault="00465C6C" w:rsidP="00465C6C">
      <w:pPr>
        <w:pStyle w:val="Paragraphs"/>
        <w:numPr>
          <w:ilvl w:val="0"/>
          <w:numId w:val="31"/>
        </w:numPr>
      </w:pPr>
      <w:bookmarkStart w:id="126" w:name="OLE_LINK130"/>
      <w:bookmarkStart w:id="127" w:name="OLE_LINK131"/>
      <w:r w:rsidRPr="003254B7">
        <w:t xml:space="preserve">Front-end requests system administrator sign-up form by providing the system administration authentication token. </w:t>
      </w:r>
      <w:bookmarkStart w:id="128" w:name="OLE_LINK126"/>
      <w:bookmarkStart w:id="129" w:name="OLE_LINK127"/>
      <w:r w:rsidRPr="003254B7">
        <w:rPr>
          <w:rFonts w:ascii="Courier New" w:hAnsi="Courier New" w:cs="Courier New"/>
        </w:rPr>
        <w:t>(/user/signup/admin/form</w:t>
      </w:r>
      <w:r w:rsidRPr="003254B7">
        <w:t>).</w:t>
      </w:r>
      <w:bookmarkEnd w:id="128"/>
      <w:bookmarkEnd w:id="129"/>
    </w:p>
    <w:bookmarkEnd w:id="126"/>
    <w:bookmarkEnd w:id="127"/>
    <w:p w14:paraId="6A6C79ED" w14:textId="326EB7C9" w:rsidR="00465C6C" w:rsidRPr="003254B7" w:rsidRDefault="00465C6C" w:rsidP="00465C6C">
      <w:pPr>
        <w:pStyle w:val="Paragraphs"/>
        <w:numPr>
          <w:ilvl w:val="0"/>
          <w:numId w:val="31"/>
        </w:numPr>
      </w:pPr>
      <w:r w:rsidRPr="003254B7">
        <w:t>Back-end sends the form.</w:t>
      </w:r>
    </w:p>
    <w:p w14:paraId="5C8D5596" w14:textId="685195D2" w:rsidR="00465C6C" w:rsidRPr="003254B7" w:rsidRDefault="00465C6C" w:rsidP="00465C6C">
      <w:pPr>
        <w:pStyle w:val="Paragraphs"/>
        <w:numPr>
          <w:ilvl w:val="0"/>
          <w:numId w:val="31"/>
        </w:numPr>
      </w:pPr>
      <w:r w:rsidRPr="003254B7">
        <w:t>Front-end parses the form and creates the user interface form.</w:t>
      </w:r>
    </w:p>
    <w:p w14:paraId="1CED8FE7" w14:textId="5A6D18F8" w:rsidR="00465C6C" w:rsidRPr="003254B7" w:rsidRDefault="00465C6C" w:rsidP="00465C6C">
      <w:pPr>
        <w:pStyle w:val="Paragraphs"/>
        <w:numPr>
          <w:ilvl w:val="0"/>
          <w:numId w:val="31"/>
        </w:numPr>
      </w:pPr>
      <w:r w:rsidRPr="003254B7">
        <w:t>Front-end presents the form to the current user (not yet an actual user, since there are still none).</w:t>
      </w:r>
    </w:p>
    <w:p w14:paraId="2663D4D0" w14:textId="43D42D3B" w:rsidR="00465C6C" w:rsidRPr="003254B7" w:rsidRDefault="00465C6C" w:rsidP="00465C6C">
      <w:pPr>
        <w:pStyle w:val="Paragraphs"/>
        <w:numPr>
          <w:ilvl w:val="0"/>
          <w:numId w:val="31"/>
        </w:numPr>
      </w:pPr>
      <w:r w:rsidRPr="003254B7">
        <w:t>The user fills the necessary information.</w:t>
      </w:r>
    </w:p>
    <w:p w14:paraId="3DD815F6" w14:textId="1DB5E8EC" w:rsidR="00465C6C" w:rsidRPr="003254B7" w:rsidRDefault="00465C6C" w:rsidP="00465C6C">
      <w:pPr>
        <w:pStyle w:val="Paragraphs"/>
        <w:numPr>
          <w:ilvl w:val="0"/>
          <w:numId w:val="31"/>
        </w:numPr>
      </w:pPr>
      <w:r w:rsidRPr="003254B7">
        <w:t xml:space="preserve">Front-end sends back an object with two properties: </w:t>
      </w:r>
      <w:r w:rsidRPr="003254B7">
        <w:rPr>
          <w:rFonts w:ascii="Courier New" w:hAnsi="Courier New" w:cs="Courier New"/>
        </w:rPr>
        <w:t>token</w:t>
      </w:r>
      <w:r w:rsidRPr="003254B7">
        <w:t xml:space="preserve"> and </w:t>
      </w:r>
      <w:r w:rsidRPr="003254B7">
        <w:rPr>
          <w:rFonts w:ascii="Courier New" w:hAnsi="Courier New" w:cs="Courier New"/>
        </w:rPr>
        <w:t>data</w:t>
      </w:r>
      <w:r w:rsidRPr="003254B7">
        <w:t xml:space="preserve">: token contains the same token sent in the first call and data should contain the form data. </w:t>
      </w:r>
      <w:r w:rsidRPr="003254B7">
        <w:rPr>
          <w:rFonts w:ascii="Courier New" w:hAnsi="Courier New" w:cs="Courier New"/>
        </w:rPr>
        <w:t>(/user/signin/admin</w:t>
      </w:r>
      <w:r w:rsidRPr="003254B7">
        <w:t>).</w:t>
      </w:r>
    </w:p>
    <w:p w14:paraId="66B578D4" w14:textId="0B2579A5" w:rsidR="00DE2A62" w:rsidRPr="003254B7" w:rsidRDefault="00DE2A62" w:rsidP="00465C6C">
      <w:pPr>
        <w:pStyle w:val="Paragraphs"/>
        <w:numPr>
          <w:ilvl w:val="0"/>
          <w:numId w:val="31"/>
        </w:numPr>
      </w:pPr>
      <w:r w:rsidRPr="003254B7">
        <w:t>The back-end validates the form data and creates the system administrator, logging in the user at the end.</w:t>
      </w:r>
    </w:p>
    <w:p w14:paraId="37B85BC0" w14:textId="44CCDA38" w:rsidR="00DE2A62" w:rsidRPr="003254B7" w:rsidRDefault="00DE2A62" w:rsidP="00465C6C">
      <w:pPr>
        <w:pStyle w:val="Paragraphs"/>
        <w:numPr>
          <w:ilvl w:val="0"/>
          <w:numId w:val="31"/>
        </w:numPr>
      </w:pPr>
      <w:r w:rsidRPr="003254B7">
        <w:t>The back-end returns the user record as the response.</w:t>
      </w:r>
    </w:p>
    <w:p w14:paraId="01DC5E47" w14:textId="752024C5" w:rsidR="00DE2A62" w:rsidRPr="003254B7" w:rsidRDefault="007F2042" w:rsidP="001C61A7">
      <w:pPr>
        <w:pStyle w:val="Paragraphs"/>
      </w:pPr>
      <w:r w:rsidRPr="003254B7">
        <w:t xml:space="preserve">Once the system administrator has been created, it is possible to create regular users. Regular users must be created by users that have the </w:t>
      </w:r>
      <w:r w:rsidRPr="003254B7">
        <w:rPr>
          <w:rFonts w:ascii="Courier New" w:hAnsi="Courier New" w:cs="Courier New"/>
        </w:rPr>
        <w:t>:role:user</w:t>
      </w:r>
      <w:r w:rsidRPr="003254B7">
        <w:t xml:space="preserve"> role.</w:t>
      </w:r>
      <w:r w:rsidR="005565E5" w:rsidRPr="003254B7">
        <w:t xml:space="preserve"> The user that creates another user becomes its manager. A manager has access to all the users it creates and to all users created by </w:t>
      </w:r>
      <w:r w:rsidR="000C4DEC" w:rsidRPr="003254B7">
        <w:t xml:space="preserve">users it created. It is a tree structure in which the root, the system administrator, has access to all the users. </w:t>
      </w:r>
      <w:r w:rsidR="001C61A7" w:rsidRPr="003254B7">
        <w:t>The steps are the following:</w:t>
      </w:r>
    </w:p>
    <w:p w14:paraId="2922AF77" w14:textId="029ABC7C" w:rsidR="001C61A7" w:rsidRPr="003254B7" w:rsidRDefault="001C61A7" w:rsidP="001C61A7">
      <w:pPr>
        <w:pStyle w:val="Paragraphs"/>
        <w:numPr>
          <w:ilvl w:val="0"/>
          <w:numId w:val="32"/>
        </w:numPr>
      </w:pPr>
      <w:r w:rsidRPr="003254B7">
        <w:t xml:space="preserve">Front-end requests user sign-up form by providing the user authentication token. </w:t>
      </w:r>
      <w:r w:rsidRPr="003254B7">
        <w:rPr>
          <w:rFonts w:ascii="Courier New" w:hAnsi="Courier New" w:cs="Courier New"/>
        </w:rPr>
        <w:t>(/</w:t>
      </w:r>
      <w:bookmarkStart w:id="130" w:name="OLE_LINK121"/>
      <w:bookmarkStart w:id="131" w:name="OLE_LINK122"/>
      <w:r w:rsidRPr="003254B7">
        <w:rPr>
          <w:rFonts w:ascii="Courier New" w:hAnsi="Courier New" w:cs="Courier New"/>
        </w:rPr>
        <w:t>user/signup/user/form</w:t>
      </w:r>
      <w:bookmarkEnd w:id="130"/>
      <w:bookmarkEnd w:id="131"/>
      <w:r w:rsidRPr="003254B7">
        <w:t>).</w:t>
      </w:r>
    </w:p>
    <w:p w14:paraId="6D2F7E91" w14:textId="4E148578" w:rsidR="001C61A7" w:rsidRPr="003254B7" w:rsidRDefault="00534235" w:rsidP="00534235">
      <w:pPr>
        <w:pStyle w:val="Paragraphs"/>
        <w:numPr>
          <w:ilvl w:val="0"/>
          <w:numId w:val="32"/>
        </w:numPr>
      </w:pPr>
      <w:r w:rsidRPr="003254B7">
        <w:t xml:space="preserve">Front-end posts the form, gets the form data and sends the data back to the </w:t>
      </w:r>
      <w:bookmarkStart w:id="132" w:name="OLE_LINK123"/>
      <w:bookmarkStart w:id="133" w:name="OLE_LINK132"/>
      <w:bookmarkStart w:id="134" w:name="OLE_LINK133"/>
      <w:bookmarkStart w:id="135" w:name="OLE_LINK134"/>
      <w:bookmarkStart w:id="136" w:name="OLE_LINK135"/>
      <w:bookmarkStart w:id="137" w:name="OLE_LINK136"/>
      <w:r w:rsidRPr="003254B7">
        <w:t>(</w:t>
      </w:r>
      <w:r w:rsidRPr="003254B7">
        <w:rPr>
          <w:rFonts w:ascii="Courier New" w:hAnsi="Courier New" w:cs="Courier New"/>
        </w:rPr>
        <w:t>/user/</w:t>
      </w:r>
      <w:r w:rsidR="00C65828" w:rsidRPr="003254B7">
        <w:rPr>
          <w:rFonts w:ascii="Courier New" w:hAnsi="Courier New" w:cs="Courier New"/>
        </w:rPr>
        <w:t>signup</w:t>
      </w:r>
      <w:r w:rsidRPr="003254B7">
        <w:rPr>
          <w:rFonts w:ascii="Courier New" w:hAnsi="Courier New" w:cs="Courier New"/>
        </w:rPr>
        <w:t>/</w:t>
      </w:r>
      <w:r w:rsidR="00C65828" w:rsidRPr="003254B7">
        <w:rPr>
          <w:rFonts w:ascii="Courier New" w:hAnsi="Courier New" w:cs="Courier New"/>
        </w:rPr>
        <w:t>user</w:t>
      </w:r>
      <w:bookmarkEnd w:id="132"/>
      <w:bookmarkEnd w:id="133"/>
      <w:r w:rsidRPr="003254B7">
        <w:t xml:space="preserve">) </w:t>
      </w:r>
      <w:bookmarkEnd w:id="136"/>
      <w:bookmarkEnd w:id="137"/>
      <w:r w:rsidRPr="003254B7">
        <w:t>service</w:t>
      </w:r>
      <w:bookmarkEnd w:id="134"/>
      <w:bookmarkEnd w:id="135"/>
      <w:r w:rsidRPr="003254B7">
        <w:t>.</w:t>
      </w:r>
    </w:p>
    <w:p w14:paraId="4E594446" w14:textId="71F9AB12" w:rsidR="00534235" w:rsidRPr="003254B7" w:rsidRDefault="00534235" w:rsidP="00534235">
      <w:pPr>
        <w:pStyle w:val="Paragraphs"/>
        <w:numPr>
          <w:ilvl w:val="0"/>
          <w:numId w:val="32"/>
        </w:numPr>
      </w:pPr>
      <w:r w:rsidRPr="003254B7">
        <w:t>The back-end creates a temporary user record and sends back a string token to the front-end.</w:t>
      </w:r>
    </w:p>
    <w:p w14:paraId="1224C2E9" w14:textId="7A535EC5" w:rsidR="00534235" w:rsidRPr="003254B7" w:rsidRDefault="00534235" w:rsidP="00534235">
      <w:pPr>
        <w:pStyle w:val="Paragraphs"/>
        <w:numPr>
          <w:ilvl w:val="0"/>
          <w:numId w:val="32"/>
        </w:numPr>
      </w:pPr>
      <w:r w:rsidRPr="003254B7">
        <w:t>The front-end creates an invitation e-mail that contains a link including the token and sends it to the user (the user e-mail field is required).</w:t>
      </w:r>
    </w:p>
    <w:p w14:paraId="0DAFE1DA" w14:textId="77777777" w:rsidR="00C65828" w:rsidRPr="003254B7" w:rsidRDefault="00C65828" w:rsidP="00534235">
      <w:pPr>
        <w:pStyle w:val="Paragraphs"/>
        <w:numPr>
          <w:ilvl w:val="0"/>
          <w:numId w:val="32"/>
        </w:numPr>
      </w:pPr>
      <w:r w:rsidRPr="003254B7">
        <w:t>The user presses the link which is received by the front-end.</w:t>
      </w:r>
    </w:p>
    <w:p w14:paraId="6B67A6D2" w14:textId="2F780F29" w:rsidR="00684A59" w:rsidRPr="003254B7" w:rsidRDefault="00C65828" w:rsidP="00534235">
      <w:pPr>
        <w:pStyle w:val="Paragraphs"/>
        <w:numPr>
          <w:ilvl w:val="0"/>
          <w:numId w:val="32"/>
        </w:numPr>
      </w:pPr>
      <w:r w:rsidRPr="003254B7">
        <w:t>The front-end creates a request to the (</w:t>
      </w:r>
      <w:r w:rsidRPr="003254B7">
        <w:rPr>
          <w:rFonts w:ascii="Courier New" w:hAnsi="Courier New" w:cs="Courier New"/>
        </w:rPr>
        <w:t>user/signin/user/form</w:t>
      </w:r>
      <w:r w:rsidRPr="003254B7">
        <w:t xml:space="preserve">) service with two parameters: </w:t>
      </w:r>
      <w:r w:rsidRPr="003254B7">
        <w:rPr>
          <w:rFonts w:ascii="Courier New" w:hAnsi="Courier New" w:cs="Courier New"/>
        </w:rPr>
        <w:t>token</w:t>
      </w:r>
      <w:r w:rsidRPr="003254B7">
        <w:t xml:space="preserve"> and </w:t>
      </w:r>
      <w:r w:rsidRPr="003254B7">
        <w:rPr>
          <w:rFonts w:ascii="Courier New" w:hAnsi="Courier New" w:cs="Courier New"/>
        </w:rPr>
        <w:t>encoded</w:t>
      </w:r>
      <w:r w:rsidRPr="003254B7">
        <w:t xml:space="preserve">. The first parameter is the same token sent to the </w:t>
      </w:r>
      <w:bookmarkStart w:id="138" w:name="OLE_LINK137"/>
      <w:bookmarkStart w:id="139" w:name="OLE_LINK138"/>
      <w:r w:rsidRPr="003254B7">
        <w:t>(</w:t>
      </w:r>
      <w:r w:rsidRPr="003254B7">
        <w:rPr>
          <w:rFonts w:ascii="Courier New" w:hAnsi="Courier New" w:cs="Courier New"/>
        </w:rPr>
        <w:t>/</w:t>
      </w:r>
      <w:bookmarkStart w:id="140" w:name="OLE_LINK139"/>
      <w:bookmarkStart w:id="141" w:name="OLE_LINK140"/>
      <w:r w:rsidRPr="003254B7">
        <w:rPr>
          <w:rFonts w:ascii="Courier New" w:hAnsi="Courier New" w:cs="Courier New"/>
        </w:rPr>
        <w:t>user/signup/user</w:t>
      </w:r>
      <w:bookmarkEnd w:id="138"/>
      <w:bookmarkEnd w:id="139"/>
      <w:bookmarkEnd w:id="140"/>
      <w:bookmarkEnd w:id="141"/>
      <w:r w:rsidRPr="003254B7">
        <w:t>)  service, while the second parameter is the response received by this service.</w:t>
      </w:r>
    </w:p>
    <w:p w14:paraId="2BEA5CC1" w14:textId="6F079BD4" w:rsidR="00C65828" w:rsidRPr="003254B7" w:rsidRDefault="00C65828" w:rsidP="00534235">
      <w:pPr>
        <w:pStyle w:val="Paragraphs"/>
        <w:numPr>
          <w:ilvl w:val="0"/>
          <w:numId w:val="32"/>
        </w:numPr>
      </w:pPr>
      <w:r w:rsidRPr="003254B7">
        <w:t xml:space="preserve">The back-end uses the </w:t>
      </w:r>
      <w:r w:rsidRPr="003254B7">
        <w:rPr>
          <w:rFonts w:ascii="Courier New" w:hAnsi="Courier New" w:cs="Courier New"/>
        </w:rPr>
        <w:t>token</w:t>
      </w:r>
      <w:r w:rsidRPr="003254B7">
        <w:t xml:space="preserve"> to authenticate the service and </w:t>
      </w:r>
      <w:r w:rsidRPr="003254B7">
        <w:rPr>
          <w:rFonts w:ascii="Courier New" w:hAnsi="Courier New" w:cs="Courier New"/>
        </w:rPr>
        <w:t>encoded</w:t>
      </w:r>
      <w:r w:rsidRPr="003254B7">
        <w:t xml:space="preserve"> to retrieve the temporary user record previously created by the (</w:t>
      </w:r>
      <w:r w:rsidRPr="003254B7">
        <w:rPr>
          <w:rFonts w:ascii="Courier New" w:hAnsi="Courier New" w:cs="Courier New"/>
        </w:rPr>
        <w:t>/user/signup/user</w:t>
      </w:r>
      <w:r w:rsidRPr="003254B7">
        <w:t xml:space="preserve">) service. </w:t>
      </w:r>
      <w:r w:rsidR="006E3FDA" w:rsidRPr="003254B7">
        <w:t>The service then creates a form record embedding the data of the temporary user and sends it back to the front-end.</w:t>
      </w:r>
    </w:p>
    <w:p w14:paraId="11F20F47" w14:textId="764124F4" w:rsidR="006E3FDA" w:rsidRPr="003254B7" w:rsidRDefault="006E3FDA" w:rsidP="00534235">
      <w:pPr>
        <w:pStyle w:val="Paragraphs"/>
        <w:numPr>
          <w:ilvl w:val="0"/>
          <w:numId w:val="32"/>
        </w:numPr>
      </w:pPr>
      <w:r w:rsidRPr="003254B7">
        <w:t>The front-end presents the form to the user who updates its personal information, including the password. The front-end sends the form data to the (</w:t>
      </w:r>
      <w:r w:rsidRPr="003254B7">
        <w:rPr>
          <w:rFonts w:ascii="Courier New" w:hAnsi="Courier New" w:cs="Courier New"/>
        </w:rPr>
        <w:t>user/signin/user</w:t>
      </w:r>
      <w:r w:rsidRPr="003254B7">
        <w:t xml:space="preserve">) service along with the same </w:t>
      </w:r>
      <w:r w:rsidRPr="003254B7">
        <w:rPr>
          <w:rFonts w:ascii="Courier New" w:hAnsi="Courier New" w:cs="Courier New"/>
        </w:rPr>
        <w:t>token</w:t>
      </w:r>
      <w:r w:rsidRPr="003254B7">
        <w:t xml:space="preserve"> parameter.</w:t>
      </w:r>
    </w:p>
    <w:p w14:paraId="3C33993B" w14:textId="5AE328B9" w:rsidR="006E3FDA" w:rsidRPr="003254B7" w:rsidRDefault="006E3FDA" w:rsidP="00534235">
      <w:pPr>
        <w:pStyle w:val="Paragraphs"/>
        <w:numPr>
          <w:ilvl w:val="0"/>
          <w:numId w:val="32"/>
        </w:numPr>
      </w:pPr>
      <w:r w:rsidRPr="003254B7">
        <w:t>The back-end validates the form data, updates the user record setting it as active and logs the user in. It then returns the user record to the front-end.</w:t>
      </w:r>
    </w:p>
    <w:p w14:paraId="3FFF9E98" w14:textId="77777777" w:rsidR="00CE7388" w:rsidRPr="003254B7" w:rsidRDefault="00CE7388" w:rsidP="00CE7388">
      <w:pPr>
        <w:pStyle w:val="Heading2"/>
      </w:pPr>
      <w:r w:rsidRPr="003254B7">
        <w:lastRenderedPageBreak/>
        <w:t>References and Relations</w:t>
      </w:r>
    </w:p>
    <w:p w14:paraId="4C74161E" w14:textId="77777777" w:rsidR="00CE7388" w:rsidRPr="003254B7" w:rsidRDefault="00CE7388" w:rsidP="00CE7388">
      <w:pPr>
        <w:pStyle w:val="Paragraphs"/>
      </w:pPr>
      <w:r w:rsidRPr="003254B7">
        <w:t xml:space="preserve">Fields values may be references to another record of another collection. It is the equivalent of a relation in a relational structure. The value of the field is a reference to the record that describes that field. In this application we use this especially for controlled vocabularies: for instance, you may have a “country” field that contains the key of the record that defines that country. This kind of relationship, that we call here </w:t>
      </w:r>
      <w:r w:rsidRPr="003254B7">
        <w:rPr>
          <w:i/>
        </w:rPr>
        <w:t>reference</w:t>
      </w:r>
      <w:r w:rsidRPr="003254B7">
        <w:t>, is used whenever you are referencing a single object and the relation links two vertices.</w:t>
      </w:r>
    </w:p>
    <w:p w14:paraId="1C816221" w14:textId="77777777" w:rsidR="00CE7388" w:rsidRPr="003254B7" w:rsidRDefault="00CE7388" w:rsidP="00CE7388">
      <w:pPr>
        <w:pStyle w:val="Paragraphs"/>
      </w:pPr>
      <w:r w:rsidRPr="003254B7">
        <w:t>References are implemented in three ways:</w:t>
      </w:r>
    </w:p>
    <w:p w14:paraId="2A9E4EAD" w14:textId="77777777" w:rsidR="00CE7388" w:rsidRPr="003254B7" w:rsidRDefault="00CE7388" w:rsidP="00CE7388">
      <w:pPr>
        <w:pStyle w:val="Paragraphs"/>
        <w:numPr>
          <w:ilvl w:val="0"/>
          <w:numId w:val="22"/>
        </w:numPr>
      </w:pPr>
      <w:r w:rsidRPr="003254B7">
        <w:rPr>
          <w:rFonts w:ascii="Courier New" w:hAnsi="Courier New" w:cs="Courier New"/>
        </w:rPr>
        <w:t>_id</w:t>
      </w:r>
      <w:r w:rsidRPr="003254B7">
        <w:t xml:space="preserve"> reference. The value of the field is the </w:t>
      </w:r>
      <w:r w:rsidRPr="003254B7">
        <w:rPr>
          <w:rFonts w:ascii="Courier New" w:hAnsi="Courier New" w:cs="Courier New"/>
        </w:rPr>
        <w:t>_id</w:t>
      </w:r>
      <w:r w:rsidRPr="003254B7">
        <w:t xml:space="preserve"> of the referenced record. In this case, since the </w:t>
      </w:r>
      <w:r w:rsidRPr="003254B7">
        <w:rPr>
          <w:rFonts w:ascii="Courier New" w:hAnsi="Courier New" w:cs="Courier New"/>
        </w:rPr>
        <w:t>_id</w:t>
      </w:r>
      <w:r w:rsidRPr="003254B7">
        <w:t xml:space="preserve"> contains the collection to which the referenced record belongs, it is the only bit of information needed.</w:t>
      </w:r>
    </w:p>
    <w:p w14:paraId="163D0FA7" w14:textId="5B878198" w:rsidR="00CE7388" w:rsidRPr="003254B7" w:rsidRDefault="00CE7388" w:rsidP="00CE7388">
      <w:pPr>
        <w:pStyle w:val="Paragraphs"/>
        <w:numPr>
          <w:ilvl w:val="0"/>
          <w:numId w:val="22"/>
        </w:numPr>
      </w:pPr>
      <w:r w:rsidRPr="003254B7">
        <w:rPr>
          <w:rFonts w:ascii="Courier New" w:hAnsi="Courier New" w:cs="Courier New"/>
        </w:rPr>
        <w:t>_key</w:t>
      </w:r>
      <w:r w:rsidRPr="003254B7">
        <w:t xml:space="preserve"> reference. The value of the field is the </w:t>
      </w:r>
      <w:r w:rsidRPr="003254B7">
        <w:rPr>
          <w:rFonts w:ascii="Courier New" w:hAnsi="Courier New" w:cs="Courier New"/>
        </w:rPr>
        <w:t>_key</w:t>
      </w:r>
      <w:r w:rsidRPr="003254B7">
        <w:t xml:space="preserve"> of the referenced record. Since the collection is unknown, this kind of reference is indicated by a specific data type. For </w:t>
      </w:r>
      <w:r w:rsidR="00A13CB3" w:rsidRPr="003254B7">
        <w:t>instance,</w:t>
      </w:r>
      <w:r w:rsidRPr="003254B7">
        <w:t xml:space="preserve"> the </w:t>
      </w:r>
      <w:r w:rsidRPr="003254B7">
        <w:rPr>
          <w:rFonts w:ascii="Courier New" w:hAnsi="Courier New" w:cs="Courier New"/>
        </w:rPr>
        <w:t>:type:value:term</w:t>
      </w:r>
      <w:r w:rsidRPr="003254B7">
        <w:t xml:space="preserve"> data type indicates that the value of the field must be the </w:t>
      </w:r>
      <w:r w:rsidRPr="003254B7">
        <w:rPr>
          <w:rFonts w:ascii="Courier New" w:hAnsi="Courier New" w:cs="Courier New"/>
        </w:rPr>
        <w:t>_key</w:t>
      </w:r>
      <w:r w:rsidRPr="003254B7">
        <w:t xml:space="preserve"> of a record in the </w:t>
      </w:r>
      <w:r w:rsidRPr="003254B7">
        <w:rPr>
          <w:rFonts w:ascii="Courier New" w:hAnsi="Courier New" w:cs="Courier New"/>
        </w:rPr>
        <w:t>terms</w:t>
      </w:r>
      <w:r w:rsidRPr="003254B7">
        <w:t xml:space="preserve"> collection. This is the data type of all controlled vocabulary variables and currently the only data type of this kind.</w:t>
      </w:r>
    </w:p>
    <w:p w14:paraId="3F8E341D" w14:textId="77777777" w:rsidR="00CE7388" w:rsidRPr="003254B7" w:rsidRDefault="00CE7388" w:rsidP="00CE7388">
      <w:pPr>
        <w:pStyle w:val="Paragraphs"/>
        <w:numPr>
          <w:ilvl w:val="0"/>
          <w:numId w:val="22"/>
        </w:numPr>
      </w:pPr>
      <w:r w:rsidRPr="003254B7">
        <w:rPr>
          <w:rFonts w:ascii="Courier New" w:hAnsi="Courier New" w:cs="Courier New"/>
        </w:rPr>
        <w:t>gid</w:t>
      </w:r>
      <w:r w:rsidRPr="003254B7">
        <w:t xml:space="preserve"> reference. The value of the field is the </w:t>
      </w:r>
      <w:r w:rsidRPr="003254B7">
        <w:rPr>
          <w:rFonts w:ascii="Courier New" w:hAnsi="Courier New" w:cs="Courier New"/>
        </w:rPr>
        <w:t>gid</w:t>
      </w:r>
      <w:r w:rsidRPr="003254B7">
        <w:t xml:space="preserve"> of the referenced record. As for the previous type of reference, it is the data type that indicates the referenced collection. This data type is used to reference descriptors, the </w:t>
      </w:r>
      <w:r w:rsidRPr="003254B7">
        <w:rPr>
          <w:rFonts w:ascii="Courier New" w:hAnsi="Courier New" w:cs="Courier New"/>
        </w:rPr>
        <w:t>:type:value:field</w:t>
      </w:r>
      <w:r w:rsidRPr="003254B7">
        <w:t xml:space="preserve"> is currently the only data type of this kind</w:t>
      </w:r>
      <w:r w:rsidRPr="003254B7">
        <w:rPr>
          <w:rStyle w:val="FootnoteReference"/>
        </w:rPr>
        <w:footnoteReference w:id="13"/>
      </w:r>
      <w:r w:rsidRPr="003254B7">
        <w:t>.</w:t>
      </w:r>
    </w:p>
    <w:p w14:paraId="4D720A16" w14:textId="77777777" w:rsidR="00CE7388" w:rsidRPr="003254B7" w:rsidRDefault="00CE7388" w:rsidP="00CE7388">
      <w:pPr>
        <w:pStyle w:val="Paragraphs"/>
      </w:pPr>
      <w:r w:rsidRPr="003254B7">
        <w:t xml:space="preserve">When we want to consider a relationship that connects more than two vertices, such as the paths that connect a set of cities, we use a different way of relating elements: we use </w:t>
      </w:r>
      <w:r w:rsidRPr="003254B7">
        <w:rPr>
          <w:i/>
        </w:rPr>
        <w:t>edge collections</w:t>
      </w:r>
      <w:r w:rsidRPr="003254B7">
        <w:t>. Each record in this type of collection contains the source and destination vertex references and other information that quantifies and qualifies the relationship. Since ArangoDB implements natively directed graphs, this mechanism allows us to consider a hierarchical structure as a single entity. Controlled vocabularies, forms, data types and many other concepts are represented in this way.</w:t>
      </w:r>
    </w:p>
    <w:p w14:paraId="2AF9C7C2" w14:textId="77777777" w:rsidR="00CE7388" w:rsidRPr="003254B7" w:rsidRDefault="00CE7388" w:rsidP="00CE7388">
      <w:pPr>
        <w:pStyle w:val="Paragraphs"/>
      </w:pPr>
      <w:r w:rsidRPr="003254B7">
        <w:t xml:space="preserve">A relationship is uniquely identified by its </w:t>
      </w:r>
      <w:r w:rsidRPr="003254B7">
        <w:rPr>
          <w:i/>
        </w:rPr>
        <w:t>significant fields</w:t>
      </w:r>
      <w:r w:rsidRPr="003254B7">
        <w:t xml:space="preserve">, these will include the </w:t>
      </w:r>
      <w:r w:rsidRPr="003254B7">
        <w:rPr>
          <w:rFonts w:ascii="Courier New" w:hAnsi="Courier New" w:cs="Courier New"/>
        </w:rPr>
        <w:t>_from</w:t>
      </w:r>
      <w:r w:rsidRPr="003254B7">
        <w:t xml:space="preserve"> and </w:t>
      </w:r>
      <w:r w:rsidRPr="003254B7">
        <w:rPr>
          <w:rFonts w:ascii="Courier New" w:hAnsi="Courier New" w:cs="Courier New"/>
        </w:rPr>
        <w:t>_to</w:t>
      </w:r>
      <w:r w:rsidRPr="003254B7">
        <w:t xml:space="preserve"> fields, plus any other field that uniquely identifies the relationship. In this application we apply a specific identification scheme to prevent having to create a unique index for these significant fields. We concatenate the significant fields, separated by a TAB character, and hash the result, this value is set in the edge </w:t>
      </w:r>
      <w:r w:rsidRPr="003254B7">
        <w:rPr>
          <w:rFonts w:ascii="Courier New" w:hAnsi="Courier New" w:cs="Courier New"/>
        </w:rPr>
        <w:t>_key</w:t>
      </w:r>
      <w:r w:rsidRPr="003254B7">
        <w:t xml:space="preserve"> field, which is by definition unique.</w:t>
      </w:r>
    </w:p>
    <w:p w14:paraId="4B71282E" w14:textId="77777777" w:rsidR="00CE7388" w:rsidRPr="003254B7" w:rsidRDefault="00CE7388" w:rsidP="00CE7388">
      <w:pPr>
        <w:pStyle w:val="Paragraphs"/>
      </w:pPr>
      <w:r w:rsidRPr="003254B7">
        <w:t>The application implements three types of edge:</w:t>
      </w:r>
    </w:p>
    <w:p w14:paraId="4F1F4A39" w14:textId="77777777" w:rsidR="00CE7388" w:rsidRPr="003254B7" w:rsidRDefault="00CE7388" w:rsidP="00CE7388">
      <w:pPr>
        <w:pStyle w:val="Paragraphs"/>
        <w:numPr>
          <w:ilvl w:val="0"/>
          <w:numId w:val="23"/>
        </w:numPr>
      </w:pPr>
      <w:r w:rsidRPr="003254B7">
        <w:rPr>
          <w:b/>
          <w:i/>
        </w:rPr>
        <w:t>Edge</w:t>
      </w:r>
      <w:r w:rsidRPr="003254B7">
        <w:t xml:space="preserve">: This type of edge has as significant fields the </w:t>
      </w:r>
      <w:r w:rsidRPr="003254B7">
        <w:rPr>
          <w:rFonts w:ascii="Courier New" w:hAnsi="Courier New" w:cs="Courier New"/>
        </w:rPr>
        <w:t>_from</w:t>
      </w:r>
      <w:r w:rsidRPr="003254B7">
        <w:t xml:space="preserve">, </w:t>
      </w:r>
      <w:r w:rsidRPr="003254B7">
        <w:rPr>
          <w:rFonts w:ascii="Courier New" w:hAnsi="Courier New" w:cs="Courier New"/>
        </w:rPr>
        <w:t>_to</w:t>
      </w:r>
      <w:r w:rsidRPr="003254B7">
        <w:t xml:space="preserve"> and </w:t>
      </w:r>
      <w:r w:rsidRPr="003254B7">
        <w:rPr>
          <w:rFonts w:ascii="Courier New" w:hAnsi="Courier New" w:cs="Courier New"/>
        </w:rPr>
        <w:t>predicate</w:t>
      </w:r>
      <w:r w:rsidRPr="003254B7">
        <w:t xml:space="preserve"> fields. The predicate represents the type of relationship or its verb, it is a controlled vocabulary. All edges in the application </w:t>
      </w:r>
      <w:r w:rsidRPr="003254B7">
        <w:rPr>
          <w:i/>
        </w:rPr>
        <w:t>must</w:t>
      </w:r>
      <w:r w:rsidRPr="003254B7">
        <w:t xml:space="preserve"> have at least these three fields as significant. The _key is the MD5 hash of these fields.</w:t>
      </w:r>
    </w:p>
    <w:p w14:paraId="7E6F3A8E" w14:textId="77777777" w:rsidR="00CE7388" w:rsidRPr="003254B7" w:rsidRDefault="00CE7388" w:rsidP="00CE7388">
      <w:pPr>
        <w:pStyle w:val="Paragraphs"/>
        <w:numPr>
          <w:ilvl w:val="0"/>
          <w:numId w:val="23"/>
        </w:numPr>
      </w:pPr>
      <w:r w:rsidRPr="003254B7">
        <w:rPr>
          <w:b/>
          <w:i/>
        </w:rPr>
        <w:t>Branched edge</w:t>
      </w:r>
      <w:r w:rsidRPr="003254B7">
        <w:t xml:space="preserve">. Suppose you have a hierarchical controlled vocabulary of geographic locations. You would have as root the term that defines the controlled vocabulary. As the first level children of that term you would have the continents, which would have </w:t>
      </w:r>
      <w:r w:rsidRPr="003254B7">
        <w:lastRenderedPageBreak/>
        <w:t xml:space="preserve">the regions as children, which would have countries as their children, which would have sub-national administrative units as children and so on. If you want to implement a subset of that tree with the first type of edge, you would be forced to duplicate each of these edges to include only those elements in which you are interested in. This could become tedious, especially if the edge contains a lot of other data that characterises the relationship, so this type of edge can be used to re-use existing edges while keeping track of which branches they belong to. This edge adds the </w:t>
      </w:r>
      <w:r w:rsidRPr="003254B7">
        <w:rPr>
          <w:rFonts w:ascii="Courier New" w:hAnsi="Courier New" w:cs="Courier New"/>
        </w:rPr>
        <w:t>branches</w:t>
      </w:r>
      <w:r w:rsidRPr="003254B7">
        <w:t xml:space="preserve"> field which is an array containing the list of branches that use this relationship. This field is not significant, meaning that it is not used to compute the edge key, but it is used when traversing the graph to only follow paths belonging to a specific branch: you start with the origin vertex and follow all edges that have the </w:t>
      </w:r>
      <w:r w:rsidRPr="003254B7">
        <w:rPr>
          <w:rFonts w:ascii="Courier New" w:hAnsi="Courier New" w:cs="Courier New"/>
        </w:rPr>
        <w:t>predicate</w:t>
      </w:r>
      <w:r w:rsidRPr="003254B7">
        <w:t xml:space="preserve"> you are interested in and that have in their </w:t>
      </w:r>
      <w:r w:rsidRPr="003254B7">
        <w:rPr>
          <w:rFonts w:ascii="Courier New" w:hAnsi="Courier New" w:cs="Courier New"/>
        </w:rPr>
        <w:t>branches</w:t>
      </w:r>
      <w:r w:rsidRPr="003254B7">
        <w:t xml:space="preserve"> field the branch of interest. Controlled vocabularies use this type of edge, the branch represents which specific controlled vocabulary tree you want to traverse in the graph.</w:t>
      </w:r>
    </w:p>
    <w:p w14:paraId="0C264F3A" w14:textId="77777777" w:rsidR="00CE7388" w:rsidRPr="003254B7" w:rsidRDefault="00CE7388" w:rsidP="00CE7388">
      <w:pPr>
        <w:pStyle w:val="Paragraphs"/>
        <w:numPr>
          <w:ilvl w:val="0"/>
          <w:numId w:val="23"/>
        </w:numPr>
      </w:pPr>
      <w:r w:rsidRPr="003254B7">
        <w:rPr>
          <w:b/>
          <w:i/>
        </w:rPr>
        <w:t>Attribute edge</w:t>
      </w:r>
      <w:r w:rsidRPr="003254B7">
        <w:t xml:space="preserve">. This type of edge adds the </w:t>
      </w:r>
      <w:r w:rsidRPr="003254B7">
        <w:rPr>
          <w:rFonts w:ascii="Courier New" w:hAnsi="Courier New" w:cs="Courier New"/>
        </w:rPr>
        <w:t>attributes</w:t>
      </w:r>
      <w:r w:rsidRPr="003254B7">
        <w:t xml:space="preserve"> field to the significant fields. This field is an array of controlled vocabulary elements which is sorted just before computing the edge key, so these attributes become integral part of edge identification.</w:t>
      </w:r>
    </w:p>
    <w:p w14:paraId="34BA1E71" w14:textId="579E1C52" w:rsidR="00CE7388" w:rsidRPr="003254B7" w:rsidRDefault="00CE7388" w:rsidP="00CE7388">
      <w:pPr>
        <w:pStyle w:val="Paragraphs"/>
      </w:pPr>
      <w:r w:rsidRPr="003254B7">
        <w:t xml:space="preserve">Significant fields cannot be modified once they are created. For instance, the </w:t>
      </w:r>
      <w:r w:rsidRPr="003254B7">
        <w:rPr>
          <w:rFonts w:ascii="Courier New" w:hAnsi="Courier New" w:cs="Courier New"/>
        </w:rPr>
        <w:t>branches</w:t>
      </w:r>
      <w:r w:rsidRPr="003254B7">
        <w:t xml:space="preserve"> field in branched edges is dynamic and elements are added or deleted in time, the </w:t>
      </w:r>
      <w:r w:rsidRPr="003254B7">
        <w:rPr>
          <w:rFonts w:ascii="Courier New" w:hAnsi="Courier New" w:cs="Courier New"/>
        </w:rPr>
        <w:t>attributes</w:t>
      </w:r>
      <w:r w:rsidRPr="003254B7">
        <w:t xml:space="preserve"> field in attribute edges is instead immutable.</w:t>
      </w:r>
    </w:p>
    <w:p w14:paraId="67B14AD5" w14:textId="145E46D0" w:rsidR="006E3FDA" w:rsidRPr="003254B7" w:rsidRDefault="006E3FDA" w:rsidP="006E3FDA">
      <w:pPr>
        <w:pStyle w:val="Heading2"/>
      </w:pPr>
      <w:r w:rsidRPr="003254B7">
        <w:t>Enumerations</w:t>
      </w:r>
    </w:p>
    <w:p w14:paraId="7FCF47DD" w14:textId="624CFC6C" w:rsidR="006E3FDA" w:rsidRPr="003254B7" w:rsidRDefault="006E3FDA" w:rsidP="006E3FDA">
      <w:pPr>
        <w:pStyle w:val="Paragraphs"/>
      </w:pPr>
      <w:r w:rsidRPr="003254B7">
        <w:t>By enumerations we mean hierarchical controlled vocabularies or ontology structures. An enumeration is a tree structure in which the elements can either be valid choices or category containers.</w:t>
      </w:r>
    </w:p>
    <w:p w14:paraId="3E7CA628" w14:textId="0C827350" w:rsidR="006E3FDA" w:rsidRPr="003254B7" w:rsidRDefault="006E3FDA" w:rsidP="006E3FDA">
      <w:pPr>
        <w:pStyle w:val="Paragraphs"/>
      </w:pPr>
      <w:r w:rsidRPr="003254B7">
        <w:t xml:space="preserve">For </w:t>
      </w:r>
      <w:r w:rsidR="00A13CB3" w:rsidRPr="003254B7">
        <w:t>instance,</w:t>
      </w:r>
      <w:r w:rsidRPr="003254B7">
        <w:t xml:space="preserve"> suppose we have a controlled vocabulary of countries:</w:t>
      </w:r>
    </w:p>
    <w:p w14:paraId="516AA7E1" w14:textId="1B9A68B8" w:rsidR="006E3FDA" w:rsidRPr="003254B7" w:rsidRDefault="006E3FDA" w:rsidP="006E3FDA">
      <w:pPr>
        <w:pStyle w:val="Image"/>
      </w:pPr>
      <w:r w:rsidRPr="003254B7">
        <w:rPr>
          <w:noProof/>
        </w:rPr>
        <w:drawing>
          <wp:inline distT="0" distB="0" distL="0" distR="0" wp14:anchorId="0DB00EBC" wp14:editId="1D874C5B">
            <wp:extent cx="5756910" cy="1092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um Example.pdf"/>
                    <pic:cNvPicPr/>
                  </pic:nvPicPr>
                  <pic:blipFill>
                    <a:blip r:embed="rId21">
                      <a:extLst>
                        <a:ext uri="{28A0092B-C50C-407E-A947-70E740481C1C}">
                          <a14:useLocalDpi xmlns:a14="http://schemas.microsoft.com/office/drawing/2010/main" val="0"/>
                        </a:ext>
                      </a:extLst>
                    </a:blip>
                    <a:stretch>
                      <a:fillRect/>
                    </a:stretch>
                  </pic:blipFill>
                  <pic:spPr>
                    <a:xfrm>
                      <a:off x="0" y="0"/>
                      <a:ext cx="5756910" cy="1092835"/>
                    </a:xfrm>
                    <a:prstGeom prst="rect">
                      <a:avLst/>
                    </a:prstGeom>
                  </pic:spPr>
                </pic:pic>
              </a:graphicData>
            </a:graphic>
          </wp:inline>
        </w:drawing>
      </w:r>
    </w:p>
    <w:p w14:paraId="7738EE4D" w14:textId="6AF0D34D" w:rsidR="004D2310" w:rsidRPr="003254B7" w:rsidRDefault="004D2310" w:rsidP="006E3FDA">
      <w:pPr>
        <w:pStyle w:val="Paragraphs"/>
      </w:pPr>
      <w:r w:rsidRPr="003254B7">
        <w:t>All the vertices of this graph are Term objects.</w:t>
      </w:r>
    </w:p>
    <w:p w14:paraId="28B57EC4" w14:textId="517F5406" w:rsidR="006E3FDA" w:rsidRPr="003254B7" w:rsidRDefault="004D2310" w:rsidP="006E3FDA">
      <w:pPr>
        <w:pStyle w:val="Paragraphs"/>
      </w:pPr>
      <w:r w:rsidRPr="003254B7">
        <w:t xml:space="preserve">COUNTRIES represents the controlled vocabulary definition, it will contain the title, description and other information that refers to the enumeration as a </w:t>
      </w:r>
      <w:r w:rsidR="00A068DD" w:rsidRPr="003254B7">
        <w:t>whole</w:t>
      </w:r>
      <w:r w:rsidRPr="003254B7">
        <w:t>.</w:t>
      </w:r>
    </w:p>
    <w:p w14:paraId="6703DADF" w14:textId="35E28102" w:rsidR="004D2310" w:rsidRPr="003254B7" w:rsidRDefault="004D2310" w:rsidP="006E3FDA">
      <w:pPr>
        <w:pStyle w:val="Paragraphs"/>
      </w:pPr>
      <w:r w:rsidRPr="003254B7">
        <w:t xml:space="preserve">CHINA, USA and COLOMBIA are the valid </w:t>
      </w:r>
      <w:r w:rsidRPr="003254B7">
        <w:rPr>
          <w:i/>
        </w:rPr>
        <w:t>choices</w:t>
      </w:r>
      <w:r w:rsidRPr="003254B7">
        <w:t xml:space="preserve"> of the controlled vocabulary, while the other vertices are </w:t>
      </w:r>
      <w:r w:rsidRPr="003254B7">
        <w:rPr>
          <w:i/>
        </w:rPr>
        <w:t>categories</w:t>
      </w:r>
      <w:r w:rsidRPr="003254B7">
        <w:t xml:space="preserve"> used as containers to group elements under different categories for organisation or browsing </w:t>
      </w:r>
      <w:r w:rsidR="00A068DD" w:rsidRPr="003254B7">
        <w:t>purposes (usually to organise large lists of elements)</w:t>
      </w:r>
      <w:r w:rsidRPr="003254B7">
        <w:t>.</w:t>
      </w:r>
    </w:p>
    <w:p w14:paraId="56BFB6F3" w14:textId="434E0BDF" w:rsidR="004D2310" w:rsidRPr="003254B7" w:rsidRDefault="004D2310" w:rsidP="006E3FDA">
      <w:pPr>
        <w:pStyle w:val="Paragraphs"/>
      </w:pPr>
      <w:r w:rsidRPr="003254B7">
        <w:t xml:space="preserve">The arrows represent Edge documents stored in the schemas collection that contain the </w:t>
      </w:r>
      <w:r w:rsidRPr="003254B7">
        <w:rPr>
          <w:rFonts w:ascii="Courier New" w:hAnsi="Courier New" w:cs="Courier New"/>
        </w:rPr>
        <w:t>_from</w:t>
      </w:r>
      <w:r w:rsidRPr="003254B7">
        <w:t xml:space="preserve"> and </w:t>
      </w:r>
      <w:r w:rsidRPr="003254B7">
        <w:rPr>
          <w:rFonts w:ascii="Courier New" w:hAnsi="Courier New" w:cs="Courier New"/>
        </w:rPr>
        <w:t>_to</w:t>
      </w:r>
      <w:r w:rsidRPr="003254B7">
        <w:t xml:space="preserve"> references to the vertex terms and the </w:t>
      </w:r>
      <w:r w:rsidRPr="003254B7">
        <w:rPr>
          <w:rFonts w:ascii="Courier New" w:hAnsi="Courier New" w:cs="Courier New"/>
        </w:rPr>
        <w:t>predicate</w:t>
      </w:r>
      <w:r w:rsidRPr="003254B7">
        <w:t xml:space="preserve"> which determines what the _from vertex represents: a </w:t>
      </w:r>
      <w:r w:rsidRPr="003254B7">
        <w:rPr>
          <w:i/>
        </w:rPr>
        <w:t>choice</w:t>
      </w:r>
      <w:r w:rsidRPr="003254B7">
        <w:t xml:space="preserve"> or a </w:t>
      </w:r>
      <w:r w:rsidRPr="003254B7">
        <w:rPr>
          <w:i/>
        </w:rPr>
        <w:t>category</w:t>
      </w:r>
      <w:r w:rsidRPr="003254B7">
        <w:t>.</w:t>
      </w:r>
    </w:p>
    <w:p w14:paraId="242A5469" w14:textId="26945858" w:rsidR="004D2310" w:rsidRPr="003254B7" w:rsidRDefault="004D2310" w:rsidP="006E3FDA">
      <w:pPr>
        <w:pStyle w:val="Paragraphs"/>
      </w:pPr>
      <w:r w:rsidRPr="003254B7">
        <w:t xml:space="preserve">In controlled vocabularies the predicate that determines a valid </w:t>
      </w:r>
      <w:r w:rsidRPr="003254B7">
        <w:rPr>
          <w:i/>
        </w:rPr>
        <w:t>choice</w:t>
      </w:r>
      <w:r w:rsidRPr="003254B7">
        <w:t xml:space="preserve"> is </w:t>
      </w:r>
      <w:r w:rsidRPr="003254B7">
        <w:rPr>
          <w:rFonts w:ascii="Courier New" w:hAnsi="Courier New" w:cs="Courier New"/>
        </w:rPr>
        <w:t>terms/:predicate:enum-of</w:t>
      </w:r>
      <w:r w:rsidRPr="003254B7">
        <w:t xml:space="preserve">, while the predicate that determines a category is </w:t>
      </w:r>
      <w:bookmarkStart w:id="142" w:name="OLE_LINK143"/>
      <w:bookmarkStart w:id="143" w:name="OLE_LINK144"/>
      <w:r w:rsidRPr="003254B7">
        <w:rPr>
          <w:rFonts w:ascii="Courier New" w:hAnsi="Courier New" w:cs="Courier New"/>
        </w:rPr>
        <w:lastRenderedPageBreak/>
        <w:t>terms/:predicate:category-of</w:t>
      </w:r>
      <w:r w:rsidRPr="003254B7">
        <w:t xml:space="preserve">; in </w:t>
      </w:r>
      <w:bookmarkEnd w:id="142"/>
      <w:bookmarkEnd w:id="143"/>
      <w:r w:rsidRPr="003254B7">
        <w:t>the diagram the first is red and the second is blue.</w:t>
      </w:r>
    </w:p>
    <w:p w14:paraId="240DF8E5" w14:textId="1A49C686" w:rsidR="004D2310" w:rsidRPr="003254B7" w:rsidRDefault="00CD05C6" w:rsidP="006E3FDA">
      <w:pPr>
        <w:pStyle w:val="Paragraphs"/>
      </w:pPr>
      <w:r w:rsidRPr="003254B7">
        <w:t xml:space="preserve">Such a structure can be implemented in the user interface like a directory, where folders are </w:t>
      </w:r>
      <w:r w:rsidRPr="003254B7">
        <w:rPr>
          <w:i/>
        </w:rPr>
        <w:t>categories</w:t>
      </w:r>
      <w:r w:rsidRPr="003254B7">
        <w:t xml:space="preserve"> and files are </w:t>
      </w:r>
      <w:r w:rsidRPr="003254B7">
        <w:rPr>
          <w:i/>
        </w:rPr>
        <w:t>choices</w:t>
      </w:r>
      <w:r w:rsidRPr="003254B7">
        <w:t>.</w:t>
      </w:r>
    </w:p>
    <w:p w14:paraId="1B51B662" w14:textId="46EB1CE4" w:rsidR="00CD05C6" w:rsidRPr="003254B7" w:rsidRDefault="00A068DD" w:rsidP="006E3FDA">
      <w:pPr>
        <w:pStyle w:val="Paragraphs"/>
      </w:pPr>
      <w:r w:rsidRPr="003254B7">
        <w:t xml:space="preserve">This type of structure is used to implements all the elements of the data dictionary and should be used to implement the dictionary user interface. For </w:t>
      </w:r>
      <w:r w:rsidR="00A13CB3" w:rsidRPr="003254B7">
        <w:t>instance,</w:t>
      </w:r>
      <w:r w:rsidRPr="003254B7">
        <w:t xml:space="preserve"> forms are organised in the same way, except that the </w:t>
      </w:r>
      <w:r w:rsidRPr="003254B7">
        <w:rPr>
          <w:i/>
        </w:rPr>
        <w:t>choice</w:t>
      </w:r>
      <w:r w:rsidRPr="003254B7">
        <w:t xml:space="preserve"> predicate is </w:t>
      </w:r>
      <w:r w:rsidRPr="003254B7">
        <w:rPr>
          <w:rFonts w:ascii="Courier New" w:hAnsi="Courier New" w:cs="Courier New"/>
        </w:rPr>
        <w:t>terms/:predicate:field-of</w:t>
      </w:r>
      <w:r w:rsidRPr="003254B7">
        <w:t xml:space="preserve"> and the </w:t>
      </w:r>
      <w:r w:rsidRPr="003254B7">
        <w:rPr>
          <w:i/>
        </w:rPr>
        <w:t>category</w:t>
      </w:r>
      <w:r w:rsidRPr="003254B7">
        <w:t xml:space="preserve"> predicate is </w:t>
      </w:r>
      <w:r w:rsidRPr="003254B7">
        <w:rPr>
          <w:rFonts w:ascii="Courier New" w:hAnsi="Courier New" w:cs="Courier New"/>
        </w:rPr>
        <w:t>terms</w:t>
      </w:r>
      <w:bookmarkStart w:id="144" w:name="OLE_LINK141"/>
      <w:bookmarkStart w:id="145" w:name="OLE_LINK142"/>
      <w:r w:rsidRPr="003254B7">
        <w:rPr>
          <w:rFonts w:ascii="Courier New" w:hAnsi="Courier New" w:cs="Courier New"/>
        </w:rPr>
        <w:t>/:predicate:form-of</w:t>
      </w:r>
      <w:bookmarkEnd w:id="144"/>
      <w:bookmarkEnd w:id="145"/>
      <w:r w:rsidRPr="003254B7">
        <w:rPr>
          <w:rFonts w:cstheme="minorHAnsi"/>
        </w:rPr>
        <w:t xml:space="preserve">; this last predicate is used to include a sub-form, as the </w:t>
      </w:r>
      <w:r w:rsidRPr="003254B7">
        <w:rPr>
          <w:rFonts w:ascii="Courier New" w:hAnsi="Courier New" w:cs="Courier New"/>
        </w:rPr>
        <w:t>terms/:predicate:category-of</w:t>
      </w:r>
      <w:r w:rsidRPr="003254B7">
        <w:t xml:space="preserve"> predicate could be used to include a sub-controlled vocabulary.</w:t>
      </w:r>
    </w:p>
    <w:p w14:paraId="082F008D" w14:textId="1DB20F4C" w:rsidR="00A068DD" w:rsidRPr="003254B7" w:rsidRDefault="00A068DD" w:rsidP="006E3FDA">
      <w:pPr>
        <w:pStyle w:val="Paragraphs"/>
      </w:pPr>
      <w:r w:rsidRPr="003254B7">
        <w:t>Whenever a user wants to select something, by using such a category/choice structure, you can guide the user to the choice by directing the search through a logical path.</w:t>
      </w:r>
    </w:p>
    <w:p w14:paraId="24E51E81" w14:textId="77777777" w:rsidR="00D54521" w:rsidRPr="003254B7" w:rsidRDefault="00A068DD" w:rsidP="006E3FDA">
      <w:pPr>
        <w:pStyle w:val="Paragraphs"/>
      </w:pPr>
      <w:r w:rsidRPr="003254B7">
        <w:t>These structures</w:t>
      </w:r>
      <w:r w:rsidR="00D54521" w:rsidRPr="003254B7">
        <w:t xml:space="preserve"> are implemented by the three types of edges described at the beginning of the document. Branched edges are used both for controlled vocabularies and for forms.</w:t>
      </w:r>
    </w:p>
    <w:p w14:paraId="6574768B" w14:textId="453AF5E7" w:rsidR="00A068DD" w:rsidRPr="003254B7" w:rsidRDefault="00D54521" w:rsidP="006E3FDA">
      <w:pPr>
        <w:pStyle w:val="Paragraphs"/>
      </w:pPr>
      <w:r w:rsidRPr="003254B7">
        <w:t>Suppose you want to add a new controlled vocabulary to the above example by using the AMERICAS hierarchy and adding a EUROPE hierarchy.</w:t>
      </w:r>
    </w:p>
    <w:p w14:paraId="69C03439" w14:textId="57D4707E" w:rsidR="00D54521" w:rsidRPr="003254B7" w:rsidRDefault="00D54521" w:rsidP="00D54521">
      <w:pPr>
        <w:pStyle w:val="Image"/>
      </w:pPr>
      <w:r w:rsidRPr="003254B7">
        <w:rPr>
          <w:noProof/>
        </w:rPr>
        <w:drawing>
          <wp:inline distT="0" distB="0" distL="0" distR="0" wp14:anchorId="0BEC6399" wp14:editId="2B7DC350">
            <wp:extent cx="5756910" cy="1322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ed Enum Example.pdf"/>
                    <pic:cNvPicPr/>
                  </pic:nvPicPr>
                  <pic:blipFill>
                    <a:blip r:embed="rId22">
                      <a:extLst>
                        <a:ext uri="{28A0092B-C50C-407E-A947-70E740481C1C}">
                          <a14:useLocalDpi xmlns:a14="http://schemas.microsoft.com/office/drawing/2010/main" val="0"/>
                        </a:ext>
                      </a:extLst>
                    </a:blip>
                    <a:stretch>
                      <a:fillRect/>
                    </a:stretch>
                  </pic:blipFill>
                  <pic:spPr>
                    <a:xfrm>
                      <a:off x="0" y="0"/>
                      <a:ext cx="5756910" cy="1322060"/>
                    </a:xfrm>
                    <a:prstGeom prst="rect">
                      <a:avLst/>
                    </a:prstGeom>
                  </pic:spPr>
                </pic:pic>
              </a:graphicData>
            </a:graphic>
          </wp:inline>
        </w:drawing>
      </w:r>
    </w:p>
    <w:p w14:paraId="5A7EC3D9" w14:textId="1EC1A6C3" w:rsidR="00D54521" w:rsidRPr="003254B7" w:rsidRDefault="00D54521" w:rsidP="00D54521">
      <w:pPr>
        <w:pStyle w:val="Paragraphs"/>
      </w:pPr>
      <w:r w:rsidRPr="003254B7">
        <w:t xml:space="preserve">As you see in the diagram, the Americas hierarchy is used by the CUSTOM enumeration, this is performed </w:t>
      </w:r>
      <w:r w:rsidR="00A450E0" w:rsidRPr="003254B7">
        <w:t>through</w:t>
      </w:r>
      <w:r w:rsidRPr="003254B7">
        <w:t xml:space="preserve"> the </w:t>
      </w:r>
      <w:r w:rsidRPr="003254B7">
        <w:rPr>
          <w:rFonts w:ascii="Courier New" w:hAnsi="Courier New" w:cs="Courier New"/>
        </w:rPr>
        <w:t>branches</w:t>
      </w:r>
      <w:r w:rsidRPr="003254B7">
        <w:t xml:space="preserve"> field in the edges.</w:t>
      </w:r>
      <w:r w:rsidR="00A450E0" w:rsidRPr="003254B7">
        <w:t xml:space="preserve"> This field is present in all edges of the structure, it is an array that records all the enumerations that use the edge.</w:t>
      </w:r>
    </w:p>
    <w:p w14:paraId="06273BE5" w14:textId="4F1E4BCA" w:rsidR="002747C5" w:rsidRPr="003254B7" w:rsidRDefault="00C40D8E" w:rsidP="00D54521">
      <w:pPr>
        <w:pStyle w:val="Paragraphs"/>
      </w:pPr>
      <w:r w:rsidRPr="003254B7">
        <w:t xml:space="preserve">In the first example all edge </w:t>
      </w:r>
      <w:r w:rsidRPr="003254B7">
        <w:rPr>
          <w:rFonts w:ascii="Courier New" w:hAnsi="Courier New" w:cs="Courier New"/>
        </w:rPr>
        <w:t>branches</w:t>
      </w:r>
      <w:r w:rsidRPr="003254B7">
        <w:t xml:space="preserve"> will have one element referencing the COUNTRIES enumeration. In this example </w:t>
      </w:r>
      <w:r w:rsidR="006824B0" w:rsidRPr="003254B7">
        <w:t>we add the CUSTOM reference to all edges under the AMERICAL hierarchy, since it is used by both enumerations; besides adding the new vertex terms, obviously.</w:t>
      </w:r>
    </w:p>
    <w:p w14:paraId="5EFF171D" w14:textId="638AF380" w:rsidR="006824B0" w:rsidRPr="003254B7" w:rsidRDefault="006824B0" w:rsidP="00D54521">
      <w:pPr>
        <w:pStyle w:val="Paragraphs"/>
      </w:pPr>
      <w:r w:rsidRPr="003254B7">
        <w:t xml:space="preserve">So, to traverse a specific enumeration you follow all the graph edges that have the enumeration reference, COUNTRIES or CUSTOM, in the edge </w:t>
      </w:r>
      <w:r w:rsidRPr="003254B7">
        <w:rPr>
          <w:rFonts w:ascii="Courier New" w:hAnsi="Courier New" w:cs="Courier New"/>
        </w:rPr>
        <w:t>branches</w:t>
      </w:r>
      <w:r w:rsidRPr="003254B7">
        <w:rPr>
          <w:rFonts w:cstheme="minorHAnsi"/>
        </w:rPr>
        <w:t xml:space="preserve"> and the desired </w:t>
      </w:r>
      <w:r w:rsidRPr="003254B7">
        <w:rPr>
          <w:rFonts w:ascii="Courier New" w:hAnsi="Courier New" w:cs="Courier New"/>
        </w:rPr>
        <w:t>predicate</w:t>
      </w:r>
      <w:r w:rsidRPr="003254B7">
        <w:t>. This allows you to start at any level of the hierarchy and traverse it in any direction; it also allows you to re-use the contents of common edges.</w:t>
      </w:r>
    </w:p>
    <w:p w14:paraId="059BAB19" w14:textId="58D474B3" w:rsidR="00CE7388" w:rsidRPr="003254B7" w:rsidRDefault="007E54D3" w:rsidP="00AD5D44">
      <w:pPr>
        <w:pStyle w:val="Heading1"/>
      </w:pPr>
      <w:r w:rsidRPr="003254B7">
        <w:t>Back-end</w:t>
      </w:r>
    </w:p>
    <w:p w14:paraId="698DD463" w14:textId="13DAC1F8" w:rsidR="007E54D3" w:rsidRPr="003254B7" w:rsidRDefault="007E54D3" w:rsidP="007E54D3">
      <w:pPr>
        <w:pStyle w:val="Paragraphs"/>
      </w:pPr>
      <w:r w:rsidRPr="003254B7">
        <w:t>The back-end is implemented using the ArangoDB Foxx services, this is the structure of the application directory:</w:t>
      </w:r>
    </w:p>
    <w:p w14:paraId="581AC89B" w14:textId="77777777" w:rsidR="001E7A6D" w:rsidRPr="003254B7" w:rsidRDefault="001E7A6D" w:rsidP="00D433B0">
      <w:pPr>
        <w:rPr>
          <w:rFonts w:ascii="Courier New" w:hAnsi="Courier New" w:cs="Courier New"/>
        </w:rPr>
      </w:pPr>
      <w:r w:rsidRPr="003254B7">
        <w:rPr>
          <w:rFonts w:ascii="Courier New" w:hAnsi="Courier New" w:cs="Courier New"/>
        </w:rPr>
        <w:t>APP:</w:t>
      </w:r>
    </w:p>
    <w:p w14:paraId="168ED9D2" w14:textId="77777777" w:rsidR="001E7A6D" w:rsidRPr="003254B7" w:rsidRDefault="001E7A6D" w:rsidP="00D433B0">
      <w:pPr>
        <w:rPr>
          <w:rFonts w:ascii="Courier New" w:hAnsi="Courier New" w:cs="Courier New"/>
        </w:rPr>
      </w:pPr>
      <w:r w:rsidRPr="003254B7">
        <w:rPr>
          <w:rFonts w:ascii="Courier New" w:hAnsi="Courier New" w:cs="Courier New"/>
        </w:rPr>
        <w:tab/>
        <w:t>classes:</w:t>
      </w:r>
    </w:p>
    <w:p w14:paraId="01471C45"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Descriptor.js</w:t>
      </w:r>
    </w:p>
    <w:p w14:paraId="2014216A"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Document.js</w:t>
      </w:r>
    </w:p>
    <w:p w14:paraId="3F52A8A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Edge.js</w:t>
      </w:r>
    </w:p>
    <w:p w14:paraId="611C6558"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EdgeAttribute.js</w:t>
      </w:r>
    </w:p>
    <w:p w14:paraId="1968C753" w14:textId="77777777" w:rsidR="001E7A6D" w:rsidRPr="003254B7" w:rsidRDefault="001E7A6D" w:rsidP="00D433B0">
      <w:pPr>
        <w:rPr>
          <w:rFonts w:ascii="Courier New" w:hAnsi="Courier New" w:cs="Courier New"/>
        </w:rPr>
      </w:pPr>
      <w:r w:rsidRPr="003254B7">
        <w:rPr>
          <w:rFonts w:ascii="Courier New" w:hAnsi="Courier New" w:cs="Courier New"/>
        </w:rPr>
        <w:lastRenderedPageBreak/>
        <w:tab/>
      </w:r>
      <w:r w:rsidRPr="003254B7">
        <w:rPr>
          <w:rFonts w:ascii="Courier New" w:hAnsi="Courier New" w:cs="Courier New"/>
        </w:rPr>
        <w:tab/>
        <w:t>EdgeBranch.js</w:t>
      </w:r>
    </w:p>
    <w:p w14:paraId="63B3734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Form.js</w:t>
      </w:r>
    </w:p>
    <w:p w14:paraId="765A202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Identifier.js</w:t>
      </w:r>
    </w:p>
    <w:p w14:paraId="7A8FEB80"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Persistent.js</w:t>
      </w:r>
    </w:p>
    <w:p w14:paraId="7E4A9963"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Study.js</w:t>
      </w:r>
    </w:p>
    <w:p w14:paraId="0EEB6FF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Term.js</w:t>
      </w:r>
    </w:p>
    <w:p w14:paraId="79331A1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Toponym.js</w:t>
      </w:r>
    </w:p>
    <w:p w14:paraId="387CC98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Transaction.js</w:t>
      </w:r>
    </w:p>
    <w:p w14:paraId="264B627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User.js</w:t>
      </w:r>
    </w:p>
    <w:p w14:paraId="350D015D" w14:textId="77777777" w:rsidR="001E7A6D" w:rsidRPr="003254B7" w:rsidRDefault="001E7A6D" w:rsidP="00D433B0">
      <w:pPr>
        <w:rPr>
          <w:rFonts w:ascii="Courier New" w:hAnsi="Courier New" w:cs="Courier New"/>
        </w:rPr>
      </w:pPr>
      <w:r w:rsidRPr="003254B7">
        <w:rPr>
          <w:rFonts w:ascii="Courier New" w:hAnsi="Courier New" w:cs="Courier New"/>
        </w:rPr>
        <w:tab/>
        <w:t>data:</w:t>
      </w:r>
    </w:p>
    <w:p w14:paraId="4EFA24FA"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auth.json</w:t>
      </w:r>
    </w:p>
    <w:p w14:paraId="6D695CA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errors.json</w:t>
      </w:r>
    </w:p>
    <w:p w14:paraId="7E13E6E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messages.json</w:t>
      </w:r>
    </w:p>
    <w:p w14:paraId="5C8E185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test.json</w:t>
      </w:r>
    </w:p>
    <w:p w14:paraId="52489526" w14:textId="77777777" w:rsidR="001E7A6D" w:rsidRPr="003254B7" w:rsidRDefault="001E7A6D" w:rsidP="00D433B0">
      <w:pPr>
        <w:rPr>
          <w:rFonts w:ascii="Courier New" w:hAnsi="Courier New" w:cs="Courier New"/>
        </w:rPr>
      </w:pPr>
      <w:r w:rsidRPr="003254B7">
        <w:rPr>
          <w:rFonts w:ascii="Courier New" w:hAnsi="Courier New" w:cs="Courier New"/>
        </w:rPr>
        <w:tab/>
        <w:t>dictionary:</w:t>
      </w:r>
    </w:p>
    <w:p w14:paraId="458EC0F3"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Dict.js</w:t>
      </w:r>
    </w:p>
    <w:p w14:paraId="108D0492" w14:textId="77777777" w:rsidR="001E7A6D" w:rsidRPr="003254B7" w:rsidRDefault="001E7A6D" w:rsidP="00D433B0">
      <w:pPr>
        <w:rPr>
          <w:rFonts w:ascii="Courier New" w:hAnsi="Courier New" w:cs="Courier New"/>
        </w:rPr>
      </w:pPr>
      <w:r w:rsidRPr="003254B7">
        <w:rPr>
          <w:rFonts w:ascii="Courier New" w:hAnsi="Courier New" w:cs="Courier New"/>
        </w:rPr>
        <w:tab/>
        <w:t>handlers:</w:t>
      </w:r>
    </w:p>
    <w:p w14:paraId="0CF503CC"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Dataset.js</w:t>
      </w:r>
    </w:p>
    <w:p w14:paraId="2E9F69C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Descriptor.js</w:t>
      </w:r>
    </w:p>
    <w:p w14:paraId="34A9A16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Init.js</w:t>
      </w:r>
    </w:p>
    <w:p w14:paraId="6AA1C96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Schema.js</w:t>
      </w:r>
    </w:p>
    <w:p w14:paraId="5BB85E3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Session.js</w:t>
      </w:r>
    </w:p>
    <w:p w14:paraId="4B03501A"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User.js</w:t>
      </w:r>
    </w:p>
    <w:p w14:paraId="5924D367" w14:textId="77777777" w:rsidR="001E7A6D" w:rsidRPr="003254B7" w:rsidRDefault="001E7A6D" w:rsidP="00D433B0">
      <w:pPr>
        <w:rPr>
          <w:rFonts w:ascii="Courier New" w:hAnsi="Courier New" w:cs="Courier New"/>
        </w:rPr>
      </w:pPr>
      <w:r w:rsidRPr="003254B7">
        <w:rPr>
          <w:rFonts w:ascii="Courier New" w:hAnsi="Courier New" w:cs="Courier New"/>
        </w:rPr>
        <w:tab/>
        <w:t>main.js</w:t>
      </w:r>
    </w:p>
    <w:p w14:paraId="74CF0E13" w14:textId="77777777" w:rsidR="001E7A6D" w:rsidRPr="003254B7" w:rsidRDefault="001E7A6D" w:rsidP="00D433B0">
      <w:pPr>
        <w:rPr>
          <w:rFonts w:ascii="Courier New" w:hAnsi="Courier New" w:cs="Courier New"/>
        </w:rPr>
      </w:pPr>
      <w:r w:rsidRPr="003254B7">
        <w:rPr>
          <w:rFonts w:ascii="Courier New" w:hAnsi="Courier New" w:cs="Courier New"/>
        </w:rPr>
        <w:tab/>
        <w:t>manifest.json</w:t>
      </w:r>
    </w:p>
    <w:p w14:paraId="465BF22D" w14:textId="77777777" w:rsidR="001E7A6D" w:rsidRPr="003254B7" w:rsidRDefault="001E7A6D" w:rsidP="00D433B0">
      <w:pPr>
        <w:rPr>
          <w:rFonts w:ascii="Courier New" w:hAnsi="Courier New" w:cs="Courier New"/>
        </w:rPr>
      </w:pPr>
      <w:r w:rsidRPr="003254B7">
        <w:rPr>
          <w:rFonts w:ascii="Courier New" w:hAnsi="Courier New" w:cs="Courier New"/>
        </w:rPr>
        <w:tab/>
        <w:t>middleware:</w:t>
      </w:r>
    </w:p>
    <w:p w14:paraId="50668B2D"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user.js</w:t>
      </w:r>
    </w:p>
    <w:p w14:paraId="1DE9CA27" w14:textId="77777777" w:rsidR="00D433B0" w:rsidRPr="003254B7" w:rsidRDefault="00D433B0">
      <w:pPr>
        <w:rPr>
          <w:rFonts w:ascii="Courier New" w:hAnsi="Courier New" w:cs="Courier New"/>
        </w:rPr>
      </w:pPr>
      <w:r w:rsidRPr="003254B7">
        <w:rPr>
          <w:rFonts w:ascii="Courier New" w:hAnsi="Courier New" w:cs="Courier New"/>
        </w:rPr>
        <w:br w:type="page"/>
      </w:r>
    </w:p>
    <w:p w14:paraId="08F62D98" w14:textId="2C24E173" w:rsidR="001E7A6D" w:rsidRPr="003254B7" w:rsidRDefault="001E7A6D" w:rsidP="00D433B0">
      <w:pPr>
        <w:rPr>
          <w:rFonts w:ascii="Courier New" w:hAnsi="Courier New" w:cs="Courier New"/>
        </w:rPr>
      </w:pPr>
      <w:r w:rsidRPr="003254B7">
        <w:rPr>
          <w:rFonts w:ascii="Courier New" w:hAnsi="Courier New" w:cs="Courier New"/>
        </w:rPr>
        <w:lastRenderedPageBreak/>
        <w:tab/>
        <w:t>models:</w:t>
      </w:r>
    </w:p>
    <w:p w14:paraId="673FD770"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dataset:</w:t>
      </w:r>
    </w:p>
    <w:p w14:paraId="1738DED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datasetRegistration.js</w:t>
      </w:r>
    </w:p>
    <w:p w14:paraId="7BCADC2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datasetRegistrationForm.js</w:t>
      </w:r>
    </w:p>
    <w:p w14:paraId="306D183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descriptor:</w:t>
      </w:r>
    </w:p>
    <w:p w14:paraId="6446D19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descriptorUpdateValidation.js</w:t>
      </w:r>
    </w:p>
    <w:p w14:paraId="0BE479DC"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schema:</w:t>
      </w:r>
    </w:p>
    <w:p w14:paraId="5723B02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schemaEnumList.js</w:t>
      </w:r>
    </w:p>
    <w:p w14:paraId="0F28DF9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schemaEnumTree.js</w:t>
      </w:r>
    </w:p>
    <w:p w14:paraId="2E15A800"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schemaIsEnumBranch.js</w:t>
      </w:r>
    </w:p>
    <w:p w14:paraId="0FDAD82D"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schemaIsEnumChoice.js</w:t>
      </w:r>
    </w:p>
    <w:p w14:paraId="59A3F77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schemaTypeList.js</w:t>
      </w:r>
    </w:p>
    <w:p w14:paraId="02593DCA"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schemaUserSchema.js</w:t>
      </w:r>
    </w:p>
    <w:p w14:paraId="34A432A5"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session:</w:t>
      </w:r>
    </w:p>
    <w:p w14:paraId="1A37A9A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login.js</w:t>
      </w:r>
    </w:p>
    <w:p w14:paraId="64734D1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managers.js</w:t>
      </w:r>
    </w:p>
    <w:p w14:paraId="36626A9D"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manages.js</w:t>
      </w:r>
    </w:p>
    <w:p w14:paraId="78A0E665"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user.js</w:t>
      </w:r>
    </w:p>
    <w:p w14:paraId="4FB396F8"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userProfile.js</w:t>
      </w:r>
    </w:p>
    <w:p w14:paraId="37B37FB0"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userProfileForm.js</w:t>
      </w:r>
    </w:p>
    <w:p w14:paraId="7C36435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user:</w:t>
      </w:r>
    </w:p>
    <w:p w14:paraId="48C39BC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changeUsername.js</w:t>
      </w:r>
    </w:p>
    <w:p w14:paraId="133D1743"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reset.js</w:t>
      </w:r>
    </w:p>
    <w:p w14:paraId="29B22E9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signInAdmin.js</w:t>
      </w:r>
    </w:p>
    <w:p w14:paraId="33B355F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signInUser.js</w:t>
      </w:r>
    </w:p>
    <w:p w14:paraId="01F5B42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signInUserForm.js</w:t>
      </w:r>
    </w:p>
    <w:p w14:paraId="4A0D2AB0"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signUpAdminForm.js</w:t>
      </w:r>
    </w:p>
    <w:p w14:paraId="762B78B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signUpUser.js</w:t>
      </w:r>
    </w:p>
    <w:p w14:paraId="7CC28F4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signUpUserForm.js</w:t>
      </w:r>
    </w:p>
    <w:p w14:paraId="4EFF29E6" w14:textId="77777777" w:rsidR="001E7A6D" w:rsidRPr="003254B7" w:rsidRDefault="001E7A6D" w:rsidP="00D433B0">
      <w:pPr>
        <w:rPr>
          <w:rFonts w:ascii="Courier New" w:hAnsi="Courier New" w:cs="Courier New"/>
        </w:rPr>
      </w:pPr>
      <w:r w:rsidRPr="003254B7">
        <w:rPr>
          <w:rFonts w:ascii="Courier New" w:hAnsi="Courier New" w:cs="Courier New"/>
        </w:rPr>
        <w:tab/>
        <w:t>paw:</w:t>
      </w:r>
    </w:p>
    <w:p w14:paraId="2DF742A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Services.paw</w:t>
      </w:r>
    </w:p>
    <w:p w14:paraId="01C5FD28" w14:textId="77777777" w:rsidR="001E7A6D" w:rsidRPr="003254B7" w:rsidRDefault="001E7A6D" w:rsidP="00D433B0">
      <w:pPr>
        <w:rPr>
          <w:rFonts w:ascii="Courier New" w:hAnsi="Courier New" w:cs="Courier New"/>
        </w:rPr>
      </w:pPr>
      <w:r w:rsidRPr="003254B7">
        <w:rPr>
          <w:rFonts w:ascii="Courier New" w:hAnsi="Courier New" w:cs="Courier New"/>
        </w:rPr>
        <w:tab/>
        <w:t>README.md</w:t>
      </w:r>
    </w:p>
    <w:p w14:paraId="238DA93F" w14:textId="77777777" w:rsidR="001E7A6D" w:rsidRPr="003254B7" w:rsidRDefault="001E7A6D" w:rsidP="00D433B0">
      <w:pPr>
        <w:rPr>
          <w:rFonts w:ascii="Courier New" w:hAnsi="Courier New" w:cs="Courier New"/>
        </w:rPr>
      </w:pPr>
      <w:r w:rsidRPr="003254B7">
        <w:rPr>
          <w:rFonts w:ascii="Courier New" w:hAnsi="Courier New" w:cs="Courier New"/>
        </w:rPr>
        <w:tab/>
        <w:t>routes:</w:t>
      </w:r>
    </w:p>
    <w:p w14:paraId="0CA294D5"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dataset.js</w:t>
      </w:r>
    </w:p>
    <w:p w14:paraId="543469AC"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descriptor.js</w:t>
      </w:r>
    </w:p>
    <w:p w14:paraId="79C6D175"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init.js</w:t>
      </w:r>
    </w:p>
    <w:p w14:paraId="5B5E7DD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schema.js</w:t>
      </w:r>
    </w:p>
    <w:p w14:paraId="530FC45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session.js</w:t>
      </w:r>
    </w:p>
    <w:p w14:paraId="1EEBAF1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test:</w:t>
      </w:r>
    </w:p>
    <w:p w14:paraId="52A8163C"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Application.js</w:t>
      </w:r>
    </w:p>
    <w:p w14:paraId="1569EDB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Descriptor.js</w:t>
      </w:r>
    </w:p>
    <w:p w14:paraId="1BD05660"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Form.js</w:t>
      </w:r>
    </w:p>
    <w:p w14:paraId="228E67C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Log.js</w:t>
      </w:r>
    </w:p>
    <w:p w14:paraId="4C2F50D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MyError.js</w:t>
      </w:r>
    </w:p>
    <w:p w14:paraId="4E3E5B38"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Schema.js</w:t>
      </w:r>
    </w:p>
    <w:p w14:paraId="493E55E0"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User.js</w:t>
      </w:r>
    </w:p>
    <w:p w14:paraId="777146B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Utils.js</w:t>
      </w:r>
    </w:p>
    <w:p w14:paraId="4FB3D518"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Validation.js</w:t>
      </w:r>
    </w:p>
    <w:p w14:paraId="4102CD1D"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user.js</w:t>
      </w:r>
    </w:p>
    <w:p w14:paraId="7FB6D348" w14:textId="77777777" w:rsidR="00D433B0" w:rsidRPr="003254B7" w:rsidRDefault="00D433B0">
      <w:pPr>
        <w:rPr>
          <w:rFonts w:ascii="Courier New" w:hAnsi="Courier New" w:cs="Courier New"/>
        </w:rPr>
      </w:pPr>
      <w:r w:rsidRPr="003254B7">
        <w:rPr>
          <w:rFonts w:ascii="Courier New" w:hAnsi="Courier New" w:cs="Courier New"/>
        </w:rPr>
        <w:br w:type="page"/>
      </w:r>
    </w:p>
    <w:p w14:paraId="2383B1BF" w14:textId="2CFCF7B0" w:rsidR="001E7A6D" w:rsidRPr="003254B7" w:rsidRDefault="001E7A6D" w:rsidP="00D433B0">
      <w:pPr>
        <w:rPr>
          <w:rFonts w:ascii="Courier New" w:hAnsi="Courier New" w:cs="Courier New"/>
        </w:rPr>
      </w:pPr>
      <w:r w:rsidRPr="003254B7">
        <w:rPr>
          <w:rFonts w:ascii="Courier New" w:hAnsi="Courier New" w:cs="Courier New"/>
        </w:rPr>
        <w:lastRenderedPageBreak/>
        <w:tab/>
        <w:t>scripts:</w:t>
      </w:r>
    </w:p>
    <w:p w14:paraId="0E46A88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setup.js</w:t>
      </w:r>
    </w:p>
    <w:p w14:paraId="47BD23F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teardown.js</w:t>
      </w:r>
    </w:p>
    <w:p w14:paraId="3E1935B6" w14:textId="77777777" w:rsidR="001E7A6D" w:rsidRPr="003254B7" w:rsidRDefault="001E7A6D" w:rsidP="00D433B0">
      <w:pPr>
        <w:rPr>
          <w:rFonts w:ascii="Courier New" w:hAnsi="Courier New" w:cs="Courier New"/>
        </w:rPr>
      </w:pPr>
      <w:r w:rsidRPr="003254B7">
        <w:rPr>
          <w:rFonts w:ascii="Courier New" w:hAnsi="Courier New" w:cs="Courier New"/>
        </w:rPr>
        <w:tab/>
        <w:t>test:</w:t>
      </w:r>
    </w:p>
    <w:p w14:paraId="682E5A6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classes:</w:t>
      </w:r>
    </w:p>
    <w:p w14:paraId="555053ED"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DocumentUnitTest.js</w:t>
      </w:r>
    </w:p>
    <w:p w14:paraId="05B091C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DocumentUnitTestClass.js</w:t>
      </w:r>
    </w:p>
    <w:p w14:paraId="61D446B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EdgeAttributeUnitTest.js</w:t>
      </w:r>
    </w:p>
    <w:p w14:paraId="27AAD89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EdgeAttributeUnitTestClass.js</w:t>
      </w:r>
    </w:p>
    <w:p w14:paraId="6044E6F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EdgeBranchUnitTest.js</w:t>
      </w:r>
    </w:p>
    <w:p w14:paraId="4E5D42BC"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EdgeBranchUnitTestClass.js</w:t>
      </w:r>
    </w:p>
    <w:p w14:paraId="6AD5F83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EdgeUnitTest.js</w:t>
      </w:r>
    </w:p>
    <w:p w14:paraId="2D9F5E1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EdgeUnitTestClass.js</w:t>
      </w:r>
    </w:p>
    <w:p w14:paraId="55E9A6F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PersistentUnitTest.js</w:t>
      </w:r>
    </w:p>
    <w:p w14:paraId="7FB65EC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PersistentUnitTestClass.js</w:t>
      </w:r>
    </w:p>
    <w:p w14:paraId="125F532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UnitTest.js</w:t>
      </w:r>
    </w:p>
    <w:p w14:paraId="6E06156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disabled_test_Document.js</w:t>
      </w:r>
    </w:p>
    <w:p w14:paraId="7A6FCB2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disabled_test_Edge.js</w:t>
      </w:r>
    </w:p>
    <w:p w14:paraId="2DD1CD5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disabled_test_EdgeAttribute.js</w:t>
      </w:r>
    </w:p>
    <w:p w14:paraId="64BE8C2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disabled_test_EdgeBranch.js</w:t>
      </w:r>
    </w:p>
    <w:p w14:paraId="7D133A9C"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disabled_test_Example.js</w:t>
      </w:r>
    </w:p>
    <w:p w14:paraId="65BC645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disabled_test_Identifier.js</w:t>
      </w:r>
    </w:p>
    <w:p w14:paraId="0762263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disabled_test_Persistent.js</w:t>
      </w:r>
    </w:p>
    <w:p w14:paraId="5B60BFD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disabled_test_Transaction.js</w:t>
      </w:r>
    </w:p>
    <w:p w14:paraId="29AC1C88"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parameters:</w:t>
      </w:r>
    </w:p>
    <w:p w14:paraId="4ACF523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Document.js</w:t>
      </w:r>
    </w:p>
    <w:p w14:paraId="0E90F1E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Edge.js</w:t>
      </w:r>
    </w:p>
    <w:p w14:paraId="699CE50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EdgeAttribute.js</w:t>
      </w:r>
    </w:p>
    <w:p w14:paraId="430C6EDA"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EdgeBranch.js</w:t>
      </w:r>
    </w:p>
    <w:p w14:paraId="4F058B7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Persistent.js</w:t>
      </w:r>
    </w:p>
    <w:p w14:paraId="22C35D9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Transaction.js</w:t>
      </w:r>
    </w:p>
    <w:p w14:paraId="3BEB61F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test_Term.js</w:t>
      </w:r>
    </w:p>
    <w:p w14:paraId="501B472E" w14:textId="77777777" w:rsidR="001E7A6D" w:rsidRPr="003254B7" w:rsidRDefault="001E7A6D" w:rsidP="00D433B0">
      <w:pPr>
        <w:rPr>
          <w:rFonts w:ascii="Courier New" w:hAnsi="Courier New" w:cs="Courier New"/>
        </w:rPr>
      </w:pPr>
      <w:r w:rsidRPr="003254B7">
        <w:rPr>
          <w:rFonts w:ascii="Courier New" w:hAnsi="Courier New" w:cs="Courier New"/>
        </w:rPr>
        <w:tab/>
        <w:t>utils:</w:t>
      </w:r>
    </w:p>
    <w:p w14:paraId="41869DDB"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Application.js</w:t>
      </w:r>
    </w:p>
    <w:p w14:paraId="6462B4D8"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Constants.js</w:t>
      </w:r>
    </w:p>
    <w:p w14:paraId="39C0BDF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Dictionary.js</w:t>
      </w:r>
    </w:p>
    <w:p w14:paraId="3243FA4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GeoJSONValidation.js</w:t>
      </w:r>
    </w:p>
    <w:p w14:paraId="74E652C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Log.js</w:t>
      </w:r>
    </w:p>
    <w:p w14:paraId="4303AC2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MyError.js</w:t>
      </w:r>
    </w:p>
    <w:p w14:paraId="7EF170F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Schema.js</w:t>
      </w:r>
    </w:p>
    <w:p w14:paraId="4A4FFE2A" w14:textId="2E4AB14B"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Validation.js</w:t>
      </w:r>
    </w:p>
    <w:p w14:paraId="6FDED102" w14:textId="64AC6F8E" w:rsidR="006824B0" w:rsidRPr="003254B7" w:rsidRDefault="006824B0">
      <w:r w:rsidRPr="003254B7">
        <w:br w:type="page"/>
      </w:r>
    </w:p>
    <w:p w14:paraId="464096AB" w14:textId="2881B0DC" w:rsidR="00D433B0" w:rsidRPr="003254B7" w:rsidRDefault="006824B0" w:rsidP="006824B0">
      <w:pPr>
        <w:pStyle w:val="Heading1"/>
      </w:pPr>
      <w:r w:rsidRPr="003254B7">
        <w:lastRenderedPageBreak/>
        <w:t>Development plan</w:t>
      </w:r>
    </w:p>
    <w:p w14:paraId="126ABEEB" w14:textId="569F17E8" w:rsidR="006824B0" w:rsidRPr="003254B7" w:rsidRDefault="006824B0" w:rsidP="006824B0">
      <w:pPr>
        <w:pStyle w:val="Paragraphs"/>
      </w:pPr>
      <w:r w:rsidRPr="003254B7">
        <w:t>This is a tentative development plan in which I set the main components and how these could be developed.</w:t>
      </w:r>
    </w:p>
    <w:p w14:paraId="15E47EC1" w14:textId="798B5347" w:rsidR="006824B0" w:rsidRPr="003254B7" w:rsidRDefault="006824B0" w:rsidP="00644EE1">
      <w:pPr>
        <w:pStyle w:val="Paragraphs"/>
      </w:pPr>
      <w:r w:rsidRPr="003254B7">
        <w:t>By reading the SMART Survey Aggregator document you will get an idea of what are the main features and activities performed by the application</w:t>
      </w:r>
      <w:r w:rsidR="00644EE1" w:rsidRPr="003254B7">
        <w:t>.</w:t>
      </w:r>
    </w:p>
    <w:p w14:paraId="7106B8A3" w14:textId="5CDDCC9B" w:rsidR="00644EE1" w:rsidRPr="003254B7" w:rsidRDefault="00644EE1" w:rsidP="0070366D">
      <w:pPr>
        <w:pStyle w:val="Heading2"/>
      </w:pPr>
      <w:r w:rsidRPr="003254B7">
        <w:t>User management</w:t>
      </w:r>
    </w:p>
    <w:p w14:paraId="24A0C055" w14:textId="43FF47C0" w:rsidR="006824B0" w:rsidRPr="003254B7" w:rsidRDefault="006824B0" w:rsidP="00644EE1">
      <w:pPr>
        <w:pStyle w:val="Paragraphs"/>
      </w:pPr>
      <w:r w:rsidRPr="003254B7">
        <w:t xml:space="preserve">This involves creating, managing and authenticating users. The related services have been </w:t>
      </w:r>
      <w:r w:rsidR="0096238B" w:rsidRPr="003254B7">
        <w:t>implemented:</w:t>
      </w:r>
    </w:p>
    <w:p w14:paraId="0930D64D" w14:textId="42B0646F" w:rsidR="0096238B" w:rsidRPr="003254B7" w:rsidRDefault="0096238B" w:rsidP="00644EE1">
      <w:pPr>
        <w:pStyle w:val="Paragraphs"/>
        <w:numPr>
          <w:ilvl w:val="0"/>
          <w:numId w:val="35"/>
        </w:numPr>
      </w:pPr>
      <w:bookmarkStart w:id="146" w:name="OLE_LINK149"/>
      <w:bookmarkStart w:id="147" w:name="OLE_LINK150"/>
      <w:r w:rsidRPr="003254B7">
        <w:rPr>
          <w:rFonts w:ascii="Courier New" w:hAnsi="Courier New" w:cs="Courier New"/>
        </w:rPr>
        <w:t>session/user</w:t>
      </w:r>
      <w:r w:rsidRPr="003254B7">
        <w:t>: This service returns the currently logged on user.</w:t>
      </w:r>
    </w:p>
    <w:bookmarkEnd w:id="146"/>
    <w:bookmarkEnd w:id="147"/>
    <w:p w14:paraId="0510E566" w14:textId="540DB376" w:rsidR="0096238B" w:rsidRPr="003254B7" w:rsidRDefault="0096238B" w:rsidP="00644EE1">
      <w:pPr>
        <w:pStyle w:val="Paragraphs"/>
        <w:numPr>
          <w:ilvl w:val="0"/>
          <w:numId w:val="35"/>
        </w:numPr>
      </w:pPr>
      <w:r w:rsidRPr="003254B7">
        <w:rPr>
          <w:rFonts w:ascii="Courier New" w:hAnsi="Courier New" w:cs="Courier New"/>
        </w:rPr>
        <w:t>session/user</w:t>
      </w:r>
      <w:r w:rsidRPr="003254B7">
        <w:rPr>
          <w:rFonts w:ascii="Courier New" w:hAnsi="Courier New" w:cs="Courier New"/>
        </w:rPr>
        <w:t>/login</w:t>
      </w:r>
      <w:r w:rsidRPr="003254B7">
        <w:t xml:space="preserve">: This service </w:t>
      </w:r>
      <w:r w:rsidRPr="003254B7">
        <w:t>can be used to log in a user</w:t>
      </w:r>
      <w:r w:rsidRPr="003254B7">
        <w:t>.</w:t>
      </w:r>
    </w:p>
    <w:p w14:paraId="2CAA94CE" w14:textId="5830ED0D" w:rsidR="0096238B" w:rsidRPr="003254B7" w:rsidRDefault="0096238B" w:rsidP="00644EE1">
      <w:pPr>
        <w:pStyle w:val="Paragraphs"/>
        <w:numPr>
          <w:ilvl w:val="0"/>
          <w:numId w:val="35"/>
        </w:numPr>
      </w:pPr>
      <w:r w:rsidRPr="003254B7">
        <w:rPr>
          <w:rFonts w:ascii="Courier New" w:hAnsi="Courier New" w:cs="Courier New"/>
        </w:rPr>
        <w:t>session/user</w:t>
      </w:r>
      <w:r w:rsidRPr="003254B7">
        <w:rPr>
          <w:rFonts w:ascii="Courier New" w:hAnsi="Courier New" w:cs="Courier New"/>
        </w:rPr>
        <w:t>/logout</w:t>
      </w:r>
      <w:r w:rsidRPr="003254B7">
        <w:t xml:space="preserve">: This service </w:t>
      </w:r>
      <w:r w:rsidRPr="003254B7">
        <w:t>can be used to log out a user</w:t>
      </w:r>
      <w:r w:rsidRPr="003254B7">
        <w:t>.</w:t>
      </w:r>
    </w:p>
    <w:p w14:paraId="680300FC" w14:textId="4DB483DF" w:rsidR="0096238B" w:rsidRPr="003254B7" w:rsidRDefault="0096238B" w:rsidP="00644EE1">
      <w:pPr>
        <w:pStyle w:val="Paragraphs"/>
        <w:numPr>
          <w:ilvl w:val="0"/>
          <w:numId w:val="35"/>
        </w:numPr>
      </w:pPr>
      <w:r w:rsidRPr="003254B7">
        <w:rPr>
          <w:rFonts w:ascii="Courier New" w:hAnsi="Courier New" w:cs="Courier New"/>
        </w:rPr>
        <w:t>session/user</w:t>
      </w:r>
      <w:r w:rsidRPr="003254B7">
        <w:rPr>
          <w:rFonts w:ascii="Courier New" w:hAnsi="Courier New" w:cs="Courier New"/>
        </w:rPr>
        <w:t>/managers</w:t>
      </w:r>
      <w:r w:rsidRPr="003254B7">
        <w:t xml:space="preserve">: This service </w:t>
      </w:r>
      <w:r w:rsidRPr="003254B7">
        <w:t>can be used to retrieve the hierarchy of users managing the current user</w:t>
      </w:r>
      <w:r w:rsidRPr="003254B7">
        <w:t>.</w:t>
      </w:r>
    </w:p>
    <w:p w14:paraId="2133E572" w14:textId="266D5D87" w:rsidR="0096238B" w:rsidRPr="003254B7" w:rsidRDefault="0096238B" w:rsidP="00644EE1">
      <w:pPr>
        <w:pStyle w:val="Paragraphs"/>
        <w:numPr>
          <w:ilvl w:val="0"/>
          <w:numId w:val="35"/>
        </w:numPr>
      </w:pPr>
      <w:r w:rsidRPr="003254B7">
        <w:rPr>
          <w:rFonts w:ascii="Courier New" w:hAnsi="Courier New" w:cs="Courier New"/>
        </w:rPr>
        <w:t>session/user</w:t>
      </w:r>
      <w:r w:rsidRPr="003254B7">
        <w:rPr>
          <w:rFonts w:ascii="Courier New" w:hAnsi="Courier New" w:cs="Courier New"/>
        </w:rPr>
        <w:t>/manages</w:t>
      </w:r>
      <w:r w:rsidRPr="003254B7">
        <w:t xml:space="preserve">: This service returns the </w:t>
      </w:r>
      <w:r w:rsidRPr="003254B7">
        <w:t>hierarchy of users managed by the current user</w:t>
      </w:r>
      <w:r w:rsidRPr="003254B7">
        <w:t>.</w:t>
      </w:r>
    </w:p>
    <w:p w14:paraId="4CA9C1A2" w14:textId="4F16A91A" w:rsidR="0096238B" w:rsidRPr="003254B7" w:rsidRDefault="0096238B" w:rsidP="00644EE1">
      <w:pPr>
        <w:pStyle w:val="Paragraphs"/>
        <w:numPr>
          <w:ilvl w:val="0"/>
          <w:numId w:val="35"/>
        </w:numPr>
      </w:pPr>
      <w:bookmarkStart w:id="148" w:name="OLE_LINK151"/>
      <w:bookmarkStart w:id="149" w:name="OLE_LINK152"/>
      <w:r w:rsidRPr="003254B7">
        <w:rPr>
          <w:rFonts w:ascii="Courier New" w:hAnsi="Courier New" w:cs="Courier New"/>
        </w:rPr>
        <w:t>session/user</w:t>
      </w:r>
      <w:r w:rsidRPr="003254B7">
        <w:rPr>
          <w:rFonts w:ascii="Courier New" w:hAnsi="Courier New" w:cs="Courier New"/>
        </w:rPr>
        <w:t>/profile/form</w:t>
      </w:r>
      <w:r w:rsidRPr="003254B7">
        <w:t xml:space="preserve">: This service returns the </w:t>
      </w:r>
      <w:r w:rsidRPr="003254B7">
        <w:t>form that the user can use to update its personal information, including the password</w:t>
      </w:r>
      <w:r w:rsidRPr="003254B7">
        <w:t>.</w:t>
      </w:r>
    </w:p>
    <w:bookmarkEnd w:id="148"/>
    <w:bookmarkEnd w:id="149"/>
    <w:p w14:paraId="4DB5B240" w14:textId="54DEDFAB" w:rsidR="0096238B" w:rsidRPr="003254B7" w:rsidRDefault="0096238B" w:rsidP="00644EE1">
      <w:pPr>
        <w:pStyle w:val="Paragraphs"/>
        <w:numPr>
          <w:ilvl w:val="0"/>
          <w:numId w:val="35"/>
        </w:numPr>
      </w:pPr>
      <w:r w:rsidRPr="003254B7">
        <w:rPr>
          <w:rFonts w:ascii="Courier New" w:hAnsi="Courier New" w:cs="Courier New"/>
        </w:rPr>
        <w:t>session/user/profile</w:t>
      </w:r>
      <w:r w:rsidRPr="003254B7">
        <w:t xml:space="preserve">: This service </w:t>
      </w:r>
      <w:r w:rsidRPr="003254B7">
        <w:t>can be used to update the current user’s personal information, including the password</w:t>
      </w:r>
      <w:r w:rsidRPr="003254B7">
        <w:t>.</w:t>
      </w:r>
    </w:p>
    <w:p w14:paraId="05377E2A" w14:textId="702C14BA" w:rsidR="0096238B" w:rsidRPr="003254B7" w:rsidRDefault="0096238B" w:rsidP="00644EE1">
      <w:pPr>
        <w:pStyle w:val="Paragraphs"/>
        <w:numPr>
          <w:ilvl w:val="0"/>
          <w:numId w:val="35"/>
        </w:numPr>
      </w:pPr>
      <w:bookmarkStart w:id="150" w:name="OLE_LINK153"/>
      <w:bookmarkStart w:id="151" w:name="OLE_LINK154"/>
      <w:bookmarkStart w:id="152" w:name="OLE_LINK155"/>
      <w:r w:rsidRPr="003254B7">
        <w:rPr>
          <w:rFonts w:ascii="Courier New" w:hAnsi="Courier New" w:cs="Courier New"/>
        </w:rPr>
        <w:t>user</w:t>
      </w:r>
      <w:r w:rsidRPr="003254B7">
        <w:rPr>
          <w:rFonts w:ascii="Courier New" w:hAnsi="Courier New" w:cs="Courier New"/>
        </w:rPr>
        <w:t>/</w:t>
      </w:r>
      <w:r w:rsidRPr="003254B7">
        <w:rPr>
          <w:rFonts w:ascii="Courier New" w:hAnsi="Courier New" w:cs="Courier New"/>
        </w:rPr>
        <w:t>signup</w:t>
      </w:r>
      <w:r w:rsidRPr="003254B7">
        <w:rPr>
          <w:rFonts w:ascii="Courier New" w:hAnsi="Courier New" w:cs="Courier New"/>
        </w:rPr>
        <w:t>/</w:t>
      </w:r>
      <w:r w:rsidRPr="003254B7">
        <w:rPr>
          <w:rFonts w:ascii="Courier New" w:hAnsi="Courier New" w:cs="Courier New"/>
        </w:rPr>
        <w:t>admin</w:t>
      </w:r>
      <w:r w:rsidRPr="003254B7">
        <w:rPr>
          <w:rFonts w:ascii="Courier New" w:hAnsi="Courier New" w:cs="Courier New"/>
        </w:rPr>
        <w:t>/form</w:t>
      </w:r>
      <w:r w:rsidRPr="003254B7">
        <w:t xml:space="preserve">: This service returns the form that </w:t>
      </w:r>
      <w:r w:rsidRPr="003254B7">
        <w:t>can be used to register the system administrator</w:t>
      </w:r>
      <w:r w:rsidRPr="003254B7">
        <w:t>.</w:t>
      </w:r>
    </w:p>
    <w:bookmarkEnd w:id="150"/>
    <w:bookmarkEnd w:id="151"/>
    <w:bookmarkEnd w:id="152"/>
    <w:p w14:paraId="77B1E673" w14:textId="422603DF" w:rsidR="0096238B" w:rsidRPr="003254B7" w:rsidRDefault="0096238B" w:rsidP="00644EE1">
      <w:pPr>
        <w:pStyle w:val="Paragraphs"/>
        <w:numPr>
          <w:ilvl w:val="0"/>
          <w:numId w:val="35"/>
        </w:numPr>
      </w:pPr>
      <w:r w:rsidRPr="003254B7">
        <w:rPr>
          <w:rFonts w:ascii="Courier New" w:hAnsi="Courier New" w:cs="Courier New"/>
        </w:rPr>
        <w:t>user/</w:t>
      </w:r>
      <w:r w:rsidRPr="003254B7">
        <w:rPr>
          <w:rFonts w:ascii="Courier New" w:hAnsi="Courier New" w:cs="Courier New"/>
        </w:rPr>
        <w:t>signin</w:t>
      </w:r>
      <w:r w:rsidRPr="003254B7">
        <w:rPr>
          <w:rFonts w:ascii="Courier New" w:hAnsi="Courier New" w:cs="Courier New"/>
        </w:rPr>
        <w:t>/admin</w:t>
      </w:r>
      <w:r w:rsidRPr="003254B7">
        <w:t xml:space="preserve">: This service </w:t>
      </w:r>
      <w:r w:rsidRPr="003254B7">
        <w:t>can be used to register the system administrator</w:t>
      </w:r>
      <w:r w:rsidRPr="003254B7">
        <w:t>.</w:t>
      </w:r>
    </w:p>
    <w:p w14:paraId="42FE3B6A" w14:textId="351D76D7" w:rsidR="0096238B" w:rsidRPr="003254B7" w:rsidRDefault="0096238B" w:rsidP="00644EE1">
      <w:pPr>
        <w:pStyle w:val="Paragraphs"/>
        <w:numPr>
          <w:ilvl w:val="0"/>
          <w:numId w:val="35"/>
        </w:numPr>
      </w:pPr>
      <w:r w:rsidRPr="003254B7">
        <w:rPr>
          <w:rFonts w:ascii="Courier New" w:hAnsi="Courier New" w:cs="Courier New"/>
        </w:rPr>
        <w:t>user/signup/</w:t>
      </w:r>
      <w:r w:rsidRPr="003254B7">
        <w:rPr>
          <w:rFonts w:ascii="Courier New" w:hAnsi="Courier New" w:cs="Courier New"/>
        </w:rPr>
        <w:t>user</w:t>
      </w:r>
      <w:r w:rsidRPr="003254B7">
        <w:rPr>
          <w:rFonts w:ascii="Courier New" w:hAnsi="Courier New" w:cs="Courier New"/>
        </w:rPr>
        <w:t>/form</w:t>
      </w:r>
      <w:r w:rsidRPr="003254B7">
        <w:t xml:space="preserve">: This service returns the form that can be used to </w:t>
      </w:r>
      <w:r w:rsidRPr="003254B7">
        <w:t>create a user registration</w:t>
      </w:r>
      <w:r w:rsidRPr="003254B7">
        <w:t>.</w:t>
      </w:r>
    </w:p>
    <w:p w14:paraId="034A5712" w14:textId="300A02FA" w:rsidR="0096238B" w:rsidRPr="003254B7" w:rsidRDefault="0096238B" w:rsidP="00644EE1">
      <w:pPr>
        <w:pStyle w:val="Paragraphs"/>
        <w:numPr>
          <w:ilvl w:val="0"/>
          <w:numId w:val="35"/>
        </w:numPr>
      </w:pPr>
      <w:bookmarkStart w:id="153" w:name="OLE_LINK156"/>
      <w:bookmarkStart w:id="154" w:name="OLE_LINK157"/>
      <w:r w:rsidRPr="003254B7">
        <w:rPr>
          <w:rFonts w:ascii="Courier New" w:hAnsi="Courier New" w:cs="Courier New"/>
        </w:rPr>
        <w:t>user/signup/</w:t>
      </w:r>
      <w:r w:rsidRPr="003254B7">
        <w:rPr>
          <w:rFonts w:ascii="Courier New" w:hAnsi="Courier New" w:cs="Courier New"/>
        </w:rPr>
        <w:t>user</w:t>
      </w:r>
      <w:r w:rsidRPr="003254B7">
        <w:t xml:space="preserve">: This service </w:t>
      </w:r>
      <w:r w:rsidRPr="003254B7">
        <w:t>can be used to record a user registration</w:t>
      </w:r>
      <w:r w:rsidRPr="003254B7">
        <w:t>.</w:t>
      </w:r>
    </w:p>
    <w:bookmarkEnd w:id="153"/>
    <w:bookmarkEnd w:id="154"/>
    <w:p w14:paraId="0B20FBE7" w14:textId="18C46554" w:rsidR="0096238B" w:rsidRPr="003254B7" w:rsidRDefault="0096238B" w:rsidP="00644EE1">
      <w:pPr>
        <w:pStyle w:val="Paragraphs"/>
        <w:numPr>
          <w:ilvl w:val="0"/>
          <w:numId w:val="35"/>
        </w:numPr>
      </w:pPr>
      <w:r w:rsidRPr="003254B7">
        <w:rPr>
          <w:rFonts w:ascii="Courier New" w:hAnsi="Courier New" w:cs="Courier New"/>
        </w:rPr>
        <w:t>user/</w:t>
      </w:r>
      <w:r w:rsidRPr="003254B7">
        <w:rPr>
          <w:rFonts w:ascii="Courier New" w:hAnsi="Courier New" w:cs="Courier New"/>
        </w:rPr>
        <w:t>signin</w:t>
      </w:r>
      <w:r w:rsidRPr="003254B7">
        <w:rPr>
          <w:rFonts w:ascii="Courier New" w:hAnsi="Courier New" w:cs="Courier New"/>
        </w:rPr>
        <w:t>/</w:t>
      </w:r>
      <w:r w:rsidRPr="003254B7">
        <w:rPr>
          <w:rFonts w:ascii="Courier New" w:hAnsi="Courier New" w:cs="Courier New"/>
        </w:rPr>
        <w:t>user</w:t>
      </w:r>
      <w:r w:rsidRPr="003254B7">
        <w:rPr>
          <w:rFonts w:ascii="Courier New" w:hAnsi="Courier New" w:cs="Courier New"/>
        </w:rPr>
        <w:t>/form</w:t>
      </w:r>
      <w:r w:rsidRPr="003254B7">
        <w:t xml:space="preserve">: This service returns the form that can be used to register </w:t>
      </w:r>
      <w:r w:rsidRPr="003254B7">
        <w:t>a new user</w:t>
      </w:r>
      <w:r w:rsidRPr="003254B7">
        <w:t>.</w:t>
      </w:r>
    </w:p>
    <w:p w14:paraId="416FFBAA" w14:textId="26DB9DD8" w:rsidR="0096238B" w:rsidRPr="003254B7" w:rsidRDefault="0096238B" w:rsidP="00644EE1">
      <w:pPr>
        <w:pStyle w:val="Paragraphs"/>
        <w:numPr>
          <w:ilvl w:val="0"/>
          <w:numId w:val="35"/>
        </w:numPr>
      </w:pPr>
      <w:r w:rsidRPr="003254B7">
        <w:rPr>
          <w:rFonts w:ascii="Courier New" w:hAnsi="Courier New" w:cs="Courier New"/>
        </w:rPr>
        <w:t>user/</w:t>
      </w:r>
      <w:r w:rsidRPr="003254B7">
        <w:rPr>
          <w:rFonts w:ascii="Courier New" w:hAnsi="Courier New" w:cs="Courier New"/>
        </w:rPr>
        <w:t>signin</w:t>
      </w:r>
      <w:r w:rsidRPr="003254B7">
        <w:rPr>
          <w:rFonts w:ascii="Courier New" w:hAnsi="Courier New" w:cs="Courier New"/>
        </w:rPr>
        <w:t>/</w:t>
      </w:r>
      <w:r w:rsidRPr="003254B7">
        <w:rPr>
          <w:rFonts w:ascii="Courier New" w:hAnsi="Courier New" w:cs="Courier New"/>
        </w:rPr>
        <w:t>user</w:t>
      </w:r>
      <w:r w:rsidRPr="003254B7">
        <w:t xml:space="preserve">: This service </w:t>
      </w:r>
      <w:r w:rsidRPr="003254B7">
        <w:t>registers a new use</w:t>
      </w:r>
      <w:r w:rsidRPr="003254B7">
        <w:t>r.</w:t>
      </w:r>
    </w:p>
    <w:p w14:paraId="4CF464F9" w14:textId="2327C575" w:rsidR="00F7716A" w:rsidRPr="003254B7" w:rsidRDefault="00F7716A" w:rsidP="00644EE1">
      <w:pPr>
        <w:pStyle w:val="Paragraphs"/>
        <w:numPr>
          <w:ilvl w:val="0"/>
          <w:numId w:val="35"/>
        </w:numPr>
      </w:pPr>
      <w:r w:rsidRPr="003254B7">
        <w:rPr>
          <w:rFonts w:ascii="Courier New" w:hAnsi="Courier New" w:cs="Courier New"/>
        </w:rPr>
        <w:t>user/</w:t>
      </w:r>
      <w:r w:rsidRPr="003254B7">
        <w:rPr>
          <w:rFonts w:ascii="Courier New" w:hAnsi="Courier New" w:cs="Courier New"/>
        </w:rPr>
        <w:t>reset</w:t>
      </w:r>
      <w:r w:rsidRPr="003254B7">
        <w:t xml:space="preserve">: This service </w:t>
      </w:r>
      <w:r w:rsidRPr="003254B7">
        <w:t xml:space="preserve">can be used to reset a user: </w:t>
      </w:r>
      <w:r w:rsidR="00644EE1" w:rsidRPr="003254B7">
        <w:t>it is equivalent to the signup process</w:t>
      </w:r>
      <w:r w:rsidRPr="003254B7">
        <w:t>.</w:t>
      </w:r>
    </w:p>
    <w:p w14:paraId="47CEDE83" w14:textId="74D6320D" w:rsidR="00644EE1" w:rsidRPr="003254B7" w:rsidRDefault="00644EE1" w:rsidP="00644EE1">
      <w:pPr>
        <w:pStyle w:val="Paragraphs"/>
        <w:numPr>
          <w:ilvl w:val="0"/>
          <w:numId w:val="35"/>
        </w:numPr>
      </w:pPr>
      <w:r w:rsidRPr="003254B7">
        <w:rPr>
          <w:rFonts w:ascii="Courier New" w:hAnsi="Courier New" w:cs="Courier New"/>
        </w:rPr>
        <w:t>user/</w:t>
      </w:r>
      <w:r w:rsidRPr="003254B7">
        <w:rPr>
          <w:rFonts w:ascii="Courier New" w:hAnsi="Courier New" w:cs="Courier New"/>
        </w:rPr>
        <w:t>remove</w:t>
      </w:r>
      <w:r w:rsidRPr="003254B7">
        <w:t xml:space="preserve">: This service </w:t>
      </w:r>
      <w:r w:rsidRPr="003254B7">
        <w:t>can be used to delete a user</w:t>
      </w:r>
      <w:r w:rsidRPr="003254B7">
        <w:t>.</w:t>
      </w:r>
    </w:p>
    <w:p w14:paraId="584B1B0D" w14:textId="14D0A6BD" w:rsidR="00644EE1" w:rsidRPr="003254B7" w:rsidRDefault="00644EE1" w:rsidP="00644EE1">
      <w:pPr>
        <w:pStyle w:val="Paragraphs"/>
        <w:numPr>
          <w:ilvl w:val="0"/>
          <w:numId w:val="35"/>
        </w:numPr>
      </w:pPr>
      <w:r w:rsidRPr="003254B7">
        <w:rPr>
          <w:rFonts w:ascii="Courier New" w:hAnsi="Courier New" w:cs="Courier New"/>
        </w:rPr>
        <w:t>user/</w:t>
      </w:r>
      <w:r w:rsidR="0070366D" w:rsidRPr="003254B7">
        <w:rPr>
          <w:rFonts w:ascii="Courier New" w:hAnsi="Courier New" w:cs="Courier New"/>
        </w:rPr>
        <w:t>ch</w:t>
      </w:r>
      <w:r w:rsidRPr="003254B7">
        <w:rPr>
          <w:rFonts w:ascii="Courier New" w:hAnsi="Courier New" w:cs="Courier New"/>
        </w:rPr>
        <w:t>ange/code</w:t>
      </w:r>
      <w:r w:rsidRPr="003254B7">
        <w:t xml:space="preserve">: This service </w:t>
      </w:r>
      <w:r w:rsidRPr="003254B7">
        <w:t>can be used to change a user login code</w:t>
      </w:r>
      <w:r w:rsidRPr="003254B7">
        <w:t>.</w:t>
      </w:r>
    </w:p>
    <w:p w14:paraId="0409C30E" w14:textId="388D652F" w:rsidR="0096238B" w:rsidRPr="003254B7" w:rsidRDefault="00644EE1" w:rsidP="00644EE1">
      <w:pPr>
        <w:pStyle w:val="Paragraphs"/>
        <w:rPr>
          <w:rFonts w:cstheme="minorHAnsi"/>
        </w:rPr>
      </w:pPr>
      <w:r w:rsidRPr="003254B7">
        <w:rPr>
          <w:rFonts w:cstheme="minorHAnsi"/>
        </w:rPr>
        <w:t>Since the services are available, this could be the first component to be developed.</w:t>
      </w:r>
    </w:p>
    <w:p w14:paraId="236F917F" w14:textId="2B39DC76" w:rsidR="00644EE1" w:rsidRPr="003254B7" w:rsidRDefault="00644EE1" w:rsidP="0070366D">
      <w:pPr>
        <w:pStyle w:val="Heading2"/>
      </w:pPr>
      <w:r w:rsidRPr="003254B7">
        <w:t xml:space="preserve">Dataset </w:t>
      </w:r>
      <w:r w:rsidR="00D02736" w:rsidRPr="003254B7">
        <w:t>management</w:t>
      </w:r>
    </w:p>
    <w:p w14:paraId="47E8CFFF" w14:textId="5E9F774E" w:rsidR="00644EE1" w:rsidRPr="003254B7" w:rsidRDefault="00644EE1" w:rsidP="0070366D">
      <w:pPr>
        <w:pStyle w:val="Paragraphs"/>
      </w:pPr>
      <w:r w:rsidRPr="003254B7">
        <w:t>This component’s duty is to register and manage datasets. A dataset is a study that includes the set of documents that were produced by the study.</w:t>
      </w:r>
    </w:p>
    <w:p w14:paraId="26B0DA3B" w14:textId="0D011E1D" w:rsidR="00644EE1" w:rsidRPr="003254B7" w:rsidRDefault="0070366D" w:rsidP="0070366D">
      <w:pPr>
        <w:pStyle w:val="Paragraphs"/>
      </w:pPr>
      <w:r w:rsidRPr="003254B7">
        <w:t>There are two services that can be used to register a dataset:</w:t>
      </w:r>
    </w:p>
    <w:p w14:paraId="229B96CF" w14:textId="77777777" w:rsidR="00052C7F" w:rsidRPr="003254B7" w:rsidRDefault="0070366D" w:rsidP="0070366D">
      <w:pPr>
        <w:pStyle w:val="Paragraphs"/>
        <w:numPr>
          <w:ilvl w:val="0"/>
          <w:numId w:val="35"/>
        </w:numPr>
      </w:pPr>
      <w:bookmarkStart w:id="155" w:name="OLE_LINK158"/>
      <w:bookmarkStart w:id="156" w:name="OLE_LINK159"/>
      <w:r w:rsidRPr="003254B7">
        <w:rPr>
          <w:rFonts w:ascii="Courier New" w:hAnsi="Courier New" w:cs="Courier New"/>
        </w:rPr>
        <w:lastRenderedPageBreak/>
        <w:t>dataset</w:t>
      </w:r>
      <w:r w:rsidRPr="003254B7">
        <w:rPr>
          <w:rFonts w:ascii="Courier New" w:hAnsi="Courier New" w:cs="Courier New"/>
        </w:rPr>
        <w:t>/</w:t>
      </w:r>
      <w:r w:rsidRPr="003254B7">
        <w:rPr>
          <w:rFonts w:ascii="Courier New" w:hAnsi="Courier New" w:cs="Courier New"/>
        </w:rPr>
        <w:t>registration</w:t>
      </w:r>
      <w:bookmarkEnd w:id="155"/>
      <w:bookmarkEnd w:id="156"/>
      <w:r w:rsidRPr="003254B7">
        <w:rPr>
          <w:rFonts w:ascii="Courier New" w:hAnsi="Courier New" w:cs="Courier New"/>
        </w:rPr>
        <w:t>/</w:t>
      </w:r>
      <w:r w:rsidRPr="003254B7">
        <w:rPr>
          <w:rFonts w:ascii="Courier New" w:hAnsi="Courier New" w:cs="Courier New"/>
        </w:rPr>
        <w:t>form</w:t>
      </w:r>
      <w:r w:rsidRPr="003254B7">
        <w:t xml:space="preserve">: This service </w:t>
      </w:r>
      <w:r w:rsidRPr="003254B7">
        <w:t xml:space="preserve">returns the form </w:t>
      </w:r>
      <w:r w:rsidR="00052C7F" w:rsidRPr="003254B7">
        <w:t>for registering a dataset.</w:t>
      </w:r>
    </w:p>
    <w:p w14:paraId="45F55060" w14:textId="2610E735" w:rsidR="00052C7F" w:rsidRPr="003254B7" w:rsidRDefault="00052C7F" w:rsidP="00052C7F">
      <w:pPr>
        <w:pStyle w:val="Paragraphs"/>
        <w:numPr>
          <w:ilvl w:val="0"/>
          <w:numId w:val="35"/>
        </w:numPr>
      </w:pPr>
      <w:r w:rsidRPr="003254B7">
        <w:rPr>
          <w:rFonts w:ascii="Courier New" w:hAnsi="Courier New" w:cs="Courier New"/>
        </w:rPr>
        <w:t>dataset/registration</w:t>
      </w:r>
      <w:r w:rsidRPr="003254B7">
        <w:t xml:space="preserve">: This service can be used to </w:t>
      </w:r>
      <w:r w:rsidRPr="003254B7">
        <w:t>register the dataset</w:t>
      </w:r>
      <w:r w:rsidRPr="003254B7">
        <w:t>.</w:t>
      </w:r>
    </w:p>
    <w:p w14:paraId="7EECE68B" w14:textId="7095E0C4" w:rsidR="0070366D" w:rsidRPr="003254B7" w:rsidRDefault="00D02736" w:rsidP="0070366D">
      <w:pPr>
        <w:pStyle w:val="Paragraphs"/>
      </w:pPr>
      <w:r w:rsidRPr="003254B7">
        <w:t>There are other components needed to manage the datasets, this includes listing the datasets, modifying the registration and uploading the annex documents of the study.</w:t>
      </w:r>
    </w:p>
    <w:p w14:paraId="40DCAF99" w14:textId="63FDBF3B" w:rsidR="00D02736" w:rsidRPr="003254B7" w:rsidRDefault="00D02736" w:rsidP="0070366D">
      <w:pPr>
        <w:pStyle w:val="Paragraphs"/>
      </w:pPr>
      <w:r w:rsidRPr="003254B7">
        <w:t>All uploaded files should be managed by the front-end, you can create services in the back-end that record references and other data regarding the uploads, but the physical files should reside in a directory.</w:t>
      </w:r>
    </w:p>
    <w:p w14:paraId="189E340C" w14:textId="38AA4E95" w:rsidR="00D02736" w:rsidRPr="003254B7" w:rsidRDefault="00D02736" w:rsidP="00D02736">
      <w:pPr>
        <w:pStyle w:val="Heading3"/>
      </w:pPr>
      <w:r w:rsidRPr="003254B7">
        <w:t>Registration</w:t>
      </w:r>
    </w:p>
    <w:p w14:paraId="651B2A17" w14:textId="07F7952F" w:rsidR="00D02736" w:rsidRPr="003254B7" w:rsidRDefault="00D02736" w:rsidP="00D02736">
      <w:r w:rsidRPr="003254B7">
        <w:t xml:space="preserve">Use the above two services to register the dataset. Once the dataset has been registered, the other operations can be applied to it. These services will write by default to the </w:t>
      </w:r>
      <w:r w:rsidRPr="003254B7">
        <w:rPr>
          <w:rFonts w:ascii="Courier New" w:hAnsi="Courier New" w:cs="Courier New"/>
        </w:rPr>
        <w:t>services</w:t>
      </w:r>
      <w:r w:rsidRPr="003254B7">
        <w:t xml:space="preserve"> collection. </w:t>
      </w:r>
    </w:p>
    <w:p w14:paraId="4022F1E8" w14:textId="4CA069F1" w:rsidR="00D02736" w:rsidRPr="003254B7" w:rsidRDefault="00D02736" w:rsidP="00D02736">
      <w:pPr>
        <w:pStyle w:val="Heading3"/>
      </w:pPr>
      <w:r w:rsidRPr="003254B7">
        <w:t>Upload annex documents</w:t>
      </w:r>
    </w:p>
    <w:p w14:paraId="410D1E6A" w14:textId="52B1BE21" w:rsidR="00D02736" w:rsidRPr="003254B7" w:rsidRDefault="00D02736" w:rsidP="000B34B5">
      <w:pPr>
        <w:pStyle w:val="Paragraphs"/>
      </w:pPr>
      <w:r w:rsidRPr="003254B7">
        <w:t xml:space="preserve">A study is a metadata record and the collection of original documents produced by the study. A form should be created in which the client will provide the document, its description and type by linking it with the study. The metadata regarding the single files should be recorded in the </w:t>
      </w:r>
      <w:r w:rsidRPr="003254B7">
        <w:rPr>
          <w:rFonts w:ascii="Courier New" w:hAnsi="Courier New" w:cs="Courier New"/>
        </w:rPr>
        <w:t>annexes</w:t>
      </w:r>
      <w:r w:rsidRPr="003254B7">
        <w:t xml:space="preserve"> collection. </w:t>
      </w:r>
      <w:r w:rsidR="004E545D" w:rsidRPr="003254B7">
        <w:t xml:space="preserve">This metadata should include the file path and all the necessary information to describe what the </w:t>
      </w:r>
      <w:r w:rsidR="000B34B5" w:rsidRPr="003254B7">
        <w:t>file is. The physical file should be stored in a directory and the path included in the annex file metadata.</w:t>
      </w:r>
    </w:p>
    <w:p w14:paraId="07D7E5FD" w14:textId="154EBC2A" w:rsidR="000B34B5" w:rsidRPr="003254B7" w:rsidRDefault="000B34B5" w:rsidP="000B34B5">
      <w:pPr>
        <w:pStyle w:val="Paragraphs"/>
      </w:pPr>
      <w:r w:rsidRPr="003254B7">
        <w:t xml:space="preserve">The link between the file and its study can be implemented in two ways: as a field in the </w:t>
      </w:r>
      <w:r w:rsidRPr="003254B7">
        <w:rPr>
          <w:rFonts w:ascii="Courier New" w:hAnsi="Courier New" w:cs="Courier New"/>
        </w:rPr>
        <w:t>annexes</w:t>
      </w:r>
      <w:r w:rsidRPr="003254B7">
        <w:t xml:space="preserve"> record that contains the study </w:t>
      </w:r>
      <w:r w:rsidRPr="003254B7">
        <w:rPr>
          <w:rFonts w:ascii="Courier New" w:hAnsi="Courier New" w:cs="Courier New"/>
        </w:rPr>
        <w:t>_id</w:t>
      </w:r>
      <w:r w:rsidRPr="003254B7">
        <w:t xml:space="preserve"> or </w:t>
      </w:r>
      <w:r w:rsidRPr="003254B7">
        <w:rPr>
          <w:rFonts w:ascii="Courier New" w:hAnsi="Courier New" w:cs="Courier New"/>
        </w:rPr>
        <w:t>_key</w:t>
      </w:r>
      <w:r w:rsidRPr="003254B7">
        <w:t>, or as an edge document that relates the study with the annex file. The first solution should be the best one, since this kind of relationship exists only at a single level.</w:t>
      </w:r>
    </w:p>
    <w:p w14:paraId="089550BB" w14:textId="6575694A" w:rsidR="000B34B5" w:rsidRPr="003254B7" w:rsidRDefault="002F08CC" w:rsidP="00056CD4">
      <w:pPr>
        <w:pStyle w:val="Heading3"/>
      </w:pPr>
      <w:r w:rsidRPr="003254B7">
        <w:t>List and download</w:t>
      </w:r>
    </w:p>
    <w:p w14:paraId="645524DB" w14:textId="36A63A26" w:rsidR="002F08CC" w:rsidRPr="003254B7" w:rsidRDefault="002F08CC" w:rsidP="002F08CC">
      <w:pPr>
        <w:pStyle w:val="Paragraphs"/>
      </w:pPr>
      <w:r w:rsidRPr="003254B7">
        <w:t>Studies are a package that contains the study metadata, the annex physical documents and their related metadata. A study could be downloaded as a zipped package that contains an excel file with one worksheet for the study metadata and a series of other worksheets, one for each annex file metadata; the actual physical files will also be part of the zipped archive. These elements could also be downloaded individually.</w:t>
      </w:r>
    </w:p>
    <w:p w14:paraId="22119960" w14:textId="02207BEB" w:rsidR="002F08CC" w:rsidRPr="003254B7" w:rsidRDefault="002F08CC" w:rsidP="002F08CC">
      <w:pPr>
        <w:pStyle w:val="Paragraphs"/>
      </w:pPr>
      <w:r w:rsidRPr="003254B7">
        <w:t>To get a list of studies you can follow the same strategy as users: a user has access to all the user records that it has created, along with all the user records of users created by users created by the user (I know, it’s a bit confusing, but you get the idea). The same can be done with studies, since the user who registered the study becomes its manager. This way the view becomes hierarchical and the system administrator is the root user.</w:t>
      </w:r>
    </w:p>
    <w:p w14:paraId="333EA8D5" w14:textId="007961F5" w:rsidR="002F08CC" w:rsidRPr="003254B7" w:rsidRDefault="002F08CC" w:rsidP="002F08CC">
      <w:pPr>
        <w:pStyle w:val="Heading3"/>
      </w:pPr>
      <w:r w:rsidRPr="003254B7">
        <w:t>Upload datasets</w:t>
      </w:r>
    </w:p>
    <w:p w14:paraId="4BAFB677" w14:textId="2557BE64" w:rsidR="002F08CC" w:rsidRPr="003254B7" w:rsidRDefault="002F08CC" w:rsidP="002F08CC">
      <w:pPr>
        <w:pStyle w:val="Paragraphs"/>
      </w:pPr>
      <w:r w:rsidRPr="003254B7">
        <w:t xml:space="preserve">The core of the application is aggregating similar dataset data, so another function of this component should manage the data. Datasets should be uploaded as CSV files, generated from the datasets belonging to the study. While converting an uploaded dataset file to a data table is possible, this involves supporting a set of data formats that can be a time-consuming task, so the idea is that the user uploads the original dataset as an archive, then he/she extracts a CSV file from its data and uploads it </w:t>
      </w:r>
      <w:r w:rsidR="00CD1AFB" w:rsidRPr="003254B7">
        <w:t>to the application.</w:t>
      </w:r>
    </w:p>
    <w:p w14:paraId="322FC996" w14:textId="495B6BAD" w:rsidR="00CD1AFB" w:rsidRPr="003254B7" w:rsidRDefault="00CD1AFB" w:rsidP="002F08CC">
      <w:pPr>
        <w:pStyle w:val="Paragraphs"/>
      </w:pPr>
      <w:r w:rsidRPr="003254B7">
        <w:lastRenderedPageBreak/>
        <w:t>When uploading the CSV file there should be a registration form in which the user indicates to which annex file this CSV data belongs to, this allows creating a link between the data and the annex file dataset, and, therefore, to the study.</w:t>
      </w:r>
    </w:p>
    <w:p w14:paraId="533E9A99" w14:textId="5773E457" w:rsidR="00CD1AFB" w:rsidRPr="003254B7" w:rsidRDefault="00CD1AFB" w:rsidP="002F08CC">
      <w:pPr>
        <w:pStyle w:val="Paragraphs"/>
      </w:pPr>
      <w:r w:rsidRPr="003254B7">
        <w:t>The service should create a new collection that will live as long as the dataset has not yet been matched with the data dictionary</w:t>
      </w:r>
      <w:r w:rsidR="009C6F6D" w:rsidRPr="003254B7">
        <w:t xml:space="preserve">. Once the dataset has been harmonised, the data in the temporary collection will be appended to the final collection, that in the case of SMART surveys would be the </w:t>
      </w:r>
      <w:r w:rsidR="009C6F6D" w:rsidRPr="003254B7">
        <w:rPr>
          <w:rFonts w:ascii="Courier New" w:hAnsi="Courier New" w:cs="Courier New"/>
        </w:rPr>
        <w:t>smart</w:t>
      </w:r>
      <w:r w:rsidR="009C6F6D" w:rsidRPr="003254B7">
        <w:t xml:space="preserve"> collection, and the temporary collection can then be deleted.</w:t>
      </w:r>
    </w:p>
    <w:p w14:paraId="140BB9D8" w14:textId="60D1ACAC" w:rsidR="009C6F6D" w:rsidRPr="003254B7" w:rsidRDefault="009C6F6D" w:rsidP="002F08CC">
      <w:pPr>
        <w:pStyle w:val="Paragraphs"/>
      </w:pPr>
      <w:r w:rsidRPr="003254B7">
        <w:t>The harmonisation process should belong to a different component, since this set of operations are mainly deal</w:t>
      </w:r>
      <w:r w:rsidR="00F90E95" w:rsidRPr="003254B7">
        <w:t>ing with registering resources</w:t>
      </w:r>
      <w:r w:rsidR="0042277F" w:rsidRPr="003254B7">
        <w:t>.</w:t>
      </w:r>
    </w:p>
    <w:p w14:paraId="66DA3CFD" w14:textId="0218230E" w:rsidR="0042277F" w:rsidRPr="003254B7" w:rsidRDefault="0042277F" w:rsidP="002F08CC">
      <w:pPr>
        <w:pStyle w:val="Paragraphs"/>
      </w:pPr>
      <w:r w:rsidRPr="003254B7">
        <w:t>So here is a summary that could be used as a set of menu options:</w:t>
      </w:r>
    </w:p>
    <w:p w14:paraId="0C477356" w14:textId="7AA03F59" w:rsidR="0042277F" w:rsidRPr="003254B7" w:rsidRDefault="00315F61" w:rsidP="0042277F">
      <w:pPr>
        <w:pStyle w:val="ListParagraph"/>
        <w:numPr>
          <w:ilvl w:val="0"/>
          <w:numId w:val="38"/>
        </w:numPr>
      </w:pPr>
      <w:r w:rsidRPr="003254B7">
        <w:t>Study</w:t>
      </w:r>
      <w:r w:rsidR="0042277F" w:rsidRPr="003254B7">
        <w:t xml:space="preserve"> </w:t>
      </w:r>
      <w:r w:rsidRPr="003254B7">
        <w:t>Management</w:t>
      </w:r>
    </w:p>
    <w:p w14:paraId="09BDA76E" w14:textId="54676F7B" w:rsidR="0042277F" w:rsidRPr="003254B7" w:rsidRDefault="0042277F" w:rsidP="0042277F">
      <w:pPr>
        <w:pStyle w:val="ListParagraph"/>
        <w:numPr>
          <w:ilvl w:val="1"/>
          <w:numId w:val="38"/>
        </w:numPr>
      </w:pPr>
      <w:r w:rsidRPr="003254B7">
        <w:t xml:space="preserve">Register </w:t>
      </w:r>
      <w:r w:rsidR="00315F61" w:rsidRPr="003254B7">
        <w:t>Study</w:t>
      </w:r>
    </w:p>
    <w:p w14:paraId="1292DF93" w14:textId="250D3441" w:rsidR="0042277F" w:rsidRPr="003254B7" w:rsidRDefault="0042277F" w:rsidP="0042277F">
      <w:pPr>
        <w:pStyle w:val="ListParagraph"/>
        <w:numPr>
          <w:ilvl w:val="1"/>
          <w:numId w:val="38"/>
        </w:numPr>
      </w:pPr>
      <w:r w:rsidRPr="003254B7">
        <w:t>Upload annex document</w:t>
      </w:r>
    </w:p>
    <w:p w14:paraId="069A784F" w14:textId="70AB357C" w:rsidR="0042277F" w:rsidRPr="003254B7" w:rsidRDefault="0042277F" w:rsidP="0042277F">
      <w:pPr>
        <w:pStyle w:val="ListParagraph"/>
        <w:numPr>
          <w:ilvl w:val="1"/>
          <w:numId w:val="38"/>
        </w:numPr>
      </w:pPr>
      <w:r w:rsidRPr="003254B7">
        <w:t xml:space="preserve">Upload CSV </w:t>
      </w:r>
      <w:r w:rsidR="00315F61" w:rsidRPr="003254B7">
        <w:t>dataset file</w:t>
      </w:r>
    </w:p>
    <w:p w14:paraId="732FD57F" w14:textId="00CD752E" w:rsidR="00315F61" w:rsidRPr="003254B7" w:rsidRDefault="00315F61" w:rsidP="0042277F">
      <w:pPr>
        <w:pStyle w:val="ListParagraph"/>
        <w:numPr>
          <w:ilvl w:val="1"/>
          <w:numId w:val="38"/>
        </w:numPr>
      </w:pPr>
      <w:r w:rsidRPr="003254B7">
        <w:t>List studies</w:t>
      </w:r>
    </w:p>
    <w:p w14:paraId="04D7AB14" w14:textId="2F62B9EC" w:rsidR="0042277F" w:rsidRPr="003254B7" w:rsidRDefault="006A57E6" w:rsidP="006A57E6">
      <w:pPr>
        <w:pStyle w:val="Heading2"/>
      </w:pPr>
      <w:r w:rsidRPr="003254B7">
        <w:t>Dataset harmonisation</w:t>
      </w:r>
    </w:p>
    <w:p w14:paraId="79836FCB" w14:textId="7D444BBE" w:rsidR="006A57E6" w:rsidRPr="003254B7" w:rsidRDefault="006A57E6" w:rsidP="006A57E6">
      <w:pPr>
        <w:pStyle w:val="Paragraphs"/>
      </w:pPr>
      <w:r w:rsidRPr="003254B7">
        <w:t>Once a CSV file has been registered and linked with a dataset, it is the time to harmonise it, this process essentially follows these steps:</w:t>
      </w:r>
    </w:p>
    <w:p w14:paraId="401AB2E8" w14:textId="1B596452" w:rsidR="006A57E6" w:rsidRPr="003254B7" w:rsidRDefault="006A57E6" w:rsidP="006A57E6">
      <w:pPr>
        <w:pStyle w:val="ListParagraph"/>
        <w:numPr>
          <w:ilvl w:val="0"/>
          <w:numId w:val="38"/>
        </w:numPr>
      </w:pPr>
      <w:r w:rsidRPr="003254B7">
        <w:t>Identify header and data rows.</w:t>
      </w:r>
    </w:p>
    <w:p w14:paraId="4F6A6139" w14:textId="0CDE645B" w:rsidR="006A57E6" w:rsidRPr="003254B7" w:rsidRDefault="006A57E6" w:rsidP="006A57E6">
      <w:pPr>
        <w:pStyle w:val="ListParagraph"/>
        <w:numPr>
          <w:ilvl w:val="0"/>
          <w:numId w:val="38"/>
        </w:numPr>
      </w:pPr>
      <w:r w:rsidRPr="003254B7">
        <w:t>Match columns with data dictionary.</w:t>
      </w:r>
    </w:p>
    <w:p w14:paraId="4ABCA224" w14:textId="2AF4CD8C" w:rsidR="006A57E6" w:rsidRPr="003254B7" w:rsidRDefault="006A57E6" w:rsidP="006A57E6">
      <w:pPr>
        <w:pStyle w:val="ListParagraph"/>
        <w:numPr>
          <w:ilvl w:val="0"/>
          <w:numId w:val="38"/>
        </w:numPr>
      </w:pPr>
      <w:r w:rsidRPr="003254B7">
        <w:t>Correct errors.</w:t>
      </w:r>
    </w:p>
    <w:p w14:paraId="53DF0E8B" w14:textId="3B38BA16" w:rsidR="006A57E6" w:rsidRPr="003254B7" w:rsidRDefault="006A57E6" w:rsidP="006A57E6">
      <w:pPr>
        <w:pStyle w:val="ListParagraph"/>
        <w:numPr>
          <w:ilvl w:val="0"/>
          <w:numId w:val="38"/>
        </w:numPr>
      </w:pPr>
      <w:r w:rsidRPr="003254B7">
        <w:t>Append dataset in database.</w:t>
      </w:r>
    </w:p>
    <w:p w14:paraId="0A47BE5B" w14:textId="7DD2F325" w:rsidR="006A57E6" w:rsidRPr="003254B7" w:rsidRDefault="006A57E6" w:rsidP="006A57E6">
      <w:pPr>
        <w:pStyle w:val="Paragraphs"/>
      </w:pPr>
      <w:r w:rsidRPr="003254B7">
        <w:t>The second and third steps are recursive, this means that users will match the column, consult the errors, correct the values and submit the data again. From the developer’s point of view the easiest thing to do is to repeat the entire process each time there is a correction, from the user’s perspective the easiest thing is to correct the errors and s</w:t>
      </w:r>
      <w:r w:rsidR="000959DE" w:rsidRPr="003254B7">
        <w:t>tart over from where they were, this means that ideally the application should provide a series of data manipulation functions, since the data is already in the database.</w:t>
      </w:r>
    </w:p>
    <w:p w14:paraId="20C6CAB4" w14:textId="5F007A78" w:rsidR="000959DE" w:rsidRPr="003254B7" w:rsidRDefault="000959DE" w:rsidP="000959DE">
      <w:pPr>
        <w:pStyle w:val="Heading3"/>
      </w:pPr>
      <w:r w:rsidRPr="003254B7">
        <w:t xml:space="preserve">Identify </w:t>
      </w:r>
      <w:r w:rsidR="001F306E" w:rsidRPr="003254B7">
        <w:t>header and data rows</w:t>
      </w:r>
    </w:p>
    <w:p w14:paraId="306729E8" w14:textId="3EC4B4AE" w:rsidR="001F306E" w:rsidRPr="003254B7" w:rsidRDefault="001F306E" w:rsidP="001F306E">
      <w:pPr>
        <w:pStyle w:val="Paragraphs"/>
      </w:pPr>
      <w:r w:rsidRPr="003254B7">
        <w:t xml:space="preserve">This step involves displaying the data table to the user and prompting the user to select the </w:t>
      </w:r>
      <w:r w:rsidRPr="003254B7">
        <w:rPr>
          <w:i/>
        </w:rPr>
        <w:t>header row</w:t>
      </w:r>
      <w:r w:rsidRPr="003254B7">
        <w:t xml:space="preserve"> and the first </w:t>
      </w:r>
      <w:r w:rsidRPr="003254B7">
        <w:rPr>
          <w:i/>
        </w:rPr>
        <w:t>data row</w:t>
      </w:r>
      <w:r w:rsidRPr="003254B7">
        <w:t xml:space="preserve">. The header row represents the row that contains the </w:t>
      </w:r>
      <w:r w:rsidRPr="003254B7">
        <w:rPr>
          <w:i/>
        </w:rPr>
        <w:t>variable names</w:t>
      </w:r>
      <w:r w:rsidRPr="003254B7">
        <w:t xml:space="preserve">, the first data row should be the first row in which the </w:t>
      </w:r>
      <w:r w:rsidRPr="003254B7">
        <w:rPr>
          <w:i/>
        </w:rPr>
        <w:t>data records</w:t>
      </w:r>
      <w:r w:rsidRPr="003254B7">
        <w:t xml:space="preserve"> can be found; we assume that if that is row 3, rows 3 to the end of the table are the data.</w:t>
      </w:r>
    </w:p>
    <w:p w14:paraId="199E36A3" w14:textId="5A47D49B" w:rsidR="00F971C4" w:rsidRPr="003254B7" w:rsidRDefault="00F971C4" w:rsidP="00F971C4">
      <w:pPr>
        <w:pStyle w:val="Paragraphs"/>
      </w:pPr>
      <w:r w:rsidRPr="003254B7">
        <w:t>In</w:t>
      </w:r>
      <w:r w:rsidRPr="003254B7">
        <w:t xml:space="preserve"> this step the user should </w:t>
      </w:r>
      <w:r w:rsidRPr="003254B7">
        <w:t xml:space="preserve">also </w:t>
      </w:r>
      <w:r w:rsidRPr="003254B7">
        <w:t>be given the</w:t>
      </w:r>
      <w:r w:rsidRPr="003254B7">
        <w:t xml:space="preserve"> opportunity to </w:t>
      </w:r>
      <w:r w:rsidR="00982552" w:rsidRPr="003254B7">
        <w:t>delete columns that are not of interest, so that the table only contains data relevant to the application.</w:t>
      </w:r>
    </w:p>
    <w:p w14:paraId="1B545E8A" w14:textId="29EF75AA" w:rsidR="001F306E" w:rsidRPr="003254B7" w:rsidRDefault="00C22F7E" w:rsidP="001F306E">
      <w:pPr>
        <w:pStyle w:val="Paragraphs"/>
      </w:pPr>
      <w:r w:rsidRPr="003254B7">
        <w:t>Once this has been done, the application should first check if the header row contains duplicate values. We assume the header row contains the variable names, so these values must be unique: if there are duplicates, the user should be prompted to change their values.</w:t>
      </w:r>
    </w:p>
    <w:p w14:paraId="5C4E3E46" w14:textId="75110B67" w:rsidR="00F971C4" w:rsidRPr="003254B7" w:rsidRDefault="00C22F7E" w:rsidP="001F306E">
      <w:pPr>
        <w:pStyle w:val="Paragraphs"/>
      </w:pPr>
      <w:r w:rsidRPr="003254B7">
        <w:t>Once the header row contains unique values, the temporary collection can be processed so that each record is a document where the property is the variable name and the value is the corresponding variable value. It is important to filter these properties by removing any null or empty value: the database assumes a value either to be there or not, empty values are not permitted.</w:t>
      </w:r>
    </w:p>
    <w:p w14:paraId="2E3E3A41" w14:textId="428AA7CF" w:rsidR="00C22F7E" w:rsidRPr="003254B7" w:rsidRDefault="00C22F7E" w:rsidP="00C22F7E">
      <w:pPr>
        <w:pStyle w:val="Heading3"/>
      </w:pPr>
      <w:r w:rsidRPr="003254B7">
        <w:lastRenderedPageBreak/>
        <w:t>Match columns to data dictionary</w:t>
      </w:r>
    </w:p>
    <w:p w14:paraId="4AEF6615" w14:textId="10F727CB" w:rsidR="00C22F7E" w:rsidRPr="003254B7" w:rsidRDefault="00F971C4" w:rsidP="00982552">
      <w:pPr>
        <w:pStyle w:val="Paragraphs"/>
      </w:pPr>
      <w:r w:rsidRPr="003254B7">
        <w:t>This process should be re</w:t>
      </w:r>
      <w:r w:rsidR="00982552" w:rsidRPr="003254B7">
        <w:t>peated for each column in the dataset. It involves matching each column to a specific descriptor of the data dictionary.</w:t>
      </w:r>
    </w:p>
    <w:p w14:paraId="74BE3E75" w14:textId="5FA0414B" w:rsidR="00982552" w:rsidRPr="003254B7" w:rsidRDefault="001B6AF8" w:rsidP="00982552">
      <w:pPr>
        <w:pStyle w:val="Paragraphs"/>
      </w:pPr>
      <w:r w:rsidRPr="003254B7">
        <w:t xml:space="preserve">The application could do a preliminary selection of possible candidates by matching the header values with the </w:t>
      </w:r>
      <w:r w:rsidRPr="003254B7">
        <w:rPr>
          <w:rFonts w:ascii="Courier New" w:hAnsi="Courier New" w:cs="Courier New"/>
        </w:rPr>
        <w:t>sym</w:t>
      </w:r>
      <w:r w:rsidRPr="003254B7">
        <w:t xml:space="preserve"> field, synonyms, in the </w:t>
      </w:r>
      <w:r w:rsidRPr="003254B7">
        <w:rPr>
          <w:rFonts w:ascii="Courier New" w:hAnsi="Courier New" w:cs="Courier New"/>
        </w:rPr>
        <w:t>descriptors</w:t>
      </w:r>
      <w:r w:rsidRPr="003254B7">
        <w:t xml:space="preserve"> collection. This field is an array </w:t>
      </w:r>
      <w:r w:rsidR="003F79AF" w:rsidRPr="003254B7">
        <w:t xml:space="preserve">containing all known </w:t>
      </w:r>
      <w:r w:rsidR="003F79AF" w:rsidRPr="003254B7">
        <w:rPr>
          <w:i/>
        </w:rPr>
        <w:t>variable name synonyms</w:t>
      </w:r>
      <w:r w:rsidR="003F79AF" w:rsidRPr="003254B7">
        <w:t xml:space="preserve"> for a specific descriptor. This list could also be updated as new datasets are harmonised, so that the more you use the application the more it can help you.</w:t>
      </w:r>
    </w:p>
    <w:p w14:paraId="21F5C22C" w14:textId="5501648C" w:rsidR="003F79AF" w:rsidRPr="003254B7" w:rsidRDefault="003F79AF" w:rsidP="00982552">
      <w:pPr>
        <w:pStyle w:val="Paragraphs"/>
      </w:pPr>
      <w:r w:rsidRPr="003254B7">
        <w:t>Matching could be done using two window panes: on the left you have the dataset table and on the right you can have the data dictionary. The user will select a column in the left pane and then select the corresponding data dictionary entry in the right pane. Data dictionary elements selected using the synonyms could be placed at the beginning, so that they are evidenced, the rest of the data dictionary could be presented as a hierarchy similar to a directory structure.</w:t>
      </w:r>
    </w:p>
    <w:p w14:paraId="317B2F38" w14:textId="28A489F5" w:rsidR="003F79AF" w:rsidRDefault="003F79AF" w:rsidP="00982552">
      <w:pPr>
        <w:pStyle w:val="Paragraphs"/>
      </w:pPr>
      <w:r w:rsidRPr="003254B7">
        <w:t xml:space="preserve">Once the user matches both the column and the descriptor, the application should register that match and start validating the data in the matched column according to the </w:t>
      </w:r>
      <w:r w:rsidR="00A13CB3" w:rsidRPr="003254B7">
        <w:t>constraints</w:t>
      </w:r>
      <w:r w:rsidRPr="003254B7">
        <w:t xml:space="preserve"> of the descriptor. This </w:t>
      </w:r>
      <w:r w:rsidR="00F23327">
        <w:t>process will generate a series of errors that should be recorded and made available to users so that they can correct the errors.</w:t>
      </w:r>
    </w:p>
    <w:p w14:paraId="4B4D32B4" w14:textId="3F766B8E" w:rsidR="00F23327" w:rsidRDefault="00F23327" w:rsidP="00982552">
      <w:pPr>
        <w:pStyle w:val="Paragraphs"/>
      </w:pPr>
      <w:r>
        <w:t>The core of the application is the harmonisation process, as stated before, repeating the whole process for each set of errors make the life of developers easier, but being able to record the current state make the life of users easier. The application should provide a set of data manipulation functions that can be applied to the data in the temporary collection, preventing the user from having to download the data, correct it and start the process again. These are some of the functions that could be implemented:</w:t>
      </w:r>
    </w:p>
    <w:p w14:paraId="3D08FEED" w14:textId="06D619F8" w:rsidR="00F23327" w:rsidRDefault="00F23327" w:rsidP="00F23327">
      <w:pPr>
        <w:pStyle w:val="Paragraphs"/>
        <w:numPr>
          <w:ilvl w:val="0"/>
          <w:numId w:val="39"/>
        </w:numPr>
      </w:pPr>
      <w:r>
        <w:t xml:space="preserve">Replace value. When correcting controlled </w:t>
      </w:r>
      <w:proofErr w:type="gramStart"/>
      <w:r>
        <w:t>vocabularies</w:t>
      </w:r>
      <w:proofErr w:type="gramEnd"/>
      <w:r>
        <w:t xml:space="preserve"> you may often encounter misspelled codes, or codes that belong to a different standard, in that case the user should be allowed to replace one value with another for the whole column.</w:t>
      </w:r>
    </w:p>
    <w:p w14:paraId="5EAEF770" w14:textId="29767BFD" w:rsidR="00F23327" w:rsidRDefault="00F23327" w:rsidP="00F23327">
      <w:pPr>
        <w:pStyle w:val="Paragraphs"/>
        <w:numPr>
          <w:ilvl w:val="0"/>
          <w:numId w:val="39"/>
        </w:numPr>
      </w:pPr>
      <w:r>
        <w:t>Add controlled vocabulary element. The controlled vocabulary in the data dictionary might not be complete and some elements might need to be added: giving this possibility would allow new needed elements to be included in the standards.</w:t>
      </w:r>
    </w:p>
    <w:p w14:paraId="1539D491" w14:textId="38B690E1" w:rsidR="00F23327" w:rsidRDefault="00F23327" w:rsidP="00F23327">
      <w:pPr>
        <w:pStyle w:val="Paragraphs"/>
        <w:numPr>
          <w:ilvl w:val="0"/>
          <w:numId w:val="39"/>
        </w:numPr>
      </w:pPr>
      <w:r>
        <w:t xml:space="preserve">Unit conversion. Descriptors have two fields that deal with units: </w:t>
      </w:r>
      <w:r w:rsidRPr="00F23327">
        <w:rPr>
          <w:rFonts w:ascii="Courier New" w:hAnsi="Courier New" w:cs="Courier New"/>
        </w:rPr>
        <w:t>unit</w:t>
      </w:r>
      <w:r>
        <w:t xml:space="preserve"> and </w:t>
      </w:r>
      <w:r w:rsidRPr="00F23327">
        <w:rPr>
          <w:rFonts w:ascii="Courier New" w:hAnsi="Courier New" w:cs="Courier New"/>
        </w:rPr>
        <w:t>units</w:t>
      </w:r>
      <w:r>
        <w:t xml:space="preserve">. The first field indicates what unit the values should be in, for instance a length descriptor might be </w:t>
      </w:r>
      <w:r w:rsidR="00EB5014">
        <w:t>defined to hold centimetres. The second field is an array that contains the possible units in which values may be found, in the current example it could contain millimetres. It would be useful to create a set of unit conversion scripts so that if the user discovers that the data was provided in millimetres, it could be possible to make the conversion explicitly.</w:t>
      </w:r>
    </w:p>
    <w:p w14:paraId="4EE0E852" w14:textId="6F7628FF" w:rsidR="00EB5014" w:rsidRDefault="00EB5014" w:rsidP="00EB5014">
      <w:pPr>
        <w:pStyle w:val="Paragraphs"/>
      </w:pPr>
      <w:r>
        <w:t>These are just a couple of examples to illustrate how the application could be refined in time.</w:t>
      </w:r>
    </w:p>
    <w:p w14:paraId="230FB0AE" w14:textId="45F69DCC" w:rsidR="00EB5014" w:rsidRDefault="007E091A" w:rsidP="007E091A">
      <w:pPr>
        <w:pStyle w:val="Heading3"/>
      </w:pPr>
      <w:r>
        <w:t>Correct errors</w:t>
      </w:r>
    </w:p>
    <w:p w14:paraId="211078EC" w14:textId="31A40434" w:rsidR="007E091A" w:rsidRDefault="007E091A" w:rsidP="007E091A">
      <w:pPr>
        <w:pStyle w:val="Paragraphs"/>
      </w:pPr>
      <w:r>
        <w:t xml:space="preserve">If errors need to be corrected, the user should be able to download the current version of the data in the temporary collection in CSV format and make the corrections using a familiar tool such as Excel. Once the user has corrected the errors he/she will need to upload the data again to continue the harmonisation process. This step should not start from the </w:t>
      </w:r>
      <w:r>
        <w:lastRenderedPageBreak/>
        <w:t>beginning again, the matches already performed should have been recorded and applied again when the CSV file is uploaded again.</w:t>
      </w:r>
      <w:r w:rsidR="00B80130">
        <w:t xml:space="preserve"> This means that the harmonisation process should record the current state of the dataset, so that users can continue working at the point they stopped.</w:t>
      </w:r>
    </w:p>
    <w:p w14:paraId="7C42035F" w14:textId="2E932BC3" w:rsidR="00B80130" w:rsidRDefault="00B80130" w:rsidP="00B80130">
      <w:pPr>
        <w:pStyle w:val="Heading3"/>
      </w:pPr>
      <w:r>
        <w:t>Append dataset</w:t>
      </w:r>
    </w:p>
    <w:p w14:paraId="5F02943B" w14:textId="14EEE9A3" w:rsidR="00B80130" w:rsidRDefault="00B80130" w:rsidP="00B80130">
      <w:pPr>
        <w:pStyle w:val="Paragraphs"/>
      </w:pPr>
      <w:r>
        <w:t>Once all the columns have been harmonised and the data contains no errors, the data can be appended to the final collection.</w:t>
      </w:r>
    </w:p>
    <w:p w14:paraId="2C85CE75" w14:textId="281BC216" w:rsidR="00B80130" w:rsidRDefault="00B80130" w:rsidP="00B80130">
      <w:pPr>
        <w:pStyle w:val="Paragraphs"/>
      </w:pPr>
      <w:r>
        <w:t>A set of fields will have to be added to each record in order to make the link between the study and the data:</w:t>
      </w:r>
    </w:p>
    <w:p w14:paraId="4BF199FD" w14:textId="447503DA" w:rsidR="00B80130" w:rsidRDefault="00B80130" w:rsidP="00B80130">
      <w:pPr>
        <w:pStyle w:val="Paragraphs"/>
        <w:numPr>
          <w:ilvl w:val="0"/>
          <w:numId w:val="40"/>
        </w:numPr>
      </w:pPr>
      <w:r>
        <w:t>Dataset reference. Each record should contain a reference to the dataset to which it belongs, this will allow the record to be also linked to the study that contains the dataset.</w:t>
      </w:r>
    </w:p>
    <w:p w14:paraId="58218DA6" w14:textId="1DE7EA0B" w:rsidR="00B80130" w:rsidRDefault="00925721" w:rsidP="00B80130">
      <w:pPr>
        <w:pStyle w:val="Paragraphs"/>
        <w:numPr>
          <w:ilvl w:val="0"/>
          <w:numId w:val="40"/>
        </w:numPr>
      </w:pPr>
      <w:r>
        <w:t>Descriptor usage. The study dataset metadata should be updated to contain the list of used descriptors and their frequency, this allows selecting both data and studies based on what type of information they contain.</w:t>
      </w:r>
      <w:bookmarkStart w:id="157" w:name="_GoBack"/>
      <w:bookmarkEnd w:id="157"/>
    </w:p>
    <w:p w14:paraId="650A661C" w14:textId="7BF610DF" w:rsidR="00925721" w:rsidRDefault="00925721" w:rsidP="00B80130">
      <w:pPr>
        <w:pStyle w:val="Paragraphs"/>
        <w:numPr>
          <w:ilvl w:val="0"/>
          <w:numId w:val="40"/>
        </w:numPr>
      </w:pPr>
      <w:r>
        <w:t>Geographic or administrative unit coverage. Most datasets will have a field that indicates where the observation was done, but if a study was done in a specific location it might be possible that this location is not included in the record, so this information should be added at the record level.</w:t>
      </w:r>
    </w:p>
    <w:p w14:paraId="29F22D0E" w14:textId="6D9A3541" w:rsidR="00925721" w:rsidRPr="00B80130" w:rsidRDefault="00925721" w:rsidP="00963239">
      <w:pPr>
        <w:pStyle w:val="Paragraphs"/>
        <w:numPr>
          <w:ilvl w:val="0"/>
          <w:numId w:val="40"/>
        </w:numPr>
      </w:pPr>
      <w:r>
        <w:t xml:space="preserve">Date. </w:t>
      </w:r>
    </w:p>
    <w:sectPr w:rsidR="00925721" w:rsidRPr="00B80130"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460E6" w14:textId="77777777" w:rsidR="00F02E78" w:rsidRDefault="00F02E78" w:rsidP="006A1513">
      <w:r>
        <w:separator/>
      </w:r>
    </w:p>
  </w:endnote>
  <w:endnote w:type="continuationSeparator" w:id="0">
    <w:p w14:paraId="2D7104AC" w14:textId="77777777" w:rsidR="00F02E78" w:rsidRDefault="00F02E78"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8328"/>
      <w:docPartObj>
        <w:docPartGallery w:val="Page Numbers (Bottom of Page)"/>
        <w:docPartUnique/>
      </w:docPartObj>
    </w:sdtPr>
    <w:sdtContent>
      <w:p w14:paraId="235E3912" w14:textId="77777777" w:rsidR="00F02E78" w:rsidRDefault="00F02E78" w:rsidP="00E05915">
        <w:pPr>
          <w:framePr w:wrap="none" w:vAnchor="text" w:hAnchor="margin" w:xAlign="center" w:y="1"/>
        </w:pPr>
        <w:r>
          <w:fldChar w:fldCharType="begin"/>
        </w:r>
        <w:r>
          <w:instrText xml:space="preserve"> PAGE </w:instrText>
        </w:r>
        <w:r>
          <w:fldChar w:fldCharType="end"/>
        </w:r>
      </w:p>
    </w:sdtContent>
  </w:sdt>
  <w:p w14:paraId="70C02A4C" w14:textId="77777777" w:rsidR="00F02E78" w:rsidRDefault="00F02E7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270608"/>
      <w:docPartObj>
        <w:docPartGallery w:val="Page Numbers (Bottom of Page)"/>
        <w:docPartUnique/>
      </w:docPartObj>
    </w:sdtPr>
    <w:sdtContent>
      <w:p w14:paraId="4CB418DC" w14:textId="77777777" w:rsidR="00F02E78" w:rsidRDefault="00F02E78" w:rsidP="00E05915">
        <w:pPr>
          <w:framePr w:wrap="none" w:vAnchor="text" w:hAnchor="margin" w:xAlign="center" w:y="1"/>
        </w:pPr>
        <w:r>
          <w:fldChar w:fldCharType="begin"/>
        </w:r>
        <w:r>
          <w:instrText xml:space="preserve"> PAGE </w:instrText>
        </w:r>
        <w:r>
          <w:fldChar w:fldCharType="separate"/>
        </w:r>
        <w:r>
          <w:rPr>
            <w:noProof/>
          </w:rPr>
          <w:t>1</w:t>
        </w:r>
        <w:r>
          <w:fldChar w:fldCharType="end"/>
        </w:r>
      </w:p>
    </w:sdtContent>
  </w:sdt>
  <w:p w14:paraId="342A8BC9" w14:textId="77777777" w:rsidR="00F02E78" w:rsidRDefault="00F02E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20CCF" w14:textId="77777777" w:rsidR="00F02E78" w:rsidRDefault="00F02E78" w:rsidP="006A1513">
      <w:r>
        <w:separator/>
      </w:r>
    </w:p>
  </w:footnote>
  <w:footnote w:type="continuationSeparator" w:id="0">
    <w:p w14:paraId="57A98A56" w14:textId="77777777" w:rsidR="00F02E78" w:rsidRDefault="00F02E78" w:rsidP="006A1513">
      <w:r>
        <w:continuationSeparator/>
      </w:r>
    </w:p>
  </w:footnote>
  <w:footnote w:id="1">
    <w:p w14:paraId="09541C14" w14:textId="7630750D" w:rsidR="00F02E78" w:rsidRPr="009D334F" w:rsidRDefault="00F02E78">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F02E78" w:rsidRPr="009D334F" w:rsidRDefault="00F02E78">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F02E78" w:rsidRPr="00E87DD3" w:rsidRDefault="00F02E78">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ArangoDB does not support a viable binary format that would allow to store physical binary files as records – as MongoDB </w:t>
      </w:r>
      <w:hyperlink r:id="rId1" w:history="1">
        <w:r w:rsidRPr="00FD44EB">
          <w:rPr>
            <w:rStyle w:val="Hyperlink"/>
            <w:lang w:val="en-US"/>
          </w:rPr>
          <w:t>GridFS</w:t>
        </w:r>
      </w:hyperlink>
      <w:r>
        <w:rPr>
          <w:lang w:val="en-US"/>
        </w:rPr>
        <w:t xml:space="preserve"> allows.</w:t>
      </w:r>
    </w:p>
  </w:footnote>
  <w:footnote w:id="4">
    <w:p w14:paraId="4389D981" w14:textId="43AF23EB" w:rsidR="00F02E78" w:rsidRPr="003807E7" w:rsidRDefault="00F02E78">
      <w:pPr>
        <w:pStyle w:val="FootnoteText"/>
        <w:rPr>
          <w:lang w:val="en-US"/>
        </w:rPr>
      </w:pPr>
      <w:r>
        <w:rPr>
          <w:rStyle w:val="FootnoteReference"/>
        </w:rPr>
        <w:footnoteRef/>
      </w:r>
      <w:r>
        <w:t xml:space="preserve"> </w:t>
      </w:r>
      <w:r>
        <w:rPr>
          <w:lang w:val="en-US"/>
        </w:rPr>
        <w:t>ArangoDB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F02E78" w:rsidRPr="00221A71" w:rsidRDefault="00F02E78">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42991D44" w14:textId="31116F05" w:rsidR="00F02E78" w:rsidRPr="00652E3A" w:rsidRDefault="00F02E78">
      <w:pPr>
        <w:pStyle w:val="FootnoteText"/>
      </w:pPr>
      <w:r>
        <w:rPr>
          <w:rStyle w:val="FootnoteReference"/>
        </w:rPr>
        <w:footnoteRef/>
      </w:r>
      <w:r>
        <w:t xml:space="preserve"> ArangoDB does not make a distinction between integer and real numbers: everything is a floating point number, as in JavaScript. If a value must be an integer, there is a specific data type for it.</w:t>
      </w:r>
    </w:p>
  </w:footnote>
  <w:footnote w:id="7">
    <w:p w14:paraId="05215B3F" w14:textId="56B09979" w:rsidR="00F02E78" w:rsidRPr="00D75AC8" w:rsidRDefault="00F02E78">
      <w:pPr>
        <w:pStyle w:val="FootnoteText"/>
      </w:pPr>
      <w:r>
        <w:rPr>
          <w:rStyle w:val="FootnoteReference"/>
        </w:rPr>
        <w:footnoteRef/>
      </w:r>
      <w:r>
        <w:t xml:space="preserve"> Only relevant for non-integers.</w:t>
      </w:r>
    </w:p>
  </w:footnote>
  <w:footnote w:id="8">
    <w:p w14:paraId="1F67E9EB" w14:textId="192C5F24" w:rsidR="00F02E78" w:rsidRPr="00502E98" w:rsidRDefault="00F02E78">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9">
    <w:p w14:paraId="53B93046" w14:textId="439FA407" w:rsidR="00F02E78" w:rsidRPr="005C3067" w:rsidRDefault="00F02E78">
      <w:pPr>
        <w:pStyle w:val="FootnoteText"/>
      </w:pPr>
      <w:r>
        <w:rPr>
          <w:rStyle w:val="FootnoteReference"/>
        </w:rPr>
        <w:footnoteRef/>
      </w:r>
      <w:r>
        <w:t xml:space="preserve"> Note that there is another reference data type that defines fields that point to the _id of another object: this type does not derive from string since it adds the collection name in the value which may exceed the string maximum character length. </w:t>
      </w:r>
    </w:p>
  </w:footnote>
  <w:footnote w:id="10">
    <w:p w14:paraId="7A7BAAA8" w14:textId="51B0E333" w:rsidR="00F02E78" w:rsidRPr="001E6331" w:rsidRDefault="00F02E78">
      <w:pPr>
        <w:pStyle w:val="FootnoteText"/>
      </w:pPr>
      <w:r>
        <w:rPr>
          <w:rStyle w:val="FootnoteReference"/>
        </w:rPr>
        <w:footnoteRef/>
      </w:r>
      <w:r>
        <w:t xml:space="preserve"> This means that the referenced term must exist in branched edge </w:t>
      </w:r>
      <w:r w:rsidRPr="001E6331">
        <w:rPr>
          <w:rFonts w:ascii="Courier New" w:hAnsi="Courier New" w:cs="Courier New"/>
        </w:rPr>
        <w:t>branches</w:t>
      </w:r>
      <w:r>
        <w:t xml:space="preserve"> field.</w:t>
      </w:r>
    </w:p>
  </w:footnote>
  <w:footnote w:id="11">
    <w:p w14:paraId="19AAA672" w14:textId="77777777" w:rsidR="00F02E78" w:rsidRPr="00945F83" w:rsidRDefault="00F02E78" w:rsidP="00E17327">
      <w:pPr>
        <w:pStyle w:val="FootnoteText"/>
      </w:pPr>
      <w:r>
        <w:rPr>
          <w:rStyle w:val="FootnoteReference"/>
        </w:rPr>
        <w:footnoteRef/>
      </w:r>
      <w:r>
        <w:t xml:space="preserve"> There are many of these procedures that are declared, but do nothing yet, only the essential ones have been implemented: the controlled vocabulary is there as a list of possible options.</w:t>
      </w:r>
    </w:p>
  </w:footnote>
  <w:footnote w:id="12">
    <w:p w14:paraId="6E3E2D5A" w14:textId="3002F968" w:rsidR="00F02E78" w:rsidRPr="007E04A3" w:rsidRDefault="00F02E78">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r w:rsidRPr="007E04A3">
        <w:rPr>
          <w:rFonts w:ascii="Courier New" w:hAnsi="Courier New" w:cs="Courier New"/>
          <w:lang w:val="en-US"/>
        </w:rPr>
        <w:t>gid</w:t>
      </w:r>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 w:id="13">
    <w:p w14:paraId="632E9BA2" w14:textId="77777777" w:rsidR="00F02E78" w:rsidRPr="00E93BEB" w:rsidRDefault="00F02E78" w:rsidP="00CE7388">
      <w:pPr>
        <w:pStyle w:val="FootnoteText"/>
      </w:pPr>
      <w:r>
        <w:rPr>
          <w:rStyle w:val="FootnoteReference"/>
        </w:rPr>
        <w:footnoteRef/>
      </w:r>
      <w:r>
        <w:t xml:space="preserve"> This reference type exists only because with descriptors the _key represents a database field name which could be different from the descriptor global identifier. Normally descriptors would have the same structure and identification scheme as terms.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E93"/>
    <w:multiLevelType w:val="hybridMultilevel"/>
    <w:tmpl w:val="8282217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15:restartNumberingAfterBreak="0">
    <w:nsid w:val="08664FFD"/>
    <w:multiLevelType w:val="hybridMultilevel"/>
    <w:tmpl w:val="DCDA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D2901"/>
    <w:multiLevelType w:val="hybridMultilevel"/>
    <w:tmpl w:val="9C22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7650B"/>
    <w:multiLevelType w:val="hybridMultilevel"/>
    <w:tmpl w:val="533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9372A"/>
    <w:multiLevelType w:val="hybridMultilevel"/>
    <w:tmpl w:val="115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27BE3"/>
    <w:multiLevelType w:val="hybridMultilevel"/>
    <w:tmpl w:val="18F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368C4"/>
    <w:multiLevelType w:val="hybridMultilevel"/>
    <w:tmpl w:val="DC9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83C08"/>
    <w:multiLevelType w:val="hybridMultilevel"/>
    <w:tmpl w:val="871E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A036A"/>
    <w:multiLevelType w:val="hybridMultilevel"/>
    <w:tmpl w:val="6680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61F89"/>
    <w:multiLevelType w:val="hybridMultilevel"/>
    <w:tmpl w:val="182A54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57DEA"/>
    <w:multiLevelType w:val="hybridMultilevel"/>
    <w:tmpl w:val="A532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84206"/>
    <w:multiLevelType w:val="hybridMultilevel"/>
    <w:tmpl w:val="53D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32C1D"/>
    <w:multiLevelType w:val="hybridMultilevel"/>
    <w:tmpl w:val="35B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07ABA"/>
    <w:multiLevelType w:val="hybridMultilevel"/>
    <w:tmpl w:val="1BFE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91F71"/>
    <w:multiLevelType w:val="hybridMultilevel"/>
    <w:tmpl w:val="E3C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A19B8"/>
    <w:multiLevelType w:val="hybridMultilevel"/>
    <w:tmpl w:val="A6A6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E6F1E"/>
    <w:multiLevelType w:val="hybridMultilevel"/>
    <w:tmpl w:val="1FB8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06376"/>
    <w:multiLevelType w:val="hybridMultilevel"/>
    <w:tmpl w:val="DDAA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1170D"/>
    <w:multiLevelType w:val="hybridMultilevel"/>
    <w:tmpl w:val="0CC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669DC"/>
    <w:multiLevelType w:val="hybridMultilevel"/>
    <w:tmpl w:val="E8D0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205122"/>
    <w:multiLevelType w:val="hybridMultilevel"/>
    <w:tmpl w:val="7BF0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CA619C"/>
    <w:multiLevelType w:val="hybridMultilevel"/>
    <w:tmpl w:val="BAC4A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048E0"/>
    <w:multiLevelType w:val="hybridMultilevel"/>
    <w:tmpl w:val="F33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30AB5"/>
    <w:multiLevelType w:val="hybridMultilevel"/>
    <w:tmpl w:val="E8E4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A738EA"/>
    <w:multiLevelType w:val="hybridMultilevel"/>
    <w:tmpl w:val="742C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111A56"/>
    <w:multiLevelType w:val="hybridMultilevel"/>
    <w:tmpl w:val="398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0432E2"/>
    <w:multiLevelType w:val="hybridMultilevel"/>
    <w:tmpl w:val="9B6CF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39"/>
  </w:num>
  <w:num w:numId="4">
    <w:abstractNumId w:val="2"/>
  </w:num>
  <w:num w:numId="5">
    <w:abstractNumId w:val="37"/>
  </w:num>
  <w:num w:numId="6">
    <w:abstractNumId w:val="32"/>
  </w:num>
  <w:num w:numId="7">
    <w:abstractNumId w:val="28"/>
  </w:num>
  <w:num w:numId="8">
    <w:abstractNumId w:val="18"/>
  </w:num>
  <w:num w:numId="9">
    <w:abstractNumId w:val="11"/>
  </w:num>
  <w:num w:numId="10">
    <w:abstractNumId w:val="21"/>
  </w:num>
  <w:num w:numId="11">
    <w:abstractNumId w:val="19"/>
  </w:num>
  <w:num w:numId="12">
    <w:abstractNumId w:val="13"/>
  </w:num>
  <w:num w:numId="13">
    <w:abstractNumId w:val="31"/>
  </w:num>
  <w:num w:numId="14">
    <w:abstractNumId w:val="15"/>
  </w:num>
  <w:num w:numId="15">
    <w:abstractNumId w:val="14"/>
  </w:num>
  <w:num w:numId="16">
    <w:abstractNumId w:val="34"/>
  </w:num>
  <w:num w:numId="17">
    <w:abstractNumId w:val="6"/>
  </w:num>
  <w:num w:numId="18">
    <w:abstractNumId w:val="17"/>
  </w:num>
  <w:num w:numId="19">
    <w:abstractNumId w:val="7"/>
  </w:num>
  <w:num w:numId="20">
    <w:abstractNumId w:val="5"/>
  </w:num>
  <w:num w:numId="21">
    <w:abstractNumId w:val="4"/>
  </w:num>
  <w:num w:numId="22">
    <w:abstractNumId w:val="26"/>
  </w:num>
  <w:num w:numId="23">
    <w:abstractNumId w:val="36"/>
  </w:num>
  <w:num w:numId="24">
    <w:abstractNumId w:val="33"/>
  </w:num>
  <w:num w:numId="25">
    <w:abstractNumId w:val="24"/>
  </w:num>
  <w:num w:numId="26">
    <w:abstractNumId w:val="20"/>
  </w:num>
  <w:num w:numId="27">
    <w:abstractNumId w:val="35"/>
  </w:num>
  <w:num w:numId="28">
    <w:abstractNumId w:val="23"/>
  </w:num>
  <w:num w:numId="29">
    <w:abstractNumId w:val="1"/>
  </w:num>
  <w:num w:numId="30">
    <w:abstractNumId w:val="10"/>
  </w:num>
  <w:num w:numId="31">
    <w:abstractNumId w:val="0"/>
  </w:num>
  <w:num w:numId="32">
    <w:abstractNumId w:val="25"/>
  </w:num>
  <w:num w:numId="33">
    <w:abstractNumId w:val="22"/>
  </w:num>
  <w:num w:numId="34">
    <w:abstractNumId w:val="12"/>
  </w:num>
  <w:num w:numId="35">
    <w:abstractNumId w:val="16"/>
  </w:num>
  <w:num w:numId="36">
    <w:abstractNumId w:val="9"/>
  </w:num>
  <w:num w:numId="37">
    <w:abstractNumId w:val="38"/>
  </w:num>
  <w:num w:numId="38">
    <w:abstractNumId w:val="29"/>
  </w:num>
  <w:num w:numId="39">
    <w:abstractNumId w:val="8"/>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076E2"/>
    <w:rsid w:val="000339EB"/>
    <w:rsid w:val="00046570"/>
    <w:rsid w:val="00052C7F"/>
    <w:rsid w:val="00056CD4"/>
    <w:rsid w:val="000805BE"/>
    <w:rsid w:val="0008441E"/>
    <w:rsid w:val="000959DE"/>
    <w:rsid w:val="000A3932"/>
    <w:rsid w:val="000B34B5"/>
    <w:rsid w:val="000B409B"/>
    <w:rsid w:val="000C4631"/>
    <w:rsid w:val="000C4DEC"/>
    <w:rsid w:val="000E2442"/>
    <w:rsid w:val="000E56EC"/>
    <w:rsid w:val="001546BE"/>
    <w:rsid w:val="00164DC0"/>
    <w:rsid w:val="00172596"/>
    <w:rsid w:val="001B4CBB"/>
    <w:rsid w:val="001B6AF8"/>
    <w:rsid w:val="001C1499"/>
    <w:rsid w:val="001C61A7"/>
    <w:rsid w:val="001D1CE4"/>
    <w:rsid w:val="001E6331"/>
    <w:rsid w:val="001E7A6D"/>
    <w:rsid w:val="001F306E"/>
    <w:rsid w:val="001F5A2E"/>
    <w:rsid w:val="001F5ACC"/>
    <w:rsid w:val="00211DC7"/>
    <w:rsid w:val="00221A71"/>
    <w:rsid w:val="0022398D"/>
    <w:rsid w:val="00245BD5"/>
    <w:rsid w:val="002608B3"/>
    <w:rsid w:val="002747C5"/>
    <w:rsid w:val="0028480C"/>
    <w:rsid w:val="00294357"/>
    <w:rsid w:val="002B08CB"/>
    <w:rsid w:val="002B4E60"/>
    <w:rsid w:val="002F08CC"/>
    <w:rsid w:val="003106B5"/>
    <w:rsid w:val="00315F61"/>
    <w:rsid w:val="003164B7"/>
    <w:rsid w:val="003254B7"/>
    <w:rsid w:val="00331277"/>
    <w:rsid w:val="003322DE"/>
    <w:rsid w:val="00336E5E"/>
    <w:rsid w:val="003567E4"/>
    <w:rsid w:val="00361E60"/>
    <w:rsid w:val="0037620D"/>
    <w:rsid w:val="003807E7"/>
    <w:rsid w:val="003A1349"/>
    <w:rsid w:val="003C64FF"/>
    <w:rsid w:val="003D1F3D"/>
    <w:rsid w:val="003D6F4D"/>
    <w:rsid w:val="003E07F2"/>
    <w:rsid w:val="003F79AF"/>
    <w:rsid w:val="0042277F"/>
    <w:rsid w:val="00427481"/>
    <w:rsid w:val="00463233"/>
    <w:rsid w:val="00465C6C"/>
    <w:rsid w:val="00485F28"/>
    <w:rsid w:val="004920DE"/>
    <w:rsid w:val="00496D39"/>
    <w:rsid w:val="004A396F"/>
    <w:rsid w:val="004D2310"/>
    <w:rsid w:val="004E545D"/>
    <w:rsid w:val="004F4F3A"/>
    <w:rsid w:val="00502E98"/>
    <w:rsid w:val="00506650"/>
    <w:rsid w:val="005106DF"/>
    <w:rsid w:val="00516746"/>
    <w:rsid w:val="00516E36"/>
    <w:rsid w:val="0052794B"/>
    <w:rsid w:val="00534235"/>
    <w:rsid w:val="00535A1E"/>
    <w:rsid w:val="00543989"/>
    <w:rsid w:val="005471B2"/>
    <w:rsid w:val="00550B72"/>
    <w:rsid w:val="005565E5"/>
    <w:rsid w:val="005A3877"/>
    <w:rsid w:val="005B4EFD"/>
    <w:rsid w:val="005C3067"/>
    <w:rsid w:val="005C56AD"/>
    <w:rsid w:val="005D2658"/>
    <w:rsid w:val="005E0479"/>
    <w:rsid w:val="005E3320"/>
    <w:rsid w:val="0060032D"/>
    <w:rsid w:val="00600F6D"/>
    <w:rsid w:val="00604BC6"/>
    <w:rsid w:val="006076B7"/>
    <w:rsid w:val="006077CF"/>
    <w:rsid w:val="006123D7"/>
    <w:rsid w:val="006206FE"/>
    <w:rsid w:val="006242A8"/>
    <w:rsid w:val="0062469C"/>
    <w:rsid w:val="00624FB6"/>
    <w:rsid w:val="006305E6"/>
    <w:rsid w:val="00644EE1"/>
    <w:rsid w:val="006477A5"/>
    <w:rsid w:val="00652E3A"/>
    <w:rsid w:val="006824B0"/>
    <w:rsid w:val="00684997"/>
    <w:rsid w:val="00684A59"/>
    <w:rsid w:val="00695B09"/>
    <w:rsid w:val="006A1513"/>
    <w:rsid w:val="006A57E6"/>
    <w:rsid w:val="006C2BE0"/>
    <w:rsid w:val="006E0EFC"/>
    <w:rsid w:val="006E2BCD"/>
    <w:rsid w:val="006E3FDA"/>
    <w:rsid w:val="006F62DE"/>
    <w:rsid w:val="0070366D"/>
    <w:rsid w:val="00715DED"/>
    <w:rsid w:val="007165E2"/>
    <w:rsid w:val="0072225F"/>
    <w:rsid w:val="00726A31"/>
    <w:rsid w:val="00746F51"/>
    <w:rsid w:val="007616E6"/>
    <w:rsid w:val="007628C9"/>
    <w:rsid w:val="007708C6"/>
    <w:rsid w:val="00794D33"/>
    <w:rsid w:val="007C1FDA"/>
    <w:rsid w:val="007D285A"/>
    <w:rsid w:val="007D5501"/>
    <w:rsid w:val="007D7698"/>
    <w:rsid w:val="007E04A3"/>
    <w:rsid w:val="007E091A"/>
    <w:rsid w:val="007E54D3"/>
    <w:rsid w:val="007F2042"/>
    <w:rsid w:val="00816A3C"/>
    <w:rsid w:val="008171D4"/>
    <w:rsid w:val="008227F4"/>
    <w:rsid w:val="008632A8"/>
    <w:rsid w:val="00871841"/>
    <w:rsid w:val="008C146B"/>
    <w:rsid w:val="008F2C1D"/>
    <w:rsid w:val="008F63FC"/>
    <w:rsid w:val="008F6497"/>
    <w:rsid w:val="00900F2F"/>
    <w:rsid w:val="009171F4"/>
    <w:rsid w:val="00925721"/>
    <w:rsid w:val="00926164"/>
    <w:rsid w:val="00945032"/>
    <w:rsid w:val="00945F83"/>
    <w:rsid w:val="0095285E"/>
    <w:rsid w:val="009554A3"/>
    <w:rsid w:val="0096238B"/>
    <w:rsid w:val="00963239"/>
    <w:rsid w:val="00967DB5"/>
    <w:rsid w:val="00982552"/>
    <w:rsid w:val="00983B79"/>
    <w:rsid w:val="009C6F6D"/>
    <w:rsid w:val="009D334F"/>
    <w:rsid w:val="009D3A45"/>
    <w:rsid w:val="009D6FC6"/>
    <w:rsid w:val="009E3C2D"/>
    <w:rsid w:val="00A0602F"/>
    <w:rsid w:val="00A068DD"/>
    <w:rsid w:val="00A13CB3"/>
    <w:rsid w:val="00A232B1"/>
    <w:rsid w:val="00A441A7"/>
    <w:rsid w:val="00A450E0"/>
    <w:rsid w:val="00A51E1F"/>
    <w:rsid w:val="00AD1FE0"/>
    <w:rsid w:val="00AD5D44"/>
    <w:rsid w:val="00AF7BC6"/>
    <w:rsid w:val="00B01DD6"/>
    <w:rsid w:val="00B07A0E"/>
    <w:rsid w:val="00B237E3"/>
    <w:rsid w:val="00B33ECC"/>
    <w:rsid w:val="00B64281"/>
    <w:rsid w:val="00B71D86"/>
    <w:rsid w:val="00B80130"/>
    <w:rsid w:val="00B97E60"/>
    <w:rsid w:val="00BB59D2"/>
    <w:rsid w:val="00C22F7E"/>
    <w:rsid w:val="00C40D8E"/>
    <w:rsid w:val="00C52191"/>
    <w:rsid w:val="00C65828"/>
    <w:rsid w:val="00C9172F"/>
    <w:rsid w:val="00C92988"/>
    <w:rsid w:val="00C9538C"/>
    <w:rsid w:val="00CA05ED"/>
    <w:rsid w:val="00CB0E85"/>
    <w:rsid w:val="00CD05C6"/>
    <w:rsid w:val="00CD1AFB"/>
    <w:rsid w:val="00CD5E77"/>
    <w:rsid w:val="00CE7388"/>
    <w:rsid w:val="00D02736"/>
    <w:rsid w:val="00D33A36"/>
    <w:rsid w:val="00D433B0"/>
    <w:rsid w:val="00D54521"/>
    <w:rsid w:val="00D54BBB"/>
    <w:rsid w:val="00D75AC8"/>
    <w:rsid w:val="00D81BFF"/>
    <w:rsid w:val="00DC2450"/>
    <w:rsid w:val="00DE24B2"/>
    <w:rsid w:val="00DE2A62"/>
    <w:rsid w:val="00DE525C"/>
    <w:rsid w:val="00E014A0"/>
    <w:rsid w:val="00E05915"/>
    <w:rsid w:val="00E05E49"/>
    <w:rsid w:val="00E07DF5"/>
    <w:rsid w:val="00E17327"/>
    <w:rsid w:val="00E25AE5"/>
    <w:rsid w:val="00E5500C"/>
    <w:rsid w:val="00E7055B"/>
    <w:rsid w:val="00E87DD3"/>
    <w:rsid w:val="00E93BEB"/>
    <w:rsid w:val="00EA5CA8"/>
    <w:rsid w:val="00EB5014"/>
    <w:rsid w:val="00EC33FA"/>
    <w:rsid w:val="00F00D9F"/>
    <w:rsid w:val="00F02E78"/>
    <w:rsid w:val="00F03F18"/>
    <w:rsid w:val="00F07EAB"/>
    <w:rsid w:val="00F14076"/>
    <w:rsid w:val="00F23327"/>
    <w:rsid w:val="00F31ED9"/>
    <w:rsid w:val="00F56EB5"/>
    <w:rsid w:val="00F7550D"/>
    <w:rsid w:val="00F7716A"/>
    <w:rsid w:val="00F8010C"/>
    <w:rsid w:val="00F90E95"/>
    <w:rsid w:val="00F95793"/>
    <w:rsid w:val="00F971C4"/>
    <w:rsid w:val="00F97DAA"/>
    <w:rsid w:val="00FC5BFC"/>
    <w:rsid w:val="00FD35B4"/>
    <w:rsid w:val="00FD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673924477">
      <w:bodyDiv w:val="1"/>
      <w:marLeft w:val="0"/>
      <w:marRight w:val="0"/>
      <w:marTop w:val="0"/>
      <w:marBottom w:val="0"/>
      <w:divBdr>
        <w:top w:val="none" w:sz="0" w:space="0" w:color="auto"/>
        <w:left w:val="none" w:sz="0" w:space="0" w:color="auto"/>
        <w:bottom w:val="none" w:sz="0" w:space="0" w:color="auto"/>
        <w:right w:val="none" w:sz="0" w:space="0" w:color="auto"/>
      </w:divBdr>
    </w:div>
    <w:div w:id="1142580540">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 w:id="20875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footer" Target="footer1.xml"/><Relationship Id="rId12" Type="http://schemas.openxmlformats.org/officeDocument/2006/relationships/hyperlink" Target="https://reactjs.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arangod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image" Target="media/image2.jpg"/><Relationship Id="rId22" Type="http://schemas.openxmlformats.org/officeDocument/2006/relationships/image" Target="media/image10.emf"/></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31</Pages>
  <Words>8875</Words>
  <Characters>50594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118</cp:revision>
  <cp:lastPrinted>2018-07-23T09:02:00Z</cp:lastPrinted>
  <dcterms:created xsi:type="dcterms:W3CDTF">2018-07-17T12:39:00Z</dcterms:created>
  <dcterms:modified xsi:type="dcterms:W3CDTF">2018-07-24T15:27:00Z</dcterms:modified>
</cp:coreProperties>
</file>