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162B3" w14:textId="087B25B2" w:rsidR="009409C1" w:rsidRPr="00B0068B" w:rsidRDefault="000B7D81" w:rsidP="00B0068B">
      <w:pPr>
        <w:spacing w:line="240" w:lineRule="atLeast"/>
        <w:jc w:val="center"/>
        <w:rPr>
          <w:sz w:val="26"/>
          <w:szCs w:val="26"/>
        </w:rPr>
      </w:pPr>
      <w:r w:rsidRPr="00B0068B">
        <w:rPr>
          <w:rFonts w:hint="eastAsia"/>
          <w:sz w:val="26"/>
          <w:szCs w:val="26"/>
        </w:rPr>
        <w:t>C</w:t>
      </w:r>
      <w:r w:rsidRPr="00B0068B">
        <w:rPr>
          <w:sz w:val="26"/>
          <w:szCs w:val="26"/>
        </w:rPr>
        <w:t>omputer Graphics ClassAssignment</w:t>
      </w:r>
      <w:r w:rsidR="00090971">
        <w:rPr>
          <w:sz w:val="26"/>
          <w:szCs w:val="26"/>
        </w:rPr>
        <w:t>2</w:t>
      </w:r>
      <w:r w:rsidRPr="00B0068B">
        <w:rPr>
          <w:sz w:val="26"/>
          <w:szCs w:val="26"/>
        </w:rPr>
        <w:t>-2022</w:t>
      </w:r>
    </w:p>
    <w:p w14:paraId="46D9CD9C" w14:textId="66498B32" w:rsidR="000B7D81" w:rsidRDefault="000B7D81" w:rsidP="00B0068B">
      <w:pPr>
        <w:spacing w:line="240" w:lineRule="atLeast"/>
        <w:jc w:val="right"/>
        <w:rPr>
          <w:sz w:val="21"/>
          <w:szCs w:val="24"/>
        </w:rPr>
      </w:pPr>
      <w:r w:rsidRPr="00B0068B">
        <w:rPr>
          <w:rFonts w:hint="eastAsia"/>
          <w:sz w:val="21"/>
          <w:szCs w:val="24"/>
        </w:rPr>
        <w:t>2</w:t>
      </w:r>
      <w:r w:rsidRPr="00B0068B">
        <w:rPr>
          <w:sz w:val="21"/>
          <w:szCs w:val="24"/>
        </w:rPr>
        <w:t>016026608 Kang Minji</w:t>
      </w:r>
    </w:p>
    <w:p w14:paraId="2E6DE3BE" w14:textId="77777777" w:rsidR="00B0068B" w:rsidRPr="00B0068B" w:rsidRDefault="00B0068B" w:rsidP="00B0068B">
      <w:pPr>
        <w:spacing w:line="240" w:lineRule="atLeast"/>
        <w:jc w:val="right"/>
        <w:rPr>
          <w:sz w:val="21"/>
          <w:szCs w:val="24"/>
        </w:rPr>
      </w:pPr>
    </w:p>
    <w:p w14:paraId="75C1CD23" w14:textId="7E032B78" w:rsidR="00855D5B" w:rsidRPr="005169F4" w:rsidRDefault="000B7D81" w:rsidP="00855D5B">
      <w:pPr>
        <w:pStyle w:val="a3"/>
        <w:numPr>
          <w:ilvl w:val="0"/>
          <w:numId w:val="8"/>
        </w:numPr>
        <w:ind w:leftChars="0"/>
        <w:rPr>
          <w:b/>
          <w:bCs/>
          <w:color w:val="76923C" w:themeColor="accent3" w:themeShade="BF"/>
        </w:rPr>
      </w:pPr>
      <w:r w:rsidRPr="005169F4">
        <w:rPr>
          <w:rFonts w:hint="eastAsia"/>
          <w:b/>
          <w:bCs/>
          <w:color w:val="76923C" w:themeColor="accent3" w:themeShade="BF"/>
        </w:rPr>
        <w:t>W</w:t>
      </w:r>
      <w:r w:rsidRPr="005169F4">
        <w:rPr>
          <w:b/>
          <w:bCs/>
          <w:color w:val="76923C" w:themeColor="accent3" w:themeShade="BF"/>
        </w:rPr>
        <w:t>hich requirements I implemented</w:t>
      </w:r>
    </w:p>
    <w:p w14:paraId="70C40DA0" w14:textId="07D539F3" w:rsidR="00992B94" w:rsidRDefault="00521607" w:rsidP="00521607">
      <w:pPr>
        <w:pStyle w:val="a3"/>
        <w:numPr>
          <w:ilvl w:val="0"/>
          <w:numId w:val="10"/>
        </w:numPr>
        <w:ind w:leftChars="0"/>
      </w:pPr>
      <w:r>
        <w:t xml:space="preserve">I manipulated the </w:t>
      </w:r>
      <w:r w:rsidRPr="005169F4">
        <w:rPr>
          <w:b/>
          <w:bCs/>
        </w:rPr>
        <w:t>camera</w:t>
      </w:r>
      <w:r>
        <w:t xml:space="preserve"> </w:t>
      </w:r>
      <w:r w:rsidR="00090971">
        <w:rPr>
          <w:rFonts w:hint="eastAsia"/>
        </w:rPr>
        <w:t>i</w:t>
      </w:r>
      <w:r w:rsidR="00090971">
        <w:t>n the same way as in ClassAssignment1 using my ClassAssignment1 code.</w:t>
      </w:r>
    </w:p>
    <w:p w14:paraId="056B6423" w14:textId="6C17DBC1" w:rsidR="00521607" w:rsidRDefault="00521607" w:rsidP="00090971">
      <w:pPr>
        <w:pStyle w:val="a3"/>
        <w:ind w:leftChars="0" w:left="1080"/>
      </w:pPr>
      <w:r>
        <w:rPr>
          <w:rFonts w:hint="eastAsia"/>
        </w:rPr>
        <w:t>-</w:t>
      </w:r>
      <w:r>
        <w:t xml:space="preserve"> </w:t>
      </w:r>
      <w:r w:rsidR="00090971">
        <w:t>Also draw the reference grid plane</w:t>
      </w:r>
    </w:p>
    <w:p w14:paraId="4D77C091" w14:textId="68A1705D" w:rsidR="00855D5B" w:rsidRDefault="00090971" w:rsidP="00E26531">
      <w:pPr>
        <w:pStyle w:val="a3"/>
        <w:numPr>
          <w:ilvl w:val="0"/>
          <w:numId w:val="10"/>
        </w:numPr>
        <w:ind w:leftChars="0"/>
      </w:pPr>
      <w:r>
        <w:t xml:space="preserve">I implemented </w:t>
      </w:r>
      <w:r w:rsidRPr="005169F4">
        <w:rPr>
          <w:b/>
          <w:bCs/>
        </w:rPr>
        <w:t>the whole “Single mesh rendering mode” requirements</w:t>
      </w:r>
      <w:r w:rsidR="005169F4">
        <w:t>.</w:t>
      </w:r>
    </w:p>
    <w:p w14:paraId="07B7C935" w14:textId="1C4BEC3D" w:rsidR="00090971" w:rsidRDefault="00472497" w:rsidP="00090971">
      <w:pPr>
        <w:pStyle w:val="a3"/>
        <w:numPr>
          <w:ilvl w:val="0"/>
          <w:numId w:val="14"/>
        </w:numPr>
        <w:ind w:leftChars="0"/>
      </w:pPr>
      <w:r>
        <w:t>W</w:t>
      </w:r>
      <w:r w:rsidR="00090971">
        <w:t>hen a user does a drag-and-drop action, the program runs in “single mesh rendering mode”.</w:t>
      </w:r>
    </w:p>
    <w:p w14:paraId="0199C54B" w14:textId="078B883C" w:rsidR="00090971" w:rsidRDefault="00090971" w:rsidP="00090971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T</w:t>
      </w:r>
      <w:r>
        <w:t>he viewer renders only one obj file at a time.</w:t>
      </w:r>
    </w:p>
    <w:p w14:paraId="2A011B92" w14:textId="00F53946" w:rsidR="00090971" w:rsidRDefault="00090971" w:rsidP="00090971">
      <w:pPr>
        <w:pStyle w:val="a3"/>
        <w:numPr>
          <w:ilvl w:val="0"/>
          <w:numId w:val="14"/>
        </w:numPr>
        <w:ind w:leftChars="0"/>
      </w:pPr>
      <w:r>
        <w:t xml:space="preserve">Read the file using </w:t>
      </w:r>
      <w:r w:rsidR="00472497">
        <w:t xml:space="preserve">v, </w:t>
      </w:r>
      <w:proofErr w:type="spellStart"/>
      <w:r w:rsidR="00472497">
        <w:t>vn</w:t>
      </w:r>
      <w:proofErr w:type="spellEnd"/>
      <w:r w:rsidR="00472497">
        <w:t xml:space="preserve">, f and used </w:t>
      </w:r>
      <w:proofErr w:type="spellStart"/>
      <w:proofErr w:type="gramStart"/>
      <w:r w:rsidR="00472497">
        <w:t>glDrawArrays</w:t>
      </w:r>
      <w:proofErr w:type="spellEnd"/>
      <w:r w:rsidR="00472497">
        <w:t>(</w:t>
      </w:r>
      <w:proofErr w:type="gramEnd"/>
      <w:r w:rsidR="00472497">
        <w:t>) to render.</w:t>
      </w:r>
    </w:p>
    <w:p w14:paraId="5AA2F50A" w14:textId="66E412FD" w:rsidR="00472497" w:rsidRDefault="00472497" w:rsidP="00090971">
      <w:pPr>
        <w:pStyle w:val="a3"/>
        <w:numPr>
          <w:ilvl w:val="0"/>
          <w:numId w:val="14"/>
        </w:numPr>
        <w:ind w:leftChars="0"/>
        <w:rPr>
          <w:rFonts w:hint="eastAsia"/>
        </w:rPr>
      </w:pPr>
      <w:r>
        <w:rPr>
          <w:rFonts w:hint="eastAsia"/>
        </w:rPr>
        <w:t>W</w:t>
      </w:r>
      <w:r>
        <w:t xml:space="preserve">hen open an obj file, it </w:t>
      </w:r>
      <w:r w:rsidR="001B5B0C">
        <w:t>prints</w:t>
      </w:r>
      <w:r>
        <w:t xml:space="preserve"> out the </w:t>
      </w:r>
      <w:proofErr w:type="spellStart"/>
      <w:proofErr w:type="gramStart"/>
      <w:r>
        <w:t>informations</w:t>
      </w:r>
      <w:proofErr w:type="spellEnd"/>
      <w:proofErr w:type="gramEnd"/>
      <w:r>
        <w:t>.</w:t>
      </w:r>
    </w:p>
    <w:p w14:paraId="7D4CC88D" w14:textId="32CD00DB" w:rsidR="00472497" w:rsidRPr="005169F4" w:rsidRDefault="00472497" w:rsidP="00472497">
      <w:pPr>
        <w:pStyle w:val="a3"/>
        <w:numPr>
          <w:ilvl w:val="0"/>
          <w:numId w:val="10"/>
        </w:numPr>
        <w:ind w:leftChars="0"/>
        <w:rPr>
          <w:b/>
          <w:bCs/>
        </w:rPr>
      </w:pPr>
      <w:r>
        <w:t xml:space="preserve">I implemented </w:t>
      </w:r>
      <w:r w:rsidRPr="005169F4">
        <w:rPr>
          <w:b/>
          <w:bCs/>
        </w:rPr>
        <w:t>the whole “Animating hierarchical model rendering mode” requirements.</w:t>
      </w:r>
    </w:p>
    <w:p w14:paraId="7DA6955E" w14:textId="74C70DE8" w:rsidR="00472497" w:rsidRDefault="00472497" w:rsidP="00472497">
      <w:pPr>
        <w:pStyle w:val="a3"/>
        <w:numPr>
          <w:ilvl w:val="0"/>
          <w:numId w:val="14"/>
        </w:numPr>
        <w:ind w:leftChars="0"/>
      </w:pPr>
      <w:r>
        <w:t xml:space="preserve">When a user presses a key ‘h’, the program runs in </w:t>
      </w:r>
      <w:r>
        <w:t>“Animating hierarchical model rendering mode”</w:t>
      </w:r>
    </w:p>
    <w:p w14:paraId="685BE8FE" w14:textId="7F1D2C88" w:rsidR="00133DDA" w:rsidRDefault="00472497" w:rsidP="00133DDA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T</w:t>
      </w:r>
      <w:r>
        <w:t xml:space="preserve">he model </w:t>
      </w:r>
      <w:r w:rsidR="001B5B0C">
        <w:t>consists</w:t>
      </w:r>
      <w:r>
        <w:t xml:space="preserve"> of</w:t>
      </w:r>
      <w:r w:rsidR="00133DDA">
        <w:t xml:space="preserve"> 7 different </w:t>
      </w:r>
      <w:r w:rsidR="001B5B0C">
        <w:t xml:space="preserve">meshes loaded from 7 different </w:t>
      </w:r>
      <w:r w:rsidR="00133DDA">
        <w:t>downloaded obj files.</w:t>
      </w:r>
    </w:p>
    <w:p w14:paraId="07E2EA85" w14:textId="62364193" w:rsidR="00133DDA" w:rsidRDefault="00133DDA" w:rsidP="00133DDA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I</w:t>
      </w:r>
      <w:r>
        <w:t xml:space="preserve"> used relative paths which is platform-free.</w:t>
      </w:r>
    </w:p>
    <w:p w14:paraId="567E91F2" w14:textId="3F8B28D5" w:rsidR="00133DDA" w:rsidRDefault="00133DDA" w:rsidP="00133DDA">
      <w:pPr>
        <w:pStyle w:val="a3"/>
        <w:numPr>
          <w:ilvl w:val="0"/>
          <w:numId w:val="14"/>
        </w:numPr>
        <w:ind w:leftChars="0"/>
      </w:pPr>
      <w:r>
        <w:t>I used OpenGL matrix stack to draw and animate my hierarchical model.</w:t>
      </w:r>
    </w:p>
    <w:p w14:paraId="58AA3FA8" w14:textId="2E343846" w:rsidR="00133DDA" w:rsidRDefault="00133DDA" w:rsidP="00133DDA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T</w:t>
      </w:r>
      <w:r>
        <w:t xml:space="preserve">he model have a hierarchy of 3 levels and each </w:t>
      </w:r>
      <w:proofErr w:type="gramStart"/>
      <w:r>
        <w:t>node(</w:t>
      </w:r>
      <w:proofErr w:type="gramEnd"/>
      <w:r>
        <w:t>except leaf nodes) have more than 2 child nodes.</w:t>
      </w:r>
    </w:p>
    <w:p w14:paraId="245F92DF" w14:textId="4DC94077" w:rsidR="00133DDA" w:rsidRDefault="00133DDA" w:rsidP="00133DDA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A</w:t>
      </w:r>
      <w:r>
        <w:t>ll nodes are visible.</w:t>
      </w:r>
    </w:p>
    <w:p w14:paraId="3CBAF211" w14:textId="3A749353" w:rsidR="00133DDA" w:rsidRDefault="00133DDA" w:rsidP="00133DDA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A</w:t>
      </w:r>
      <w:r>
        <w:t xml:space="preserve">ll child body </w:t>
      </w:r>
      <w:r w:rsidR="000605D4">
        <w:t>parts move relative to their own parent body part.</w:t>
      </w:r>
    </w:p>
    <w:p w14:paraId="3E52F7E0" w14:textId="1D9C633F" w:rsidR="000605D4" w:rsidRDefault="000605D4" w:rsidP="000605D4">
      <w:pPr>
        <w:pStyle w:val="a3"/>
        <w:numPr>
          <w:ilvl w:val="0"/>
          <w:numId w:val="14"/>
        </w:numPr>
        <w:ind w:leftChars="0"/>
        <w:rPr>
          <w:rFonts w:hint="eastAsia"/>
        </w:rPr>
      </w:pPr>
      <w:r>
        <w:rPr>
          <w:rFonts w:hint="eastAsia"/>
        </w:rPr>
        <w:lastRenderedPageBreak/>
        <w:t>T</w:t>
      </w:r>
      <w:r>
        <w:t xml:space="preserve">he model automatically </w:t>
      </w:r>
      <w:r w:rsidR="001B5B0C">
        <w:t>animates</w:t>
      </w:r>
      <w:r>
        <w:t xml:space="preserve"> without any mouse or keyboard inputs.</w:t>
      </w:r>
    </w:p>
    <w:p w14:paraId="5496503A" w14:textId="434845BF" w:rsidR="00B97C11" w:rsidRDefault="000605D4" w:rsidP="00B97C11">
      <w:pPr>
        <w:pStyle w:val="a3"/>
        <w:numPr>
          <w:ilvl w:val="0"/>
          <w:numId w:val="10"/>
        </w:numPr>
        <w:ind w:leftChars="0"/>
        <w:rPr>
          <w:rFonts w:hint="eastAsia"/>
        </w:rPr>
      </w:pPr>
      <w:r>
        <w:t xml:space="preserve">I implemented </w:t>
      </w:r>
      <w:r w:rsidRPr="005169F4">
        <w:rPr>
          <w:b/>
          <w:bCs/>
        </w:rPr>
        <w:t>the whole “</w:t>
      </w:r>
      <w:r w:rsidRPr="005169F4">
        <w:rPr>
          <w:b/>
          <w:bCs/>
        </w:rPr>
        <w:t xml:space="preserve">Lighting &amp; </w:t>
      </w:r>
      <w:proofErr w:type="spellStart"/>
      <w:r w:rsidRPr="005169F4">
        <w:rPr>
          <w:b/>
          <w:bCs/>
        </w:rPr>
        <w:t>Etc</w:t>
      </w:r>
      <w:proofErr w:type="spellEnd"/>
      <w:r w:rsidRPr="005169F4">
        <w:rPr>
          <w:b/>
          <w:bCs/>
        </w:rPr>
        <w:t>” requirements</w:t>
      </w:r>
      <w:r>
        <w:t>.</w:t>
      </w:r>
    </w:p>
    <w:p w14:paraId="390030F8" w14:textId="587119B5" w:rsidR="000605D4" w:rsidRDefault="000605D4" w:rsidP="000605D4">
      <w:pPr>
        <w:pStyle w:val="a3"/>
        <w:numPr>
          <w:ilvl w:val="0"/>
          <w:numId w:val="14"/>
        </w:numPr>
        <w:ind w:leftChars="0"/>
      </w:pPr>
      <w:r>
        <w:t>I used multiple light sources</w:t>
      </w:r>
    </w:p>
    <w:p w14:paraId="1C750BD6" w14:textId="4882BDF1" w:rsidR="000605D4" w:rsidRDefault="000605D4" w:rsidP="000605D4">
      <w:pPr>
        <w:pStyle w:val="a3"/>
        <w:numPr>
          <w:ilvl w:val="0"/>
          <w:numId w:val="14"/>
        </w:numPr>
        <w:ind w:leftChars="0"/>
      </w:pPr>
      <w:r>
        <w:t>When a user presses a key ‘</w:t>
      </w:r>
      <w:r>
        <w:t>z</w:t>
      </w:r>
      <w:r>
        <w:t xml:space="preserve">’, the program </w:t>
      </w:r>
      <w:r>
        <w:t xml:space="preserve">toggle </w:t>
      </w:r>
      <w:r w:rsidR="00B97C11">
        <w:t>[</w:t>
      </w:r>
      <w:r>
        <w:t>wireframe</w:t>
      </w:r>
      <w:r w:rsidR="001B5B0C">
        <w:t xml:space="preserve"> </w:t>
      </w:r>
      <w:r>
        <w:t>/</w:t>
      </w:r>
      <w:r w:rsidR="001B5B0C">
        <w:t xml:space="preserve"> </w:t>
      </w:r>
      <w:r>
        <w:t>solid mode</w:t>
      </w:r>
      <w:r w:rsidR="00B97C11">
        <w:t>].</w:t>
      </w:r>
    </w:p>
    <w:p w14:paraId="7A8B4CC9" w14:textId="7B0C6CC1" w:rsidR="00B97C11" w:rsidRDefault="00B97C11" w:rsidP="00B97C11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I</w:t>
      </w:r>
      <w:r>
        <w:t xml:space="preserve"> implemented </w:t>
      </w:r>
      <w:r w:rsidRPr="005169F4">
        <w:rPr>
          <w:b/>
          <w:bCs/>
        </w:rPr>
        <w:t>the whole “Extra credits”</w:t>
      </w:r>
      <w:r w:rsidR="005169F4">
        <w:rPr>
          <w:b/>
          <w:bCs/>
        </w:rPr>
        <w:t>.</w:t>
      </w:r>
    </w:p>
    <w:p w14:paraId="511E07E3" w14:textId="0EF906A7" w:rsidR="00B97C11" w:rsidRDefault="00B97C11" w:rsidP="00B97C11">
      <w:pPr>
        <w:pStyle w:val="a3"/>
        <w:numPr>
          <w:ilvl w:val="0"/>
          <w:numId w:val="14"/>
        </w:numPr>
        <w:ind w:leftChars="0"/>
      </w:pPr>
      <w:r>
        <w:t xml:space="preserve">When a user presses a key ‘s’, the program toggle </w:t>
      </w:r>
      <w:r w:rsidR="001B5B0C">
        <w:t>[</w:t>
      </w:r>
      <w:r>
        <w:t>shading</w:t>
      </w:r>
      <w:r w:rsidR="001B5B0C">
        <w:t xml:space="preserve"> using normal data in obj file / forced smooth shading].</w:t>
      </w:r>
    </w:p>
    <w:p w14:paraId="373CCEED" w14:textId="28E1DD75" w:rsidR="00B97C11" w:rsidRDefault="001B5B0C" w:rsidP="00B97C11">
      <w:pPr>
        <w:pStyle w:val="a3"/>
        <w:numPr>
          <w:ilvl w:val="0"/>
          <w:numId w:val="14"/>
        </w:numPr>
        <w:ind w:leftChars="0"/>
        <w:rPr>
          <w:rFonts w:hint="eastAsia"/>
        </w:rPr>
      </w:pPr>
      <w:r>
        <w:t>The program can load and render a mesh that does not have the same number of vertices of all polygons.</w:t>
      </w:r>
    </w:p>
    <w:p w14:paraId="3146EE94" w14:textId="3B6DCAA0" w:rsidR="000B7D81" w:rsidRPr="005169F4" w:rsidRDefault="000605D4" w:rsidP="00992B94">
      <w:pPr>
        <w:pStyle w:val="a3"/>
        <w:numPr>
          <w:ilvl w:val="0"/>
          <w:numId w:val="8"/>
        </w:numPr>
        <w:ind w:leftChars="0"/>
        <w:rPr>
          <w:b/>
          <w:bCs/>
          <w:color w:val="76923C" w:themeColor="accent3" w:themeShade="BF"/>
        </w:rPr>
      </w:pPr>
      <w:r w:rsidRPr="005169F4">
        <w:rPr>
          <w:b/>
          <w:bCs/>
          <w:color w:val="76923C" w:themeColor="accent3" w:themeShade="BF"/>
        </w:rPr>
        <w:t>A hyperlink to the video</w:t>
      </w:r>
    </w:p>
    <w:p w14:paraId="6D7CB9AE" w14:textId="1EEF15B4" w:rsidR="00AC6DB3" w:rsidRDefault="009D5FFC" w:rsidP="00AC6DB3">
      <w:pPr>
        <w:pStyle w:val="a3"/>
        <w:numPr>
          <w:ilvl w:val="0"/>
          <w:numId w:val="11"/>
        </w:numPr>
        <w:ind w:leftChars="0"/>
      </w:pPr>
      <w:hyperlink r:id="rId5" w:history="1">
        <w:r w:rsidRPr="009D5FFC">
          <w:rPr>
            <w:rStyle w:val="a4"/>
          </w:rPr>
          <w:t>https://youtu.be/AJb_</w:t>
        </w:r>
        <w:r w:rsidRPr="009D5FFC">
          <w:rPr>
            <w:rStyle w:val="a4"/>
          </w:rPr>
          <w:t>o</w:t>
        </w:r>
        <w:r w:rsidRPr="009D5FFC">
          <w:rPr>
            <w:rStyle w:val="a4"/>
          </w:rPr>
          <w:t>wn4frw</w:t>
        </w:r>
      </w:hyperlink>
    </w:p>
    <w:p w14:paraId="0B4F6B13" w14:textId="2F0EF7F9" w:rsidR="00B0068B" w:rsidRPr="005169F4" w:rsidRDefault="000605D4" w:rsidP="000605D4">
      <w:pPr>
        <w:pStyle w:val="a3"/>
        <w:numPr>
          <w:ilvl w:val="0"/>
          <w:numId w:val="8"/>
        </w:numPr>
        <w:ind w:leftChars="0"/>
        <w:rPr>
          <w:b/>
          <w:bCs/>
          <w:color w:val="76923C" w:themeColor="accent3" w:themeShade="BF"/>
        </w:rPr>
      </w:pPr>
      <w:r w:rsidRPr="005169F4">
        <w:rPr>
          <w:rFonts w:hint="eastAsia"/>
          <w:b/>
          <w:bCs/>
          <w:color w:val="76923C" w:themeColor="accent3" w:themeShade="BF"/>
        </w:rPr>
        <w:t>L</w:t>
      </w:r>
      <w:r w:rsidRPr="005169F4">
        <w:rPr>
          <w:b/>
          <w:bCs/>
          <w:color w:val="76923C" w:themeColor="accent3" w:themeShade="BF"/>
        </w:rPr>
        <w:t>ighting configuration</w:t>
      </w:r>
    </w:p>
    <w:p w14:paraId="6F225AA2" w14:textId="77777777" w:rsidR="000605D4" w:rsidRDefault="000605D4" w:rsidP="000605D4">
      <w:pPr>
        <w:pStyle w:val="a3"/>
        <w:numPr>
          <w:ilvl w:val="0"/>
          <w:numId w:val="11"/>
        </w:numPr>
        <w:ind w:leftChars="0"/>
      </w:pPr>
      <w:r>
        <w:t>a. How many light sources</w:t>
      </w:r>
    </w:p>
    <w:p w14:paraId="6C4BE119" w14:textId="62A093C4" w:rsidR="000605D4" w:rsidRDefault="000605D4" w:rsidP="000605D4">
      <w:pPr>
        <w:pStyle w:val="a3"/>
        <w:ind w:leftChars="0" w:left="720"/>
      </w:pPr>
      <w:r>
        <w:t>3</w:t>
      </w:r>
    </w:p>
    <w:p w14:paraId="1990BAB9" w14:textId="13FBF2FD" w:rsidR="000605D4" w:rsidRDefault="000605D4" w:rsidP="000605D4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b</w:t>
      </w:r>
      <w:r>
        <w:t>. Where do you put the light sources?</w:t>
      </w:r>
    </w:p>
    <w:p w14:paraId="43A58A62" w14:textId="1CDD916F" w:rsidR="000605D4" w:rsidRDefault="00B97C11" w:rsidP="000605D4">
      <w:pPr>
        <w:pStyle w:val="a3"/>
        <w:ind w:leftChars="0" w:left="720"/>
      </w:pPr>
      <w:r>
        <w:rPr>
          <w:rFonts w:hint="eastAsia"/>
        </w:rPr>
        <w:t>l</w:t>
      </w:r>
      <w:r>
        <w:t>ight</w:t>
      </w:r>
      <w:proofErr w:type="gramStart"/>
      <w:r>
        <w:t>0 :</w:t>
      </w:r>
      <w:proofErr w:type="gramEnd"/>
      <w:r>
        <w:t xml:space="preserve"> (10, 0, 0)</w:t>
      </w:r>
    </w:p>
    <w:p w14:paraId="7B20FDC7" w14:textId="2AAE0741" w:rsidR="00B97C11" w:rsidRDefault="00B97C11" w:rsidP="000605D4">
      <w:pPr>
        <w:pStyle w:val="a3"/>
        <w:ind w:leftChars="0" w:left="720"/>
      </w:pPr>
      <w:r>
        <w:rPr>
          <w:rFonts w:hint="eastAsia"/>
        </w:rPr>
        <w:t>l</w:t>
      </w:r>
      <w:r>
        <w:t>ight</w:t>
      </w:r>
      <w:proofErr w:type="gramStart"/>
      <w:r>
        <w:t>1 :</w:t>
      </w:r>
      <w:proofErr w:type="gramEnd"/>
      <w:r>
        <w:t xml:space="preserve"> (-10, 10, 0)</w:t>
      </w:r>
    </w:p>
    <w:p w14:paraId="099D09B9" w14:textId="4E83545B" w:rsidR="00B97C11" w:rsidRDefault="00B97C11" w:rsidP="00B97C11">
      <w:pPr>
        <w:pStyle w:val="a3"/>
        <w:ind w:leftChars="0" w:left="720"/>
        <w:rPr>
          <w:rFonts w:hint="eastAsia"/>
        </w:rPr>
      </w:pPr>
      <w:r>
        <w:rPr>
          <w:rFonts w:hint="eastAsia"/>
        </w:rPr>
        <w:t>l</w:t>
      </w:r>
      <w:r>
        <w:t>ight</w:t>
      </w:r>
      <w:proofErr w:type="gramStart"/>
      <w:r>
        <w:t>2 :</w:t>
      </w:r>
      <w:proofErr w:type="gramEnd"/>
      <w:r>
        <w:t xml:space="preserve"> (0, 0, 50)</w:t>
      </w:r>
    </w:p>
    <w:p w14:paraId="0E115335" w14:textId="4810DA3A" w:rsidR="00BC5976" w:rsidRDefault="00B97C11" w:rsidP="00BC5976">
      <w:pPr>
        <w:pStyle w:val="a3"/>
        <w:numPr>
          <w:ilvl w:val="0"/>
          <w:numId w:val="11"/>
        </w:numPr>
        <w:ind w:leftChars="0"/>
      </w:pPr>
      <w:r>
        <w:t>c. What is the type of each light source?</w:t>
      </w:r>
    </w:p>
    <w:p w14:paraId="624E3F93" w14:textId="7F14A264" w:rsidR="00B97C11" w:rsidRDefault="00B97C11" w:rsidP="00B97C11">
      <w:pPr>
        <w:pStyle w:val="a3"/>
        <w:ind w:leftChars="0" w:left="720"/>
      </w:pPr>
      <w:r>
        <w:rPr>
          <w:rFonts w:hint="eastAsia"/>
        </w:rPr>
        <w:t>l</w:t>
      </w:r>
      <w:r>
        <w:t>ight</w:t>
      </w:r>
      <w:proofErr w:type="gramStart"/>
      <w:r>
        <w:t>0 :</w:t>
      </w:r>
      <w:proofErr w:type="gramEnd"/>
      <w:r>
        <w:t xml:space="preserve"> </w:t>
      </w:r>
      <w:r>
        <w:t>directional light</w:t>
      </w:r>
    </w:p>
    <w:p w14:paraId="6EE9CAFB" w14:textId="1BAA2DDB" w:rsidR="00B97C11" w:rsidRDefault="00B97C11" w:rsidP="00B97C11">
      <w:pPr>
        <w:pStyle w:val="a3"/>
        <w:ind w:leftChars="0" w:left="720"/>
      </w:pPr>
      <w:r>
        <w:rPr>
          <w:rFonts w:hint="eastAsia"/>
        </w:rPr>
        <w:t>l</w:t>
      </w:r>
      <w:r>
        <w:t>ight</w:t>
      </w:r>
      <w:proofErr w:type="gramStart"/>
      <w:r>
        <w:t>1 :</w:t>
      </w:r>
      <w:proofErr w:type="gramEnd"/>
      <w:r>
        <w:t xml:space="preserve"> </w:t>
      </w:r>
      <w:r>
        <w:t>point light</w:t>
      </w:r>
    </w:p>
    <w:p w14:paraId="184317C8" w14:textId="7BF998D5" w:rsidR="00E35E77" w:rsidRDefault="00B97C11" w:rsidP="001B5B0C">
      <w:pPr>
        <w:pStyle w:val="a3"/>
        <w:ind w:leftChars="0" w:left="720"/>
        <w:rPr>
          <w:rFonts w:hint="eastAsia"/>
        </w:rPr>
      </w:pPr>
      <w:r>
        <w:rPr>
          <w:rFonts w:hint="eastAsia"/>
        </w:rPr>
        <w:t>l</w:t>
      </w:r>
      <w:r>
        <w:t>ight</w:t>
      </w:r>
      <w:proofErr w:type="gramStart"/>
      <w:r>
        <w:t>2 :</w:t>
      </w:r>
      <w:proofErr w:type="gramEnd"/>
      <w:r>
        <w:t xml:space="preserve"> </w:t>
      </w:r>
      <w:r>
        <w:t>point light</w:t>
      </w:r>
    </w:p>
    <w:p w14:paraId="346FDEDD" w14:textId="73174B4E" w:rsidR="00C27343" w:rsidRDefault="00C27343" w:rsidP="00C27343">
      <w:r>
        <w:rPr>
          <w:rFonts w:hint="eastAsia"/>
        </w:rPr>
        <w:t>*</w:t>
      </w:r>
      <w:r>
        <w:t xml:space="preserve">* </w:t>
      </w:r>
      <w:r>
        <w:rPr>
          <w:rFonts w:hint="eastAsia"/>
        </w:rPr>
        <w:t>I</w:t>
      </w:r>
      <w:r>
        <w:t xml:space="preserve"> used two .</w:t>
      </w:r>
      <w:proofErr w:type="spellStart"/>
      <w:r>
        <w:t>py</w:t>
      </w:r>
      <w:proofErr w:type="spellEnd"/>
      <w:r>
        <w:t xml:space="preserve"> files for this assignment. One is the </w:t>
      </w:r>
      <w:r w:rsidR="00E35E77">
        <w:t>&lt;</w:t>
      </w:r>
      <w:r>
        <w:t>camera.py</w:t>
      </w:r>
      <w:r w:rsidR="00E35E77">
        <w:t>&gt;</w:t>
      </w:r>
      <w:r>
        <w:t xml:space="preserve"> file which is Camera class </w:t>
      </w:r>
      <w:proofErr w:type="gramStart"/>
      <w:r>
        <w:t>file</w:t>
      </w:r>
      <w:proofErr w:type="gramEnd"/>
      <w:r>
        <w:t xml:space="preserve"> and the other is</w:t>
      </w:r>
      <w:r w:rsidR="00E35E77">
        <w:t xml:space="preserve"> &lt;main.py&gt; file which contains </w:t>
      </w:r>
      <w:r w:rsidR="00BD2D83">
        <w:t xml:space="preserve">callback, </w:t>
      </w:r>
      <w:r w:rsidR="00E35E77">
        <w:t xml:space="preserve">render and main function. </w:t>
      </w:r>
    </w:p>
    <w:sectPr w:rsidR="00C273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7EB0"/>
    <w:multiLevelType w:val="hybridMultilevel"/>
    <w:tmpl w:val="8F52BC34"/>
    <w:lvl w:ilvl="0" w:tplc="F36C374A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8AA01FC"/>
    <w:multiLevelType w:val="hybridMultilevel"/>
    <w:tmpl w:val="3E662F52"/>
    <w:lvl w:ilvl="0" w:tplc="64A811C6">
      <w:start w:val="1"/>
      <w:numFmt w:val="bullet"/>
      <w:lvlText w:val="-"/>
      <w:lvlJc w:val="left"/>
      <w:pPr>
        <w:ind w:left="1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2" w15:restartNumberingAfterBreak="0">
    <w:nsid w:val="0A645E1C"/>
    <w:multiLevelType w:val="hybridMultilevel"/>
    <w:tmpl w:val="9F24B9B0"/>
    <w:lvl w:ilvl="0" w:tplc="C80C0F8A">
      <w:start w:val="1"/>
      <w:numFmt w:val="lowerRoman"/>
      <w:lvlText w:val="%1.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20E64355"/>
    <w:multiLevelType w:val="hybridMultilevel"/>
    <w:tmpl w:val="FD1222DC"/>
    <w:lvl w:ilvl="0" w:tplc="F2C635F2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4" w15:restartNumberingAfterBreak="0">
    <w:nsid w:val="23482F22"/>
    <w:multiLevelType w:val="hybridMultilevel"/>
    <w:tmpl w:val="D3A85078"/>
    <w:lvl w:ilvl="0" w:tplc="995E335C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2A8725F"/>
    <w:multiLevelType w:val="hybridMultilevel"/>
    <w:tmpl w:val="F83C96A4"/>
    <w:lvl w:ilvl="0" w:tplc="64A811C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3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7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1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5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920" w:hanging="400"/>
      </w:pPr>
      <w:rPr>
        <w:rFonts w:ascii="Wingdings" w:hAnsi="Wingdings" w:hint="default"/>
      </w:rPr>
    </w:lvl>
  </w:abstractNum>
  <w:abstractNum w:abstractNumId="6" w15:restartNumberingAfterBreak="0">
    <w:nsid w:val="42B843AC"/>
    <w:multiLevelType w:val="hybridMultilevel"/>
    <w:tmpl w:val="D2AA5C86"/>
    <w:lvl w:ilvl="0" w:tplc="1D720374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5D96416"/>
    <w:multiLevelType w:val="hybridMultilevel"/>
    <w:tmpl w:val="EEFE163C"/>
    <w:lvl w:ilvl="0" w:tplc="64A811C6">
      <w:start w:val="1"/>
      <w:numFmt w:val="bullet"/>
      <w:lvlText w:val="-"/>
      <w:lvlJc w:val="left"/>
      <w:pPr>
        <w:ind w:left="1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A363BEA"/>
    <w:multiLevelType w:val="hybridMultilevel"/>
    <w:tmpl w:val="175221AA"/>
    <w:lvl w:ilvl="0" w:tplc="D4A66174">
      <w:start w:val="1"/>
      <w:numFmt w:val="lowerRoman"/>
      <w:lvlText w:val="%1."/>
      <w:lvlJc w:val="left"/>
      <w:pPr>
        <w:ind w:left="1080" w:hanging="72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9" w15:restartNumberingAfterBreak="0">
    <w:nsid w:val="5BD12936"/>
    <w:multiLevelType w:val="hybridMultilevel"/>
    <w:tmpl w:val="394A43B6"/>
    <w:lvl w:ilvl="0" w:tplc="C2C23602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639506A6"/>
    <w:multiLevelType w:val="hybridMultilevel"/>
    <w:tmpl w:val="30D02B22"/>
    <w:lvl w:ilvl="0" w:tplc="02F6D1B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D885AF0"/>
    <w:multiLevelType w:val="hybridMultilevel"/>
    <w:tmpl w:val="744AC262"/>
    <w:lvl w:ilvl="0" w:tplc="DF1E3B18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ECF3D99"/>
    <w:multiLevelType w:val="hybridMultilevel"/>
    <w:tmpl w:val="E572CE50"/>
    <w:lvl w:ilvl="0" w:tplc="4A2001CA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D6557E"/>
    <w:multiLevelType w:val="hybridMultilevel"/>
    <w:tmpl w:val="934E7E28"/>
    <w:lvl w:ilvl="0" w:tplc="CB9221F8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94304972">
    <w:abstractNumId w:val="10"/>
  </w:num>
  <w:num w:numId="2" w16cid:durableId="117771085">
    <w:abstractNumId w:val="4"/>
  </w:num>
  <w:num w:numId="3" w16cid:durableId="1299921907">
    <w:abstractNumId w:val="12"/>
  </w:num>
  <w:num w:numId="4" w16cid:durableId="1959558260">
    <w:abstractNumId w:val="1"/>
  </w:num>
  <w:num w:numId="5" w16cid:durableId="74203946">
    <w:abstractNumId w:val="11"/>
  </w:num>
  <w:num w:numId="6" w16cid:durableId="135151931">
    <w:abstractNumId w:val="5"/>
  </w:num>
  <w:num w:numId="7" w16cid:durableId="203753660">
    <w:abstractNumId w:val="7"/>
  </w:num>
  <w:num w:numId="8" w16cid:durableId="1847474278">
    <w:abstractNumId w:val="9"/>
  </w:num>
  <w:num w:numId="9" w16cid:durableId="241570749">
    <w:abstractNumId w:val="2"/>
  </w:num>
  <w:num w:numId="10" w16cid:durableId="1344822745">
    <w:abstractNumId w:val="8"/>
  </w:num>
  <w:num w:numId="11" w16cid:durableId="319190673">
    <w:abstractNumId w:val="0"/>
  </w:num>
  <w:num w:numId="12" w16cid:durableId="1893495964">
    <w:abstractNumId w:val="13"/>
  </w:num>
  <w:num w:numId="13" w16cid:durableId="1241600949">
    <w:abstractNumId w:val="6"/>
  </w:num>
  <w:num w:numId="14" w16cid:durableId="1092165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B7D81"/>
    <w:rsid w:val="000605D4"/>
    <w:rsid w:val="00090971"/>
    <w:rsid w:val="000B7D81"/>
    <w:rsid w:val="00133DDA"/>
    <w:rsid w:val="00163BE9"/>
    <w:rsid w:val="001B5B0C"/>
    <w:rsid w:val="00472497"/>
    <w:rsid w:val="004912A5"/>
    <w:rsid w:val="004C3228"/>
    <w:rsid w:val="005169F4"/>
    <w:rsid w:val="00521607"/>
    <w:rsid w:val="0054181A"/>
    <w:rsid w:val="00855D5B"/>
    <w:rsid w:val="009409C1"/>
    <w:rsid w:val="00992B94"/>
    <w:rsid w:val="009D5FFC"/>
    <w:rsid w:val="00AC6DB3"/>
    <w:rsid w:val="00B0068B"/>
    <w:rsid w:val="00B97C11"/>
    <w:rsid w:val="00BC5976"/>
    <w:rsid w:val="00BD2D83"/>
    <w:rsid w:val="00C27343"/>
    <w:rsid w:val="00C32976"/>
    <w:rsid w:val="00E26531"/>
    <w:rsid w:val="00E3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93C9"/>
  <w15:chartTrackingRefBased/>
  <w15:docId w15:val="{B2305B1D-93D7-45E4-AC60-4C30F7C1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7D81"/>
    <w:pPr>
      <w:ind w:leftChars="400" w:left="800"/>
    </w:pPr>
  </w:style>
  <w:style w:type="character" w:styleId="a4">
    <w:name w:val="Hyperlink"/>
    <w:basedOn w:val="a0"/>
    <w:uiPriority w:val="99"/>
    <w:unhideWhenUsed/>
    <w:rsid w:val="009D5FFC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D5FF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9D5F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AJb_own4fr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민지 강</dc:creator>
  <cp:keywords/>
  <dc:description/>
  <cp:lastModifiedBy>민지 강</cp:lastModifiedBy>
  <cp:revision>5</cp:revision>
  <dcterms:created xsi:type="dcterms:W3CDTF">2022-04-19T10:58:00Z</dcterms:created>
  <dcterms:modified xsi:type="dcterms:W3CDTF">2022-05-17T13:32:00Z</dcterms:modified>
</cp:coreProperties>
</file>