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AB8" w:rsidRDefault="00415AB8" w:rsidP="00415AB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Dokumentacija za Programming Trivia Battle</w:t>
      </w:r>
    </w:p>
    <w:p w:rsidR="00415AB8" w:rsidRPr="00415AB8" w:rsidRDefault="00415AB8" w:rsidP="00415AB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1. Uvod</w:t>
      </w: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 xml:space="preserve">Programming Trivia Battle je mobilna aplikacija za preverjanje znanja programiranja z zabavnimi kvizi in tekmovalnimi elementi. Aplikacija omogoča individualno igranje </w:t>
      </w:r>
      <w:proofErr w:type="gramStart"/>
      <w:r w:rsidRPr="00415AB8">
        <w:rPr>
          <w:rFonts w:ascii="Arial" w:hAnsi="Arial" w:cs="Arial"/>
          <w:sz w:val="24"/>
          <w:szCs w:val="24"/>
        </w:rPr>
        <w:t>ali</w:t>
      </w:r>
      <w:proofErr w:type="gramEnd"/>
      <w:r w:rsidRPr="00415AB8">
        <w:rPr>
          <w:rFonts w:ascii="Arial" w:hAnsi="Arial" w:cs="Arial"/>
          <w:sz w:val="24"/>
          <w:szCs w:val="24"/>
        </w:rPr>
        <w:t xml:space="preserve"> tekmovanje z drugimi uporabniki v realnem času.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2. Funkcionalnosti</w:t>
      </w: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2.1 Registracija in prijava uporabnika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Opis</w:t>
      </w:r>
      <w:proofErr w:type="gramStart"/>
      <w:r w:rsidRPr="00415AB8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415AB8">
        <w:rPr>
          <w:rFonts w:ascii="Arial" w:hAnsi="Arial" w:cs="Arial"/>
          <w:sz w:val="24"/>
          <w:szCs w:val="24"/>
        </w:rPr>
        <w:br/>
        <w:t>Sistem omogoča ustvarjanje novega uporabniškega računa in prijavo obstoječih uporabnikov. Vsak uporabnik ima svoj profil s statističnimi podatki.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Ključne značilnosti:</w:t>
      </w:r>
    </w:p>
    <w:p w:rsidR="00415AB8" w:rsidRPr="00415AB8" w:rsidRDefault="00415AB8" w:rsidP="00415AB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Registracija z email naslovom in geslom</w:t>
      </w:r>
      <w:r>
        <w:rPr>
          <w:rFonts w:ascii="Arial" w:hAnsi="Arial" w:cs="Arial"/>
          <w:sz w:val="24"/>
          <w:szCs w:val="24"/>
        </w:rPr>
        <w:t xml:space="preserve"> ali google prijava</w:t>
      </w:r>
    </w:p>
    <w:p w:rsidR="00415AB8" w:rsidRPr="00415AB8" w:rsidRDefault="00415AB8" w:rsidP="00415AB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Avtomatska prijava po uspešni registraciji</w:t>
      </w:r>
    </w:p>
    <w:p w:rsidR="00415AB8" w:rsidRPr="00415AB8" w:rsidRDefault="00415AB8" w:rsidP="00415AB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Shranjevanje osnovnih podatkov uporabnika</w:t>
      </w:r>
    </w:p>
    <w:p w:rsidR="00415AB8" w:rsidRPr="00415AB8" w:rsidRDefault="00415AB8" w:rsidP="00415AB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Nadzor dostopa za zaščito zasebnosti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Tok uporabe:</w:t>
      </w:r>
    </w:p>
    <w:p w:rsidR="00415AB8" w:rsidRPr="00415AB8" w:rsidRDefault="00415AB8" w:rsidP="00415AB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Uporabnik izbere možnost "Registracija"</w:t>
      </w:r>
    </w:p>
    <w:p w:rsidR="00415AB8" w:rsidRPr="00415AB8" w:rsidRDefault="00415AB8" w:rsidP="00415AB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Vnese email naslov, geslo in uporabniško ime</w:t>
      </w:r>
      <w:r>
        <w:rPr>
          <w:rFonts w:ascii="Arial" w:hAnsi="Arial" w:cs="Arial"/>
          <w:sz w:val="24"/>
          <w:szCs w:val="24"/>
        </w:rPr>
        <w:t xml:space="preserve"> ali izbere google ra</w:t>
      </w:r>
      <w:r>
        <w:rPr>
          <w:rFonts w:ascii="Arial" w:hAnsi="Arial" w:cs="Arial"/>
          <w:sz w:val="24"/>
          <w:szCs w:val="24"/>
          <w:lang w:val="sl-SI"/>
        </w:rPr>
        <w:t>čun</w:t>
      </w:r>
    </w:p>
    <w:p w:rsidR="00415AB8" w:rsidRPr="00415AB8" w:rsidRDefault="00415AB8" w:rsidP="00415AB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Sistem preveri veljavnost podatkov</w:t>
      </w:r>
    </w:p>
    <w:p w:rsidR="00415AB8" w:rsidRPr="00415AB8" w:rsidRDefault="00415AB8" w:rsidP="00415AB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 ustvari </w:t>
      </w:r>
      <w:r w:rsidRPr="00415AB8">
        <w:rPr>
          <w:rFonts w:ascii="Arial" w:hAnsi="Arial" w:cs="Arial"/>
          <w:sz w:val="24"/>
          <w:szCs w:val="24"/>
        </w:rPr>
        <w:t>račun</w:t>
      </w:r>
    </w:p>
    <w:p w:rsidR="00415AB8" w:rsidRDefault="00415AB8" w:rsidP="00415AB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Uporabnik prejme potrditev uspešne registracije</w:t>
      </w: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lastRenderedPageBreak/>
        <w:t>2.2 Solo način (kviz posameznika)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Opis</w:t>
      </w:r>
      <w:proofErr w:type="gramStart"/>
      <w:r w:rsidRPr="00415AB8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415AB8">
        <w:rPr>
          <w:rFonts w:ascii="Arial" w:hAnsi="Arial" w:cs="Arial"/>
          <w:sz w:val="24"/>
          <w:szCs w:val="24"/>
        </w:rPr>
        <w:br/>
        <w:t xml:space="preserve">Uporabnik lahko igra kvize individualno, brez tekmovanja z drugimi. Sistem prilagaja vprašanja glede </w:t>
      </w:r>
      <w:proofErr w:type="gramStart"/>
      <w:r w:rsidRPr="00415AB8">
        <w:rPr>
          <w:rFonts w:ascii="Arial" w:hAnsi="Arial" w:cs="Arial"/>
          <w:sz w:val="24"/>
          <w:szCs w:val="24"/>
        </w:rPr>
        <w:t>na</w:t>
      </w:r>
      <w:proofErr w:type="gramEnd"/>
      <w:r w:rsidRPr="00415AB8">
        <w:rPr>
          <w:rFonts w:ascii="Arial" w:hAnsi="Arial" w:cs="Arial"/>
          <w:sz w:val="24"/>
          <w:szCs w:val="24"/>
        </w:rPr>
        <w:t xml:space="preserve"> izbrano kategorijo in težavnost.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Ključne značilnosti:</w:t>
      </w:r>
    </w:p>
    <w:p w:rsidR="00415AB8" w:rsidRPr="00415AB8" w:rsidRDefault="00415AB8" w:rsidP="00415AB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Izbira med različnimi kategorijami programiranja</w:t>
      </w:r>
    </w:p>
    <w:p w:rsidR="00415AB8" w:rsidRPr="00415AB8" w:rsidRDefault="00415AB8" w:rsidP="00415AB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Nastavitev težavnosti (lahko, srednje, težko)</w:t>
      </w:r>
    </w:p>
    <w:p w:rsidR="00415AB8" w:rsidRPr="00415AB8" w:rsidRDefault="00415AB8" w:rsidP="00415AB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Časovna omejitev za odgovor</w:t>
      </w:r>
    </w:p>
    <w:p w:rsidR="00415AB8" w:rsidRPr="00415AB8" w:rsidRDefault="00415AB8" w:rsidP="00415AB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Takojšen povratni odziv o pravilnosti odgovora</w:t>
      </w:r>
    </w:p>
    <w:p w:rsidR="00415AB8" w:rsidRPr="00415AB8" w:rsidRDefault="00415AB8" w:rsidP="00415AB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Shranjevanje rezultatov za kasnejšo analizo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Tok uporabe:</w:t>
      </w:r>
    </w:p>
    <w:p w:rsidR="00415AB8" w:rsidRPr="00415AB8" w:rsidRDefault="00415AB8" w:rsidP="00415AB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Uporabnik izbere "Solo kviz"</w:t>
      </w:r>
    </w:p>
    <w:p w:rsidR="00415AB8" w:rsidRPr="00415AB8" w:rsidRDefault="00415AB8" w:rsidP="00415AB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Izbere kategorijo in težavnost</w:t>
      </w:r>
    </w:p>
    <w:p w:rsidR="00415AB8" w:rsidRPr="00415AB8" w:rsidRDefault="00415AB8" w:rsidP="00415AB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Sistem prikaže vprašanja zaporedno</w:t>
      </w:r>
    </w:p>
    <w:p w:rsidR="00415AB8" w:rsidRPr="00415AB8" w:rsidRDefault="00415AB8" w:rsidP="00415AB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Uporabnik odgovarja z izbiro med ponujenimi možnostmi</w:t>
      </w:r>
    </w:p>
    <w:p w:rsidR="00415AB8" w:rsidRDefault="00415AB8" w:rsidP="00415AB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Po koncu kviza sistem prikaže rezultat in statistiko</w:t>
      </w: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2.3 Multiplayer način (igranje v realnem času)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Opis</w:t>
      </w:r>
      <w:proofErr w:type="gramStart"/>
      <w:r w:rsidRPr="00415AB8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415AB8">
        <w:rPr>
          <w:rFonts w:ascii="Arial" w:hAnsi="Arial" w:cs="Arial"/>
          <w:sz w:val="24"/>
          <w:szCs w:val="24"/>
        </w:rPr>
        <w:br/>
        <w:t>Uporabniki se lahko povežejo in tekmujejo med seboj v realnem času. Sistem sinhronizira stanje igre med vsemi udeleženci.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Ključne značilnosti:</w:t>
      </w:r>
    </w:p>
    <w:p w:rsidR="00415AB8" w:rsidRPr="00415AB8" w:rsidRDefault="00415AB8" w:rsidP="00415AB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Ustvarjanje privat ali javnih sob</w:t>
      </w:r>
    </w:p>
    <w:p w:rsidR="00415AB8" w:rsidRPr="00415AB8" w:rsidRDefault="00415AB8" w:rsidP="00415AB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Pridružitev obstoječim sobam</w:t>
      </w:r>
    </w:p>
    <w:p w:rsidR="00415AB8" w:rsidRDefault="00415AB8" w:rsidP="00415AB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Real-time prikaz napredka drugih igralcev</w:t>
      </w:r>
    </w:p>
    <w:p w:rsidR="00415AB8" w:rsidRDefault="00415AB8" w:rsidP="00415AB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Sistem prikaže vprašanja zaporedno</w:t>
      </w:r>
    </w:p>
    <w:p w:rsidR="00415AB8" w:rsidRPr="00415AB8" w:rsidRDefault="00415AB8" w:rsidP="00415AB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Uporabniki odgovarjajo z izbiro ponujenimi mo</w:t>
      </w:r>
      <w:r>
        <w:rPr>
          <w:rFonts w:ascii="Arial" w:hAnsi="Arial" w:cs="Arial"/>
          <w:sz w:val="24"/>
          <w:szCs w:val="24"/>
          <w:lang w:val="sl-SI"/>
        </w:rPr>
        <w:t>žnostimi</w:t>
      </w: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lastRenderedPageBreak/>
        <w:t>Tok uporabe:</w:t>
      </w:r>
    </w:p>
    <w:p w:rsidR="00415AB8" w:rsidRPr="00415AB8" w:rsidRDefault="00415AB8" w:rsidP="00415AB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Uporabnik izbere "Multiplayer"</w:t>
      </w:r>
    </w:p>
    <w:p w:rsidR="00415AB8" w:rsidRPr="00415AB8" w:rsidRDefault="00415AB8" w:rsidP="00415AB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Ustvari novo sobo ali se pridruži obstoječi</w:t>
      </w:r>
    </w:p>
    <w:p w:rsidR="00415AB8" w:rsidRPr="00415AB8" w:rsidRDefault="00415AB8" w:rsidP="00415AB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Sistem poveže vse igralce</w:t>
      </w:r>
    </w:p>
    <w:p w:rsidR="00415AB8" w:rsidRPr="00415AB8" w:rsidRDefault="00415AB8" w:rsidP="00415AB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Vsi igralci sočasno odgovarjajo na ista vprašanja</w:t>
      </w:r>
    </w:p>
    <w:p w:rsidR="00415AB8" w:rsidRPr="00415AB8" w:rsidRDefault="00415AB8" w:rsidP="00415AB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Sistem prikazuje živo lestvico med igro</w:t>
      </w: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2.4 Shranjevanje rezultatov in prikaz statistike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Opis</w:t>
      </w:r>
      <w:proofErr w:type="gramStart"/>
      <w:r w:rsidRPr="00415AB8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415AB8">
        <w:rPr>
          <w:rFonts w:ascii="Arial" w:hAnsi="Arial" w:cs="Arial"/>
          <w:sz w:val="24"/>
          <w:szCs w:val="24"/>
        </w:rPr>
        <w:br/>
        <w:t>Sistem shranjuje vse rezultate iger in omogoča podroben vpogled v statistiko uspešnosti preko grafov in metrik.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Ključne značilnosti:</w:t>
      </w:r>
    </w:p>
    <w:p w:rsidR="00415AB8" w:rsidRPr="00415AB8" w:rsidRDefault="00415AB8" w:rsidP="00415AB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Shranjevanje zgodovine vseh iger</w:t>
      </w:r>
    </w:p>
    <w:p w:rsidR="00415AB8" w:rsidRPr="00415AB8" w:rsidRDefault="00415AB8" w:rsidP="00415AB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Grafični prikaz uspešnosti po kategorijah</w:t>
      </w:r>
    </w:p>
    <w:p w:rsidR="00415AB8" w:rsidRPr="00415AB8" w:rsidRDefault="00415AB8" w:rsidP="00415AB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Analiza napredka skozi čas</w:t>
      </w:r>
    </w:p>
    <w:p w:rsidR="00415AB8" w:rsidRPr="00415AB8" w:rsidRDefault="00415AB8" w:rsidP="00415AB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Primerjava z drugimi igralci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Prikazane metrike:</w:t>
      </w:r>
    </w:p>
    <w:p w:rsidR="00415AB8" w:rsidRPr="00415AB8" w:rsidRDefault="00415AB8" w:rsidP="00415AB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Skupno število odigranih iger</w:t>
      </w:r>
    </w:p>
    <w:p w:rsidR="00415AB8" w:rsidRPr="00415AB8" w:rsidRDefault="00415AB8" w:rsidP="00415AB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Uspešnost odgovorov v odstotkih</w:t>
      </w:r>
    </w:p>
    <w:p w:rsidR="00415AB8" w:rsidRPr="00415AB8" w:rsidRDefault="00415AB8" w:rsidP="00415AB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Povprečen čas odgovora</w:t>
      </w:r>
    </w:p>
    <w:p w:rsidR="00415AB8" w:rsidRPr="00415AB8" w:rsidRDefault="00415AB8" w:rsidP="00415AB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Najvišji doseženi rezultat</w:t>
      </w:r>
    </w:p>
    <w:p w:rsidR="00415AB8" w:rsidRDefault="00415AB8" w:rsidP="00415AB8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Uvrstitve na lestvicah</w:t>
      </w: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lastRenderedPageBreak/>
        <w:t>2.5 Prikaz lestvice najboljših igralcev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Opis</w:t>
      </w:r>
      <w:proofErr w:type="gramStart"/>
      <w:r w:rsidRPr="00415AB8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415AB8">
        <w:rPr>
          <w:rFonts w:ascii="Arial" w:hAnsi="Arial" w:cs="Arial"/>
          <w:sz w:val="24"/>
          <w:szCs w:val="24"/>
        </w:rPr>
        <w:br/>
        <w:t>Sistem prikazuje različne lestvice, ki motivirajo igralce k izboljšanju svojih rezultatov in tekmovanju z drugimi.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Ključne značilnosti:</w:t>
      </w:r>
    </w:p>
    <w:p w:rsidR="00415AB8" w:rsidRPr="00415AB8" w:rsidRDefault="00415AB8" w:rsidP="00415AB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Globalna lestvica vseh igralcev</w:t>
      </w:r>
    </w:p>
    <w:p w:rsidR="00415AB8" w:rsidRPr="00415AB8" w:rsidRDefault="00415AB8" w:rsidP="00415AB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Lestvica po kategorijah</w:t>
      </w:r>
    </w:p>
    <w:p w:rsidR="00415AB8" w:rsidRPr="00415AB8" w:rsidRDefault="00415AB8" w:rsidP="00415AB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Lestvica prijateljev</w:t>
      </w:r>
    </w:p>
    <w:p w:rsidR="00415AB8" w:rsidRPr="00CD5C59" w:rsidRDefault="00415AB8" w:rsidP="00415AB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Osebna uvrstitev in napredovanje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</w:p>
    <w:p w:rsidR="00415AB8" w:rsidRPr="00415AB8" w:rsidRDefault="00415AB8" w:rsidP="00415AB8">
      <w:pPr>
        <w:rPr>
          <w:rFonts w:ascii="Arial" w:hAnsi="Arial" w:cs="Arial"/>
          <w:b/>
          <w:bCs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2.6 Pošiljanje obvestil in sinhronizacija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Opis</w:t>
      </w:r>
      <w:proofErr w:type="gramStart"/>
      <w:r w:rsidRPr="00415AB8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415AB8">
        <w:rPr>
          <w:rFonts w:ascii="Arial" w:hAnsi="Arial" w:cs="Arial"/>
          <w:sz w:val="24"/>
          <w:szCs w:val="24"/>
        </w:rPr>
        <w:br/>
        <w:t>Sistem pošilja obvestila za ohranjanje aktivnosti uporabnikov in omogoča sinhronizacijo podatkov med napravami.</w:t>
      </w:r>
    </w:p>
    <w:p w:rsidR="00415AB8" w:rsidRPr="00415AB8" w:rsidRDefault="00415AB8" w:rsidP="00415AB8">
      <w:p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b/>
          <w:bCs/>
          <w:sz w:val="24"/>
          <w:szCs w:val="24"/>
        </w:rPr>
        <w:t>Ključne značilnosti:</w:t>
      </w:r>
    </w:p>
    <w:p w:rsidR="00415AB8" w:rsidRPr="00415AB8" w:rsidRDefault="00415AB8" w:rsidP="00415AB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Obvestila o novih izzivih in dosežkih</w:t>
      </w:r>
    </w:p>
    <w:p w:rsidR="00415AB8" w:rsidRPr="00415AB8" w:rsidRDefault="00415AB8" w:rsidP="00415AB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15AB8">
        <w:rPr>
          <w:rFonts w:ascii="Arial" w:hAnsi="Arial" w:cs="Arial"/>
          <w:sz w:val="24"/>
          <w:szCs w:val="24"/>
        </w:rPr>
        <w:t>Povabil</w:t>
      </w:r>
    </w:p>
    <w:p w:rsidR="00774FE7" w:rsidRDefault="00774FE7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>
      <w:pPr>
        <w:rPr>
          <w:rFonts w:ascii="Arial" w:hAnsi="Arial" w:cs="Arial"/>
          <w:sz w:val="24"/>
          <w:szCs w:val="24"/>
        </w:rPr>
      </w:pPr>
    </w:p>
    <w:p w:rsidR="00B70645" w:rsidRDefault="00B70645" w:rsidP="00A43796">
      <w:pPr>
        <w:jc w:val="center"/>
        <w:rPr>
          <w:rFonts w:ascii="Arial" w:hAnsi="Arial" w:cs="Arial"/>
          <w:b/>
          <w:sz w:val="24"/>
          <w:szCs w:val="24"/>
        </w:rPr>
      </w:pPr>
      <w:r w:rsidRPr="00B70645">
        <w:rPr>
          <w:rFonts w:ascii="Arial" w:hAnsi="Arial" w:cs="Arial"/>
          <w:b/>
          <w:sz w:val="24"/>
          <w:szCs w:val="24"/>
        </w:rPr>
        <w:t>Začetni izgled naše aplikacije:</w:t>
      </w:r>
    </w:p>
    <w:p w:rsidR="00A43796" w:rsidRDefault="00A43796" w:rsidP="00A43796">
      <w:pPr>
        <w:jc w:val="center"/>
        <w:rPr>
          <w:rFonts w:ascii="Arial" w:hAnsi="Arial" w:cs="Arial"/>
          <w:b/>
          <w:sz w:val="24"/>
          <w:szCs w:val="24"/>
        </w:rPr>
      </w:pPr>
    </w:p>
    <w:p w:rsidR="00B70645" w:rsidRPr="00104C4E" w:rsidRDefault="00104C4E" w:rsidP="00104C4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</w:t>
      </w:r>
      <w:r w:rsidR="00B70645" w:rsidRPr="00104C4E">
        <w:rPr>
          <w:rFonts w:ascii="Arial" w:hAnsi="Arial" w:cs="Arial"/>
          <w:b/>
          <w:sz w:val="24"/>
          <w:szCs w:val="24"/>
        </w:rPr>
        <w:t xml:space="preserve">Registracija in prijava </w:t>
      </w:r>
    </w:p>
    <w:p w:rsidR="00B70645" w:rsidRDefault="0030210E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781685</wp:posOffset>
            </wp:positionH>
            <wp:positionV relativeFrom="paragraph">
              <wp:posOffset>2540</wp:posOffset>
            </wp:positionV>
            <wp:extent cx="1967711" cy="3677920"/>
            <wp:effectExtent l="133350" t="114300" r="128270" b="170180"/>
            <wp:wrapNone/>
            <wp:docPr id="2" name="Picture 2" descr="C:\Users\Media\Downloads\98fac3cd-7e11-4953-b1ca-7cbfe205d1a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a\Downloads\98fac3cd-7e11-4953-b1ca-7cbfe205d1a7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711" cy="3677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64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3067050</wp:posOffset>
            </wp:positionH>
            <wp:positionV relativeFrom="paragraph">
              <wp:posOffset>2540</wp:posOffset>
            </wp:positionV>
            <wp:extent cx="1885950" cy="3668290"/>
            <wp:effectExtent l="133350" t="114300" r="133350" b="161290"/>
            <wp:wrapNone/>
            <wp:docPr id="1" name="Picture 1" descr="C:\Users\Media\Downloads\03d2c670-f213-4e3a-9fde-2d86e5e922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a\Downloads\03d2c670-f213-4e3a-9fde-2d86e5e92267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6682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0645" w:rsidRDefault="00B70645" w:rsidP="00B70645">
      <w:pPr>
        <w:pStyle w:val="NormalWeb"/>
      </w:pPr>
    </w:p>
    <w:p w:rsidR="00B70645" w:rsidRDefault="00B70645" w:rsidP="00B70645">
      <w:pPr>
        <w:pStyle w:val="NormalWeb"/>
      </w:pPr>
    </w:p>
    <w:p w:rsidR="00104C4E" w:rsidRDefault="00104C4E">
      <w:pPr>
        <w:rPr>
          <w:rFonts w:ascii="Arial" w:hAnsi="Arial" w:cs="Arial"/>
          <w:b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104C4E" w:rsidRPr="00104C4E" w:rsidRDefault="00104C4E" w:rsidP="00104C4E">
      <w:pPr>
        <w:rPr>
          <w:rFonts w:ascii="Arial" w:hAnsi="Arial" w:cs="Arial"/>
          <w:sz w:val="24"/>
          <w:szCs w:val="24"/>
        </w:rPr>
      </w:pPr>
    </w:p>
    <w:p w:rsidR="00B70645" w:rsidRDefault="00B70645" w:rsidP="00104C4E">
      <w:pPr>
        <w:rPr>
          <w:rFonts w:ascii="Arial" w:hAnsi="Arial" w:cs="Arial"/>
          <w:sz w:val="24"/>
          <w:szCs w:val="24"/>
        </w:rPr>
      </w:pPr>
    </w:p>
    <w:p w:rsidR="00104C4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1948180</wp:posOffset>
            </wp:positionH>
            <wp:positionV relativeFrom="paragraph">
              <wp:posOffset>14605</wp:posOffset>
            </wp:positionV>
            <wp:extent cx="1734695" cy="3354815"/>
            <wp:effectExtent l="114300" t="114300" r="113665" b="150495"/>
            <wp:wrapNone/>
            <wp:docPr id="3" name="Picture 3" descr="C:\Users\Media\Downloads\01141cd3-34e4-4f59-afcd-c03b6fb865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dia\Downloads\01141cd3-34e4-4f59-afcd-c03b6fb8652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695" cy="3354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C4E">
        <w:rPr>
          <w:rFonts w:ascii="Arial" w:hAnsi="Arial" w:cs="Arial"/>
          <w:b/>
          <w:sz w:val="24"/>
          <w:szCs w:val="24"/>
        </w:rPr>
        <w:t>2. Za</w:t>
      </w:r>
      <w:r w:rsidR="00104C4E">
        <w:rPr>
          <w:rFonts w:ascii="Arial" w:hAnsi="Arial" w:cs="Arial"/>
          <w:b/>
          <w:sz w:val="24"/>
          <w:szCs w:val="24"/>
          <w:lang w:val="sl-SI"/>
        </w:rPr>
        <w:t>četni zaslon</w:t>
      </w:r>
    </w:p>
    <w:p w:rsidR="00104C4E" w:rsidRDefault="00104C4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30210E">
      <w:pPr>
        <w:pStyle w:val="NormalWeb"/>
      </w:pPr>
    </w:p>
    <w:p w:rsidR="00104C4E" w:rsidRDefault="00104C4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  <w:r>
        <w:rPr>
          <w:rFonts w:ascii="Arial" w:hAnsi="Arial" w:cs="Arial"/>
          <w:b/>
          <w:sz w:val="24"/>
          <w:szCs w:val="24"/>
          <w:lang w:val="sl-SI"/>
        </w:rPr>
        <w:lastRenderedPageBreak/>
        <w:t>3. Solo Kviz in Multiplayer</w:t>
      </w: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4306570</wp:posOffset>
            </wp:positionH>
            <wp:positionV relativeFrom="paragraph">
              <wp:posOffset>64770</wp:posOffset>
            </wp:positionV>
            <wp:extent cx="2047035" cy="3827145"/>
            <wp:effectExtent l="114300" t="114300" r="106045" b="154305"/>
            <wp:wrapNone/>
            <wp:docPr id="6" name="Picture 6" descr="C:\Users\Media\Downloads\a5611351-f0bb-4964-b2ce-55859088f6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edia\Downloads\a5611351-f0bb-4964-b2ce-55859088f657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35" cy="3827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1981200</wp:posOffset>
            </wp:positionH>
            <wp:positionV relativeFrom="paragraph">
              <wp:posOffset>77470</wp:posOffset>
            </wp:positionV>
            <wp:extent cx="2036431" cy="3824605"/>
            <wp:effectExtent l="114300" t="114300" r="116840" b="137795"/>
            <wp:wrapNone/>
            <wp:docPr id="5" name="Picture 5" descr="C:\Users\Media\Downloads\339939d7-e665-4e8c-b585-96a3d707f7ef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dia\Downloads\339939d7-e665-4e8c-b585-96a3d707f7ef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31" cy="3824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-241300</wp:posOffset>
            </wp:positionH>
            <wp:positionV relativeFrom="paragraph">
              <wp:posOffset>64770</wp:posOffset>
            </wp:positionV>
            <wp:extent cx="1976846" cy="3843867"/>
            <wp:effectExtent l="133350" t="114300" r="118745" b="156845"/>
            <wp:wrapNone/>
            <wp:docPr id="4" name="Picture 4" descr="C:\Users\Media\Downloads\0d70ed7f-cddc-4da9-b65d-3c7c9f2990f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edia\Downloads\0d70ed7f-cddc-4da9-b65d-3c7c9f2990f5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846" cy="38438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210E" w:rsidRDefault="0030210E" w:rsidP="0030210E">
      <w:pPr>
        <w:pStyle w:val="NormalWeb"/>
      </w:pPr>
    </w:p>
    <w:p w:rsidR="0030210E" w:rsidRDefault="0030210E" w:rsidP="00104C4E">
      <w:pPr>
        <w:rPr>
          <w:rFonts w:ascii="Arial" w:hAnsi="Arial" w:cs="Arial"/>
          <w:b/>
          <w:sz w:val="24"/>
          <w:szCs w:val="24"/>
          <w:lang w:val="sl-SI"/>
        </w:rPr>
      </w:pPr>
    </w:p>
    <w:p w:rsidR="0030210E" w:rsidRDefault="0030210E" w:rsidP="0030210E">
      <w:pPr>
        <w:pStyle w:val="NormalWeb"/>
      </w:pPr>
      <w:r>
        <w:rPr>
          <w:rFonts w:ascii="Arial" w:hAnsi="Arial" w:cs="Arial"/>
          <w:b/>
          <w:lang w:val="sl-SI"/>
        </w:rPr>
        <w:tab/>
      </w:r>
    </w:p>
    <w:p w:rsidR="0030210E" w:rsidRDefault="0030210E" w:rsidP="0030210E">
      <w:pPr>
        <w:pStyle w:val="NormalWeb"/>
      </w:pPr>
      <w:r>
        <w:rPr>
          <w:rFonts w:ascii="Arial" w:hAnsi="Arial" w:cs="Arial"/>
          <w:b/>
          <w:lang w:val="sl-SI"/>
        </w:rPr>
        <w:tab/>
      </w:r>
    </w:p>
    <w:p w:rsidR="00EC199A" w:rsidRDefault="00EC199A" w:rsidP="0030210E">
      <w:pPr>
        <w:tabs>
          <w:tab w:val="left" w:pos="7070"/>
        </w:tabs>
        <w:rPr>
          <w:rFonts w:ascii="Arial" w:hAnsi="Arial" w:cs="Arial"/>
          <w:b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Pr="00EC199A" w:rsidRDefault="00EC199A" w:rsidP="00EC199A">
      <w:pPr>
        <w:rPr>
          <w:rFonts w:ascii="Arial" w:hAnsi="Arial" w:cs="Arial"/>
          <w:sz w:val="24"/>
          <w:szCs w:val="24"/>
          <w:lang w:val="sl-SI"/>
        </w:rPr>
      </w:pPr>
    </w:p>
    <w:p w:rsidR="00EC199A" w:rsidRDefault="00EC199A" w:rsidP="00EC199A">
      <w:pPr>
        <w:rPr>
          <w:rFonts w:ascii="Arial" w:hAnsi="Arial" w:cs="Arial"/>
          <w:b/>
          <w:sz w:val="24"/>
          <w:szCs w:val="24"/>
          <w:lang w:val="sl-SI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774700</wp:posOffset>
            </wp:positionH>
            <wp:positionV relativeFrom="paragraph">
              <wp:posOffset>227330</wp:posOffset>
            </wp:positionV>
            <wp:extent cx="1976755" cy="3965575"/>
            <wp:effectExtent l="0" t="0" r="4445" b="0"/>
            <wp:wrapNone/>
            <wp:docPr id="8" name="Picture 8" descr="C:\Users\Media\Downloads\a2c19158-58f1-4ddb-99a6-492595ccf9f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edia\Downloads\a2c19158-58f1-4ddb-99a6-492595ccf9fe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755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3289300</wp:posOffset>
            </wp:positionH>
            <wp:positionV relativeFrom="paragraph">
              <wp:posOffset>245745</wp:posOffset>
            </wp:positionV>
            <wp:extent cx="1974850" cy="3971641"/>
            <wp:effectExtent l="0" t="0" r="6350" b="0"/>
            <wp:wrapNone/>
            <wp:docPr id="7" name="Picture 7" descr="C:\Users\Media\Downloads\84488cd2-bb87-4eb1-9f1c-6d222734ec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edia\Downloads\84488cd2-bb87-4eb1-9f1c-6d222734ec76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397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4"/>
          <w:szCs w:val="24"/>
          <w:lang w:val="sl-SI"/>
        </w:rPr>
        <w:t>4. Lestvica in statistika</w:t>
      </w:r>
    </w:p>
    <w:p w:rsidR="00EC199A" w:rsidRDefault="00EC199A" w:rsidP="00EC199A">
      <w:pPr>
        <w:pStyle w:val="NormalWeb"/>
      </w:pPr>
    </w:p>
    <w:p w:rsidR="00EC199A" w:rsidRDefault="00EC199A" w:rsidP="00EC199A">
      <w:pPr>
        <w:pStyle w:val="NormalWeb"/>
      </w:pPr>
      <w:r>
        <w:rPr>
          <w:rFonts w:ascii="Arial" w:hAnsi="Arial" w:cs="Arial"/>
          <w:b/>
          <w:lang w:val="sl-SI"/>
        </w:rPr>
        <w:tab/>
      </w:r>
    </w:p>
    <w:p w:rsidR="00EC199A" w:rsidRDefault="00EC199A" w:rsidP="00EC199A">
      <w:pPr>
        <w:tabs>
          <w:tab w:val="left" w:pos="1240"/>
        </w:tabs>
        <w:rPr>
          <w:rFonts w:ascii="Arial" w:hAnsi="Arial" w:cs="Arial"/>
          <w:b/>
          <w:sz w:val="24"/>
          <w:szCs w:val="24"/>
          <w:lang w:val="sl-SI"/>
        </w:rPr>
      </w:pPr>
    </w:p>
    <w:p w:rsidR="00EC199A" w:rsidRPr="00EC199A" w:rsidRDefault="00EC199A" w:rsidP="00EC199A">
      <w:pPr>
        <w:tabs>
          <w:tab w:val="left" w:pos="3640"/>
        </w:tabs>
        <w:rPr>
          <w:rFonts w:ascii="Arial" w:hAnsi="Arial" w:cs="Arial"/>
          <w:b/>
          <w:sz w:val="24"/>
          <w:szCs w:val="24"/>
          <w:lang w:val="sl-SI"/>
        </w:rPr>
      </w:pPr>
      <w:r>
        <w:rPr>
          <w:rFonts w:ascii="Arial" w:hAnsi="Arial" w:cs="Arial"/>
          <w:b/>
          <w:sz w:val="24"/>
          <w:szCs w:val="24"/>
          <w:lang w:val="sl-SI"/>
        </w:rPr>
        <w:tab/>
      </w:r>
    </w:p>
    <w:p w:rsidR="0030210E" w:rsidRPr="00EC199A" w:rsidRDefault="00EC199A" w:rsidP="00EC199A">
      <w:pPr>
        <w:tabs>
          <w:tab w:val="left" w:pos="1510"/>
        </w:tabs>
        <w:rPr>
          <w:rFonts w:ascii="Arial" w:hAnsi="Arial" w:cs="Arial"/>
          <w:sz w:val="24"/>
          <w:szCs w:val="24"/>
          <w:lang w:val="sl-SI"/>
        </w:rPr>
      </w:pPr>
      <w:r>
        <w:rPr>
          <w:rFonts w:ascii="Arial" w:hAnsi="Arial" w:cs="Arial"/>
          <w:sz w:val="24"/>
          <w:szCs w:val="24"/>
          <w:lang w:val="sl-SI"/>
        </w:rPr>
        <w:tab/>
      </w:r>
      <w:bookmarkStart w:id="0" w:name="_GoBack"/>
      <w:bookmarkEnd w:id="0"/>
    </w:p>
    <w:sectPr w:rsidR="0030210E" w:rsidRPr="00EC1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E137A"/>
    <w:multiLevelType w:val="multilevel"/>
    <w:tmpl w:val="CD7C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728E"/>
    <w:multiLevelType w:val="multilevel"/>
    <w:tmpl w:val="E0E6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D21C7"/>
    <w:multiLevelType w:val="multilevel"/>
    <w:tmpl w:val="ADB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56A02"/>
    <w:multiLevelType w:val="multilevel"/>
    <w:tmpl w:val="563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3008F"/>
    <w:multiLevelType w:val="multilevel"/>
    <w:tmpl w:val="483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66081"/>
    <w:multiLevelType w:val="multilevel"/>
    <w:tmpl w:val="F5F4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B168A"/>
    <w:multiLevelType w:val="multilevel"/>
    <w:tmpl w:val="A1CA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C3592"/>
    <w:multiLevelType w:val="multilevel"/>
    <w:tmpl w:val="E6C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67953"/>
    <w:multiLevelType w:val="multilevel"/>
    <w:tmpl w:val="6C0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12CC3"/>
    <w:multiLevelType w:val="multilevel"/>
    <w:tmpl w:val="D2A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D694C"/>
    <w:multiLevelType w:val="multilevel"/>
    <w:tmpl w:val="B8F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9"/>
  </w:num>
  <w:num w:numId="8">
    <w:abstractNumId w:val="10"/>
  </w:num>
  <w:num w:numId="9">
    <w:abstractNumId w:val="4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AB8"/>
    <w:rsid w:val="00104C4E"/>
    <w:rsid w:val="0030210E"/>
    <w:rsid w:val="00415AB8"/>
    <w:rsid w:val="00774FE7"/>
    <w:rsid w:val="00A43796"/>
    <w:rsid w:val="00B70645"/>
    <w:rsid w:val="00CD5C59"/>
    <w:rsid w:val="00EC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2F28"/>
  <w15:chartTrackingRefBased/>
  <w15:docId w15:val="{463C7498-5671-458E-AC12-E82F417F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0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0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2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Media</cp:lastModifiedBy>
  <cp:revision>6</cp:revision>
  <dcterms:created xsi:type="dcterms:W3CDTF">2025-11-23T23:17:00Z</dcterms:created>
  <dcterms:modified xsi:type="dcterms:W3CDTF">2025-11-23T23:44:00Z</dcterms:modified>
</cp:coreProperties>
</file>