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C36C" w14:textId="77777777" w:rsidR="005A1235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17F65">
        <w:rPr>
          <w:rFonts w:eastAsia="Times New Roman" w:cstheme="minorHAnsi"/>
          <w:b/>
          <w:bCs/>
          <w:color w:val="000000"/>
          <w:sz w:val="24"/>
          <w:szCs w:val="24"/>
        </w:rPr>
        <w:t>Alpha Testing</w:t>
      </w:r>
      <w:r w:rsidR="005A1235" w:rsidRPr="00617F6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5DE5EDC9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8E012E8" w14:textId="6BDCBDA9" w:rsidR="00EF0E67" w:rsidRPr="00617F65" w:rsidRDefault="0020160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17F65">
        <w:rPr>
          <w:rFonts w:eastAsia="Times New Roman" w:cstheme="minorHAnsi"/>
          <w:color w:val="000000"/>
          <w:sz w:val="20"/>
          <w:szCs w:val="20"/>
        </w:rPr>
        <w:t>UserName</w:t>
      </w:r>
      <w:proofErr w:type="spellEnd"/>
      <w:r w:rsidRPr="00617F65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="006D236A" w:rsidRPr="00617F65">
        <w:rPr>
          <w:rFonts w:eastAsia="Times New Roman" w:cstheme="minorHAnsi"/>
          <w:color w:val="000000"/>
          <w:sz w:val="20"/>
          <w:szCs w:val="20"/>
        </w:rPr>
        <w:t>MetaHealth</w:t>
      </w:r>
      <w:proofErr w:type="spellEnd"/>
    </w:p>
    <w:p w14:paraId="274234C9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1EFC914" w14:textId="3C1DC30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17F65">
        <w:rPr>
          <w:rFonts w:eastAsia="Times New Roman" w:cstheme="minorHAnsi"/>
          <w:b/>
          <w:bCs/>
          <w:color w:val="000000"/>
          <w:sz w:val="24"/>
          <w:szCs w:val="24"/>
        </w:rPr>
        <w:t>Vision Statement</w:t>
      </w:r>
      <w:r w:rsidR="00201607" w:rsidRPr="00617F65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4051781C" w14:textId="65706E05" w:rsidR="00201607" w:rsidRPr="00617F65" w:rsidRDefault="0020160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cstheme="minorHAnsi"/>
          <w:color w:val="000000"/>
        </w:rPr>
        <w:t xml:space="preserve">“For those of us who can be overwhelmed by the day-to-day, the </w:t>
      </w:r>
      <w:proofErr w:type="spellStart"/>
      <w:r w:rsidRPr="00617F65">
        <w:rPr>
          <w:rFonts w:cstheme="minorHAnsi"/>
          <w:color w:val="000000"/>
        </w:rPr>
        <w:t>HelpAlong</w:t>
      </w:r>
      <w:proofErr w:type="spellEnd"/>
      <w:r w:rsidRPr="00617F65">
        <w:rPr>
          <w:rFonts w:cstheme="minorHAnsi"/>
          <w:color w:val="000000"/>
        </w:rPr>
        <w:t xml:space="preserve"> web app is an all-encompassing coping tool that provides a single point of access to various coping strategies. The website will offer a variety of services that help users find a therapist in their area, figure out which methods of self-care work best for them, keeps their daily lives organized and on track, and provides a coping space filled with positive activities. Unlike other mental health management applications, our product will provide a cohesive experience for the user to explore what </w:t>
      </w:r>
      <w:r w:rsidR="009F206D" w:rsidRPr="00617F65">
        <w:rPr>
          <w:rFonts w:cstheme="minorHAnsi"/>
          <w:color w:val="000000"/>
        </w:rPr>
        <w:t>self-care</w:t>
      </w:r>
      <w:r w:rsidRPr="00617F65">
        <w:rPr>
          <w:rFonts w:cstheme="minorHAnsi"/>
          <w:color w:val="000000"/>
        </w:rPr>
        <w:t xml:space="preserve"> and mental well-being means to them.”</w:t>
      </w:r>
    </w:p>
    <w:p w14:paraId="2709B65E" w14:textId="310FB759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Website URL</w:t>
      </w:r>
      <w:r w:rsidR="008E4FCF" w:rsidRPr="00617F65">
        <w:rPr>
          <w:rFonts w:eastAsia="Times New Roman" w:cstheme="minorHAnsi"/>
          <w:color w:val="000000"/>
          <w:sz w:val="20"/>
          <w:szCs w:val="20"/>
        </w:rPr>
        <w:t xml:space="preserve">: </w:t>
      </w:r>
      <w:hyperlink r:id="rId4" w:history="1">
        <w:r w:rsidR="008E4FCF" w:rsidRPr="00617F65">
          <w:rPr>
            <w:rStyle w:val="Hyperlink"/>
            <w:rFonts w:cstheme="minorHAnsi"/>
          </w:rPr>
          <w:t>https://helpmealong.azurewebsites.net/</w:t>
        </w:r>
      </w:hyperlink>
    </w:p>
    <w:p w14:paraId="3AA608E5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EAFFD61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Testing Accounts</w:t>
      </w:r>
    </w:p>
    <w:p w14:paraId="109830F5" w14:textId="21D208B1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1. Account 1,</w:t>
      </w:r>
      <w:r w:rsidR="00ED79AD" w:rsidRPr="00617F65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D79AD" w:rsidRPr="00617F65">
        <w:rPr>
          <w:rFonts w:eastAsia="Times New Roman" w:cstheme="minorHAnsi"/>
          <w:color w:val="000000"/>
          <w:sz w:val="20"/>
          <w:szCs w:val="20"/>
        </w:rPr>
        <w:t>HelpAlongTestUser</w:t>
      </w:r>
      <w:proofErr w:type="spellEnd"/>
      <w:r w:rsidRPr="00617F65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gramStart"/>
      <w:r w:rsidRPr="00617F65">
        <w:rPr>
          <w:rFonts w:eastAsia="Times New Roman" w:cstheme="minorHAnsi"/>
          <w:color w:val="000000"/>
          <w:sz w:val="20"/>
          <w:szCs w:val="20"/>
        </w:rPr>
        <w:t xml:space="preserve">  ,</w:t>
      </w:r>
      <w:proofErr w:type="gramEnd"/>
      <w:r w:rsidRPr="00617F65">
        <w:rPr>
          <w:rFonts w:eastAsia="Times New Roman" w:cstheme="minorHAnsi"/>
          <w:color w:val="000000"/>
          <w:sz w:val="20"/>
          <w:szCs w:val="20"/>
        </w:rPr>
        <w:t xml:space="preserve"> Password:  </w:t>
      </w:r>
      <w:r w:rsidR="00ED79AD" w:rsidRPr="00617F65">
        <w:rPr>
          <w:rFonts w:eastAsia="Times New Roman" w:cstheme="minorHAnsi"/>
          <w:color w:val="000000"/>
          <w:sz w:val="20"/>
          <w:szCs w:val="20"/>
        </w:rPr>
        <w:t>WOUSenior2020</w:t>
      </w:r>
      <w:r w:rsidRPr="00617F65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399ADBC1" w14:textId="1B478782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2. Account 2, Username:</w:t>
      </w:r>
      <w:r w:rsidR="00ED79AD" w:rsidRPr="00617F6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617F65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="00F22AB2" w:rsidRPr="00617F65">
        <w:rPr>
          <w:rFonts w:eastAsia="Times New Roman" w:cstheme="minorHAnsi"/>
          <w:color w:val="000000"/>
          <w:sz w:val="20"/>
          <w:szCs w:val="20"/>
        </w:rPr>
        <w:t>suddenlyseymourbuttes</w:t>
      </w:r>
      <w:proofErr w:type="spellEnd"/>
      <w:r w:rsidRPr="00617F65">
        <w:rPr>
          <w:rFonts w:eastAsia="Times New Roman" w:cstheme="minorHAnsi"/>
          <w:color w:val="000000"/>
          <w:sz w:val="20"/>
          <w:szCs w:val="20"/>
        </w:rPr>
        <w:t xml:space="preserve">, Password:  </w:t>
      </w:r>
      <w:proofErr w:type="spellStart"/>
      <w:r w:rsidR="00F22AB2" w:rsidRPr="00617F65">
        <w:rPr>
          <w:rFonts w:eastAsia="Times New Roman" w:cstheme="minorHAnsi"/>
          <w:color w:val="000000"/>
          <w:sz w:val="20"/>
          <w:szCs w:val="20"/>
        </w:rPr>
        <w:t>somewherethatsgreen</w:t>
      </w:r>
      <w:proofErr w:type="spellEnd"/>
    </w:p>
    <w:p w14:paraId="04ED5029" w14:textId="55B59948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3. Account 3, Username:   </w:t>
      </w:r>
      <w:r w:rsidR="00F22AB2" w:rsidRPr="00617F65">
        <w:rPr>
          <w:rFonts w:eastAsia="Times New Roman" w:cstheme="minorHAnsi"/>
          <w:color w:val="000000"/>
          <w:sz w:val="20"/>
          <w:szCs w:val="20"/>
        </w:rPr>
        <w:t>metahealth2020</w:t>
      </w:r>
      <w:r w:rsidRPr="00617F65">
        <w:rPr>
          <w:rFonts w:eastAsia="Times New Roman" w:cstheme="minorHAnsi"/>
          <w:color w:val="000000"/>
          <w:sz w:val="20"/>
          <w:szCs w:val="20"/>
        </w:rPr>
        <w:t xml:space="preserve"> Password:</w:t>
      </w:r>
      <w:r w:rsidR="00F22AB2" w:rsidRPr="00617F65">
        <w:rPr>
          <w:rFonts w:eastAsia="Times New Roman" w:cstheme="minorHAnsi"/>
          <w:color w:val="000000"/>
          <w:sz w:val="20"/>
          <w:szCs w:val="20"/>
        </w:rPr>
        <w:t xml:space="preserve"> WOUSenior2020</w:t>
      </w:r>
    </w:p>
    <w:p w14:paraId="1F28EE97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055EB74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---</w:t>
      </w:r>
    </w:p>
    <w:p w14:paraId="7B367763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38EFE49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Bug Reports</w:t>
      </w:r>
    </w:p>
    <w:p w14:paraId="4FBE1F58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b/>
          <w:color w:val="FF0000"/>
          <w:sz w:val="20"/>
          <w:szCs w:val="20"/>
        </w:rPr>
        <w:t>_Testers:</w:t>
      </w:r>
      <w:r w:rsidRPr="00617F65">
        <w:rPr>
          <w:rFonts w:eastAsia="Times New Roman" w:cstheme="minorHAnsi"/>
          <w:color w:val="FF0000"/>
          <w:sz w:val="20"/>
          <w:szCs w:val="20"/>
        </w:rPr>
        <w:t xml:space="preserve"> </w:t>
      </w:r>
      <w:r w:rsidRPr="00617F65">
        <w:rPr>
          <w:rFonts w:eastAsia="Times New Roman" w:cstheme="minorHAnsi"/>
          <w:color w:val="000000"/>
          <w:sz w:val="20"/>
          <w:szCs w:val="20"/>
        </w:rPr>
        <w:t>Write your handwritten reports by following this pattern_</w:t>
      </w:r>
    </w:p>
    <w:p w14:paraId="4BC5514E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BCCEB1C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__[Bug]__ This is a good description of a bug (prefix with [Bug]) where I will tell you what the conditions were for the bug to occur and then what the failure was.  Include:</w:t>
      </w:r>
    </w:p>
    <w:p w14:paraId="2F647FD8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D893FE2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1. Starting condition, </w:t>
      </w:r>
      <w:proofErr w:type="gramStart"/>
      <w:r w:rsidRPr="00617F65">
        <w:rPr>
          <w:rFonts w:eastAsia="Times New Roman" w:cstheme="minorHAnsi"/>
          <w:color w:val="000000"/>
          <w:sz w:val="20"/>
          <w:szCs w:val="20"/>
        </w:rPr>
        <w:t>setup</w:t>
      </w:r>
      <w:proofErr w:type="gramEnd"/>
      <w:r w:rsidRPr="00617F65">
        <w:rPr>
          <w:rFonts w:eastAsia="Times New Roman" w:cstheme="minorHAnsi"/>
          <w:color w:val="000000"/>
          <w:sz w:val="20"/>
          <w:szCs w:val="20"/>
        </w:rPr>
        <w:t xml:space="preserve"> or scenario</w:t>
      </w:r>
    </w:p>
    <w:p w14:paraId="5564A6B4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2. Steps to replicate the failure</w:t>
      </w:r>
    </w:p>
    <w:p w14:paraId="115C2CEC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3. Actual result</w:t>
      </w:r>
    </w:p>
    <w:p w14:paraId="183411EF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4. Expected result</w:t>
      </w:r>
    </w:p>
    <w:p w14:paraId="20A0BA25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5. Remarks</w:t>
      </w:r>
    </w:p>
    <w:p w14:paraId="5111D962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14:paraId="34CD6A6E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Most importantly: __be </w:t>
      </w:r>
      <w:proofErr w:type="gramStart"/>
      <w:r w:rsidRPr="00617F65">
        <w:rPr>
          <w:rFonts w:eastAsia="Times New Roman" w:cstheme="minorHAnsi"/>
          <w:color w:val="000000"/>
          <w:sz w:val="20"/>
          <w:szCs w:val="20"/>
        </w:rPr>
        <w:t>specific!_</w:t>
      </w:r>
      <w:proofErr w:type="gramEnd"/>
      <w:r w:rsidRPr="00617F65">
        <w:rPr>
          <w:rFonts w:eastAsia="Times New Roman" w:cstheme="minorHAnsi"/>
          <w:color w:val="000000"/>
          <w:sz w:val="20"/>
          <w:szCs w:val="20"/>
        </w:rPr>
        <w:t>_</w:t>
      </w:r>
    </w:p>
    <w:p w14:paraId="4778D208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11E4F1B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__[Deficiency]__ Report a deficiency with this tag.  A deficiency is a behavior of the application that is functionally correct (not a failure) but is deficient in some manner; or a feature or behavior that is expected but not present.  This can include a feature of the website that does not meet the expectations generated by the vision statement.</w:t>
      </w:r>
    </w:p>
    <w:p w14:paraId="02CD7C41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0247AFF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 xml:space="preserve">__[Presentation]__ This is how you can report problems with the application's user interface.  Is there something in the presentation that </w:t>
      </w:r>
      <w:proofErr w:type="gramStart"/>
      <w:r w:rsidRPr="00617F65">
        <w:rPr>
          <w:rFonts w:eastAsia="Times New Roman" w:cstheme="minorHAnsi"/>
          <w:color w:val="000000"/>
          <w:sz w:val="20"/>
          <w:szCs w:val="20"/>
        </w:rPr>
        <w:t>isn't</w:t>
      </w:r>
      <w:proofErr w:type="gramEnd"/>
      <w:r w:rsidRPr="00617F65">
        <w:rPr>
          <w:rFonts w:eastAsia="Times New Roman" w:cstheme="minorHAnsi"/>
          <w:color w:val="000000"/>
          <w:sz w:val="20"/>
          <w:szCs w:val="20"/>
        </w:rPr>
        <w:t xml:space="preserve"> clear, intuitive or an example of good UI design?  Do you like the colors, fonts, layout?  Does it make sense?  </w:t>
      </w:r>
    </w:p>
    <w:p w14:paraId="328F3C26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C034F24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__[Recommendation]__ Give the development team a recommendation.</w:t>
      </w:r>
    </w:p>
    <w:p w14:paraId="65FFE54A" w14:textId="77777777" w:rsidR="00EF0E67" w:rsidRPr="00617F6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01B5AAA" w14:textId="1C9A357A" w:rsidR="00744A74" w:rsidRDefault="00EF0E67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17F65">
        <w:rPr>
          <w:rFonts w:eastAsia="Times New Roman" w:cstheme="minorHAnsi"/>
          <w:color w:val="000000"/>
          <w:sz w:val="20"/>
          <w:szCs w:val="20"/>
        </w:rPr>
        <w:t>Actual reports start here ...</w:t>
      </w:r>
    </w:p>
    <w:p w14:paraId="63023EE4" w14:textId="6833AC28" w:rsidR="001D288D" w:rsidRDefault="001D288D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16079FD" w14:textId="0D349144" w:rsidR="001D288D" w:rsidRDefault="001D288D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4B59394" w14:textId="34EB5F3F" w:rsidR="001D288D" w:rsidRDefault="001D288D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4B1BC7E" w14:textId="719907FC" w:rsidR="001D288D" w:rsidRDefault="001D288D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6D44310" w14:textId="77777777" w:rsidR="001D288D" w:rsidRPr="001D288D" w:rsidRDefault="001D288D" w:rsidP="001D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AEBC8BE" w14:textId="41B5281A" w:rsidR="009A2837" w:rsidRPr="00617F65" w:rsidRDefault="009A2837">
      <w:pPr>
        <w:rPr>
          <w:rFonts w:cstheme="minorHAnsi"/>
          <w:b/>
          <w:bCs/>
        </w:rPr>
      </w:pPr>
      <w:r w:rsidRPr="00617F65">
        <w:rPr>
          <w:rFonts w:cstheme="minorHAnsi"/>
          <w:b/>
          <w:bCs/>
        </w:rPr>
        <w:lastRenderedPageBreak/>
        <w:t>[Bugs]</w:t>
      </w:r>
    </w:p>
    <w:p w14:paraId="5DD03DEB" w14:textId="3A89BC27" w:rsidR="009A2837" w:rsidRPr="00617F65" w:rsidRDefault="009A2837">
      <w:pPr>
        <w:rPr>
          <w:rFonts w:cstheme="minorHAnsi"/>
        </w:rPr>
      </w:pPr>
      <w:r w:rsidRPr="00617F65">
        <w:rPr>
          <w:rFonts w:cstheme="minorHAnsi"/>
          <w:highlight w:val="green"/>
        </w:rPr>
        <w:t>1. Starting condition: Go to moods page.</w:t>
      </w:r>
    </w:p>
    <w:p w14:paraId="2D23B72C" w14:textId="1840BFD5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>2. Steps to replicate failure: Using URL injection, such as /</w:t>
      </w:r>
      <w:proofErr w:type="spellStart"/>
      <w:r w:rsidRPr="00617F65">
        <w:rPr>
          <w:rFonts w:cstheme="minorHAnsi"/>
        </w:rPr>
        <w:t>SepMoods</w:t>
      </w:r>
      <w:proofErr w:type="spellEnd"/>
      <w:r w:rsidRPr="00617F65">
        <w:rPr>
          <w:rFonts w:cstheme="minorHAnsi"/>
        </w:rPr>
        <w:t xml:space="preserve">/Delete/id? allows us to access a deletion page that </w:t>
      </w:r>
      <w:proofErr w:type="gramStart"/>
      <w:r w:rsidRPr="00617F65">
        <w:rPr>
          <w:rFonts w:cstheme="minorHAnsi"/>
        </w:rPr>
        <w:t>doesn’t</w:t>
      </w:r>
      <w:proofErr w:type="gramEnd"/>
      <w:r w:rsidRPr="00617F65">
        <w:rPr>
          <w:rFonts w:cstheme="minorHAnsi"/>
        </w:rPr>
        <w:t xml:space="preserve"> seem directly linked anywhere. </w:t>
      </w:r>
    </w:p>
    <w:p w14:paraId="6ACA9D02" w14:textId="1F54F4F8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 xml:space="preserve">3. Actual result: Seems to access page that we </w:t>
      </w:r>
      <w:proofErr w:type="gramStart"/>
      <w:r w:rsidRPr="00617F65">
        <w:rPr>
          <w:rFonts w:cstheme="minorHAnsi"/>
        </w:rPr>
        <w:t>aren’t</w:t>
      </w:r>
      <w:proofErr w:type="gramEnd"/>
      <w:r w:rsidRPr="00617F65">
        <w:rPr>
          <w:rFonts w:cstheme="minorHAnsi"/>
        </w:rPr>
        <w:t xml:space="preserve"> supposed to access. </w:t>
      </w:r>
    </w:p>
    <w:p w14:paraId="03745A2B" w14:textId="33E30593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>4. Expected result: A custom error page.</w:t>
      </w:r>
    </w:p>
    <w:p w14:paraId="03EA1A13" w14:textId="42E63280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 xml:space="preserve">5. Remarks: Delete unused CRUD. </w:t>
      </w:r>
    </w:p>
    <w:p w14:paraId="7B9D276B" w14:textId="77777777" w:rsidR="00617F65" w:rsidRPr="00617F65" w:rsidRDefault="00617F65" w:rsidP="00617F65">
      <w:pPr>
        <w:rPr>
          <w:rFonts w:cstheme="minorHAnsi"/>
        </w:rPr>
      </w:pPr>
      <w:r w:rsidRPr="00617F65">
        <w:rPr>
          <w:rFonts w:cstheme="minorHAnsi"/>
          <w:highlight w:val="green"/>
        </w:rPr>
        <w:t>1. Starting condition: Go to moods page.</w:t>
      </w:r>
    </w:p>
    <w:p w14:paraId="56FE1B0C" w14:textId="23478E49" w:rsidR="00617F65" w:rsidRPr="00617F65" w:rsidRDefault="00617F65" w:rsidP="00617F65">
      <w:pPr>
        <w:rPr>
          <w:rFonts w:cstheme="minorHAnsi"/>
        </w:rPr>
      </w:pPr>
      <w:r w:rsidRPr="00617F65">
        <w:rPr>
          <w:rFonts w:cstheme="minorHAnsi"/>
        </w:rPr>
        <w:t>2. Steps to replicate failure: Using URL injection, such as /</w:t>
      </w:r>
      <w:proofErr w:type="spellStart"/>
      <w:r w:rsidRPr="00617F65">
        <w:rPr>
          <w:rFonts w:cstheme="minorHAnsi"/>
        </w:rPr>
        <w:t>SepMoods</w:t>
      </w:r>
      <w:proofErr w:type="spellEnd"/>
      <w:r w:rsidRPr="00617F65">
        <w:rPr>
          <w:rFonts w:cstheme="minorHAnsi"/>
        </w:rPr>
        <w:t>/</w:t>
      </w:r>
      <w:proofErr w:type="gramStart"/>
      <w:r w:rsidRPr="00617F65">
        <w:rPr>
          <w:rFonts w:cstheme="minorHAnsi"/>
        </w:rPr>
        <w:t>Delete</w:t>
      </w:r>
      <w:r w:rsidRPr="00617F65">
        <w:rPr>
          <w:rFonts w:cstheme="minorHAnsi"/>
        </w:rPr>
        <w:t>(</w:t>
      </w:r>
      <w:proofErr w:type="gramEnd"/>
      <w:r w:rsidRPr="00617F65">
        <w:rPr>
          <w:rFonts w:cstheme="minorHAnsi"/>
        </w:rPr>
        <w:t>or Edit)</w:t>
      </w:r>
      <w:r w:rsidRPr="00617F65">
        <w:rPr>
          <w:rFonts w:cstheme="minorHAnsi"/>
        </w:rPr>
        <w:t xml:space="preserve">/id? </w:t>
      </w:r>
      <w:r w:rsidRPr="00617F65">
        <w:rPr>
          <w:rFonts w:cstheme="minorHAnsi"/>
        </w:rPr>
        <w:t xml:space="preserve">and trying different ids allows us to access other users’ moods. </w:t>
      </w:r>
      <w:r w:rsidRPr="00617F65">
        <w:rPr>
          <w:rFonts w:cstheme="minorHAnsi"/>
        </w:rPr>
        <w:t xml:space="preserve"> </w:t>
      </w:r>
    </w:p>
    <w:p w14:paraId="6D6079D7" w14:textId="516DAAB8" w:rsidR="00617F65" w:rsidRPr="00617F65" w:rsidRDefault="00617F65" w:rsidP="00617F65">
      <w:pPr>
        <w:rPr>
          <w:rFonts w:cstheme="minorHAnsi"/>
        </w:rPr>
      </w:pPr>
      <w:r w:rsidRPr="00617F65">
        <w:rPr>
          <w:rFonts w:cstheme="minorHAnsi"/>
        </w:rPr>
        <w:t xml:space="preserve">3. Actual result: </w:t>
      </w:r>
      <w:r w:rsidRPr="00617F65">
        <w:rPr>
          <w:rFonts w:cstheme="minorHAnsi"/>
        </w:rPr>
        <w:t xml:space="preserve">We can view and change information that </w:t>
      </w:r>
      <w:proofErr w:type="gramStart"/>
      <w:r w:rsidRPr="00617F65">
        <w:rPr>
          <w:rFonts w:cstheme="minorHAnsi"/>
        </w:rPr>
        <w:t>doesn’t</w:t>
      </w:r>
      <w:proofErr w:type="gramEnd"/>
      <w:r w:rsidRPr="00617F65">
        <w:rPr>
          <w:rFonts w:cstheme="minorHAnsi"/>
        </w:rPr>
        <w:t xml:space="preserve"> belong to us, including another user’s ASP Identity. </w:t>
      </w:r>
      <w:r w:rsidRPr="00617F65">
        <w:rPr>
          <w:rFonts w:cstheme="minorHAnsi"/>
        </w:rPr>
        <w:t xml:space="preserve"> </w:t>
      </w:r>
    </w:p>
    <w:p w14:paraId="292F2F2F" w14:textId="6D8CBDA1" w:rsidR="00617F65" w:rsidRPr="00617F65" w:rsidRDefault="00617F65" w:rsidP="00617F65">
      <w:pPr>
        <w:rPr>
          <w:rFonts w:cstheme="minorHAnsi"/>
        </w:rPr>
      </w:pPr>
      <w:r w:rsidRPr="00617F65">
        <w:rPr>
          <w:rFonts w:cstheme="minorHAnsi"/>
        </w:rPr>
        <w:t>4. Expected result:</w:t>
      </w:r>
      <w:r w:rsidRPr="00617F65">
        <w:rPr>
          <w:rFonts w:cstheme="minorHAnsi"/>
        </w:rPr>
        <w:t xml:space="preserve"> Access denied</w:t>
      </w:r>
    </w:p>
    <w:p w14:paraId="142C1E90" w14:textId="3D3AD330" w:rsidR="00617F65" w:rsidRPr="00617F65" w:rsidRDefault="00617F65">
      <w:pPr>
        <w:rPr>
          <w:rFonts w:cstheme="minorHAnsi"/>
        </w:rPr>
      </w:pPr>
      <w:r w:rsidRPr="00617F65">
        <w:rPr>
          <w:rFonts w:cstheme="minorHAnsi"/>
        </w:rPr>
        <w:t xml:space="preserve">5. Remarks: </w:t>
      </w:r>
      <w:r w:rsidRPr="00617F65">
        <w:rPr>
          <w:rFonts w:cstheme="minorHAnsi"/>
        </w:rPr>
        <w:t xml:space="preserve">Add user authentication to controllers. This can be done individually to methods or the entire controller. </w:t>
      </w:r>
    </w:p>
    <w:p w14:paraId="6E0FBCBF" w14:textId="77777777" w:rsidR="009A2837" w:rsidRPr="00617F65" w:rsidRDefault="009A2837">
      <w:pPr>
        <w:rPr>
          <w:rFonts w:cstheme="minorHAnsi"/>
        </w:rPr>
      </w:pPr>
      <w:r w:rsidRPr="00617F65">
        <w:rPr>
          <w:rFonts w:cstheme="minorHAnsi"/>
          <w:b/>
          <w:bCs/>
        </w:rPr>
        <w:t>[Deficiency]</w:t>
      </w:r>
      <w:r w:rsidRPr="00617F65">
        <w:rPr>
          <w:rFonts w:cstheme="minorHAnsi"/>
        </w:rPr>
        <w:t xml:space="preserve"> </w:t>
      </w:r>
    </w:p>
    <w:p w14:paraId="438A8AD1" w14:textId="6E707133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 xml:space="preserve">There is a lot of text on the homepage and breaking some of this out into an FAQ might make the homepage feel a bit lighter. The contact page with team member emails should have clickable links so that a user </w:t>
      </w:r>
      <w:proofErr w:type="gramStart"/>
      <w:r w:rsidRPr="00617F65">
        <w:rPr>
          <w:rFonts w:cstheme="minorHAnsi"/>
        </w:rPr>
        <w:t>doesn’t</w:t>
      </w:r>
      <w:proofErr w:type="gramEnd"/>
      <w:r w:rsidRPr="00617F65">
        <w:rPr>
          <w:rFonts w:cstheme="minorHAnsi"/>
        </w:rPr>
        <w:t xml:space="preserve"> have to copy and paste the email. Flowchart </w:t>
      </w:r>
      <w:proofErr w:type="gramStart"/>
      <w:r w:rsidRPr="00617F65">
        <w:rPr>
          <w:rFonts w:cstheme="minorHAnsi"/>
        </w:rPr>
        <w:t>isn’t</w:t>
      </w:r>
      <w:proofErr w:type="gramEnd"/>
      <w:r w:rsidRPr="00617F65">
        <w:rPr>
          <w:rFonts w:cstheme="minorHAnsi"/>
        </w:rPr>
        <w:t xml:space="preserve"> clear enough about its intent before you click on it. </w:t>
      </w:r>
      <w:r w:rsidR="00617F65">
        <w:rPr>
          <w:rFonts w:cstheme="minorHAnsi"/>
        </w:rPr>
        <w:t xml:space="preserve">We like the quiz but would eventually expect to have several quiz options. </w:t>
      </w:r>
    </w:p>
    <w:p w14:paraId="58BA3E4E" w14:textId="6AB3AD3B" w:rsidR="009A2837" w:rsidRPr="00617F65" w:rsidRDefault="009A2837">
      <w:pPr>
        <w:rPr>
          <w:rFonts w:cstheme="minorHAnsi"/>
          <w:b/>
          <w:bCs/>
        </w:rPr>
      </w:pPr>
      <w:r w:rsidRPr="00617F65">
        <w:rPr>
          <w:rFonts w:cstheme="minorHAnsi"/>
          <w:b/>
          <w:bCs/>
        </w:rPr>
        <w:t>[Presentation]</w:t>
      </w:r>
    </w:p>
    <w:p w14:paraId="0A09AC72" w14:textId="1CFBE764" w:rsidR="00617F65" w:rsidRPr="00617F65" w:rsidRDefault="00617F65">
      <w:pPr>
        <w:rPr>
          <w:rFonts w:cstheme="minorHAnsi"/>
        </w:rPr>
      </w:pPr>
      <w:r>
        <w:rPr>
          <w:rFonts w:cstheme="minorHAnsi"/>
        </w:rPr>
        <w:t xml:space="preserve">We like the use of color and think the web application presents itself well.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well-designed and easy to use.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not confusing at all.</w:t>
      </w:r>
    </w:p>
    <w:p w14:paraId="7C7ABC7D" w14:textId="45B30582" w:rsidR="009A2837" w:rsidRPr="00617F65" w:rsidRDefault="009A2837">
      <w:pPr>
        <w:rPr>
          <w:rFonts w:cstheme="minorHAnsi"/>
          <w:b/>
          <w:bCs/>
        </w:rPr>
      </w:pPr>
      <w:r w:rsidRPr="00617F65">
        <w:rPr>
          <w:rFonts w:cstheme="minorHAnsi"/>
          <w:b/>
          <w:bCs/>
        </w:rPr>
        <w:t>[Recommendation]</w:t>
      </w:r>
    </w:p>
    <w:p w14:paraId="7FE728E9" w14:textId="3C7543A3" w:rsidR="00617F65" w:rsidRPr="00617F65" w:rsidRDefault="00617F65">
      <w:pPr>
        <w:rPr>
          <w:rFonts w:cstheme="minorHAnsi"/>
        </w:rPr>
      </w:pPr>
      <w:r w:rsidRPr="00617F65">
        <w:rPr>
          <w:rFonts w:cstheme="minorHAnsi"/>
        </w:rPr>
        <w:t xml:space="preserve">In the breathing space, it would be nice to be presented with different videos depending on different shapes selected. </w:t>
      </w:r>
    </w:p>
    <w:p w14:paraId="4CA79894" w14:textId="6CC8E00C" w:rsidR="009A2837" w:rsidRPr="00617F65" w:rsidRDefault="009A2837">
      <w:pPr>
        <w:rPr>
          <w:rFonts w:cstheme="minorHAnsi"/>
          <w:b/>
          <w:bCs/>
        </w:rPr>
      </w:pPr>
      <w:r w:rsidRPr="00617F65">
        <w:rPr>
          <w:rFonts w:cstheme="minorHAnsi"/>
          <w:b/>
          <w:bCs/>
        </w:rPr>
        <w:t xml:space="preserve">[What we </w:t>
      </w:r>
      <w:proofErr w:type="gramStart"/>
      <w:r w:rsidRPr="00617F65">
        <w:rPr>
          <w:rFonts w:cstheme="minorHAnsi"/>
          <w:b/>
          <w:bCs/>
        </w:rPr>
        <w:t>don’t</w:t>
      </w:r>
      <w:proofErr w:type="gramEnd"/>
      <w:r w:rsidRPr="00617F65">
        <w:rPr>
          <w:rFonts w:cstheme="minorHAnsi"/>
          <w:b/>
          <w:bCs/>
        </w:rPr>
        <w:t xml:space="preserve"> like] </w:t>
      </w:r>
    </w:p>
    <w:p w14:paraId="71482584" w14:textId="1A02F375" w:rsidR="009A2837" w:rsidRPr="00617F65" w:rsidRDefault="009A2837">
      <w:pPr>
        <w:rPr>
          <w:rFonts w:cstheme="minorHAnsi"/>
        </w:rPr>
      </w:pPr>
      <w:r w:rsidRPr="00617F65">
        <w:rPr>
          <w:rFonts w:cstheme="minorHAnsi"/>
        </w:rPr>
        <w:t xml:space="preserve">We </w:t>
      </w:r>
      <w:proofErr w:type="gramStart"/>
      <w:r w:rsidRPr="00617F65">
        <w:rPr>
          <w:rFonts w:cstheme="minorHAnsi"/>
        </w:rPr>
        <w:t>don’t</w:t>
      </w:r>
      <w:proofErr w:type="gramEnd"/>
      <w:r w:rsidRPr="00617F65">
        <w:rPr>
          <w:rFonts w:cstheme="minorHAnsi"/>
        </w:rPr>
        <w:t xml:space="preserve"> like that you have to go to the homepage to login (maybe add login to the navbar too). </w:t>
      </w:r>
      <w:r w:rsidR="00617F65" w:rsidRPr="00617F65">
        <w:rPr>
          <w:rFonts w:cstheme="minorHAnsi"/>
        </w:rPr>
        <w:t xml:space="preserve">We </w:t>
      </w:r>
      <w:proofErr w:type="gramStart"/>
      <w:r w:rsidR="00617F65" w:rsidRPr="00617F65">
        <w:rPr>
          <w:rFonts w:cstheme="minorHAnsi"/>
        </w:rPr>
        <w:t>don’t</w:t>
      </w:r>
      <w:proofErr w:type="gramEnd"/>
      <w:r w:rsidR="00617F65" w:rsidRPr="00617F65">
        <w:rPr>
          <w:rFonts w:cstheme="minorHAnsi"/>
        </w:rPr>
        <w:t xml:space="preserve"> like that there are scripts in the views (upon page inspection). We </w:t>
      </w:r>
      <w:proofErr w:type="gramStart"/>
      <w:r w:rsidR="00617F65" w:rsidRPr="00617F65">
        <w:rPr>
          <w:rFonts w:cstheme="minorHAnsi"/>
        </w:rPr>
        <w:t>don’t</w:t>
      </w:r>
      <w:proofErr w:type="gramEnd"/>
      <w:r w:rsidR="00617F65" w:rsidRPr="00617F65">
        <w:rPr>
          <w:rFonts w:cstheme="minorHAnsi"/>
        </w:rPr>
        <w:t xml:space="preserve"> like that you can’t get back to the homepage once you’re logged in. </w:t>
      </w:r>
    </w:p>
    <w:p w14:paraId="1237AB62" w14:textId="5B8F84D7" w:rsidR="00744A74" w:rsidRPr="00617F65" w:rsidRDefault="00617F65">
      <w:pPr>
        <w:rPr>
          <w:rFonts w:cstheme="minorHAnsi"/>
          <w:b/>
          <w:bCs/>
        </w:rPr>
      </w:pPr>
      <w:r w:rsidRPr="00617F65">
        <w:rPr>
          <w:rFonts w:cstheme="minorHAnsi"/>
        </w:rPr>
        <w:t>[</w:t>
      </w:r>
      <w:r w:rsidR="00744A74" w:rsidRPr="00617F65">
        <w:rPr>
          <w:rFonts w:cstheme="minorHAnsi"/>
          <w:b/>
          <w:bCs/>
        </w:rPr>
        <w:t>What we like</w:t>
      </w:r>
      <w:r w:rsidRPr="00617F65">
        <w:rPr>
          <w:rFonts w:cstheme="minorHAnsi"/>
          <w:b/>
          <w:bCs/>
        </w:rPr>
        <w:t>]</w:t>
      </w:r>
    </w:p>
    <w:p w14:paraId="7F289ABC" w14:textId="6449CAE6" w:rsidR="00CA3BC8" w:rsidRPr="00617F65" w:rsidRDefault="00617F65">
      <w:pPr>
        <w:rPr>
          <w:rFonts w:cstheme="minorHAnsi"/>
        </w:rPr>
      </w:pPr>
      <w:r w:rsidRPr="00617F65">
        <w:rPr>
          <w:rFonts w:cstheme="minorHAnsi"/>
        </w:rPr>
        <w:t xml:space="preserve">We like the awesome resources that can be found with direct links. We really like the search functionality on “Help” page that only links to relevant articles. Mood trend graph provides a nice visual </w:t>
      </w:r>
      <w:r w:rsidRPr="00617F65">
        <w:rPr>
          <w:rFonts w:cstheme="minorHAnsi"/>
        </w:rPr>
        <w:lastRenderedPageBreak/>
        <w:t>representation. Upcoming events is easy to use and a handy tool for daily planning. Max liked the confetti. Max likes the explosion on venting space.</w:t>
      </w:r>
      <w:r w:rsidR="001D288D">
        <w:rPr>
          <w:rFonts w:cstheme="minorHAnsi"/>
        </w:rPr>
        <w:t xml:space="preserve"> The game is a nice touch. </w:t>
      </w:r>
      <w:r w:rsidRPr="00617F65">
        <w:rPr>
          <w:rFonts w:cstheme="minorHAnsi"/>
        </w:rPr>
        <w:t xml:space="preserve"> </w:t>
      </w:r>
    </w:p>
    <w:sectPr w:rsidR="00CA3BC8" w:rsidRPr="0061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7"/>
    <w:rsid w:val="001D288D"/>
    <w:rsid w:val="001F00F3"/>
    <w:rsid w:val="00201607"/>
    <w:rsid w:val="005A1235"/>
    <w:rsid w:val="005F2B98"/>
    <w:rsid w:val="00617F65"/>
    <w:rsid w:val="006D236A"/>
    <w:rsid w:val="00744A74"/>
    <w:rsid w:val="007A1117"/>
    <w:rsid w:val="008E4FCF"/>
    <w:rsid w:val="009A2837"/>
    <w:rsid w:val="009F206D"/>
    <w:rsid w:val="00A528CB"/>
    <w:rsid w:val="00AC058D"/>
    <w:rsid w:val="00BF0F0C"/>
    <w:rsid w:val="00CA3BC8"/>
    <w:rsid w:val="00ED79AD"/>
    <w:rsid w:val="00EF0E67"/>
    <w:rsid w:val="00F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E197"/>
  <w15:chartTrackingRefBased/>
  <w15:docId w15:val="{0ED64FE2-B24F-49DC-8755-94C5D49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mealong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Becka Morgan</dc:creator>
  <cp:keywords/>
  <dc:description/>
  <cp:lastModifiedBy>Torie Rhine</cp:lastModifiedBy>
  <cp:revision>8</cp:revision>
  <dcterms:created xsi:type="dcterms:W3CDTF">2020-05-18T22:54:00Z</dcterms:created>
  <dcterms:modified xsi:type="dcterms:W3CDTF">2020-05-23T22:20:00Z</dcterms:modified>
</cp:coreProperties>
</file>