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311"/>
        <w:tblW w:w="15338" w:type="dxa"/>
        <w:tblLayout w:type="fixed"/>
        <w:tblLook w:val="06A0"/>
      </w:tblPr>
      <w:tblGrid>
        <w:gridCol w:w="1384"/>
        <w:gridCol w:w="2105"/>
        <w:gridCol w:w="4557"/>
        <w:gridCol w:w="2849"/>
        <w:gridCol w:w="4443"/>
      </w:tblGrid>
      <w:tr w:rsidR="000B71FE" w:rsidRPr="008A1AB0" w:rsidTr="00684A8F">
        <w:trPr>
          <w:trHeight w:val="243"/>
        </w:trPr>
        <w:tc>
          <w:tcPr>
            <w:tcW w:w="1384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2105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 for</w:t>
            </w:r>
          </w:p>
        </w:tc>
        <w:tc>
          <w:tcPr>
            <w:tcW w:w="4557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2849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</w:p>
        </w:tc>
        <w:tc>
          <w:tcPr>
            <w:tcW w:w="4443" w:type="dxa"/>
            <w:vAlign w:val="center"/>
          </w:tcPr>
          <w:p w:rsidR="000B71FE" w:rsidRPr="00AA620D" w:rsidRDefault="000B71FE" w:rsidP="00BA78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A62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Example operation</w:t>
            </w:r>
          </w:p>
        </w:tc>
      </w:tr>
      <w:tr w:rsidR="000B71FE" w:rsidRPr="00137A79" w:rsidTr="00684A8F">
        <w:trPr>
          <w:trHeight w:val="2780"/>
        </w:trPr>
        <w:tc>
          <w:tcPr>
            <w:tcW w:w="1384" w:type="dxa"/>
            <w:shd w:val="clear" w:color="auto" w:fill="DBE5F1" w:themeFill="accent1" w:themeFillTint="33"/>
          </w:tcPr>
          <w:p w:rsidR="000B71FE" w:rsidRPr="00AF4721" w:rsidRDefault="000B71FE" w:rsidP="00BA788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UCSC Main 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 browser</w:t>
            </w: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D6091E" w:rsidRDefault="000B71FE" w:rsidP="00BA78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export data from the Genome Browser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annotation track database</w:t>
            </w:r>
          </w:p>
        </w:tc>
        <w:tc>
          <w:tcPr>
            <w:tcW w:w="4557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What in: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select 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dataset,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define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region of interest (genome | position + identifiers),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display data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Galaxy: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results of query in </w:t>
            </w:r>
            <w:hyperlink r:id="rId8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Galaxy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framework for interactive genome analysis.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GREAT: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the functional enrichments of the query results in </w:t>
            </w:r>
            <w:hyperlink r:id="rId9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GREAT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tool for analysis of the biological function of cis-regulatory regions.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get output: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Submits a data query based on the specified parameters and returns the output.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Summary/statistics</w:t>
            </w: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statistics about the data specified by the parameters.</w:t>
            </w:r>
          </w:p>
        </w:tc>
        <w:tc>
          <w:tcPr>
            <w:tcW w:w="2849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output formats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>
                  <wp:extent cx="1847850" cy="981075"/>
                  <wp:effectExtent l="19050" t="19050" r="19050" b="28575"/>
                  <wp:docPr id="42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r="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716" cy="981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file type returned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plain text</w:t>
            </w:r>
            <w:r w:rsidRPr="007C4F2E">
              <w:rPr>
                <w:lang w:val="en-US"/>
              </w:rPr>
              <w:t xml:space="preserve"> - 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data is in ASCII format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*.</w:t>
            </w: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gzip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compressed archieve format for Linux|Unix</w:t>
            </w:r>
          </w:p>
        </w:tc>
        <w:tc>
          <w:tcPr>
            <w:tcW w:w="444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Retrieve list of genes of an animals, viruses, insects for i.e. mice etc.</w:t>
            </w: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Pr="00AA620D" w:rsidRDefault="00797014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hyperlink r:id="rId11" w:history="1">
              <w:r w:rsidR="00DF4ADE" w:rsidRPr="00FF047C">
                <w:rPr>
                  <w:rStyle w:val="a4"/>
                  <w:rFonts w:ascii="Times New Roman" w:hAnsi="Times New Roman" w:cs="Times New Roman"/>
                  <w:i/>
                  <w:sz w:val="16"/>
                  <w:szCs w:val="16"/>
                  <w:lang w:val="en-US"/>
                </w:rPr>
                <w:t>https://genome.ucsc.edu/cgi-bin/hgTables?GALAXY_URL=https%3A//usegalaxy.eu/tool_runner&amp;tool_id=ucsc_table_direct1&amp;sendToGalaxy=1&amp;hgta_compressType=none&amp;hgta_outputType=bed</w:t>
              </w:r>
            </w:hyperlink>
            <w:r w:rsidR="00DF4ADE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AA620D" w:rsidRDefault="000B71FE" w:rsidP="00BA7884">
            <w:pPr>
              <w:rPr>
                <w:rFonts w:ascii="Times New Roman" w:hAnsi="Times New Roman" w:cs="Times New Roman"/>
                <w:lang w:val="en-US"/>
              </w:rPr>
            </w:pPr>
            <w:r w:rsidRPr="00B3725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Select last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lines from a dataset (tail)</w:t>
            </w:r>
            <w:r w:rsidRPr="00AA620D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Keep the last X lines in a file</w:t>
            </w: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 xml:space="preserve">. It is a tool from text processing tools </w:t>
            </w:r>
          </w:p>
          <w:p w:rsidR="000B71FE" w:rsidRPr="006226E8" w:rsidRDefault="000B71FE" w:rsidP="00BA7884">
            <w:pPr>
              <w:rPr>
                <w:lang w:val="en-US"/>
              </w:rPr>
            </w:pPr>
          </w:p>
        </w:tc>
        <w:tc>
          <w:tcPr>
            <w:tcW w:w="4557" w:type="dxa"/>
          </w:tcPr>
          <w:p w:rsidR="000B71FE" w:rsidRPr="009F179F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Keep last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lines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Keep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from this line on </w:t>
            </w:r>
            <w:r w:rsidR="00684A8F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r w:rsidR="00684A8F" w:rsidRPr="00684A8F">
              <w:rPr>
                <w:rFonts w:ascii="Times New Roman" w:hAnsi="Times New Roman" w:cs="Times New Roman"/>
                <w:sz w:val="18"/>
                <w:highlight w:val="green"/>
                <w:lang w:val="en-US"/>
              </w:rPr>
              <w:t>replace with icon</w:t>
            </w:r>
          </w:p>
          <w:p w:rsidR="000B71FE" w:rsidRPr="00EF44C8" w:rsidRDefault="000B71FE" w:rsidP="00BA7884">
            <w:r>
              <w:rPr>
                <w:noProof/>
                <w:lang w:eastAsia="ru-RU"/>
              </w:rPr>
              <w:drawing>
                <wp:inline distT="0" distB="0" distL="0" distR="0">
                  <wp:extent cx="1527627" cy="620485"/>
                  <wp:effectExtent l="19050" t="0" r="0" b="0"/>
                  <wp:docPr id="43" name="Рисунок 13" descr="C:\Users\Ludmilla\Desktop\Galaxy\cheetsheets\peaks and genes\select_last_inpu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dmilla\Desktop\Galaxy\cheetsheets\peaks and genes\select_last_inpu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990" cy="62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</w:tcPr>
          <w:p w:rsidR="000B71FE" w:rsidRPr="009F179F" w:rsidRDefault="00684A8F" w:rsidP="00FB6D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19141</wp:posOffset>
                  </wp:positionH>
                  <wp:positionV relativeFrom="paragraph">
                    <wp:posOffset>252458</wp:posOffset>
                  </wp:positionV>
                  <wp:extent cx="1777093" cy="497367"/>
                  <wp:effectExtent l="19050" t="0" r="0" b="0"/>
                  <wp:wrapNone/>
                  <wp:docPr id="44" name="Рисунок 14" descr="C:\Users\Ludmilla\Desktop\Galaxy\cheetsheets\peaks and genes\select_last_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udmilla\Desktop\Galaxy\cheetsheets\peaks and genes\select_last_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093" cy="497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71FE" w:rsidRPr="009F179F">
              <w:rPr>
                <w:b/>
                <w:lang w:val="en-US"/>
              </w:rPr>
              <w:t>Output</w:t>
            </w:r>
            <w:r w:rsidR="000B71FE">
              <w:rPr>
                <w:b/>
                <w:lang w:val="en-US"/>
              </w:rPr>
              <w:t xml:space="preserve"> </w:t>
            </w:r>
            <w:r w:rsidR="00FB6D61">
              <w:rPr>
                <w:b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>to compare the two files, to make sure that the chromosome names follow the same format</w:t>
            </w:r>
          </w:p>
          <w:p w:rsidR="00DF4ADE" w:rsidRPr="00FA0F58" w:rsidRDefault="00DF4ADE" w:rsidP="00BA7884">
            <w:pPr>
              <w:rPr>
                <w:i/>
                <w:lang w:val="en-US"/>
              </w:rPr>
            </w:pPr>
          </w:p>
          <w:p w:rsidR="000B71FE" w:rsidRPr="00FA0F58" w:rsidRDefault="00DF4ADE" w:rsidP="00BA7884">
            <w:pPr>
              <w:rPr>
                <w:i/>
                <w:lang w:val="en-US"/>
              </w:rPr>
            </w:pPr>
            <w:r w:rsidRPr="00DF4ADE">
              <w:rPr>
                <w:rStyle w:val="a4"/>
                <w:sz w:val="18"/>
                <w:lang w:val="en-US"/>
              </w:rPr>
              <w:t>https</w:t>
            </w:r>
            <w:r w:rsidRPr="00FA0F58">
              <w:rPr>
                <w:rStyle w:val="a4"/>
                <w:sz w:val="18"/>
                <w:lang w:val="en-US"/>
              </w:rPr>
              <w:t>://</w:t>
            </w:r>
            <w:r w:rsidRPr="00DF4ADE">
              <w:rPr>
                <w:rStyle w:val="a4"/>
                <w:sz w:val="18"/>
                <w:lang w:val="en-US"/>
              </w:rPr>
              <w:t>usegalaxy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root</w:t>
            </w:r>
            <w:r w:rsidRPr="00FA0F58">
              <w:rPr>
                <w:rStyle w:val="a4"/>
                <w:sz w:val="18"/>
                <w:lang w:val="en-US"/>
              </w:rPr>
              <w:t>?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id</w:t>
            </w:r>
            <w:r w:rsidRPr="00FA0F58">
              <w:rPr>
                <w:rStyle w:val="a4"/>
                <w:sz w:val="18"/>
                <w:lang w:val="en-US"/>
              </w:rPr>
              <w:t>=</w:t>
            </w:r>
            <w:r w:rsidRPr="00DF4ADE">
              <w:rPr>
                <w:rStyle w:val="a4"/>
                <w:sz w:val="18"/>
                <w:lang w:val="en-US"/>
              </w:rPr>
              <w:t>toolshed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g</w:t>
            </w:r>
            <w:r w:rsidRPr="00FA0F58">
              <w:rPr>
                <w:rStyle w:val="a4"/>
                <w:sz w:val="18"/>
                <w:lang w:val="en-US"/>
              </w:rPr>
              <w:t>2.</w:t>
            </w:r>
            <w:r w:rsidRPr="00DF4ADE">
              <w:rPr>
                <w:rStyle w:val="a4"/>
                <w:sz w:val="18"/>
                <w:lang w:val="en-US"/>
              </w:rPr>
              <w:t>bx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psu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edu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repos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bgruening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text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processing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tp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tail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/1.1.0</w:t>
            </w: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352C64" w:rsidRDefault="000B71FE" w:rsidP="00BA7884">
            <w:pPr>
              <w:rPr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Replace Text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 in a </w:t>
            </w:r>
            <w:r w:rsidRPr="006B2BE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specific column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Performs find &amp; replace operation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on a specified column in a given file.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B71FE" w:rsidRPr="006B2BE6" w:rsidRDefault="000B71FE" w:rsidP="00BA7884">
            <w:pPr>
              <w:rPr>
                <w:lang w:val="en-US"/>
              </w:rPr>
            </w:pPr>
            <w:r>
              <w:object w:dxaOrig="3510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1.7pt" o:ole="">
                  <v:imagedata r:id="rId14" o:title=""/>
                </v:shape>
                <o:OLEObject Type="Embed" ProgID="PBrush" ShapeID="_x0000_i1025" DrawAspect="Content" ObjectID="_1697909650" r:id="rId15"/>
              </w:objec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For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more complex patterns, use the </w:t>
            </w:r>
            <w:r w:rsidRPr="006B2BE6">
              <w:rPr>
                <w:rFonts w:ascii="Times New Roman" w:hAnsi="Times New Roman" w:cs="Times New Roman"/>
                <w:b/>
                <w:i/>
                <w:iCs/>
                <w:sz w:val="18"/>
                <w:lang w:val="en-US"/>
              </w:rPr>
              <w:t>awk</w:t>
            </w:r>
            <w:r w:rsidRPr="006B2BE6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tool.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In column</w:t>
            </w:r>
            <w:r w:rsidRPr="000B71F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 xml:space="preserve"> i.e. 5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Find pattern: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i.e. any symbol or letter expression 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„hello“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Replace with: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text, or &amp; (ampersand) and \\1 \\2 \\3 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Insert Replacement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(add new replacement for a new column)</w:t>
            </w:r>
          </w:p>
        </w:tc>
        <w:tc>
          <w:tcPr>
            <w:tcW w:w="2849" w:type="dxa"/>
          </w:tcPr>
          <w:p w:rsidR="000B71FE" w:rsidRPr="00307F45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 xml:space="preserve">The same text file in a *.gzip with replacement or replacements  </w:t>
            </w:r>
          </w:p>
          <w:p w:rsidR="000B71FE" w:rsidRPr="00352C64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i.e.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to convert the chromosome names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, to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change 20 and 21 to X and Y</w:t>
            </w:r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6B2BE6" w:rsidRDefault="00797014" w:rsidP="00BA7884">
            <w:pPr>
              <w:rPr>
                <w:i/>
                <w:lang w:val="en-US"/>
              </w:rPr>
            </w:pPr>
            <w:hyperlink r:id="rId16" w:history="1">
              <w:r w:rsidR="000B71FE" w:rsidRPr="00FF047C">
                <w:rPr>
                  <w:rStyle w:val="a4"/>
                  <w:i/>
                  <w:sz w:val="18"/>
                  <w:lang w:val="en-US"/>
                </w:rPr>
                <w:t>https://usegalaxy.eu/root?tool_id=toolshed.g2.bx.psu.edu/repos/bgruening/text_processing/tp_replace_in_column/1.1.3</w:t>
              </w:r>
            </w:hyperlink>
            <w:r w:rsidR="000B71FE">
              <w:rPr>
                <w:i/>
                <w:sz w:val="18"/>
                <w:lang w:val="en-US"/>
              </w:rPr>
              <w:t xml:space="preserve"> </w:t>
            </w:r>
          </w:p>
        </w:tc>
      </w:tr>
      <w:tr w:rsidR="000B71FE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EB7CB6" w:rsidRDefault="000B71FE" w:rsidP="00BA7884">
            <w:pPr>
              <w:rPr>
                <w:rStyle w:val="a5"/>
                <w:rFonts w:ascii="Segoe UI" w:hAnsi="Segoe UI" w:cs="Segoe UI"/>
                <w:b w:val="0"/>
                <w:color w:val="212529"/>
                <w:sz w:val="23"/>
                <w:szCs w:val="23"/>
                <w:shd w:val="clear" w:color="auto" w:fill="FFFFFF"/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Get flanks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returns flanking region/s for every gene</w:t>
            </w:r>
          </w:p>
        </w:tc>
        <w:tc>
          <w:tcPr>
            <w:tcW w:w="2105" w:type="dxa"/>
          </w:tcPr>
          <w:p w:rsidR="000B71FE" w:rsidRPr="00EB7CB6" w:rsidRDefault="000B71FE" w:rsidP="00BA7884">
            <w:pPr>
              <w:rPr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This tool finds the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upstream and/or downstream flanking region(s) 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of all the selected regions in the input file.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>
              <w:object w:dxaOrig="3840" w:dyaOrig="3840">
                <v:shape id="_x0000_i1026" type="#_x0000_t75" style="width:15.55pt;height:15.55pt" o:ole="">
                  <v:imagedata r:id="rId17" o:title=""/>
                </v:shape>
                <o:OLEObject Type="Embed" ProgID="PBrush" ShapeID="_x0000_i1026" DrawAspect="Content" ObjectID="_1697909651" r:id="rId18"/>
              </w:objec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 xml:space="preserve">Every line should contain at least </w:t>
            </w:r>
            <w:r w:rsidRPr="00790297">
              <w:rPr>
                <w:rFonts w:ascii="Times New Roman" w:hAnsi="Times New Roman" w:cs="Times New Roman"/>
                <w:color w:val="FF0000"/>
                <w:sz w:val="18"/>
                <w:lang w:val="en-US"/>
              </w:rPr>
              <w:t>3 columns</w: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>: Chromosome number, Start and Stop co-ordinates.</w:t>
            </w:r>
            <w:r w:rsidRPr="00EB7CB6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Region: </w:t>
            </w:r>
            <w:r w:rsidRPr="00673723">
              <w:rPr>
                <w:rFonts w:ascii="Times New Roman" w:hAnsi="Times New Roman" w:cs="Times New Roman"/>
                <w:sz w:val="18"/>
                <w:lang w:val="en-US"/>
              </w:rPr>
              <w:t>Whole feature| Around start | Around end</w:t>
            </w:r>
            <w:r w:rsidRPr="00673723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Location of the flanking region/s: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Offset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</w:p>
          <w:p w:rsidR="000B71FE" w:rsidRPr="000B71FE" w:rsidRDefault="000B71FE" w:rsidP="00BA7884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positive values to offset co-ordinates in the direction of transcription and negative values to offset in the opposite direction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 xml:space="preserve">Length of the flanking region(s) </w:t>
            </w:r>
          </w:p>
          <w:p w:rsidR="000B71FE" w:rsidRPr="004E3ED7" w:rsidRDefault="000B71FE" w:rsidP="00BA7884">
            <w:pPr>
              <w:jc w:val="both"/>
              <w:rPr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non-negative value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849" w:type="dxa"/>
          </w:tcPr>
          <w:p w:rsidR="000B71FE" w:rsidRDefault="000B71FE" w:rsidP="00BA7884">
            <w:pPr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</w:pPr>
            <w:r w:rsidRPr="00DD3095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 </w:t>
            </w:r>
            <w:r w:rsidRPr="00DD3095">
              <w:rPr>
                <w:rFonts w:ascii="Times New Roman" w:hAnsi="Times New Roman" w:cs="Times New Roman"/>
                <w:b/>
                <w:sz w:val="18"/>
                <w:lang w:val="en-US"/>
              </w:rPr>
              <w:t>Result</w:t>
            </w:r>
            <w:r w:rsidRPr="00DD3095"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7186B"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>BED</w:t>
            </w:r>
            <w:r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r w:rsidRPr="0057186B">
              <w:rPr>
                <w:rFonts w:ascii="Times New Roman" w:hAnsi="Times New Roman" w:cs="Times New Roman"/>
                <w:sz w:val="18"/>
                <w:lang w:val="en-US"/>
              </w:rPr>
              <w:t>format file with flanking regions for every gene</w:t>
            </w:r>
          </w:p>
          <w:p w:rsidR="00D0165E" w:rsidRPr="0057186B" w:rsidRDefault="00D0165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D0165E" w:rsidRDefault="00797014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s1031" type="#_x0000_t75" style="position:absolute;margin-left:-3.75pt;margin-top:0;width:165.65pt;height:91pt;z-index:251660288;mso-position-horizontal-relative:text;mso-position-vertical:bottom;mso-position-vertical-relative:text" wrapcoords="-105 -151 -105 21600 21705 21600 21705 -151 -105 -151" stroked="t" strokeweight=".5pt">
                  <v:imagedata r:id="rId19" o:title=""/>
                  <w10:wrap type="topAndBottom"/>
                </v:shape>
                <o:OLEObject Type="Embed" ProgID="PBrush" ShapeID="_x0000_s1031" DrawAspect="Content" ObjectID="_1697909658" r:id="rId20"/>
              </w:pict>
            </w:r>
          </w:p>
          <w:p w:rsidR="000B71FE" w:rsidRPr="00D0165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Adding promoter regions, i.e.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t>to get regions 2kb bases upstream of the start of the gene to 10kb bases downstream of the start (12kb in length)</w:t>
            </w:r>
          </w:p>
          <w:p w:rsidR="000B71FE" w:rsidRPr="00790297" w:rsidRDefault="00797014" w:rsidP="00BA7884">
            <w:pPr>
              <w:rPr>
                <w:lang w:val="en-US"/>
              </w:rPr>
            </w:pPr>
            <w:hyperlink r:id="rId21" w:history="1">
              <w:r w:rsidR="00FA0F58" w:rsidRPr="00684A8F">
                <w:rPr>
                  <w:rStyle w:val="a4"/>
                  <w:sz w:val="18"/>
                  <w:lang w:val="en-US"/>
                </w:rPr>
                <w:t>https://usegalaxy.eu/root?tool_id=toolshed.g2.bx.psu.edu/repos/devteam/get_flanks/get_flanks1/1.0.0</w:t>
              </w:r>
            </w:hyperlink>
          </w:p>
        </w:tc>
      </w:tr>
      <w:tr w:rsidR="0079015C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79015C" w:rsidRPr="0079015C" w:rsidRDefault="0079015C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79015C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 xml:space="preserve">Convert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Genomic Intervals To BED</w:t>
            </w:r>
          </w:p>
        </w:tc>
        <w:tc>
          <w:tcPr>
            <w:tcW w:w="2105" w:type="dxa"/>
          </w:tcPr>
          <w:p w:rsidR="0079015C" w:rsidRPr="00EB7CB6" w:rsidRDefault="0079015C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Converts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Genomic Intervals To BED</w:t>
            </w:r>
          </w:p>
        </w:tc>
        <w:tc>
          <w:tcPr>
            <w:tcW w:w="4557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Genomic intervals file </w:t>
            </w:r>
          </w:p>
        </w:tc>
        <w:tc>
          <w:tcPr>
            <w:tcW w:w="2849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BED file </w:t>
            </w:r>
          </w:p>
        </w:tc>
        <w:tc>
          <w:tcPr>
            <w:tcW w:w="4443" w:type="dxa"/>
          </w:tcPr>
          <w:p w:rsidR="0079015C" w:rsidRDefault="00797014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2" w:history="1">
              <w:r w:rsidR="0079015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https://usegalaxy.eu/root?tool_id=CONVERTER_interval_to_bed_0</w:t>
              </w:r>
            </w:hyperlink>
            <w:r w:rsidR="0079015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FA0F58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FA0F58" w:rsidRPr="00EB7CB6" w:rsidRDefault="00FA0F58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Intersec</w:t>
            </w:r>
            <w:r w:rsidRPr="00FA0F5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t</w:t>
            </w:r>
          </w:p>
        </w:tc>
        <w:tc>
          <w:tcPr>
            <w:tcW w:w="2105" w:type="dxa"/>
          </w:tcPr>
          <w:p w:rsidR="00FA0F58" w:rsidRDefault="00635B80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35B8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Intersect the intervals</w:t>
            </w:r>
            <w:r w:rsidRPr="00635B8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of two datasets</w:t>
            </w:r>
          </w:p>
          <w:p w:rsidR="006011BA" w:rsidRPr="00635B80" w:rsidRDefault="006011BA" w:rsidP="005D022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</w:tc>
        <w:tc>
          <w:tcPr>
            <w:tcW w:w="4557" w:type="dxa"/>
          </w:tcPr>
          <w:p w:rsidR="005D0229" w:rsidRDefault="006011BA" w:rsidP="00CC0D9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object w:dxaOrig="3510" w:dyaOrig="3465">
                <v:shape id="_x0000_i1027" type="#_x0000_t75" style="width:11.7pt;height:11.7pt" o:ole="">
                  <v:imagedata r:id="rId14" o:title=""/>
                </v:shape>
                <o:OLEObject Type="Embed" ProgID="PBrush" ShapeID="_x0000_i1027" DrawAspect="Content" ObjectID="_1697909652" r:id="rId23"/>
              </w:objec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Use "edit attributes" to set chromosome, start, end, and strand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 to set file to interval format if it doesn’t appear in the pulldown menu</w:t>
            </w:r>
            <w:r w:rsidR="005D0229"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5D0229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840" w:dyaOrig="3840">
                <v:shape id="_x0000_i1028" type="#_x0000_t75" style="width:15.55pt;height:15.55pt" o:ole="">
                  <v:imagedata r:id="rId17" o:title=""/>
                </v:shape>
                <o:OLEObject Type="Embed" ProgID="PBrush" ShapeID="_x0000_i1028" DrawAspect="Content" ObjectID="_1697909653" r:id="rId24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5D0229">
              <w:rPr>
                <w:rFonts w:ascii="Times New Roman" w:hAnsi="Times New Roman" w:cs="Times New Roman"/>
                <w:sz w:val="18"/>
                <w:lang w:val="en-US"/>
              </w:rPr>
              <w:t>he order of the datasets is important</w:t>
            </w:r>
          </w:p>
          <w:p w:rsidR="005D0229" w:rsidRPr="006011BA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CC0D92" w:rsidRPr="000B71FE" w:rsidRDefault="00CC0D92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FA0F58" w:rsidRDefault="00CC0D92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Return</w:t>
            </w:r>
            <w:r w:rsidRPr="00CC0D92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|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pieces of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CC0D92" w:rsidRPr="006011BA" w:rsidRDefault="00CC0D92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Of </w:t>
            </w:r>
            <w:r w:rsidR="006011BA" w:rsidRPr="006011BA">
              <w:rPr>
                <w:rFonts w:ascii="Times New Roman" w:hAnsi="Times New Roman" w:cs="Times New Roman"/>
                <w:sz w:val="18"/>
                <w:lang w:val="en-US"/>
              </w:rPr>
              <w:t xml:space="preserve">first dataset: 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[</w:t>
            </w:r>
            <w:r w:rsidR="006011BA" w:rsidRPr="007A713C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the UCSC file format BED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CC0D92" w:rsidRDefault="006011BA" w:rsidP="006011B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011BA">
              <w:rPr>
                <w:rFonts w:ascii="Times New Roman" w:hAnsi="Times New Roman" w:cs="Times New Roman"/>
                <w:b/>
                <w:sz w:val="18"/>
                <w:lang w:val="en-US"/>
              </w:rPr>
              <w:t>that intersect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</w: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econd dataset</w:t>
            </w:r>
            <w:r w:rsidRPr="00137A79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6011BA" w:rsidRPr="00E62751" w:rsidRDefault="006C1213" w:rsidP="006011BA">
            <w:pPr>
              <w:rPr>
                <w:lang w:val="en-US"/>
              </w:rPr>
            </w:pPr>
            <w:r w:rsidRPr="006C1213">
              <w:rPr>
                <w:rFonts w:ascii="Times New Roman" w:hAnsi="Times New Roman" w:cs="Times New Roman"/>
                <w:b/>
                <w:sz w:val="18"/>
                <w:lang w:val="en-US"/>
              </w:rPr>
              <w:t>for at least</w:t>
            </w:r>
            <w:r w:rsidR="00060FDC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="00E62751">
              <w:rPr>
                <w:rFonts w:ascii="Times New Roman" w:hAnsi="Times New Roman" w:cs="Times New Roman"/>
                <w:b/>
                <w:sz w:val="18"/>
                <w:lang w:val="en-US"/>
              </w:rPr>
              <w:t>[1 or more]</w:t>
            </w:r>
          </w:p>
        </w:tc>
        <w:tc>
          <w:tcPr>
            <w:tcW w:w="2849" w:type="dxa"/>
          </w:tcPr>
          <w:p w:rsidR="005D0229" w:rsidRPr="00060FDC" w:rsidRDefault="005D0229" w:rsidP="005D02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he intersection of two queries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that </w:t>
            </w:r>
            <w:r w:rsidR="00D24DAE">
              <w:rPr>
                <w:rFonts w:ascii="Times New Roman" w:hAnsi="Times New Roman" w:cs="Times New Roman"/>
                <w:sz w:val="18"/>
                <w:lang w:val="en-US"/>
              </w:rPr>
              <w:t xml:space="preserve">are </w:t>
            </w:r>
            <w:r w:rsidR="00D24DAE" w:rsidRPr="00060FDC">
              <w:rPr>
                <w:rFonts w:ascii="Times New Roman" w:hAnsi="Times New Roman" w:cs="Times New Roman"/>
                <w:sz w:val="18"/>
                <w:lang w:val="en-US"/>
              </w:rPr>
              <w:t>found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:rsidR="00FA0F58" w:rsidRPr="00DD3095" w:rsidRDefault="00FA0F58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E62751" w:rsidRPr="00E62751" w:rsidRDefault="00635B80" w:rsidP="00635B80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i.e.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task could be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to extract the genes which overlap/intersect with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peaks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regions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in 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dataset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OR </w:t>
            </w:r>
          </w:p>
          <w:p w:rsidR="00635B80" w:rsidRDefault="00060FD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e.g.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find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all exons containing repeats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>OR</w:t>
            </w:r>
            <w:r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 all regions that are both exonic and repetitive</w:t>
            </w:r>
          </w:p>
          <w:p w:rsidR="0022689D" w:rsidRDefault="00797014" w:rsidP="00635B80">
            <w:pPr>
              <w:rPr>
                <w:rFonts w:ascii="Times New Roman" w:hAnsi="Times New Roman" w:cs="Times New Roman"/>
                <w:noProof/>
                <w:sz w:val="18"/>
                <w:lang w:val="en-US" w:eastAsia="ru-RU"/>
              </w:rPr>
            </w:pPr>
            <w:r w:rsidRPr="00797014"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i1029" type="#_x0000_t75" style="width:184.85pt;height:64.2pt" o:bordertopcolor="this" o:borderleftcolor="this" o:borderbottomcolor="this" o:borderrightcolor="this">
                  <v:imagedata r:id="rId25" o:title="intersect_meaning" cropbottom="4111f" cropleft="6138f" cropright="4092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  <w:p w:rsidR="00697CD3" w:rsidRPr="00697CD3" w:rsidRDefault="00797014" w:rsidP="00D0165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6" w:history="1">
              <w:r w:rsidR="00697CD3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https://usegalaxy.eu/root?tool_id=toolshed.g2.bx.psu.edu/repos/devteam/intersect/gops_intersect_1/1.0.0</w:t>
              </w:r>
            </w:hyperlink>
            <w:r w:rsidR="00697CD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22689D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22689D" w:rsidRDefault="003858DA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data by a column and perform aggregate operation on other columns.</w:t>
            </w:r>
          </w:p>
        </w:tc>
        <w:tc>
          <w:tcPr>
            <w:tcW w:w="2105" w:type="dxa"/>
          </w:tcPr>
          <w:p w:rsidR="0022689D" w:rsidRP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This tool allows you to group the input dataset by a particular column and perform aggregate functions: Mean, Median, Mode, Sum, Max, Min, Count, Concatenate, and Randomly pick on any column(s).</w:t>
            </w:r>
          </w:p>
        </w:tc>
        <w:tc>
          <w:tcPr>
            <w:tcW w:w="4557" w:type="dxa"/>
          </w:tcPr>
          <w:p w:rsidR="0022689D" w:rsidRPr="00137A79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Select Data: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Data input 'input1' (tabular)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]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 by column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 number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] 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case while grouping: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[on|off]</w:t>
            </w:r>
          </w:p>
          <w:p w:rsidR="003858DA" w:rsidRP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lines beginning with these characters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[character’s list]</w:t>
            </w:r>
          </w:p>
          <w:p w:rsid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Operation</w:t>
            </w: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insert operation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[type e.g. mean &amp; on column &amp; round &amp;replace non numeric data | 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leave empty for no replacements.]</w:t>
            </w:r>
          </w:p>
          <w:p w:rsidR="003858DA" w:rsidRDefault="003858DA" w:rsidP="003858DA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>
              <w:object w:dxaOrig="3510" w:dyaOrig="3465">
                <v:shape id="_x0000_i1030" type="#_x0000_t75" style="width:11.7pt;height:11.7pt" o:ole="">
                  <v:imagedata r:id="rId14" o:title=""/>
                </v:shape>
                <o:OLEObject Type="Embed" ProgID="PBrush" ShapeID="_x0000_i1030" DrawAspect="Content" ObjectID="_1697909654" r:id="rId27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You can add several operations following one by one.</w:t>
            </w:r>
            <w:r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3858DA" w:rsidRPr="003858DA" w:rsidRDefault="003858DA" w:rsidP="003858D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object w:dxaOrig="3510" w:dyaOrig="3465">
                <v:shape id="_x0000_i1031" type="#_x0000_t75" style="width:11.7pt;height:11.7pt" o:ole="">
                  <v:imagedata r:id="rId14" o:title=""/>
                </v:shape>
                <o:OLEObject Type="Embed" ProgID="PBrush" ShapeID="_x0000_i1031" DrawAspect="Content" ObjectID="_1697909655" r:id="rId28"/>
              </w:objec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If your data is not TAB delimited, use </w:t>
            </w:r>
            <w:r w:rsidRPr="003858DA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Text Manipulation-&gt;Convert</w:t>
            </w:r>
          </w:p>
        </w:tc>
        <w:tc>
          <w:tcPr>
            <w:tcW w:w="2849" w:type="dxa"/>
          </w:tcPr>
          <w:p w:rsidR="0022689D" w:rsidRPr="00DD3095" w:rsidRDefault="008F4981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File Group on data with  executed grouping operations in TAB </w:t>
            </w:r>
            <w:r w:rsidR="0098570F">
              <w:rPr>
                <w:rFonts w:ascii="Times New Roman" w:hAnsi="Times New Roman" w:cs="Times New Roman"/>
                <w:sz w:val="18"/>
                <w:lang w:val="en-US"/>
              </w:rPr>
              <w:t>format</w:t>
            </w:r>
          </w:p>
        </w:tc>
        <w:tc>
          <w:tcPr>
            <w:tcW w:w="4443" w:type="dxa"/>
          </w:tcPr>
          <w:p w:rsidR="0022689D" w:rsidRPr="00635B80" w:rsidRDefault="00797014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9" w:history="1">
              <w:r w:rsidR="00FE2E1C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https://usegalaxy.eu/root?tool_id=Grouping1</w:t>
              </w:r>
            </w:hyperlink>
            <w:r w:rsidR="00FE2E1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684A8F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Compute </w:t>
            </w:r>
            <w:r w:rsidRPr="00684A8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an expression on every row </w:t>
            </w:r>
          </w:p>
        </w:tc>
        <w:tc>
          <w:tcPr>
            <w:tcW w:w="2105" w:type="dxa"/>
          </w:tcPr>
          <w:p w:rsidR="00684A8F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This tool computes an expression for every row of a dataset and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appends the result as a new column (field).</w:t>
            </w:r>
          </w:p>
          <w:p w:rsid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9B5ED0" w:rsidRP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Columns are referenced with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c 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and a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number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. For example,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c1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 refers to the 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first column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of a tab-delimited file</w:t>
            </w:r>
          </w:p>
          <w:p w:rsidR="009B5ED0" w:rsidRP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c3-c2 will add a length column to the dataset if c2 and c3 are start and end position</w:t>
            </w:r>
          </w:p>
          <w:p w:rsidR="009B5ED0" w:rsidRPr="009B5ED0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Default="009B5ED0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Tool 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eeds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data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Add expression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: 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[e.g. 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c2+c5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]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as a new column to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 [the interval format file]</w:t>
            </w:r>
          </w:p>
          <w:p w:rsid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Round result?: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Avoid scientific notation: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Input has a header line with column names?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Yes </w:t>
            </w:r>
          </w:p>
          <w:p w:rsidR="00704A86" w:rsidRPr="00704A86" w:rsidRDefault="00704A86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  <w:p w:rsidR="00704A86" w:rsidRPr="009B5ED0" w:rsidRDefault="00704A86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9B5ED0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TAB file with </w:t>
            </w:r>
            <w:r w:rsidR="00AE4C34">
              <w:rPr>
                <w:rFonts w:ascii="Times New Roman" w:hAnsi="Times New Roman" w:cs="Times New Roman"/>
                <w:sz w:val="18"/>
                <w:lang w:val="en-US"/>
              </w:rPr>
              <w:t xml:space="preserve">computation, for e.g. in a new added column  </w:t>
            </w:r>
          </w:p>
        </w:tc>
        <w:tc>
          <w:tcPr>
            <w:tcW w:w="4443" w:type="dxa"/>
          </w:tcPr>
          <w:p w:rsid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To generate a new BED file from the peak file that contains the positions of the peak summits.</w:t>
            </w:r>
          </w:p>
          <w:p w:rsidR="009B5ED0" w:rsidRP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684A8F" w:rsidRDefault="00797014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0" w:history="1">
              <w:r w:rsidR="00684A8F"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https://usegalaxy.eu/root?tool_id=toolshed.g2.bx.psu.edu/repos/devteam/column_maker/Add_a_column1/1.6</w:t>
              </w:r>
            </w:hyperlink>
            <w:r w:rsidR="00684A8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137A79" w:rsidRPr="00137A79" w:rsidTr="00EF688A">
        <w:trPr>
          <w:trHeight w:val="1835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>Cut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="00E30EF0" w:rsidRPr="00E30EF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columns from a table</w:t>
            </w:r>
            <w:r w:rsidR="00E30EF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This tool selects (cuts out) specified columns from the dataset.</w:t>
            </w:r>
          </w:p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Columns are specified as </w:t>
            </w:r>
            <w:r w:rsidRPr="00DB1AFD">
              <w:rPr>
                <w:rFonts w:ascii="Times New Roman" w:hAnsi="Times New Roman" w:cs="Times New Roman"/>
                <w:b/>
                <w:sz w:val="18"/>
                <w:lang w:val="en-US"/>
              </w:rPr>
              <w:t>c1</w:t>
            </w: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, </w:t>
            </w:r>
            <w:r w:rsidRPr="00DB1AFD">
              <w:rPr>
                <w:rFonts w:ascii="Times New Roman" w:hAnsi="Times New Roman" w:cs="Times New Roman"/>
                <w:b/>
                <w:sz w:val="18"/>
                <w:lang w:val="en-US"/>
              </w:rPr>
              <w:t>c2</w:t>
            </w: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, and so on. Column count begins with 1</w:t>
            </w:r>
          </w:p>
          <w:p w:rsidR="00DB1AFD" w:rsidRPr="00DB1AFD" w:rsidRDefault="00DB1AFD" w:rsidP="00DB1AFD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Columns can be specified in any order (e.g., </w:t>
            </w:r>
            <w:r w:rsidRPr="00DB1AFD">
              <w:rPr>
                <w:rFonts w:ascii="Times New Roman" w:hAnsi="Times New Roman" w:cs="Times New Roman"/>
                <w:b/>
                <w:sz w:val="18"/>
                <w:lang w:val="en-US"/>
              </w:rPr>
              <w:t>c2,c1,c6</w:t>
            </w: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  <w:p w:rsidR="00DB1AFD" w:rsidRPr="00DB1AFD" w:rsidRDefault="00DB1AFD" w:rsidP="00DB1AFD">
            <w:pPr>
              <w:rPr>
                <w:rFonts w:ascii="Segoe UI" w:eastAsia="Times New Roman" w:hAnsi="Segoe UI" w:cs="Segoe UI"/>
                <w:color w:val="2C3143"/>
                <w:sz w:val="23"/>
                <w:szCs w:val="23"/>
                <w:lang w:val="en-US" w:eastAsia="ru-RU"/>
              </w:rPr>
            </w:pPr>
            <w:r w:rsidRPr="00DB1AFD">
              <w:rPr>
                <w:rFonts w:ascii="Times New Roman" w:hAnsi="Times New Roman" w:cs="Times New Roman"/>
                <w:sz w:val="18"/>
                <w:lang w:val="en-US"/>
              </w:rPr>
              <w:t>If you specify more columns than actually present - empty spaces will be filled with dots</w:t>
            </w:r>
          </w:p>
          <w:p w:rsidR="00137A79" w:rsidRPr="003858DA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Default="008516A6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object w:dxaOrig="3375" w:dyaOrig="3375">
                <v:shape id="_x0000_i1033" type="#_x0000_t75" style="width:12.3pt;height:12.3pt" o:ole="">
                  <v:imagedata r:id="rId31" o:title=""/>
                </v:shape>
                <o:OLEObject Type="Embed" ProgID="PBrush" ShapeID="_x0000_i1033" DrawAspect="Content" ObjectID="_1697909656" r:id="rId32"/>
              </w:object>
            </w:r>
            <w:r w:rsidR="008C64EB" w:rsidRPr="008C64EB">
              <w:rPr>
                <w:rFonts w:ascii="Times New Roman" w:hAnsi="Times New Roman" w:cs="Times New Roman"/>
                <w:bCs/>
                <w:sz w:val="18"/>
                <w:lang w:val="en-US"/>
              </w:rPr>
              <w:t>WARNING: This tool breaks column assignments.</w:t>
            </w:r>
            <w:r w:rsidR="008C64EB" w:rsidRPr="008C64EB">
              <w:rPr>
                <w:rFonts w:ascii="Times New Roman" w:hAnsi="Times New Roman" w:cs="Times New Roman"/>
                <w:b/>
                <w:sz w:val="18"/>
                <w:lang w:val="en-US"/>
              </w:rPr>
              <w:t> To re-establish column assignments run the tools and click on the pencil icon in the latest history item.</w:t>
            </w:r>
          </w:p>
          <w:p w:rsidR="00F95E39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E30EF0" w:rsidRPr="008204CC" w:rsidRDefault="00E30EF0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columns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 xml:space="preserve">for e.g. </w:t>
            </w:r>
            <w:r w:rsidRPr="008204CC">
              <w:rPr>
                <w:rFonts w:ascii="Times New Roman" w:hAnsi="Times New Roman" w:cs="Times New Roman"/>
                <w:sz w:val="18"/>
                <w:lang w:val="en-US"/>
              </w:rPr>
              <w:t>c1, c2</w:t>
            </w:r>
          </w:p>
          <w:p w:rsidR="008204CC" w:rsidRPr="008204CC" w:rsidRDefault="00E30EF0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Delimited by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 w:rsidR="008204C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Whitespace | Dot | Comma</w:t>
            </w:r>
            <w:r w:rsidR="008204CC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="008204CC" w:rsidRPr="008204CC">
              <w:rPr>
                <w:rFonts w:ascii="Times New Roman" w:hAnsi="Times New Roman" w:cs="Times New Roman"/>
                <w:sz w:val="18"/>
                <w:lang w:val="en-US"/>
              </w:rPr>
              <w:t>etc.</w:t>
            </w:r>
          </w:p>
          <w:p w:rsidR="006F18C6" w:rsidRPr="006F18C6" w:rsidRDefault="00E30EF0" w:rsidP="00137A79">
            <w:pPr>
              <w:rPr>
                <w:rFonts w:ascii="Times New Roman" w:hAnsi="Times New Roman" w:cs="Times New Roman"/>
                <w:bCs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From</w:t>
            </w:r>
            <w:r w:rsidRPr="008204CC">
              <w:rPr>
                <w:rFonts w:ascii="Times New Roman" w:hAnsi="Times New Roman" w:cs="Times New Roman"/>
                <w:bCs/>
                <w:sz w:val="18"/>
                <w:lang w:val="en-US"/>
              </w:rPr>
              <w:t xml:space="preserve"> [dataset in csv.]</w:t>
            </w:r>
          </w:p>
          <w:p w:rsidR="008C64EB" w:rsidRPr="008C64EB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tbl>
            <w:tblPr>
              <w:tblpPr w:leftFromText="180" w:rightFromText="180" w:vertAnchor="page" w:horzAnchor="margin" w:tblpY="1098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  <w:gridCol w:w="141"/>
              <w:gridCol w:w="142"/>
            </w:tblGrid>
            <w:tr w:rsidR="00DB1AFD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DB1AFD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</w:tcPr>
                <w:p w:rsidR="00DB1AFD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is</w:t>
                  </w:r>
                </w:p>
              </w:tc>
              <w:tc>
                <w:tcPr>
                  <w:tcW w:w="14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vAlign w:val="center"/>
                </w:tcPr>
                <w:p w:rsidR="00DB1AFD" w:rsidRPr="0078778A" w:rsidRDefault="00DB1AFD" w:rsidP="00DB1AFD">
                  <w:pPr>
                    <w:spacing w:after="0" w:line="240" w:lineRule="auto"/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8778A">
                    <w:rPr>
                      <w:rFonts w:ascii="Algerian" w:hAnsi="Algerian" w:cs="Times New Roman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DB1AFD" w:rsidRPr="00F95E39" w:rsidRDefault="00DB1AFD" w:rsidP="00DB1A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137A79" w:rsidRDefault="008C64EB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510" w:dyaOrig="3465">
                <v:shape id="_x0000_i1032" type="#_x0000_t75" style="width:11.7pt;height:11.7pt" o:ole="">
                  <v:imagedata r:id="rId14" o:title=""/>
                </v:shape>
                <o:OLEObject Type="Embed" ProgID="PBrush" ShapeID="_x0000_i1032" DrawAspect="Content" ObjectID="_1697909657" r:id="rId33"/>
              </w:object>
            </w:r>
            <w:r w:rsidRPr="00137A79">
              <w:rPr>
                <w:rFonts w:ascii="Times New Roman" w:hAnsi="Times New Roman" w:cs="Times New Roman"/>
                <w:sz w:val="18"/>
                <w:lang w:val="en-US"/>
              </w:rPr>
              <w:t>The output of this tool is always in tabular format (e.g., if your original delimiters are commas, they will be replaced with tabs).</w:t>
            </w:r>
          </w:p>
          <w:tbl>
            <w:tblPr>
              <w:tblpPr w:leftFromText="180" w:rightFromText="180" w:vertAnchor="page" w:horzAnchor="page" w:tblpX="1779" w:tblpY="1012"/>
              <w:tblOverlap w:val="never"/>
              <w:tblW w:w="41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"/>
              <w:gridCol w:w="142"/>
              <w:gridCol w:w="142"/>
            </w:tblGrid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  <w:tr w:rsidR="003922A1" w:rsidRPr="00EF688A" w:rsidTr="003922A1">
              <w:trPr>
                <w:trHeight w:val="259"/>
              </w:trPr>
              <w:tc>
                <w:tcPr>
                  <w:tcW w:w="1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c</w:t>
                  </w: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EF688A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</w:p>
              </w:tc>
              <w:tc>
                <w:tcPr>
                  <w:tcW w:w="14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center"/>
                  <w:hideMark/>
                </w:tcPr>
                <w:p w:rsidR="003922A1" w:rsidRPr="00F95E39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d</w:t>
                  </w:r>
                </w:p>
              </w:tc>
            </w:tr>
          </w:tbl>
          <w:p w:rsidR="00EF688A" w:rsidRPr="00137A79" w:rsidRDefault="003922A1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7.4pt;margin-top:16.85pt;width:19.45pt;height:0;z-index:251664384;mso-position-horizontal-relative:text;mso-position-vertical-relative:text" o:connectortype="straight" wrapcoords="16332 -21600 -527 -10800 -527 10800 16332 43200 18966 43200 21073 32400 21073 10800 18966 -21600 16332 -21600">
                  <v:stroke endarrow="block"/>
                </v:shape>
              </w:pict>
            </w:r>
          </w:p>
        </w:tc>
        <w:tc>
          <w:tcPr>
            <w:tcW w:w="4443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34" w:history="1">
              <w:r w:rsidRPr="00141D0C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https://usegalaxy.eu/root?tool_id=Cut1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6F18C6" w:rsidRPr="002711FE" w:rsidRDefault="006F18C6" w:rsidP="006F18C6">
            <w:pPr>
              <w:rPr>
                <w:rFonts w:ascii="Times New Roman" w:hAnsi="Times New Roman" w:cs="Times New Roman"/>
                <w:bCs/>
                <w:i/>
                <w:sz w:val="18"/>
                <w:lang w:val="en-US"/>
              </w:rPr>
            </w:pPr>
            <w:r w:rsidRPr="002711FE">
              <w:rPr>
                <w:rFonts w:ascii="Times New Roman" w:hAnsi="Times New Roman" w:cs="Times New Roman"/>
                <w:bCs/>
                <w:i/>
                <w:sz w:val="18"/>
                <w:lang w:val="en-US"/>
              </w:rPr>
              <w:t>Example</w:t>
            </w:r>
            <w:r w:rsidR="003922A1">
              <w:rPr>
                <w:rFonts w:ascii="Times New Roman" w:hAnsi="Times New Roman" w:cs="Times New Roman"/>
                <w:bCs/>
                <w:i/>
                <w:sz w:val="18"/>
                <w:lang w:val="en-US"/>
              </w:rPr>
              <w:t>s</w:t>
            </w:r>
          </w:p>
          <w:p w:rsidR="006F18C6" w:rsidRDefault="006F18C6" w:rsidP="006F18C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Input dataset c1,c2,c3,c4,c5,c6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6F18C6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BF8F" w:themeFill="accent6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0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6F18C6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BD4B4" w:themeFill="accent6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AF78B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6F18C6" w:rsidRDefault="006F18C6" w:rsidP="006F18C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cut </w:t>
            </w:r>
            <w:r w:rsidRPr="00217C87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c1,c4,c6 </w:t>
            </w:r>
          </w:p>
          <w:tbl>
            <w:tblPr>
              <w:tblW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  <w:gridCol w:w="180"/>
              <w:gridCol w:w="180"/>
            </w:tblGrid>
            <w:tr w:rsidR="006F18C6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#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18"/>
                      <w:lang w:eastAsia="ru-RU"/>
                    </w:rPr>
                    <w:pict>
                      <v:shape id="_x0000_s1039" type="#_x0000_t32" style="position:absolute;margin-left:18.7pt;margin-top:6.7pt;width:19.45pt;height:0;z-index:251663360;mso-position-horizontal-relative:text;mso-position-vertical-relative:text" o:connectortype="straight" wrapcoords="16332 -21600 -527 -10800 -527 10800 16332 43200 18966 43200 21073 32400 21073 10800 18966 -21600 16332 -21600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6F18C6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$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507"/>
              <w:tblOverlap w:val="never"/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3922A1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  <w:tr w:rsidR="003922A1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3922A1" w:rsidRPr="008204CC" w:rsidRDefault="003922A1" w:rsidP="003922A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</w:tr>
          </w:tbl>
          <w:p w:rsidR="006F18C6" w:rsidRDefault="006F18C6" w:rsidP="006F18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cut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 on columns "</w:t>
            </w:r>
            <w:r w:rsidRPr="002711FE">
              <w:rPr>
                <w:rFonts w:ascii="Times New Roman" w:hAnsi="Times New Roman" w:cs="Times New Roman"/>
                <w:b/>
                <w:sz w:val="18"/>
                <w:lang w:val="en-US"/>
              </w:rPr>
              <w:t>c6,c5,c4,c1</w:t>
            </w:r>
            <w:r w:rsidRPr="002711FE">
              <w:rPr>
                <w:rFonts w:ascii="Times New Roman" w:hAnsi="Times New Roman" w:cs="Times New Roman"/>
                <w:sz w:val="1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returns </w:t>
            </w:r>
          </w:p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  <w:gridCol w:w="180"/>
            </w:tblGrid>
            <w:tr w:rsidR="006F18C6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2A1C7" w:themeFill="accent4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CDDC" w:themeFill="accent5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99594" w:themeFill="accent2" w:themeFillTint="99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a</w:t>
                  </w:r>
                </w:p>
              </w:tc>
            </w:tr>
            <w:tr w:rsidR="006F18C6" w:rsidRPr="008204CC" w:rsidTr="00A57937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0D9" w:themeFill="accent4" w:themeFillTint="66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+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6DDE8" w:themeFill="accent5" w:themeFillTint="66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5B8B7" w:themeFill="accent2" w:themeFillTint="66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6F18C6" w:rsidRPr="008204CC" w:rsidRDefault="006F18C6" w:rsidP="00A57937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b</w:t>
                  </w:r>
                </w:p>
              </w:tc>
            </w:tr>
          </w:tbl>
          <w:p w:rsidR="003922A1" w:rsidRDefault="003922A1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c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ut </w:t>
            </w:r>
            <w:r w:rsidRPr="003922A1">
              <w:rPr>
                <w:rFonts w:ascii="Times New Roman" w:hAnsi="Times New Roman" w:cs="Times New Roman"/>
                <w:sz w:val="18"/>
                <w:lang w:val="en-US"/>
              </w:rPr>
              <w:t>on</w:t>
            </w:r>
            <w:r w:rsidRPr="003922A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c8,c7,c4</w:t>
            </w:r>
          </w:p>
          <w:tbl>
            <w:tblPr>
              <w:tblW w:w="54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"/>
              <w:gridCol w:w="180"/>
              <w:gridCol w:w="180"/>
            </w:tblGrid>
            <w:tr w:rsidR="003922A1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1C1C0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92D050"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  <w:tr w:rsidR="003922A1" w:rsidRPr="008204CC" w:rsidTr="003922A1">
              <w:trPr>
                <w:trHeight w:val="180"/>
              </w:trPr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0E0E1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center"/>
                  <w:hideMark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.</w:t>
                  </w:r>
                </w:p>
              </w:tc>
              <w:tc>
                <w:tcPr>
                  <w:tcW w:w="1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2D69B" w:themeFill="accent3" w:themeFillTint="99"/>
                </w:tcPr>
                <w:p w:rsidR="003922A1" w:rsidRPr="008204CC" w:rsidRDefault="003922A1" w:rsidP="003922A1">
                  <w:pPr>
                    <w:framePr w:hSpace="180" w:wrap="around" w:vAnchor="page" w:hAnchor="margin" w:y="2311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lang w:val="en-US"/>
                    </w:rPr>
                    <w:t>%</w:t>
                  </w:r>
                </w:p>
              </w:tc>
            </w:tr>
          </w:tbl>
          <w:p w:rsidR="003922A1" w:rsidRPr="003922A1" w:rsidRDefault="003922A1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</w:tr>
      <w:tr w:rsidR="00137A79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Join two Datasets side by side on a specified field</w:t>
            </w:r>
          </w:p>
        </w:tc>
        <w:tc>
          <w:tcPr>
            <w:tcW w:w="2105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137A79" w:rsidRPr="00137A79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137A79" w:rsidRPr="00684A8F" w:rsidRDefault="00137A79" w:rsidP="00137A79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Import</w:t>
            </w:r>
          </w:p>
        </w:tc>
        <w:tc>
          <w:tcPr>
            <w:tcW w:w="2105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137A79" w:rsidRPr="003858DA" w:rsidRDefault="00137A79" w:rsidP="00137A79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137A79" w:rsidRDefault="00137A79" w:rsidP="00137A7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sectPr w:rsidR="000B71FE" w:rsidSect="00D6091E">
          <w:headerReference w:type="default" r:id="rId35"/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B71FE" w:rsidRPr="00FE683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lastRenderedPageBreak/>
        <w:t xml:space="preserve">Formats from Peaks and Genes 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GNU zip (gzip) –compressed archive format for Linux and Unix systems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Txt. – plain text file </w:t>
      </w:r>
    </w:p>
    <w:p w:rsidR="000B71FE" w:rsidRPr="00FE683E" w:rsidRDefault="000B71FE" w:rsidP="000B71FE">
      <w:pPr>
        <w:pStyle w:val="a6"/>
        <w:shd w:val="clear" w:color="auto" w:fill="FFFFFF"/>
        <w:spacing w:before="0" w:beforeAutospacing="0"/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</w:pPr>
      <w:r w:rsidRPr="00FE683E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Interval </w:t>
      </w:r>
      <w:r w:rsidRPr="00FE683E"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  <w:t>format is a Galaxy format for representing genomic intervals. It is tab-separated, but has the added requirement that three of the columns must be: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</w:p>
    <w:p w:rsidR="000B71FE" w:rsidRPr="00FE683E" w:rsidRDefault="000B71FE" w:rsidP="006011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An optional strand column can also be specified, and an initial header row can be used to label the columns, which do not have to be in any special order. Unlike </w:t>
      </w:r>
      <w:r w:rsidRPr="00137A79">
        <w:rPr>
          <w:rFonts w:ascii="Helvetica" w:hAnsi="Helvetica" w:cs="Helvetica"/>
          <w:color w:val="000000"/>
          <w:sz w:val="20"/>
          <w:szCs w:val="20"/>
          <w:lang w:val="en-US"/>
        </w:rPr>
        <w:t>BED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 format (see below) arbitrary additional columns can also be present.</w:t>
      </w:r>
    </w:p>
    <w:p w:rsidR="000B71FE" w:rsidRPr="00FE683E" w:rsidRDefault="000B71FE" w:rsidP="000B71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BED - Browser Extensible Data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format provides a flexible way to encode gene regions. BED lines have three required fields: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FB6D61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  <w:r w:rsidR="00FB6D61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0B71FE" w:rsidRPr="00FE683E" w:rsidRDefault="000B71FE" w:rsidP="007D0F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There can be up to and nine additional optional fields, but the number of fields per line must be consistent throughout any single set of data.</w:t>
      </w:r>
    </w:p>
    <w:p w:rsidR="007A713C" w:rsidRPr="00FE683E" w:rsidRDefault="007A713C" w:rsidP="009570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UCSC Formats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hyperlink r:id="rId36" w:history="1">
        <w:r w:rsidRPr="00FE683E">
          <w:rPr>
            <w:rStyle w:val="a4"/>
            <w:rFonts w:ascii="Segoe UI" w:eastAsia="Times New Roman" w:hAnsi="Segoe UI" w:cs="Segoe UI"/>
            <w:sz w:val="20"/>
            <w:szCs w:val="20"/>
            <w:lang w:val="en-US" w:eastAsia="ru-RU"/>
          </w:rPr>
          <w:t>https://genome.ucsc.edu/FAQ/FAQformat.html</w:t>
        </w:r>
      </w:hyperlink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</w:p>
    <w:p w:rsidR="006011BA" w:rsidRPr="00FE683E" w:rsidRDefault="006011BA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6011B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GFF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(General Feature Format) lines are based on the Sanger </w:t>
      </w:r>
      <w:hyperlink r:id="rId37" w:tgtFrame="_blank" w:history="1">
        <w:r w:rsidRPr="00FE683E">
          <w:rPr>
            <w:rStyle w:val="a4"/>
            <w:rFonts w:ascii="Helvetica" w:hAnsi="Helvetica" w:cs="Helvetica"/>
            <w:b/>
            <w:bCs/>
            <w:color w:val="121E9A"/>
            <w:sz w:val="20"/>
            <w:szCs w:val="20"/>
            <w:shd w:val="clear" w:color="auto" w:fill="FFFFFF"/>
            <w:lang w:val="en-US"/>
          </w:rPr>
          <w:t>GFF2 specification</w:t>
        </w:r>
      </w:hyperlink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. GFF lines have nine required fields that must be tab-separated. If the fields are separated by spaces instead of tabs, the track will not display correctly.</w:t>
      </w:r>
    </w:p>
    <w:p w:rsidR="008F4981" w:rsidRPr="006011BA" w:rsidRDefault="008F4981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  <w:lang w:val="en-US"/>
        </w:rPr>
        <w:t>TAB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570F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One or more columns of text data separated by tabs.</w:t>
      </w:r>
    </w:p>
    <w:sectPr w:rsidR="008F4981" w:rsidRPr="006011BA" w:rsidSect="000B71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BBB" w:rsidRDefault="00CC4BBB" w:rsidP="00BA7884">
      <w:pPr>
        <w:spacing w:after="0" w:line="240" w:lineRule="auto"/>
      </w:pPr>
      <w:r>
        <w:separator/>
      </w:r>
    </w:p>
  </w:endnote>
  <w:endnote w:type="continuationSeparator" w:id="0">
    <w:p w:rsidR="00CC4BBB" w:rsidRDefault="00CC4BBB" w:rsidP="00BA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BBB" w:rsidRDefault="00CC4BBB" w:rsidP="00BA7884">
      <w:pPr>
        <w:spacing w:after="0" w:line="240" w:lineRule="auto"/>
      </w:pPr>
      <w:r>
        <w:separator/>
      </w:r>
    </w:p>
  </w:footnote>
  <w:footnote w:type="continuationSeparator" w:id="0">
    <w:p w:rsidR="00CC4BBB" w:rsidRDefault="00CC4BBB" w:rsidP="00BA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color w:val="212529"/>
        <w:sz w:val="40"/>
        <w:lang w:val="en-US"/>
      </w:rPr>
    </w:pPr>
    <w:r w:rsidRPr="00BA7884">
      <w:rPr>
        <w:rFonts w:ascii="Segoe UI" w:hAnsi="Segoe UI" w:cs="Segoe UI"/>
        <w:color w:val="212529"/>
        <w:sz w:val="40"/>
        <w:lang w:val="en-US"/>
      </w:rPr>
      <w:t>#</w:t>
    </w:r>
    <w:r w:rsidRPr="001B3B98">
      <w:rPr>
        <w:rFonts w:ascii="Segoe UI" w:hAnsi="Segoe UI" w:cs="Segoe UI"/>
        <w:color w:val="212529"/>
        <w:sz w:val="40"/>
        <w:lang w:val="en-US"/>
      </w:rPr>
      <w:t>Introduction to Galaxy Analyses</w:t>
    </w:r>
    <w:r w:rsidRPr="00BA7884">
      <w:rPr>
        <w:rFonts w:ascii="Segoe UI" w:hAnsi="Segoe UI" w:cs="Segoe UI"/>
        <w:color w:val="212529"/>
        <w:sz w:val="40"/>
        <w:lang w:val="en-US"/>
      </w:rPr>
      <w:t xml:space="preserve"> tools 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>From peaks to genes tools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 xml:space="preserve">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>Goal to turn list of genomic regions into a list of possible target genes</w:t>
    </w:r>
  </w:p>
  <w:p w:rsidR="00BA7884" w:rsidRPr="00BA7884" w:rsidRDefault="00BA7884">
    <w:pPr>
      <w:pStyle w:val="a9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AFB"/>
    <w:multiLevelType w:val="multilevel"/>
    <w:tmpl w:val="7DB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C4E1A"/>
    <w:multiLevelType w:val="hybridMultilevel"/>
    <w:tmpl w:val="20523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D6085"/>
    <w:multiLevelType w:val="multilevel"/>
    <w:tmpl w:val="33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061AD"/>
    <w:multiLevelType w:val="multilevel"/>
    <w:tmpl w:val="EDC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C2640"/>
    <w:multiLevelType w:val="multilevel"/>
    <w:tmpl w:val="3F3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3145B"/>
    <w:multiLevelType w:val="multilevel"/>
    <w:tmpl w:val="550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FE"/>
    <w:rsid w:val="00060FDC"/>
    <w:rsid w:val="000B71FE"/>
    <w:rsid w:val="00137A79"/>
    <w:rsid w:val="00217C87"/>
    <w:rsid w:val="0022689D"/>
    <w:rsid w:val="002711FE"/>
    <w:rsid w:val="002728B3"/>
    <w:rsid w:val="00380C7C"/>
    <w:rsid w:val="003858DA"/>
    <w:rsid w:val="003922A1"/>
    <w:rsid w:val="004A5CB0"/>
    <w:rsid w:val="005D0229"/>
    <w:rsid w:val="006011BA"/>
    <w:rsid w:val="00635B80"/>
    <w:rsid w:val="00684A8F"/>
    <w:rsid w:val="00697CD3"/>
    <w:rsid w:val="006C1213"/>
    <w:rsid w:val="006F18C6"/>
    <w:rsid w:val="00704A86"/>
    <w:rsid w:val="0074321F"/>
    <w:rsid w:val="007579DF"/>
    <w:rsid w:val="0078778A"/>
    <w:rsid w:val="0079015C"/>
    <w:rsid w:val="00797014"/>
    <w:rsid w:val="007A713C"/>
    <w:rsid w:val="007D0F52"/>
    <w:rsid w:val="007E2ED8"/>
    <w:rsid w:val="008204CC"/>
    <w:rsid w:val="008516A6"/>
    <w:rsid w:val="008955A8"/>
    <w:rsid w:val="008C64EB"/>
    <w:rsid w:val="008F4981"/>
    <w:rsid w:val="0095702A"/>
    <w:rsid w:val="0098570F"/>
    <w:rsid w:val="009B5ED0"/>
    <w:rsid w:val="009E772C"/>
    <w:rsid w:val="00A20BCA"/>
    <w:rsid w:val="00A81C43"/>
    <w:rsid w:val="00AE4C34"/>
    <w:rsid w:val="00B860D7"/>
    <w:rsid w:val="00BA7884"/>
    <w:rsid w:val="00C12C11"/>
    <w:rsid w:val="00CC0D92"/>
    <w:rsid w:val="00CC4BBB"/>
    <w:rsid w:val="00D0165E"/>
    <w:rsid w:val="00D24DAE"/>
    <w:rsid w:val="00DA3EBE"/>
    <w:rsid w:val="00DB1AFD"/>
    <w:rsid w:val="00DF4ADE"/>
    <w:rsid w:val="00E30EF0"/>
    <w:rsid w:val="00E62751"/>
    <w:rsid w:val="00EA281F"/>
    <w:rsid w:val="00EF688A"/>
    <w:rsid w:val="00F95E39"/>
    <w:rsid w:val="00FA0F58"/>
    <w:rsid w:val="00FB6D61"/>
    <w:rsid w:val="00FE2E1C"/>
    <w:rsid w:val="00FE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9"/>
        <o:r id="V:Rule3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FE"/>
  </w:style>
  <w:style w:type="paragraph" w:styleId="1">
    <w:name w:val="heading 1"/>
    <w:basedOn w:val="a"/>
    <w:link w:val="10"/>
    <w:uiPriority w:val="9"/>
    <w:qFormat/>
    <w:rsid w:val="000B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0B7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B71FE"/>
    <w:rPr>
      <w:color w:val="0000FF"/>
      <w:u w:val="single"/>
    </w:rPr>
  </w:style>
  <w:style w:type="character" w:styleId="a5">
    <w:name w:val="Strong"/>
    <w:basedOn w:val="a0"/>
    <w:uiPriority w:val="22"/>
    <w:qFormat/>
    <w:rsid w:val="000B71FE"/>
    <w:rPr>
      <w:b/>
      <w:bCs/>
    </w:rPr>
  </w:style>
  <w:style w:type="paragraph" w:styleId="a6">
    <w:name w:val="Normal (Web)"/>
    <w:basedOn w:val="a"/>
    <w:uiPriority w:val="99"/>
    <w:semiHidden/>
    <w:unhideWhenUsed/>
    <w:rsid w:val="000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0B71FE"/>
  </w:style>
  <w:style w:type="paragraph" w:styleId="a7">
    <w:name w:val="Balloon Text"/>
    <w:basedOn w:val="a"/>
    <w:link w:val="a8"/>
    <w:uiPriority w:val="99"/>
    <w:semiHidden/>
    <w:unhideWhenUsed/>
    <w:rsid w:val="000B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71F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A7884"/>
  </w:style>
  <w:style w:type="paragraph" w:styleId="ab">
    <w:name w:val="footer"/>
    <w:basedOn w:val="a"/>
    <w:link w:val="ac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A7884"/>
  </w:style>
  <w:style w:type="character" w:customStyle="1" w:styleId="30">
    <w:name w:val="Заголовок 3 Знак"/>
    <w:basedOn w:val="a0"/>
    <w:link w:val="3"/>
    <w:uiPriority w:val="9"/>
    <w:semiHidden/>
    <w:rsid w:val="00FA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6011BA"/>
    <w:pPr>
      <w:ind w:left="720"/>
      <w:contextualSpacing/>
    </w:pPr>
  </w:style>
  <w:style w:type="character" w:styleId="ae">
    <w:name w:val="Emphasis"/>
    <w:basedOn w:val="a0"/>
    <w:uiPriority w:val="20"/>
    <w:qFormat/>
    <w:rsid w:val="003858DA"/>
    <w:rPr>
      <w:i/>
      <w:iCs/>
    </w:rPr>
  </w:style>
  <w:style w:type="character" w:styleId="HTML">
    <w:name w:val="HTML Code"/>
    <w:basedOn w:val="a0"/>
    <w:uiPriority w:val="99"/>
    <w:semiHidden/>
    <w:unhideWhenUsed/>
    <w:rsid w:val="00704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galaxy.org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hyperlink" Target="https://usegalaxy.eu/root?tool_id=toolshed.g2.bx.psu.edu/repos/devteam/intersect/gops_intersect_1/1.0.0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segalaxy.eu/root?tool_id=toolshed.g2.bx.psu.edu/repos/devteam/get_flanks/get_flanks1/1.0.0" TargetMode="External"/><Relationship Id="rId34" Type="http://schemas.openxmlformats.org/officeDocument/2006/relationships/hyperlink" Target="https://usegalaxy.eu/root?tool_id=Cut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segalaxy.eu/root?tool_id=toolshed.g2.bx.psu.edu/repos/bgruening/text_processing/tp_replace_in_column/1.1.3" TargetMode="External"/><Relationship Id="rId20" Type="http://schemas.openxmlformats.org/officeDocument/2006/relationships/oleObject" Target="embeddings/oleObject3.bin"/><Relationship Id="rId29" Type="http://schemas.openxmlformats.org/officeDocument/2006/relationships/hyperlink" Target="https://usegalaxy.eu/root?tool_id=Grouping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ome.ucsc.edu/cgi-bin/hgTables?GALAXY_URL=https%3A//usegalaxy.eu/tool_runner&amp;tool_id=ucsc_table_direct1&amp;sendToGalaxy=1&amp;hgta_compressType=none&amp;hgta_outputType=bed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hyperlink" Target="http://www.sanger.ac.uk/resources/software/gff/spec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hyperlink" Target="https://genome.ucsc.edu/FAQ/FAQformat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great.stanford.edu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usegalaxy.eu/root?tool_id=CONVERTER_interval_to_bed_0" TargetMode="External"/><Relationship Id="rId27" Type="http://schemas.openxmlformats.org/officeDocument/2006/relationships/oleObject" Target="embeddings/oleObject6.bin"/><Relationship Id="rId30" Type="http://schemas.openxmlformats.org/officeDocument/2006/relationships/hyperlink" Target="https://usegalaxy.eu/root?tool_id=toolshed.g2.bx.psu.edu/repos/devteam/column_maker/Add_a_column1/1.6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08EF874-804F-44AB-8268-2BC049F1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Ludmilla</dc:creator>
  <cp:lastModifiedBy>Ludmilla</cp:lastModifiedBy>
  <cp:revision>2</cp:revision>
  <cp:lastPrinted>2021-10-28T19:18:00Z</cp:lastPrinted>
  <dcterms:created xsi:type="dcterms:W3CDTF">2021-11-08T13:47:00Z</dcterms:created>
  <dcterms:modified xsi:type="dcterms:W3CDTF">2021-11-08T13:47:00Z</dcterms:modified>
</cp:coreProperties>
</file>