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1C" w:rsidRDefault="009A5680">
      <w:proofErr w:type="spellStart"/>
      <w:proofErr w:type="gramStart"/>
      <w:r>
        <w:t>digitalWrite</w:t>
      </w:r>
      <w:proofErr w:type="spellEnd"/>
      <w:proofErr w:type="gramEnd"/>
      <w:r>
        <w:t xml:space="preserve"> Ligar o </w:t>
      </w:r>
      <w:proofErr w:type="spellStart"/>
      <w:r>
        <w:t>led</w:t>
      </w:r>
      <w:proofErr w:type="spellEnd"/>
    </w:p>
    <w:p w:rsidR="009A5680" w:rsidRDefault="009A5680">
      <w:proofErr w:type="spellStart"/>
      <w:proofErr w:type="gramStart"/>
      <w:r>
        <w:t>analogRead</w:t>
      </w:r>
      <w:proofErr w:type="spellEnd"/>
      <w:proofErr w:type="gramEnd"/>
      <w:r>
        <w:t xml:space="preserve"> – </w:t>
      </w:r>
      <w:proofErr w:type="spellStart"/>
      <w:r>
        <w:t>le</w:t>
      </w:r>
      <w:proofErr w:type="spellEnd"/>
      <w:r>
        <w:t xml:space="preserve"> a tensão que chega na porta</w:t>
      </w:r>
    </w:p>
    <w:p w:rsidR="009A5680" w:rsidRDefault="009A5680">
      <w:proofErr w:type="spellStart"/>
      <w:proofErr w:type="gramStart"/>
      <w:r>
        <w:t>analogWrite</w:t>
      </w:r>
      <w:proofErr w:type="spellEnd"/>
      <w:proofErr w:type="gramEnd"/>
      <w:r>
        <w:t xml:space="preserve"> – muda a luminosidade do </w:t>
      </w:r>
      <w:proofErr w:type="spellStart"/>
      <w:r>
        <w:t>led</w:t>
      </w:r>
      <w:proofErr w:type="spellEnd"/>
    </w:p>
    <w:p w:rsidR="009A5680" w:rsidRDefault="009A5680">
      <w:proofErr w:type="spellStart"/>
      <w:proofErr w:type="gramStart"/>
      <w:r>
        <w:t>digitalRead</w:t>
      </w:r>
      <w:proofErr w:type="spellEnd"/>
      <w:proofErr w:type="gramEnd"/>
      <w:r>
        <w:t xml:space="preserve"> – </w:t>
      </w:r>
      <w:proofErr w:type="spellStart"/>
      <w:r>
        <w:t>le</w:t>
      </w:r>
      <w:proofErr w:type="spellEnd"/>
      <w:r>
        <w:t xml:space="preserve"> a tensão mas </w:t>
      </w:r>
      <w:proofErr w:type="spellStart"/>
      <w:r>
        <w:t>ve</w:t>
      </w:r>
      <w:proofErr w:type="spellEnd"/>
      <w:r>
        <w:t xml:space="preserve"> se o nível e alto ou baixo </w:t>
      </w:r>
      <w:r w:rsidR="00BE56A9">
        <w:t xml:space="preserve">usa o </w:t>
      </w:r>
      <w:proofErr w:type="spellStart"/>
      <w:r w:rsidR="00BE56A9">
        <w:t>pinMode</w:t>
      </w:r>
      <w:proofErr w:type="spellEnd"/>
      <w:r w:rsidR="00BE56A9">
        <w:t xml:space="preserve"> Input </w:t>
      </w:r>
    </w:p>
    <w:p w:rsidR="00BE56A9" w:rsidRDefault="00BE56A9">
      <w:proofErr w:type="spellStart"/>
      <w:proofErr w:type="gramStart"/>
      <w:r>
        <w:t>input</w:t>
      </w:r>
      <w:proofErr w:type="gramEnd"/>
      <w:r>
        <w:t>_pullup</w:t>
      </w:r>
      <w:proofErr w:type="spellEnd"/>
      <w:r>
        <w:t xml:space="preserve"> garante que vai ser 1 quando apertar USA COM BOTAO</w:t>
      </w:r>
    </w:p>
    <w:p w:rsidR="00BE56A9" w:rsidRDefault="00BE56A9">
      <w:proofErr w:type="spellStart"/>
      <w:proofErr w:type="gramStart"/>
      <w:r>
        <w:t>pinMode</w:t>
      </w:r>
      <w:proofErr w:type="spellEnd"/>
      <w:proofErr w:type="gramEnd"/>
      <w:r>
        <w:t xml:space="preserve"> – digital Write precisa dele no output</w:t>
      </w:r>
    </w:p>
    <w:p w:rsidR="00BE56A9" w:rsidRDefault="00BE56A9"/>
    <w:p w:rsidR="00BE56A9" w:rsidRDefault="00BE56A9">
      <w:bookmarkStart w:id="0" w:name="_GoBack"/>
      <w:bookmarkEnd w:id="0"/>
    </w:p>
    <w:p w:rsidR="00BE56A9" w:rsidRDefault="00BE56A9"/>
    <w:p w:rsidR="009A5680" w:rsidRDefault="009A5680"/>
    <w:sectPr w:rsidR="009A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80"/>
    <w:rsid w:val="009A5680"/>
    <w:rsid w:val="00BE56A9"/>
    <w:rsid w:val="00F4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34F8"/>
  <w15:chartTrackingRefBased/>
  <w15:docId w15:val="{ECFA41E9-1532-4B6E-A72B-E28FD65D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2019-02-26T13:16:00Z</dcterms:created>
  <dcterms:modified xsi:type="dcterms:W3CDTF">2019-02-26T14:07:00Z</dcterms:modified>
</cp:coreProperties>
</file>