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WEEKLY CREATIVE PLAN · META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Week 1 · 6–11 Oct — Launch: 5 statics side by side</w:t>
      </w:r>
    </w:p>
    <w:p>
      <w:pPr>
        <w:spacing w:after="70" w:before="0" w:line="210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Goal: let the first 20–30 leads show which angle wins. Everything is a </w:t>
      </w:r>
      <w:r>
        <w:rPr>
          <w:rFonts w:ascii="Arial" w:cs="Arial" w:eastAsia="Arial" w:hAnsi="Arial"/>
          <w:b/>
          <w:bCs/>
          <w:color w:val="475569"/>
          <w:sz w:val="15"/>
          <w:szCs w:val="15"/>
        </w:rPr>
        <w:t xml:space="preserve">designed static</w:t>
      </w:r>
      <w:r>
        <w:rPr>
          <w:rFonts w:ascii="Arial" w:cs="Arial" w:eastAsia="Arial" w:hAnsi="Arial"/>
          <w:color w:val="475569"/>
          <w:sz w:val="15"/>
          <w:szCs w:val="15"/>
        </w:rPr>
        <w:t xml:space="preserve"> (feed 4:5 + story 9:16) — no photos needed yet.</w:t>
      </w:r>
    </w:p>
    <w:tbl>
      <w:tblPr>
        <w:tblW w:type="dxa" w:w="107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6"/>
        <w:gridCol w:w="2676"/>
        <w:gridCol w:w="2676"/>
        <w:gridCol w:w="2676"/>
      </w:tblGrid>
      <w:tr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007BFF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W1</w:t>
            </w: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· 6–11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DCEBFF"/>
                <w:sz w:val="12"/>
                <w:szCs w:val="12"/>
              </w:rPr>
              <w:t xml:space="preserve">Launch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W2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12–18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First read + Open Day + RT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W3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19–25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Winner + first real content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W4–5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26 Oct–8 Nov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Real content + last call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1 · PROSPECTING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1.1 Broad_NS15km_25-55 · 3,000 RSD/day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1_hero_brand.png" descr="C1_hero_brand.png" title="C1_hero_bra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P1 · C1 Hero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Angle 1 · "Veštine za svet u kojem će odrastati"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day 1. Copy: Angle 1 long + short.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3_less_scrolling.png" descr="C3_less_scrolling.png" title="C3_less_scroll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P2 · C3 Less scrolling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Angle 2 · "Manje skrolovanja. Više stvaranja."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day 1. Copy: Angle 2.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4_english.png" descr="C4_english.png" title="C4_englis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P3 · C4 English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Angle 3 · "Engleski bez straha."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day 1. Copy: Angle 3.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7_ai_literacy.png" descr="C7_ai_literacy.png" title="C7_ai_literac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P4 · C7 AI literacy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Angle 4 · "Pitaj. Proveri. Poboljšaj. Ti odluči."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day 1. Copy: Angle 4.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P5 · C5 Founding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Offer · "Founding cena: 5.900 RSD mesečno"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day 1. Copy: Offer.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 · OPEN DAY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2.1 · starts 12 Oct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6_open_day.png" descr="C6_open_day.png" title="C6_open_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O1 · C6 Open Day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Angle D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2"/>
                <w:szCs w:val="12"/>
              </w:rPr>
              <w:t xml:space="preserve">OFF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2"/>
                <w:szCs w:val="12"/>
              </w:rPr>
              <w:t xml:space="preserve">—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Not live yet — Nikola finishes feed + story by Fri 9 Oct.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3 · RETARGETING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3.1 · starts 13 Oct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0"/>
                <w:szCs w:val="10"/>
              </w:rPr>
              <w:t xml:space="preserve"> 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Audience building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site visitors · form starters · IG/FB engagers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2"/>
                <w:szCs w:val="12"/>
              </w:rPr>
              <w:t xml:space="preserve">OFF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2"/>
                <w:szCs w:val="12"/>
              </w:rPr>
              <w:t xml:space="preserve">—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Nothing live — the warm audience is still too small (&lt; 1k).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3"/>
        <w:gridCol w:w="5353"/>
      </w:tblGrid>
      <w:tr>
        <w:tc>
          <w:tcPr>
            <w:tcW w:type="dxa" w:w="5353"/>
            <w:tcBorders>
              <w:top w:val="none" w:color="FFFFFF" w:sz="0"/>
              <w:left w:val="single" w:color="7A5CFF" w:sz="18"/>
              <w:bottom w:val="none" w:color="FFFFFF" w:sz="0"/>
              <w:right w:val="single" w:color="FFFFFF" w:sz="16"/>
            </w:tcBorders>
            <w:shd w:fill="F5F2FF" w:color="auto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25" w:before="0" w:line="210"/>
            </w:pPr>
            <w:r>
              <w:rPr>
                <w:rFonts w:ascii="Arial" w:cs="Arial" w:eastAsia="Arial" w:hAnsi="Arial"/>
                <w:b/>
                <w:bCs/>
                <w:color w:val="7A5CFF"/>
                <w:sz w:val="13"/>
                <w:szCs w:val="13"/>
              </w:rPr>
              <w:t xml:space="preserve">TEST THIS PERIOD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The 5 angles against each other — same audience, same budget (Round 1).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Hands off for 72 h: no edits, no budget changes.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First read day 6–8: each ad ≥ 1,500 impressions, CPL, link CTR, landing-page conversion.</w:t>
            </w:r>
          </w:p>
        </w:tc>
        <w:tc>
          <w:tcPr>
            <w:tcW w:type="dxa" w:w="5353"/>
            <w:tcBorders>
              <w:top w:val="none" w:color="FFFFFF" w:sz="0"/>
              <w:left w:val="single" w:color="0E9F85" w:sz="18"/>
              <w:bottom w:val="none" w:color="FFFFFF" w:sz="0"/>
              <w:right w:val="single" w:color="FFFFFF" w:sz="16"/>
            </w:tcBorders>
            <w:shd w:fill="EFFAF5" w:color="auto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25" w:before="0" w:line="210"/>
            </w:pPr>
            <w:r>
              <w:rPr>
                <w:rFonts w:ascii="Arial" w:cs="Arial" w:eastAsia="Arial" w:hAnsi="Arial"/>
                <w:b/>
                <w:bCs/>
                <w:color w:val="0E9F85"/>
                <w:sz w:val="13"/>
                <w:szCs w:val="13"/>
              </w:rPr>
              <w:t xml:space="preserve">TO DO THIS PERIOD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Paid: daily QA — lead lands in Fast Lane with phone/email, Lead event fires, UTMs stored.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Nikola: C6 Open Day (4:5 + 9:16) by Fri 9 Oct · R2 FAQ + C2 Levels by Mon 12 Oct.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Igor: photos of the empty space + team portraits by Fri (phone is fine).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Mladen: confirm the Šmiranti shoot date (Open Day = Mon 26 Oct, 18–20 h, per site).</w:t>
            </w:r>
          </w:p>
        </w:tc>
      </w:tr>
    </w:tbl>
    <w:p>
      <w:pPr>
        <w:spacing w:after="60"/>
      </w:pPr>
    </w:p>
    <w:tbl>
      <w:tblPr>
        <w:tblW w:type="dxa" w:w="1070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9"/>
        <w:gridCol w:w="1189"/>
        <w:gridCol w:w="1189"/>
        <w:gridCol w:w="1189"/>
        <w:gridCol w:w="1189"/>
        <w:gridCol w:w="1189"/>
        <w:gridCol w:w="1189"/>
        <w:gridCol w:w="1189"/>
        <w:gridCol w:w="1189"/>
      </w:tblGrid>
      <w:tr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0E9F85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NEW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2E8F0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0"/>
                <w:szCs w:val="10"/>
              </w:rPr>
              <w:t xml:space="preserve">KEEP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7A5C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TEST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5487A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PAUSE / ENDS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F1F5F9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0"/>
                <w:szCs w:val="10"/>
              </w:rPr>
              <w:t xml:space="preserve">OFF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8F2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0"/>
                <w:szCs w:val="10"/>
              </w:rPr>
              <w:t xml:space="preserve">STATIC · 4:5 + 9:16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3F6E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E7A66"/>
                <w:sz w:val="10"/>
                <w:szCs w:val="10"/>
              </w:rPr>
              <w:t xml:space="preserve">PHOTO · 4:5 + 9:16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CDEFE2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B5E4F"/>
                <w:sz w:val="10"/>
                <w:szCs w:val="10"/>
              </w:rPr>
              <w:t xml:space="preserve">VIDEO · 9:16 Reel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DE8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6A4BE8"/>
                <w:sz w:val="10"/>
                <w:szCs w:val="10"/>
              </w:rPr>
              <w:t xml:space="preserve">MOTION 6 s / CAROUSEL</w:t>
            </w:r>
          </w:p>
        </w:tc>
      </w:tr>
    </w:tbl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WEEKLY CREATIVE PLAN · META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Week 2 · 12–18 Oct — First read, Open Day and retargeting go live</w:t>
      </w:r>
    </w:p>
    <w:p>
      <w:pPr>
        <w:spacing w:after="70" w:before="0" w:line="210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Goal: pick the winning angle, fill the Open Day, start retargeting. Still mostly </w:t>
      </w:r>
      <w:r>
        <w:rPr>
          <w:rFonts w:ascii="Arial" w:cs="Arial" w:eastAsia="Arial" w:hAnsi="Arial"/>
          <w:b/>
          <w:bCs/>
          <w:color w:val="475569"/>
          <w:sz w:val="15"/>
          <w:szCs w:val="15"/>
        </w:rPr>
        <w:t xml:space="preserve">static</w:t>
      </w:r>
      <w:r>
        <w:rPr>
          <w:rFonts w:ascii="Arial" w:cs="Arial" w:eastAsia="Arial" w:hAnsi="Arial"/>
          <w:color w:val="475569"/>
          <w:sz w:val="15"/>
          <w:szCs w:val="15"/>
        </w:rPr>
        <w:t xml:space="preserve">; the first </w:t>
      </w:r>
      <w:r>
        <w:rPr>
          <w:rFonts w:ascii="Arial" w:cs="Arial" w:eastAsia="Arial" w:hAnsi="Arial"/>
          <w:b/>
          <w:bCs/>
          <w:color w:val="475569"/>
          <w:sz w:val="15"/>
          <w:szCs w:val="15"/>
        </w:rPr>
        <w:t xml:space="preserve">real photo</w:t>
      </w:r>
      <w:r>
        <w:rPr>
          <w:rFonts w:ascii="Arial" w:cs="Arial" w:eastAsia="Arial" w:hAnsi="Arial"/>
          <w:color w:val="475569"/>
          <w:sz w:val="15"/>
          <w:szCs w:val="15"/>
        </w:rPr>
        <w:t xml:space="preserve"> (the space) arrives in P1.</w:t>
      </w:r>
    </w:p>
    <w:tbl>
      <w:tblPr>
        <w:tblW w:type="dxa" w:w="107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6"/>
        <w:gridCol w:w="2676"/>
        <w:gridCol w:w="2676"/>
        <w:gridCol w:w="2676"/>
      </w:tblGrid>
      <w:tr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W1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6–11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Launch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007BFF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W2</w:t>
            </w: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· 12–18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DCEBFF"/>
                <w:sz w:val="12"/>
                <w:szCs w:val="12"/>
              </w:rPr>
              <w:t xml:space="preserve">First read + Open Day + RT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W3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19–25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Winner + first real content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W4–5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26 Oct–8 Nov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Real content + last call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1 · PROSPECTING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1.1 · ~3,700 RSD/day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T_C1_photo_wireframe.png" descr="T_C1_photo_wireframe.png" title="T_C1_photo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P1 · C1 Hero — real space-photo version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Angle 1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7A5C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TEST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E7A66"/>
                <w:sz w:val="12"/>
                <w:szCs w:val="12"/>
              </w:rPr>
              <w:t xml:space="preserve">PHOTO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Run next to the graphic P1 (one change: the background). Only if the space photos look decent.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3_less_scrolling.png" descr="C3_less_scrolling.png" title="C3_less_scroll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P2 · C3 Less scrolling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DE7C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8A5300"/>
                <w:sz w:val="12"/>
                <w:szCs w:val="12"/>
              </w:rPr>
              <w:t xml:space="preserve">KEEP or PAUSE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After the day 6–8 read: keep the top 3 ads,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4_english.png" descr="C4_english.png" title="C4_englis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P3 · C4 English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DE7C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8A5300"/>
                <w:sz w:val="12"/>
                <w:szCs w:val="12"/>
              </w:rPr>
              <w:t xml:space="preserve">KEEP or PAUSE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pause the bottom 1–2 (link CTR &lt; 0.6% at 1,500 impressions,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7_ai_literacy.png" descr="C7_ai_literacy.png" title="C7_ai_literac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P4 · C7 AI literacy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DE7C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8A5300"/>
                <w:sz w:val="12"/>
                <w:szCs w:val="12"/>
              </w:rPr>
              <w:t xml:space="preserve">KEEP or PAUSE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or 2,000 RSD spent with 0 leads).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P5 · C5 Founding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DE7C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8A5300"/>
                <w:sz w:val="12"/>
                <w:szCs w:val="12"/>
              </w:rPr>
              <w:t xml:space="preserve">KEEP or PAUSE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Write down the winning angle → it gets the W3 variants.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 · OPEN DAY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2.1 · ~1,550 RSD/day · 12 → 26 Oct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6_open_day.png" descr="C6_open_day.png" title="C6_open_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O1 · C6 Open Day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"Neka dete isproba. Vi upoznajte program."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Mon 12 Oct. Feed + story version.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O2_recut_C3_openday.png" descr="O2_recut_C3_openday.png" title="O2_recut_C3_open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O2 · winning P-ad + Open Day framing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Tue 13 Oct — whichever P-ad leads, intact, + Open Day kicker and date band.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3 · RETARGETING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3.1 · ~580 RSD/day · max 4 ads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R1 · C5 Founding (price + start date)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Tue 13 Oct.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R2_faq.png" descr="R2_faq.png" title="R2_faq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R2 · FAQ "Još razmišljate?"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Tue 13 Oct.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6_open_day.png" descr="C6_open_day.png" title="C6_open_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R3 · C6 Open Day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Tue 13 Oct → ends Mon 26 Oct, 17 h.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2_levels.png" descr="C2_levels.png" title="C2_level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R4 · C2 "Koji nivo je za vaše dete?"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Tue 13 Oct.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3"/>
        <w:gridCol w:w="5353"/>
      </w:tblGrid>
      <w:tr>
        <w:tc>
          <w:tcPr>
            <w:tcW w:type="dxa" w:w="5353"/>
            <w:tcBorders>
              <w:top w:val="none" w:color="FFFFFF" w:sz="0"/>
              <w:left w:val="single" w:color="7A5CFF" w:sz="18"/>
              <w:bottom w:val="none" w:color="FFFFFF" w:sz="0"/>
              <w:right w:val="single" w:color="FFFFFF" w:sz="16"/>
            </w:tcBorders>
            <w:shd w:fill="F5F2FF" w:color="auto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25" w:before="0" w:line="210"/>
            </w:pPr>
            <w:r>
              <w:rPr>
                <w:rFonts w:ascii="Arial" w:cs="Arial" w:eastAsia="Arial" w:hAnsi="Arial"/>
                <w:b/>
                <w:bCs/>
                <w:color w:val="7A5CFF"/>
                <w:sz w:val="13"/>
                <w:szCs w:val="13"/>
              </w:rPr>
              <w:t xml:space="preserve">TEST THIS PERIOD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Prospecting: which angle wins (CPL + qualified leads from Ops).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P1 real space photo vs P1 graphic.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Retargeting: R1 price vs R2 objections vs R4 levels — judge on CPL.</w:t>
            </w:r>
          </w:p>
        </w:tc>
        <w:tc>
          <w:tcPr>
            <w:tcW w:type="dxa" w:w="5353"/>
            <w:tcBorders>
              <w:top w:val="none" w:color="FFFFFF" w:sz="0"/>
              <w:left w:val="single" w:color="0E9F85" w:sz="18"/>
              <w:bottom w:val="none" w:color="FFFFFF" w:sz="0"/>
              <w:right w:val="single" w:color="FFFFFF" w:sz="16"/>
            </w:tcBorders>
            <w:shd w:fill="EFFAF5" w:color="auto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25" w:before="0" w:line="210"/>
            </w:pPr>
            <w:r>
              <w:rPr>
                <w:rFonts w:ascii="Arial" w:cs="Arial" w:eastAsia="Arial" w:hAnsi="Arial"/>
                <w:b/>
                <w:bCs/>
                <w:color w:val="0E9F85"/>
                <w:sz w:val="13"/>
                <w:szCs w:val="13"/>
              </w:rPr>
              <w:t xml:space="preserve">TO DO THIS PERIOD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Nikola: O2 (winner + Open Day framing) by Tue 13 Oct · 2–3 variants of the winning angle by Wed 14 Oct · O3 countdown by Fri 16 Oct.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Igor: Šmiranti shoot before ~18 Oct — photos + "Pitali smo decu" videos (see photo/video request list).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Ops (Ana): log kid’s grade + lost reason on every call.</w:t>
            </w:r>
          </w:p>
        </w:tc>
      </w:tr>
    </w:tbl>
    <w:p>
      <w:pPr>
        <w:spacing w:after="60"/>
      </w:pPr>
    </w:p>
    <w:tbl>
      <w:tblPr>
        <w:tblW w:type="dxa" w:w="1070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9"/>
        <w:gridCol w:w="1189"/>
        <w:gridCol w:w="1189"/>
        <w:gridCol w:w="1189"/>
        <w:gridCol w:w="1189"/>
        <w:gridCol w:w="1189"/>
        <w:gridCol w:w="1189"/>
        <w:gridCol w:w="1189"/>
        <w:gridCol w:w="1189"/>
      </w:tblGrid>
      <w:tr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0E9F85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NEW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2E8F0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0"/>
                <w:szCs w:val="10"/>
              </w:rPr>
              <w:t xml:space="preserve">KEEP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7A5C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TEST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5487A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PAUSE / ENDS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F1F5F9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0"/>
                <w:szCs w:val="10"/>
              </w:rPr>
              <w:t xml:space="preserve">OFF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8F2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0"/>
                <w:szCs w:val="10"/>
              </w:rPr>
              <w:t xml:space="preserve">STATIC · 4:5 + 9:16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3F6E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E7A66"/>
                <w:sz w:val="10"/>
                <w:szCs w:val="10"/>
              </w:rPr>
              <w:t xml:space="preserve">PHOTO · 4:5 + 9:16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CDEFE2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B5E4F"/>
                <w:sz w:val="10"/>
                <w:szCs w:val="10"/>
              </w:rPr>
              <w:t xml:space="preserve">VIDEO · 9:16 Reel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DE8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6A4BE8"/>
                <w:sz w:val="10"/>
                <w:szCs w:val="10"/>
              </w:rPr>
              <w:t xml:space="preserve">MOTION 6 s / CAROUSEL</w:t>
            </w:r>
          </w:p>
        </w:tc>
      </w:tr>
    </w:tbl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WEEKLY CREATIVE PLAN · META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Week 3 · 19–25 Oct — Winner variants, first real content, Open Day push</w:t>
      </w:r>
    </w:p>
    <w:p>
      <w:pPr>
        <w:spacing w:after="70" w:before="0" w:line="210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Goal: spend design time only on the winning angle, add the first </w:t>
      </w:r>
      <w:r>
        <w:rPr>
          <w:rFonts w:ascii="Arial" w:cs="Arial" w:eastAsia="Arial" w:hAnsi="Arial"/>
          <w:b/>
          <w:bCs/>
          <w:color w:val="475569"/>
          <w:sz w:val="15"/>
          <w:szCs w:val="15"/>
        </w:rPr>
        <w:t xml:space="preserve">video Reel</w:t>
      </w:r>
      <w:r>
        <w:rPr>
          <w:rFonts w:ascii="Arial" w:cs="Arial" w:eastAsia="Arial" w:hAnsi="Arial"/>
          <w:color w:val="475569"/>
          <w:sz w:val="15"/>
          <w:szCs w:val="15"/>
        </w:rPr>
        <w:t xml:space="preserve">, push the Open Day (Mon 26 Oct, 18–20 h). Max 7 ads live in prospecting.</w:t>
      </w:r>
    </w:p>
    <w:tbl>
      <w:tblPr>
        <w:tblW w:type="dxa" w:w="107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6"/>
        <w:gridCol w:w="2676"/>
        <w:gridCol w:w="2676"/>
        <w:gridCol w:w="2676"/>
      </w:tblGrid>
      <w:tr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W1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6–11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Launch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W2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12–18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First read + Open Day + RT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007BFF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W3</w:t>
            </w: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· 19–25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DCEBFF"/>
                <w:sz w:val="12"/>
                <w:szCs w:val="12"/>
              </w:rPr>
              <w:t xml:space="preserve">Winner + first real content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W4–5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26 Oct–8 Nov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Real content + last call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1 · PROSPECTING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1.1 · ~3,700 RSD/day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T_C3_serbian_headline.png" descr="T_C3_serbian_headline.png" title="T_C3_serbian_headlin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Winner variants (2–3 ads, one change each)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example: Serbian headline of C3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6A4BE8"/>
                <w:sz w:val="12"/>
                <w:szCs w:val="12"/>
              </w:rPr>
              <w:t xml:space="preserve">depends on angle ↓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If 1 Hero wins → kid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PHOTO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+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CAROUSEL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"6 oblasti"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If 2 wins → artifact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PHOTO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· Serbian headline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STATIC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·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MOTION 6 s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If 3 wins → kid presenting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PHOTO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· If 4 wins →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MOTION 6 s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· If Offer wins → date-first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STATIC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85750" cy="504825"/>
                  <wp:effectExtent t="0" r="0" b="0" l="0"/>
                  <wp:docPr id="1" name="S_pitali_smo_decu.png" descr="S_pitali_smo_decu.png" title="S_pitali_smo_decu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P6 · Reel "Pitali smo decu…"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Angles 4 + 1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CDEFE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B5E4F"/>
                <w:sz w:val="12"/>
                <w:szCs w:val="12"/>
              </w:rPr>
              <w:t xml:space="preserve">VIDEO · 9:16 Reel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15–30 s from the shoot. Burned-in captions. Runs whatever angle wins.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0"/>
                <w:szCs w:val="10"/>
              </w:rPr>
              <w:t xml:space="preserve"> 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Top-3 original statics from W2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2E8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2"/>
                <w:szCs w:val="12"/>
              </w:rPr>
              <w:t xml:space="preserve">KEEP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They are the "parents" of the variants — keep them running.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0"/>
                <w:szCs w:val="10"/>
              </w:rPr>
              <w:t xml:space="preserve"> 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Bottom angles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5487A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PAUSE / ENDS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2"/>
                <w:szCs w:val="12"/>
              </w:rPr>
              <w:t xml:space="preserve">—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Stay paused.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 · OPEN DAY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2.1 · runs to Mon 26 Oct, 17 h · Open Day 18–20 h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6_open_day.png" descr="C6_open_day.png" title="C6_open_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O1 · C6 Open Day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2E8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2"/>
                <w:szCs w:val="12"/>
              </w:rPr>
              <w:t xml:space="preserve">KEEP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Until Mon 26 Oct, 17 h.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T_C6_countdown.png" descr="T_C6_countdown.png" title="T_C6_countdow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O3 · Countdown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"Još 5 dana" 21–23 · "U ponedeljak!" 24–26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7A5C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TEST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21 Oct next to O1.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O2_recut_C3_openday.png" descr="O2_recut_C3_openday.png" title="O2_recut_C3_open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O2 · winner + Open Day framing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2E8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2"/>
                <w:szCs w:val="12"/>
              </w:rPr>
              <w:t xml:space="preserve">KEEP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Until Mon 26 Oct, 17 h.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3 · RETARGETING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3.1 · max 4 ads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R5_team_wireframe.png" descr="R5_team_wireframe.png" title="R5_team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R5 · "Ko stoji iza NXT-a?" — real team portraits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E7A66"/>
                <w:sz w:val="12"/>
                <w:szCs w:val="12"/>
              </w:rPr>
              <w:t xml:space="preserve">PHOTO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Replaces the weakest of R1 / R2 / R4.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0"/>
                <w:szCs w:val="10"/>
              </w:rPr>
              <w:t xml:space="preserve"> 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Best 2 of R1 / R2 / R4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2E8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2"/>
                <w:szCs w:val="12"/>
              </w:rPr>
              <w:t xml:space="preserve">KEEP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Refresh the layout if frequency &gt; 3 per week.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6_open_day.png" descr="C6_open_day.png" title="C6_open_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R3 · C6 Open Day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2E8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2"/>
                <w:szCs w:val="12"/>
              </w:rPr>
              <w:t xml:space="preserve">KEEP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Until Mon 26 Oct, 17 h.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3"/>
        <w:gridCol w:w="5353"/>
      </w:tblGrid>
      <w:tr>
        <w:tc>
          <w:tcPr>
            <w:tcW w:type="dxa" w:w="5353"/>
            <w:tcBorders>
              <w:top w:val="none" w:color="FFFFFF" w:sz="0"/>
              <w:left w:val="single" w:color="7A5CFF" w:sz="18"/>
              <w:bottom w:val="none" w:color="FFFFFF" w:sz="0"/>
              <w:right w:val="single" w:color="FFFFFF" w:sz="16"/>
            </w:tcBorders>
            <w:shd w:fill="F5F2FF" w:color="auto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25" w:before="0" w:line="210"/>
            </w:pPr>
            <w:r>
              <w:rPr>
                <w:rFonts w:ascii="Arial" w:cs="Arial" w:eastAsia="Arial" w:hAnsi="Arial"/>
                <w:b/>
                <w:bCs/>
                <w:color w:val="7A5CFF"/>
                <w:sz w:val="13"/>
                <w:szCs w:val="13"/>
              </w:rPr>
              <w:t xml:space="preserve">TEST THIS PERIOD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Each winner variant vs its parent — keep only if CPL is better after ≥ 1,500 impressions.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O3 countdown vs O1 (Open Day registrations).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R5 team vs the remaining retargeting ads.</w:t>
            </w:r>
          </w:p>
        </w:tc>
        <w:tc>
          <w:tcPr>
            <w:tcW w:type="dxa" w:w="5353"/>
            <w:tcBorders>
              <w:top w:val="none" w:color="FFFFFF" w:sz="0"/>
              <w:left w:val="single" w:color="0E9F85" w:sz="18"/>
              <w:bottom w:val="none" w:color="FFFFFF" w:sz="0"/>
              <w:right w:val="single" w:color="FFFFFF" w:sz="16"/>
            </w:tcBorders>
            <w:shd w:fill="EFFAF5" w:color="auto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25" w:before="0" w:line="210"/>
            </w:pPr>
            <w:r>
              <w:rPr>
                <w:rFonts w:ascii="Arial" w:cs="Arial" w:eastAsia="Arial" w:hAnsi="Arial"/>
                <w:b/>
                <w:bCs/>
                <w:color w:val="0E9F85"/>
                <w:sz w:val="13"/>
                <w:szCs w:val="13"/>
              </w:rPr>
              <w:t xml:space="preserve">TO DO THIS PERIOD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Igor: Reel edit by ~20 Oct · shot plan + consent forms for the Open Day.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Nikola: R6 last call + R7 recap layouts by Mon 26 Oct.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Ops: Open Day reminders Sat 24 Oct (48 h before) + Mon 26 morning.</w:t>
            </w:r>
          </w:p>
        </w:tc>
      </w:tr>
    </w:tbl>
    <w:p>
      <w:pPr>
        <w:spacing w:after="60"/>
      </w:pPr>
    </w:p>
    <w:tbl>
      <w:tblPr>
        <w:tblW w:type="dxa" w:w="1070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9"/>
        <w:gridCol w:w="1189"/>
        <w:gridCol w:w="1189"/>
        <w:gridCol w:w="1189"/>
        <w:gridCol w:w="1189"/>
        <w:gridCol w:w="1189"/>
        <w:gridCol w:w="1189"/>
        <w:gridCol w:w="1189"/>
        <w:gridCol w:w="1189"/>
      </w:tblGrid>
      <w:tr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0E9F85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NEW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2E8F0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0"/>
                <w:szCs w:val="10"/>
              </w:rPr>
              <w:t xml:space="preserve">KEEP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7A5C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TEST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5487A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PAUSE / ENDS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F1F5F9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0"/>
                <w:szCs w:val="10"/>
              </w:rPr>
              <w:t xml:space="preserve">OFF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8F2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0"/>
                <w:szCs w:val="10"/>
              </w:rPr>
              <w:t xml:space="preserve">STATIC · 4:5 + 9:16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3F6E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E7A66"/>
                <w:sz w:val="10"/>
                <w:szCs w:val="10"/>
              </w:rPr>
              <w:t xml:space="preserve">PHOTO · 4:5 + 9:16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CDEFE2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B5E4F"/>
                <w:sz w:val="10"/>
                <w:szCs w:val="10"/>
              </w:rPr>
              <w:t xml:space="preserve">VIDEO · 9:16 Reel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DE8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6A4BE8"/>
                <w:sz w:val="10"/>
                <w:szCs w:val="10"/>
              </w:rPr>
              <w:t xml:space="preserve">MOTION 6 s / CAROUSEL</w:t>
            </w:r>
          </w:p>
        </w:tc>
      </w:tr>
    </w:tbl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WEEKLY CREATIVE PLAN · META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Weeks 4–5 · 26 Oct – 8 Nov — Real content + last call before 9 Nov</w:t>
      </w:r>
    </w:p>
    <w:p>
      <w:pPr>
        <w:spacing w:after="70" w:before="0" w:line="210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Goal: swap mockups for </w:t>
      </w:r>
      <w:r>
        <w:rPr>
          <w:rFonts w:ascii="Arial" w:cs="Arial" w:eastAsia="Arial" w:hAnsi="Arial"/>
          <w:b/>
          <w:bCs/>
          <w:color w:val="475569"/>
          <w:sz w:val="15"/>
          <w:szCs w:val="15"/>
        </w:rPr>
        <w:t xml:space="preserve">real photos and video</w:t>
      </w:r>
      <w:r>
        <w:rPr>
          <w:rFonts w:ascii="Arial" w:cs="Arial" w:eastAsia="Arial" w:hAnsi="Arial"/>
          <w:color w:val="475569"/>
          <w:sz w:val="15"/>
          <w:szCs w:val="15"/>
        </w:rPr>
        <w:t xml:space="preserve">, close enrolments before the program starts on Mon 9 Nov. Budget 60/30/10 on winners.</w:t>
      </w:r>
    </w:p>
    <w:tbl>
      <w:tblPr>
        <w:tblW w:type="dxa" w:w="107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6"/>
        <w:gridCol w:w="2676"/>
        <w:gridCol w:w="2676"/>
        <w:gridCol w:w="2676"/>
      </w:tblGrid>
      <w:tr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W1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6–11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Launch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W2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12–18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First read + Open Day + RT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W3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19–25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Winner + first real content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007BFF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W4–5</w:t>
            </w: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· 26 Oct–8 Nov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DCEBFF"/>
                <w:sz w:val="12"/>
                <w:szCs w:val="12"/>
              </w:rPr>
              <w:t xml:space="preserve">Real content + last call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1 · PROSPECTING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1.1 · until 8 Nov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T_C1_photo_wireframe.png" descr="T_C1_photo_wireframe.png" title="T_C1_photo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Top 2 ads — real kid-photo versions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E7A66"/>
                <w:sz w:val="12"/>
                <w:szCs w:val="12"/>
              </w:rPr>
              <w:t xml:space="preserve">PHOTO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Same copy, real photos from the shoot / Open Day.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85750" cy="504825"/>
                  <wp:effectExtent t="0" r="0" b="0" l="0"/>
                  <wp:docPr id="1" name="S_pitali_smo_decu.png" descr="S_pitali_smo_decu.png" title="S_pitali_smo_decu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"Kids Explain the Future" Reels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CDEFE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B5E4F"/>
                <w:sz w:val="12"/>
                <w:szCs w:val="12"/>
              </w:rPr>
              <w:t xml:space="preserve">VIDEO · 9:16 Reel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20–40 s, one kid per Reel.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85750" cy="504825"/>
                  <wp:effectExtent t="0" r="0" b="0" l="0"/>
                  <wp:docPr id="1" name="S_C3_story.png" descr="S_C3_story.png" title="S_C3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15 s Reel "scroll → create"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CDEFE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B5E4F"/>
                <w:sz w:val="12"/>
                <w:szCs w:val="12"/>
              </w:rPr>
              <w:t xml:space="preserve">VIDEO · 9:16 Reel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From the scroll → create footage.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0"/>
                <w:szCs w:val="10"/>
              </w:rPr>
              <w:t xml:space="preserve"> 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Best W3 variants + P6 Reel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2E8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2"/>
                <w:szCs w:val="12"/>
              </w:rPr>
              <w:t xml:space="preserve">KEEP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6A4BE8"/>
                <w:sz w:val="12"/>
                <w:szCs w:val="12"/>
              </w:rPr>
              <w:t xml:space="preserve">depends on angle ↓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60% to the winner · 30% its variants · 10% new tests.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 · OPEN DAY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2.1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0"/>
                <w:szCs w:val="10"/>
              </w:rPr>
              <w:t xml:space="preserve"> 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Last day Mon 26 Oct — stops 17 h, Open Day 18–20 h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2"/>
                <w:szCs w:val="12"/>
              </w:rPr>
              <w:t xml:space="preserve">OFF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2"/>
                <w:szCs w:val="12"/>
              </w:rPr>
              <w:t xml:space="preserve">—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From Tue 27 Oct: registrants who didn’t enrol move into retargeting.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3 · RETARGETING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3.1 · until 8 Nov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R6_start_date.png" descr="R6_start_date.png" title="R6_start_da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R6 · "Počinjemo 9. novembra" (last call)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From Tue 27 Oct (after the Open Day).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R7_openday_recap_wireframe.png" descr="R7_openday_recap_wireframe.png" title="R7_openday_recap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R7 · Open Day recap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E7A66"/>
                <w:sz w:val="12"/>
                <w:szCs w:val="12"/>
              </w:rPr>
              <w:t xml:space="preserve">PHOTO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Real photos from Mon 26 Oct — signed consent only.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0"/>
                <w:szCs w:val="10"/>
              </w:rPr>
              <w:t xml:space="preserve"> 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Best of R1 / R2 / R4 / R5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2E8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2"/>
                <w:szCs w:val="12"/>
              </w:rPr>
              <w:t xml:space="preserve">KEEP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Max 4 ads live in total.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3"/>
        <w:gridCol w:w="5353"/>
      </w:tblGrid>
      <w:tr>
        <w:tc>
          <w:tcPr>
            <w:tcW w:type="dxa" w:w="5353"/>
            <w:tcBorders>
              <w:top w:val="none" w:color="FFFFFF" w:sz="0"/>
              <w:left w:val="single" w:color="7A5CFF" w:sz="18"/>
              <w:bottom w:val="none" w:color="FFFFFF" w:sz="0"/>
              <w:right w:val="single" w:color="FFFFFF" w:sz="16"/>
            </w:tcBorders>
            <w:shd w:fill="F5F2FF" w:color="auto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25" w:before="0" w:line="210"/>
            </w:pPr>
            <w:r>
              <w:rPr>
                <w:rFonts w:ascii="Arial" w:cs="Arial" w:eastAsia="Arial" w:hAnsi="Arial"/>
                <w:b/>
                <w:bCs/>
                <w:color w:val="7A5CFF"/>
                <w:sz w:val="13"/>
                <w:szCs w:val="13"/>
              </w:rPr>
              <w:t xml:space="preserve">TEST THIS PERIOD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Real photo vs graphic version of the winners.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R6 last call vs R7 recap.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After 9 Nov: pause acquisition; everyone who didn’t enrol → January audience.</w:t>
            </w:r>
          </w:p>
        </w:tc>
        <w:tc>
          <w:tcPr>
            <w:tcW w:type="dxa" w:w="5353"/>
            <w:tcBorders>
              <w:top w:val="none" w:color="FFFFFF" w:sz="0"/>
              <w:left w:val="single" w:color="0E9F85" w:sz="18"/>
              <w:bottom w:val="none" w:color="FFFFFF" w:sz="0"/>
              <w:right w:val="single" w:color="FFFFFF" w:sz="16"/>
            </w:tcBorders>
            <w:shd w:fill="EFFAF5" w:color="auto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25" w:before="0" w:line="210"/>
            </w:pPr>
            <w:r>
              <w:rPr>
                <w:rFonts w:ascii="Arial" w:cs="Arial" w:eastAsia="Arial" w:hAnsi="Arial"/>
                <w:b/>
                <w:bCs/>
                <w:color w:val="0E9F85"/>
                <w:sz w:val="13"/>
                <w:szCs w:val="13"/>
              </w:rPr>
              <w:t xml:space="preserve">TO DO THIS PERIOD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Igor: Open Day selects within 48 h.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Ana: first parent quotes + Google review requests.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Viktor: enrolment cut-off before 9 Nov on site and form.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Paid: build the 90-day non-converter audience for January.</w:t>
            </w:r>
          </w:p>
        </w:tc>
      </w:tr>
    </w:tbl>
    <w:p>
      <w:pPr>
        <w:spacing w:after="60"/>
      </w:pPr>
    </w:p>
    <w:tbl>
      <w:tblPr>
        <w:tblW w:type="dxa" w:w="1070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9"/>
        <w:gridCol w:w="1189"/>
        <w:gridCol w:w="1189"/>
        <w:gridCol w:w="1189"/>
        <w:gridCol w:w="1189"/>
        <w:gridCol w:w="1189"/>
        <w:gridCol w:w="1189"/>
        <w:gridCol w:w="1189"/>
        <w:gridCol w:w="1189"/>
      </w:tblGrid>
      <w:tr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0E9F85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NEW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2E8F0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0"/>
                <w:szCs w:val="10"/>
              </w:rPr>
              <w:t xml:space="preserve">KEEP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7A5C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TEST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5487A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PAUSE / ENDS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F1F5F9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0"/>
                <w:szCs w:val="10"/>
              </w:rPr>
              <w:t xml:space="preserve">OFF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8F2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0"/>
                <w:szCs w:val="10"/>
              </w:rPr>
              <w:t xml:space="preserve">STATIC · 4:5 + 9:16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3F6E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E7A66"/>
                <w:sz w:val="10"/>
                <w:szCs w:val="10"/>
              </w:rPr>
              <w:t xml:space="preserve">PHOTO · 4:5 + 9:16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CDEFE2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B5E4F"/>
                <w:sz w:val="10"/>
                <w:szCs w:val="10"/>
              </w:rPr>
              <w:t xml:space="preserve">VIDEO · 9:16 Reel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DE8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6A4BE8"/>
                <w:sz w:val="10"/>
                <w:szCs w:val="10"/>
              </w:rPr>
              <w:t xml:space="preserve">MOTION 6 s / CAROUSEL</w:t>
            </w:r>
          </w:p>
        </w:tc>
      </w:tr>
    </w:tbl>
    <w:sectPr>
      <w:pgSz w:w="11906" w:h="16838" w:orient="portrait"/>
      <w:pgMar w:top="480" w:right="600" w:bottom="38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4"/>
        <w:szCs w:val="1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215ec0a1726ecb21bf3dd4161655a2c1dfd52a0.png"/><Relationship Id="rId8" Type="http://schemas.openxmlformats.org/officeDocument/2006/relationships/image" Target="media/5be8ea72d22f9896703287adb1abf1a3c646577f.png"/><Relationship Id="rId9" Type="http://schemas.openxmlformats.org/officeDocument/2006/relationships/image" Target="media/ff125d60a00ceb0e5bbc1713dde0b489fdc41c05.png"/><Relationship Id="rId10" Type="http://schemas.openxmlformats.org/officeDocument/2006/relationships/image" Target="media/e623ba583ac5d8acc317c53739b1ed3c24a73a42.png"/><Relationship Id="rId11" Type="http://schemas.openxmlformats.org/officeDocument/2006/relationships/image" Target="media/2425993dc0fb09fbbe9ce46d15878a5e5e8bdebf.png"/><Relationship Id="rId12" Type="http://schemas.openxmlformats.org/officeDocument/2006/relationships/image" Target="media/549190faa653bb693fa38d5459977ab9db0576d2.png"/><Relationship Id="rId13" Type="http://schemas.openxmlformats.org/officeDocument/2006/relationships/image" Target="media/07ee76f80370550ae36d0b5414c20992dcb7d211.png"/><Relationship Id="rId14" Type="http://schemas.openxmlformats.org/officeDocument/2006/relationships/image" Target="media/acc2beb7f1002175e9d844ab12aed2977d2bd23d.png"/><Relationship Id="rId15" Type="http://schemas.openxmlformats.org/officeDocument/2006/relationships/image" Target="media/a12c797b2ad8b8926916fed4e8111b20e096ea75.png"/><Relationship Id="rId16" Type="http://schemas.openxmlformats.org/officeDocument/2006/relationships/image" Target="media/76058ff19b537ca6aee5876b9c7640c8b2312a92.png"/><Relationship Id="rId17" Type="http://schemas.openxmlformats.org/officeDocument/2006/relationships/image" Target="media/90899469d5cf22ca7356d27fccc86b7f576f71a7.png"/><Relationship Id="rId18" Type="http://schemas.openxmlformats.org/officeDocument/2006/relationships/image" Target="media/de95b2b382a873222969f21f2021609798b2b7f6.png"/><Relationship Id="rId19" Type="http://schemas.openxmlformats.org/officeDocument/2006/relationships/image" Target="media/df6ebe88998b4ddf1c9a0a4e94bfecc02240e53c.png"/><Relationship Id="rId20" Type="http://schemas.openxmlformats.org/officeDocument/2006/relationships/image" Target="media/210c880f13699fe5b62f486ec0055e87fbf0782a.png"/><Relationship Id="rId21" Type="http://schemas.openxmlformats.org/officeDocument/2006/relationships/image" Target="media/888cc90e9f6da914440001a623588f7aa3c0b4be.png"/><Relationship Id="rId22" Type="http://schemas.openxmlformats.org/officeDocument/2006/relationships/image" Target="media/fc0bad07a5a1c4f98b0954c96006dab7bc488398.png"/><Relationship Id="rId23" Type="http://schemas.openxmlformats.org/officeDocument/2006/relationships/image" Target="media/3d6d6e52ca79e323f49da8110bc0dcfd91b43d4b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NXT School — Weekly creative plan</dc:title>
  <dc:creator>Play Media</dc:creator>
  <cp:lastModifiedBy>Un-named</cp:lastModifiedBy>
  <cp:revision>1</cp:revision>
  <dcterms:created xsi:type="dcterms:W3CDTF">2026-10-07T13:25:36.928Z</dcterms:created>
  <dcterms:modified xsi:type="dcterms:W3CDTF">2026-10-07T13:25:36.928Z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