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EF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Bir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tr-TR"/>
        </w:rPr>
        <w:t>entegratör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 firma ile çalışıyorsanız,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tr-TR"/>
        </w:rPr>
        <w:t>entegratör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 firmanızın ismini Aras Kargo BT ekibiyle paylaşınız.</w:t>
      </w:r>
    </w:p>
    <w:p w:rsidR="006360EF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Ekte bulunan “Koli/Paket Bazlı Sevkiyat Entegrasyonu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tr-TR"/>
        </w:rPr>
        <w:t>Sunumu”nu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 inceleyiniz.</w:t>
      </w:r>
    </w:p>
    <w:p w:rsidR="006360EF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Gönderilen siparişlere ait </w:t>
      </w:r>
      <w:proofErr w:type="gram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entegrasyon</w:t>
      </w:r>
      <w:proofErr w:type="gram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kodu (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IntegrationCode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) ve parça barkod numaraları (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BarcodeNumber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) benzersiz, minimum altı karakter olmalı ve rakamlardan oluşmalıdır.</w:t>
      </w:r>
    </w:p>
    <w:p w:rsidR="006360EF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Tek parçadan oluşan siparişler için </w:t>
      </w:r>
      <w:proofErr w:type="gramStart"/>
      <w:r>
        <w:rPr>
          <w:rFonts w:eastAsia="Times New Roman" w:cstheme="minorHAnsi"/>
          <w:color w:val="222222"/>
          <w:sz w:val="24"/>
          <w:szCs w:val="24"/>
          <w:lang w:eastAsia="tr-TR"/>
        </w:rPr>
        <w:t>entegrasyon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kodu (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tr-TR"/>
        </w:rPr>
        <w:t>IntegrationCode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tr-TR"/>
        </w:rPr>
        <w:t>) ile parça barkod numarası (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tr-TR"/>
        </w:rPr>
        <w:t>BarcodeNumber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) aynı şekilde gönderilebilir. </w:t>
      </w:r>
    </w:p>
    <w:p w:rsidR="006360EF" w:rsidRPr="00D85DC2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Birden fazla koli veya paketten oluşan siparişler için parça barkod numaraları </w:t>
      </w:r>
      <w:proofErr w:type="gramStart"/>
      <w:r>
        <w:rPr>
          <w:rFonts w:eastAsia="Times New Roman" w:cstheme="minorHAnsi"/>
          <w:color w:val="222222"/>
          <w:sz w:val="24"/>
          <w:szCs w:val="24"/>
          <w:lang w:eastAsia="tr-TR"/>
        </w:rPr>
        <w:t>entegrasyon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kodunun devamına parça numarası gelecek şekilde gönderilebilir. (Ör: 2 Parçalı Sipariş İçin: Entegrasyon Kodu: 123456 Parça Barkod Numaraları: </w:t>
      </w:r>
      <w:proofErr w:type="gramStart"/>
      <w:r>
        <w:rPr>
          <w:rFonts w:eastAsia="Times New Roman" w:cstheme="minorHAnsi"/>
          <w:color w:val="222222"/>
          <w:sz w:val="24"/>
          <w:szCs w:val="24"/>
          <w:lang w:eastAsia="tr-TR"/>
        </w:rPr>
        <w:t>12345601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tr-TR"/>
        </w:rPr>
        <w:t>, 12345602)</w:t>
      </w:r>
    </w:p>
    <w:p w:rsidR="006360EF" w:rsidRPr="00D85DC2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Tahsilatlı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(Kapıda Ödeme) kargolarınız olacak ise en az iki adet 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tahsilatlı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kargo siparişi gönderilerek </w:t>
      </w:r>
      <w:proofErr w:type="gram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entegrasyon</w:t>
      </w:r>
      <w:proofErr w:type="gram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kodları </w:t>
      </w:r>
      <w:r>
        <w:rPr>
          <w:rFonts w:eastAsia="Times New Roman" w:cstheme="minorHAnsi"/>
          <w:color w:val="222222"/>
          <w:sz w:val="24"/>
          <w:szCs w:val="24"/>
          <w:lang w:eastAsia="tr-TR"/>
        </w:rPr>
        <w:t>Aras Kargo BT ekibiyle</w:t>
      </w: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paylaşılmalıdır.</w:t>
      </w:r>
    </w:p>
    <w:p w:rsidR="006360EF" w:rsidRPr="00D85DC2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Birden fazla koli veya paketten oluşan kargolarınız olacak ise en az iki adet birden fazla koli veya paketten oluşan sipariş gönderilerek </w:t>
      </w:r>
      <w:proofErr w:type="gram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entegrasyon</w:t>
      </w:r>
      <w:proofErr w:type="gram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kodları </w:t>
      </w:r>
      <w:r>
        <w:rPr>
          <w:rFonts w:eastAsia="Times New Roman" w:cstheme="minorHAnsi"/>
          <w:color w:val="222222"/>
          <w:sz w:val="24"/>
          <w:szCs w:val="24"/>
          <w:lang w:eastAsia="tr-TR"/>
        </w:rPr>
        <w:t>Aras Kargo BT ekibiyle</w:t>
      </w: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paylaşılmalıdır.</w:t>
      </w:r>
    </w:p>
    <w:p w:rsidR="006360EF" w:rsidRPr="00D85DC2" w:rsidRDefault="006360EF" w:rsidP="006360EF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Kargolar üzerine yapıştırılacak etiketlerin tasarımı müşterilerimiz tarafından yapılmaktadır. Etiketler üzerinde aşağıda bulunan bilgilerin bulunması beklenmektedir: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Gönderici İsmi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Alıcı İsmi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Alıcı Adresi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Alıcı Telefonu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Tarih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Parça Bilgisi (Kaçıncı Parça/Toplam Parça)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Barkod Şeklinde Entegrasyon Kodu (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IntegrationCode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)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Barkod Şeklinde Parça Barkodu (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BarcodeNumber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)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Kargonun 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Tahsilatlı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Kargo Olduğuna Dair Bilgi (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Tahsilatlı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Kargolar İçin)</w:t>
      </w:r>
    </w:p>
    <w:p w:rsidR="006360EF" w:rsidRPr="00D85DC2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Tahsilat Tutarı (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Tahsilatlı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Kargolar İçin)</w:t>
      </w:r>
    </w:p>
    <w:p w:rsidR="006360EF" w:rsidRDefault="006360EF" w:rsidP="006360EF">
      <w:pPr>
        <w:pStyle w:val="ListeParagraf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Ödeme Tipi (Nakit veya Kredi Kartı) (</w:t>
      </w:r>
      <w:proofErr w:type="spellStart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>Tahsilatlı</w:t>
      </w:r>
      <w:proofErr w:type="spellEnd"/>
      <w:r w:rsidRPr="00D85DC2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Kargolar İçin)</w:t>
      </w:r>
    </w:p>
    <w:p w:rsidR="003A653B" w:rsidRDefault="003A653B">
      <w:bookmarkStart w:id="0" w:name="_GoBack"/>
      <w:bookmarkEnd w:id="0"/>
    </w:p>
    <w:sectPr w:rsidR="003A6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3C7B"/>
    <w:multiLevelType w:val="hybridMultilevel"/>
    <w:tmpl w:val="EEC0E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5757E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EF"/>
    <w:rsid w:val="003A653B"/>
    <w:rsid w:val="0063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6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Yasemin KESTELLİ</dc:creator>
  <cp:lastModifiedBy>Yasemin KESTELLİ</cp:lastModifiedBy>
  <cp:revision>1</cp:revision>
  <dcterms:created xsi:type="dcterms:W3CDTF">2020-10-14T10:31:00Z</dcterms:created>
  <dcterms:modified xsi:type="dcterms:W3CDTF">2020-10-14T10:32:00Z</dcterms:modified>
</cp:coreProperties>
</file>