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Especificaciones de Requerimientos</w:t>
      </w:r>
      <w:r/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Modulo medico</w:t>
      </w:r>
      <w:r/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</w:r>
      <w:r>
        <w:rPr>
          <w:rFonts w:ascii="Arial" w:hAnsi="Arial" w:cs="Arial"/>
          <w:b/>
          <w:sz w:val="72"/>
          <w:szCs w:val="72"/>
        </w:rPr>
      </w:r>
    </w:p>
    <w:p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72"/>
        </w:rPr>
        <w:t xml:space="preserve">Integrantes</w:t>
      </w:r>
      <w:r>
        <w:rPr>
          <w:rFonts w:ascii="Arial" w:hAnsi="Arial" w:cs="Arial"/>
          <w:b/>
          <w:sz w:val="28"/>
          <w:szCs w:val="72"/>
        </w:rPr>
      </w:r>
    </w:p>
    <w:p>
      <w:pPr>
        <w:jc w:val="center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72"/>
        </w:rPr>
        <w:t xml:space="preserve">Miler Vargas Mola</w:t>
      </w:r>
      <w:r>
        <w:rPr>
          <w:rFonts w:ascii="Arial" w:hAnsi="Arial" w:cs="Arial"/>
          <w:sz w:val="24"/>
          <w:szCs w:val="72"/>
        </w:rPr>
      </w:r>
    </w:p>
    <w:p>
      <w:pPr>
        <w:jc w:val="center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72"/>
        </w:rPr>
        <w:t xml:space="preserve">Saray Lopez Tobinzon</w:t>
      </w:r>
      <w:r>
        <w:rPr>
          <w:rFonts w:ascii="Arial" w:hAnsi="Arial" w:cs="Arial"/>
          <w:sz w:val="24"/>
          <w:szCs w:val="72"/>
        </w:rPr>
      </w:r>
    </w:p>
    <w:p>
      <w:pPr>
        <w:jc w:val="center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72"/>
        </w:rPr>
        <w:t xml:space="preserve">Javier Herrera Manjarez</w:t>
      </w:r>
      <w:r>
        <w:rPr>
          <w:rFonts w:ascii="Arial" w:hAnsi="Arial" w:cs="Arial"/>
          <w:sz w:val="24"/>
          <w:szCs w:val="72"/>
        </w:rPr>
      </w:r>
    </w:p>
    <w:p>
      <w:pPr>
        <w:jc w:val="center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72"/>
        </w:rPr>
        <w:t xml:space="preserve">Carlos Coneo Diaz</w:t>
      </w:r>
      <w:r>
        <w:rPr>
          <w:rFonts w:ascii="Arial" w:hAnsi="Arial" w:cs="Arial"/>
          <w:sz w:val="24"/>
          <w:szCs w:val="72"/>
        </w:rPr>
      </w:r>
    </w:p>
    <w:p>
      <w:pPr>
        <w:jc w:val="center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72"/>
        </w:rPr>
        <w:t xml:space="preserve">Andres Burgos De las salas</w:t>
      </w:r>
      <w:r>
        <w:rPr>
          <w:rFonts w:ascii="Arial" w:hAnsi="Arial" w:cs="Arial"/>
          <w:sz w:val="24"/>
          <w:szCs w:val="72"/>
        </w:rPr>
      </w:r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  <w:highlight w:val="none"/>
        </w:rPr>
      </w:r>
      <w:r>
        <w:rPr>
          <w:rFonts w:ascii="Arial" w:hAnsi="Arial" w:cs="Arial"/>
          <w:b/>
          <w:sz w:val="72"/>
          <w:szCs w:val="72"/>
          <w:highlight w:val="none"/>
        </w:rPr>
      </w:r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</w:r>
      <w:r>
        <w:rPr>
          <w:rFonts w:ascii="Arial" w:hAnsi="Arial" w:cs="Arial"/>
          <w:b/>
          <w:sz w:val="72"/>
          <w:szCs w:val="72"/>
        </w:rPr>
      </w:r>
    </w:p>
    <w:p>
      <w:pPr>
        <w:ind w:left="1464" w:right="693" w:firstLine="0"/>
        <w:jc w:val="center"/>
        <w:rPr>
          <w:color w:val="000000" w:themeColor="text1"/>
        </w:rPr>
      </w:pPr>
      <w:r>
        <w:rPr>
          <w:color w:val="000000" w:themeColor="text1"/>
          <w:sz w:val="31"/>
          <w:szCs w:val="31"/>
          <w:rtl w:val="false"/>
        </w:rPr>
        <w:t xml:space="preserve">Universidad del Sinú</w:t>
      </w:r>
      <w:r>
        <w:rPr>
          <w:color w:val="000000" w:themeColor="text1"/>
          <w:sz w:val="31"/>
          <w:szCs w:val="31"/>
        </w:rPr>
      </w:r>
      <w:r>
        <w:rPr>
          <w:color w:val="000000" w:themeColor="text1"/>
        </w:rPr>
      </w:r>
    </w:p>
    <w:p>
      <w:pPr>
        <w:ind w:left="1467" w:right="693" w:firstLine="0"/>
        <w:jc w:val="center"/>
        <w:spacing w:before="2"/>
        <w:rPr>
          <w:color w:val="000000" w:themeColor="text1"/>
        </w:rPr>
      </w:pPr>
      <w:r>
        <w:rPr>
          <w:color w:val="000000" w:themeColor="text1"/>
          <w:sz w:val="31"/>
          <w:szCs w:val="31"/>
          <w:rtl w:val="false"/>
        </w:rPr>
        <w:t xml:space="preserve">Escuela de Ingeniería de Sistemas </w:t>
      </w:r>
      <w:r>
        <w:rPr>
          <w:color w:val="000000" w:themeColor="text1"/>
          <w:sz w:val="31"/>
          <w:szCs w:val="3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color w:val="000000" w:themeColor="text1"/>
          <w:sz w:val="31"/>
          <w:szCs w:val="31"/>
          <w:rtl w:val="false"/>
        </w:rPr>
        <w:t xml:space="preserve">            </w:t>
      </w:r>
      <w:r>
        <w:rPr>
          <w:color w:val="000000" w:themeColor="text1"/>
          <w:sz w:val="31"/>
          <w:szCs w:val="31"/>
          <w:rtl w:val="false"/>
        </w:rPr>
        <w:t xml:space="preserve">  Abril - 18 -</w:t>
      </w:r>
      <w:r/>
      <w:r>
        <w:rPr>
          <w:color w:val="000000" w:themeColor="text1"/>
          <w:sz w:val="31"/>
          <w:szCs w:val="31"/>
          <w:rtl w:val="false"/>
        </w:rPr>
        <w:t xml:space="preserve"> 2022</w:t>
      </w:r>
      <w:r>
        <w:rPr>
          <w:rFonts w:ascii="Arial" w:hAnsi="Arial" w:cs="Arial"/>
          <w:b/>
          <w:color w:val="000000" w:themeColor="text1"/>
          <w:sz w:val="28"/>
          <w:szCs w:val="28"/>
        </w:rPr>
      </w:r>
      <w:r>
        <w:rPr>
          <w:rFonts w:ascii="Arial" w:hAnsi="Arial" w:cs="Arial"/>
          <w:b/>
          <w:color w:val="000000" w:themeColor="text1"/>
          <w:sz w:val="28"/>
          <w:szCs w:val="28"/>
        </w:rPr>
      </w:r>
    </w:p>
    <w:p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  <w:r/>
    </w:p>
    <w:p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TABLA DE CONTENIDO 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cs="Arial"/>
          <w:sz w:val="28"/>
          <w:szCs w:val="28"/>
        </w:rPr>
      </w:sdtPr>
      <w:sdtContent>
        <w:p>
          <w:pPr>
            <w:pStyle w:val="819"/>
            <w:tabs>
              <w:tab w:val="right" w:pos="8838" w:leader="dot"/>
            </w:tabs>
            <w:rPr>
              <w:rFonts w:ascii="Arial" w:hAnsi="Arial" w:cs="Arial"/>
              <w:b/>
              <w:szCs w:val="28"/>
            </w:rPr>
          </w:pPr>
          <w:r>
            <w:rPr>
              <w:rFonts w:ascii="Arial" w:hAnsi="Arial" w:cs="Arial"/>
              <w:sz w:val="28"/>
            </w:rPr>
          </w: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rFonts w:ascii="Arial" w:hAnsi="Arial" w:cs="Arial"/>
              <w:b/>
              <w:szCs w:val="28"/>
            </w:rPr>
          </w:r>
          <w:hyperlink w:tooltip="#_Toc1" w:anchor="_Toc1" w:history="1">
            <w:r>
              <w:rPr>
                <w:rStyle w:val="812"/>
              </w:rPr>
            </w:r>
            <w:r>
              <w:rPr>
                <w:rStyle w:val="812"/>
                <w:rFonts w:ascii="Arial" w:hAnsi="Arial" w:cs="Arial"/>
                <w:b/>
                <w:szCs w:val="28"/>
              </w:rPr>
              <w:t xml:space="preserve">Introducción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:b/>
              <w:szCs w:val="28"/>
            </w:rPr>
          </w:r>
          <w:r/>
        </w:p>
        <w:p>
          <w:pPr>
            <w:pStyle w:val="819"/>
            <w:tabs>
              <w:tab w:val="right" w:pos="8838" w:leader="dot"/>
            </w:tabs>
            <w:rPr>
              <w:rFonts w:ascii="Arial" w:hAnsi="Arial" w:cs="Arial" w:eastAsia="Times New Roman"/>
              <w:b/>
              <w:szCs w:val="28"/>
            </w:rPr>
          </w:pPr>
          <w:r/>
          <w:hyperlink w:tooltip="#_Toc2" w:anchor="_Toc2" w:history="1">
            <w:r>
              <w:rPr>
                <w:rStyle w:val="812"/>
              </w:rPr>
            </w:r>
            <w:r>
              <w:rPr>
                <w:rStyle w:val="812"/>
                <w:rFonts w:ascii="Arial" w:hAnsi="Arial" w:cs="Arial" w:eastAsia="Times New Roman"/>
                <w:b/>
                <w:szCs w:val="28"/>
                <w:lang w:eastAsia="es-ES"/>
              </w:rPr>
              <w:t xml:space="preserve">Requisito Planteado/Descripción del problema</w:t>
            </w:r>
            <w:r>
              <w:rPr>
                <w:rStyle w:val="812"/>
                <w:rFonts w:ascii="Arial" w:hAnsi="Arial" w:cs="Arial" w:eastAsia="Times New Roman"/>
                <w:b/>
                <w:szCs w:val="28"/>
                <w:lang w:eastAsia="es-ES"/>
              </w:rPr>
              <w:t xml:space="preserve">.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Times New Roman"/>
              <w:b/>
              <w:szCs w:val="28"/>
              <w:lang w:eastAsia="es-ES"/>
            </w:rPr>
          </w:r>
          <w:r/>
        </w:p>
        <w:p>
          <w:pPr>
            <w:pStyle w:val="820"/>
            <w:tabs>
              <w:tab w:val="right" w:pos="8838" w:leader="dot"/>
            </w:tabs>
            <w:rPr>
              <w:rFonts w:ascii="Arial" w:hAnsi="Arial" w:cs="Arial" w:eastAsia="Times New Roman"/>
              <w:b/>
              <w:szCs w:val="24"/>
              <w:highlight w:val="none"/>
            </w:rPr>
          </w:pPr>
          <w:r/>
          <w:hyperlink w:tooltip="#_Toc3" w:anchor="_Toc3" w:history="1">
            <w:r>
              <w:rPr>
                <w:rStyle w:val="812"/>
              </w:rPr>
            </w:r>
            <w:r>
              <w:rPr>
                <w:rStyle w:val="812"/>
                <w:rFonts w:ascii="Arial" w:hAnsi="Arial" w:cs="Arial" w:eastAsia="Times New Roman"/>
                <w:b/>
                <w:szCs w:val="24"/>
                <w:lang w:eastAsia="es-ES"/>
              </w:rPr>
              <w:t xml:space="preserve">Objetivo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Times New Roman"/>
              <w:b/>
              <w:szCs w:val="24"/>
              <w:highlight w:val="none"/>
              <w:lang w:eastAsia="es-ES"/>
            </w:rPr>
          </w:r>
          <w:r/>
        </w:p>
        <w:p>
          <w:pPr>
            <w:pStyle w:val="819"/>
            <w:tabs>
              <w:tab w:val="right" w:pos="8838" w:leader="dot"/>
            </w:tabs>
            <w:rPr>
              <w:szCs w:val="24"/>
              <w:highlight w:val="none"/>
            </w:rPr>
          </w:pPr>
          <w:r/>
          <w:hyperlink w:tooltip="#_Toc4" w:anchor="_Toc4" w:history="1">
            <w:r>
              <w:rPr>
                <w:rStyle w:val="812"/>
              </w:rPr>
            </w:r>
            <w:r>
              <w:rPr>
                <w:rStyle w:val="812"/>
                <w:rFonts w:ascii="Arial" w:hAnsi="Arial" w:cs="Arial"/>
                <w:b/>
                <w:szCs w:val="24"/>
              </w:rPr>
              <w:t xml:space="preserve">Administrar Perfil.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szCs w:val="24"/>
              <w:highlight w:val="none"/>
            </w:rPr>
          </w:r>
          <w:r/>
        </w:p>
        <w:p>
          <w:pPr>
            <w:pStyle w:val="821"/>
            <w:tabs>
              <w:tab w:val="right" w:pos="8838" w:leader="dot"/>
            </w:tabs>
            <w:rPr>
              <w:rFonts w:ascii="Arial" w:hAnsi="Arial" w:cs="Arial"/>
              <w:b/>
            </w:rPr>
          </w:pPr>
          <w:r/>
          <w:hyperlink w:tooltip="#_Toc5" w:anchor="_Toc5" w:history="1">
            <w:r>
              <w:rPr>
                <w:rStyle w:val="812"/>
              </w:rPr>
            </w:r>
            <w:r>
              <w:rPr>
                <w:rStyle w:val="812"/>
                <w:rFonts w:ascii="Arial" w:hAnsi="Arial" w:cs="Arial"/>
                <w:b/>
              </w:rPr>
              <w:t xml:space="preserve">Registro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  <w:b/>
            </w:rPr>
          </w:r>
          <w:r/>
        </w:p>
        <w:p>
          <w:pPr>
            <w:pStyle w:val="821"/>
            <w:tabs>
              <w:tab w:val="right" w:pos="8838" w:leader="dot"/>
            </w:tabs>
            <w:rPr>
              <w:szCs w:val="24"/>
              <w:highlight w:val="none"/>
            </w:rPr>
          </w:pPr>
          <w:r/>
          <w:hyperlink w:tooltip="#_Toc6" w:anchor="_Toc6" w:history="1">
            <w:r>
              <w:rPr>
                <w:rStyle w:val="812"/>
              </w:rPr>
            </w:r>
            <w:r>
              <w:rPr>
                <w:rStyle w:val="812"/>
                <w:rFonts w:ascii="Arial" w:hAnsi="Arial" w:cs="Arial"/>
                <w:b/>
              </w:rPr>
              <w:t xml:space="preserve">Login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szCs w:val="24"/>
              <w:highlight w:val="none"/>
            </w:rPr>
          </w:r>
          <w:r/>
        </w:p>
        <w:p>
          <w:pPr>
            <w:pStyle w:val="821"/>
            <w:tabs>
              <w:tab w:val="right" w:pos="8838" w:leader="dot"/>
            </w:tabs>
            <w:rPr>
              <w:rFonts w:ascii="Arial" w:hAnsi="Arial" w:cs="Arial"/>
              <w:b/>
            </w:rPr>
          </w:pPr>
          <w:r/>
          <w:hyperlink w:tooltip="#_Toc7" w:anchor="_Toc7" w:history="1">
            <w:r>
              <w:rPr>
                <w:rStyle w:val="812"/>
              </w:rPr>
            </w:r>
            <w:r>
              <w:rPr>
                <w:rStyle w:val="812"/>
                <w:rFonts w:ascii="Arial" w:hAnsi="Arial" w:cs="Arial"/>
                <w:b/>
              </w:rPr>
              <w:t xml:space="preserve">Permisos de usuario( Asignar, Actualizar y Cancelar)</w:t>
            </w:r>
            <w:r>
              <w:rPr>
                <w:rStyle w:val="81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Arial" w:hAnsi="Arial" w:cs="Arial"/>
              <w:b/>
            </w:rPr>
          </w:r>
          <w:r/>
        </w:p>
        <w:p>
          <w:pPr>
            <w:rPr>
              <w:rFonts w:ascii="Arial" w:hAnsi="Arial" w:cs="Arial"/>
              <w:sz w:val="28"/>
              <w:szCs w:val="28"/>
            </w:rPr>
          </w:pPr>
          <w:r>
            <w:fldChar w:fldCharType="end"/>
          </w:r>
          <w:r>
            <w:rPr>
              <w:rFonts w:ascii="Arial" w:hAnsi="Arial" w:cs="Arial"/>
              <w:sz w:val="28"/>
            </w:rPr>
          </w:r>
          <w:r/>
        </w:p>
      </w:sdtContent>
    </w:sdt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pStyle w:val="652"/>
        <w:jc w:val="center"/>
        <w:rPr>
          <w:rFonts w:ascii="Arial" w:hAnsi="Arial" w:cs="Arial"/>
          <w:b/>
          <w:sz w:val="28"/>
          <w:szCs w:val="28"/>
        </w:rPr>
      </w:pPr>
      <w:r/>
      <w:bookmarkStart w:id="1" w:name="_Toc1"/>
      <w:r>
        <w:rPr>
          <w:rFonts w:ascii="Arial" w:hAnsi="Arial" w:cs="Arial"/>
          <w:b/>
          <w:sz w:val="28"/>
          <w:szCs w:val="28"/>
        </w:rPr>
        <w:t xml:space="preserve">Introducción</w:t>
      </w:r>
      <w:bookmarkEnd w:id="1"/>
      <w:r/>
      <w:r/>
    </w:p>
    <w:p>
      <w:pPr>
        <w:jc w:val="both"/>
        <w:spacing w:line="276" w:lineRule="auto"/>
        <w:rPr>
          <w:rFonts w:ascii="Arial" w:hAnsi="Arial" w:cs="Arial" w:eastAsia="Times New Roman"/>
          <w:sz w:val="24"/>
          <w:szCs w:val="24"/>
          <w:highlight w:val="none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esta especificación</w:t>
      </w:r>
      <w:r>
        <w:rPr>
          <w:rFonts w:ascii="Arial" w:hAnsi="Arial" w:cs="Arial"/>
          <w:sz w:val="24"/>
          <w:szCs w:val="24"/>
        </w:rPr>
        <w:t xml:space="preserve"> de requerimientos de software se describirá las funcionalidades que debe tener la interfaz de los medicos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. Por medio de est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a interfaz los medicos podrán gestionar los procedimientos de seguimiento y control de citas medicas, revisión de las citas asignadasde los usuarios y aprovandosi llega dicho paciente a la cita , tambien podra editar su perfil y actualizar datos personales</w:t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b/>
          <w:sz w:val="28"/>
          <w:szCs w:val="28"/>
          <w:lang w:eastAsia="es-ES"/>
        </w:rPr>
      </w:pPr>
      <w:r>
        <w:rPr>
          <w:rFonts w:ascii="Arial" w:hAnsi="Arial" w:cs="Arial" w:eastAsia="Times New Roman"/>
          <w:b/>
          <w:sz w:val="28"/>
          <w:szCs w:val="28"/>
          <w:lang w:eastAsia="es-ES"/>
        </w:rPr>
      </w:r>
      <w:r>
        <w:rPr>
          <w:rFonts w:ascii="Arial" w:hAnsi="Arial" w:cs="Arial" w:eastAsia="Times New Roman"/>
          <w:b/>
          <w:sz w:val="28"/>
          <w:szCs w:val="28"/>
          <w:lang w:eastAsia="es-ES"/>
        </w:rPr>
      </w:r>
      <w:r/>
    </w:p>
    <w:p>
      <w:pPr>
        <w:rPr>
          <w:rFonts w:ascii="Arial" w:hAnsi="Arial" w:cs="Arial" w:eastAsia="Times New Roman"/>
          <w:b/>
          <w:sz w:val="28"/>
          <w:szCs w:val="28"/>
          <w:lang w:eastAsia="es-E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2"/>
        <w:jc w:val="center"/>
        <w:rPr>
          <w:szCs w:val="28"/>
          <w:highlight w:val="none"/>
        </w:rPr>
      </w:pPr>
      <w:r/>
      <w:bookmarkStart w:id="2" w:name="_Toc2"/>
      <w:r>
        <w:rPr>
          <w:rFonts w:ascii="Arial" w:hAnsi="Arial" w:cs="Arial" w:eastAsia="Times New Roman"/>
          <w:b/>
          <w:sz w:val="28"/>
          <w:szCs w:val="28"/>
          <w:lang w:eastAsia="es-ES"/>
        </w:rPr>
        <w:t xml:space="preserve">Requisito Planteado/Descripción del problema</w:t>
      </w:r>
      <w:r>
        <w:rPr>
          <w:rFonts w:ascii="Arial" w:hAnsi="Arial" w:cs="Arial" w:eastAsia="Times New Roman"/>
          <w:b/>
          <w:sz w:val="28"/>
          <w:szCs w:val="28"/>
          <w:lang w:eastAsia="es-ES"/>
        </w:rPr>
        <w:t xml:space="preserve">.</w:t>
      </w:r>
      <w:bookmarkEnd w:id="2"/>
      <w:r/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</w:p>
    <w:p>
      <w:pPr>
        <w:ind w:left="234" w:right="151" w:firstLine="0"/>
        <w:jc w:val="both"/>
        <w:keepLines w:val="0"/>
        <w:keepNext w:val="0"/>
        <w:pageBreakBefore w:val="0"/>
        <w:spacing w:before="184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El producto de este proyecto a desarrollar se identificará con el nombre “Citas Médicas Express” centrados en la gestión fácil y rápida de citas.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1" w:firstLine="0"/>
        <w:jc w:val="both"/>
        <w:keepLines w:val="0"/>
        <w:keepNext w:val="0"/>
        <w:pageBreakBefore w:val="0"/>
        <w:spacing w:before="184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Nuestro software se caracteriza por la amplia disponibilidad, la atención inmediata y sobre todo por el fácil gestionamientos de citas por lo tanto nuestro software deberá cumplir con las siguientes especificaciones: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información de pacientes. Crear, modificar, eliminar registros de usuarios. Los datos necesarios para el registro son: nombre, cédula, código, correo electrónico, nombre de usuario y   clave de acceso.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información del médico. Crear, modificar, eliminar registros de usuarios. Los datos necesarios para el registro son: nombre, cédula, código, correo electrónico, nombre de usuario y  clave de acceso.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9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9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la disponibilidad del médico. 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9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1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las citas disponibles: fechas disponibles.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Inicio de sesión y autenticación de usuarios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Anunciar cuando un usuario está en el sistema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right="150"/>
        <w:jc w:val="both"/>
        <w:spacing w:line="244" w:lineRule="auto"/>
        <w:tabs>
          <w:tab w:val="left" w:pos="586" w:leader="none"/>
        </w:tabs>
      </w:pPr>
      <w:r>
        <w:rPr>
          <w:rtl w:val="false"/>
        </w:rPr>
      </w:r>
      <w:r/>
      <w:r/>
    </w:p>
    <w:p>
      <w:pPr>
        <w:numPr>
          <w:ilvl w:val="0"/>
          <w:numId w:val="5"/>
        </w:numPr>
        <w:ind w:left="585" w:right="148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de este sistema, contarán con una amplia disponibilidad de fechas para sus citas médicas.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585" w:right="0" w:hanging="351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8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de este sistema, podrán asignar las citas de manera autónoma sin esperar a que un usuario administrador lo haga por ellos.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right="148"/>
        <w:jc w:val="both"/>
        <w:spacing w:line="242" w:lineRule="auto"/>
        <w:tabs>
          <w:tab w:val="left" w:pos="586" w:leader="none"/>
        </w:tabs>
      </w:pPr>
      <w:r>
        <w:rPr>
          <w:rtl w:val="false"/>
        </w:rPr>
      </w:r>
      <w:r>
        <w:rPr>
          <w:sz w:val="19"/>
          <w:szCs w:val="19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podrán interactuar con el software de tal forma que podrán gestionar los datos personales de manera autónoma.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585" w:right="148" w:firstLine="0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7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Nuestro software pretende ser una herramienta eficiente a la hora de gestionar citas </w:t>
      </w:r>
      <w:r>
        <w:rPr>
          <w:sz w:val="19"/>
          <w:szCs w:val="19"/>
          <w:rtl w:val="false"/>
        </w:rPr>
        <w:t xml:space="preserve">médicas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para los diferentes pacientes que existen en la base de datos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Se verán beneficiado: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pacientes que hagan parte de la entidad que haya comprado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Las pequeñas y grandes empresas del sector de la salud que adquieran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3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médicos especialistas independientes que </w:t>
      </w:r>
      <w:r>
        <w:rPr>
          <w:sz w:val="19"/>
          <w:szCs w:val="19"/>
          <w:rtl w:val="false"/>
        </w:rPr>
        <w:t xml:space="preserve">compren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</w:p>
    <w:p>
      <w:pPr>
        <w:ind w:left="234" w:right="0" w:firstLine="0"/>
        <w:jc w:val="left"/>
        <w:keepLines w:val="0"/>
        <w:keepNext w:val="0"/>
        <w:pageBreakBefore w:val="0"/>
        <w:spacing w:before="183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Se espera con este proyecto contribuir a: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11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Proporcionar una arquitectura de sistema novedoso en el campo de la salud, ya que las existentes están orientadas a propósitos generales.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La atención </w:t>
      </w:r>
      <w:r>
        <w:rPr>
          <w:sz w:val="19"/>
          <w:szCs w:val="19"/>
          <w:rtl w:val="false"/>
        </w:rPr>
        <w:t xml:space="preserve">médica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rápida para aquellos pacientes que requieren de urgencia una cita médica.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Monitorear el historial médico de los usuarios del sistema y así llevarles un control más oportuno.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7" w:hanging="351"/>
        <w:jc w:val="both"/>
        <w:keepLines w:val="0"/>
        <w:keepNext w:val="0"/>
        <w:pageBreakBefore w:val="0"/>
        <w:spacing w:before="1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Control prematuro del historial clínico del paciente para así evitar futuras enfermedades.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</w:p>
    <w:p>
      <w:pPr>
        <w:jc w:val="both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/>
    </w:p>
    <w:p>
      <w:pPr>
        <w:pStyle w:val="656"/>
        <w:jc w:val="center"/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/>
      <w:bookmarkStart w:id="3" w:name="_Toc3"/>
      <w:r>
        <w:rPr>
          <w:rStyle w:val="655"/>
          <w:rFonts w:ascii="Arial" w:hAnsi="Arial" w:cs="Arial" w:eastAsia="Times New Roman"/>
          <w:b/>
          <w:szCs w:val="24"/>
          <w:lang w:eastAsia="es-ES"/>
        </w:rPr>
        <w:t xml:space="preserve">Objetivo</w:t>
      </w:r>
      <w:bookmarkEnd w:id="3"/>
      <w:r/>
      <w:r/>
    </w:p>
    <w:tbl>
      <w:tblPr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</w:tblGrid>
      <w:tr>
        <w:trPr>
          <w:jc w:val="center"/>
          <w:trHeight w:val="3075"/>
        </w:trPr>
        <w:tc>
          <w:tcPr>
            <w:tcW w:w="8931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tbl>
            <w:tblPr>
              <w:tblW w:w="8420" w:type="dxa"/>
              <w:tblInd w:w="20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344"/>
              <w:gridCol w:w="4076"/>
            </w:tblGrid>
            <w:tr>
              <w:trPr>
                <w:trHeight w:val="224"/>
              </w:trPr>
              <w:tc>
                <w:tcPr>
                  <w:tcW w:w="4344" w:type="dxa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Objetivo</w:t>
                  </w:r>
                  <w:r/>
                </w:p>
              </w:tc>
              <w:tc>
                <w:tcPr>
                  <w:tcW w:w="4076" w:type="dxa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Razón</w:t>
                  </w:r>
                  <w:r/>
                </w:p>
              </w:tc>
            </w:tr>
            <w:tr>
              <w:trPr>
                <w:trHeight w:val="1022"/>
              </w:trPr>
              <w:tc>
                <w:tcPr>
                  <w:tcW w:w="4344" w:type="dxa"/>
                  <w:vAlign w:val="center"/>
                  <w:textDirection w:val="lrTb"/>
                  <w:noWrap w:val="false"/>
                </w:tcPr>
                <w:p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Creación de modulo Medico</w:t>
                  </w:r>
                  <w:r/>
                </w:p>
              </w:tc>
              <w:tc>
                <w:tcPr>
                  <w:tcW w:w="4076" w:type="dxa"/>
                  <w:vAlign w:val="center"/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Optimiza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 los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procesos de seguimiento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 citas medicas que se realizan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los   usuarios que cuentan con una cuenta previamente registradad</w:t>
                  </w:r>
                  <w:r/>
                </w:p>
              </w:tc>
            </w:tr>
          </w:tbl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/>
          </w:p>
        </w:tc>
      </w:tr>
    </w:tbl>
    <w:p>
      <w:pPr>
        <w:pStyle w:val="65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2"/>
        <w:jc w:val="center"/>
        <w:rPr>
          <w:szCs w:val="24"/>
          <w:highlight w:val="none"/>
        </w:rPr>
      </w:pPr>
      <w:r/>
      <w:bookmarkStart w:id="4" w:name="_Toc4"/>
      <w:r>
        <w:rPr>
          <w:rFonts w:ascii="Arial" w:hAnsi="Arial" w:cs="Arial"/>
          <w:b/>
          <w:sz w:val="24"/>
          <w:szCs w:val="24"/>
          <w:u w:val="single"/>
        </w:rPr>
        <w:t xml:space="preserve">Administrar Perfil.</w:t>
      </w:r>
      <w:bookmarkEnd w:id="4"/>
      <w:r/>
      <w:r/>
    </w:p>
    <w:p>
      <w:pPr>
        <w:pStyle w:val="656"/>
        <w:rPr>
          <w:szCs w:val="24"/>
          <w:highlight w:val="none"/>
        </w:rPr>
      </w:pPr>
      <w:r/>
      <w:bookmarkStart w:id="6" w:name="_Toc6"/>
      <w:r>
        <w:rPr>
          <w:rFonts w:ascii="Arial" w:hAnsi="Arial" w:cs="Arial"/>
          <w:b/>
          <w:sz w:val="24"/>
          <w:u w:val="single"/>
        </w:rPr>
        <w:t xml:space="preserve">Login</w:t>
      </w:r>
      <w:bookmarkEnd w:id="6"/>
      <w:r/>
      <w:r/>
    </w:p>
    <w:p>
      <w:pPr>
        <w:jc w:val="both"/>
        <w:rPr>
          <w:rFonts w:ascii="Arial" w:hAnsi="Arial" w:cs="Arial"/>
          <w:color w:val="000000"/>
          <w:szCs w:val="24"/>
          <w:highlight w:val="none"/>
        </w:rPr>
      </w:pPr>
      <w:r>
        <w:rPr>
          <w:rFonts w:ascii="Arial" w:hAnsi="Arial" w:cs="Arial"/>
          <w:color w:val="000000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606136</wp:posOffset>
                </wp:positionH>
                <wp:positionV relativeFrom="paragraph">
                  <wp:posOffset>620712</wp:posOffset>
                </wp:positionV>
                <wp:extent cx="3698914" cy="2195533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74660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98914" cy="2195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8192;o:allowoverlap:true;o:allowincell:true;mso-position-horizontal-relative:text;margin-left:47.7pt;mso-position-horizontal:absolute;mso-position-vertical-relative:text;margin-top:48.9pt;mso-position-vertical:absolute;width:291.3pt;height:172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color w:val="000000"/>
          <w:szCs w:val="24"/>
        </w:rPr>
        <w:t xml:space="preserve">Un medico debe ingresar con su usuario y contraseña valido para  poder usar la plataforma y para poder usar dicha plataforma ya que principalmenet se inicia desde el login de la plataforma </w:t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tbl>
      <w:tblPr>
        <w:tblStyle w:val="837"/>
        <w:tblW w:w="8965" w:type="dxa"/>
        <w:jc w:val="center"/>
        <w:tblInd w:w="-778" w:type="dxa"/>
        <w:tblLayout w:type="fixed"/>
        <w:tblLook w:val="04A0" w:firstRow="1" w:lastRow="0" w:firstColumn="1" w:lastColumn="0" w:noHBand="0" w:noVBand="1"/>
      </w:tblPr>
      <w:tblGrid>
        <w:gridCol w:w="3465"/>
        <w:gridCol w:w="1988"/>
        <w:gridCol w:w="1413"/>
        <w:gridCol w:w="2099"/>
      </w:tblGrid>
      <w:tr>
        <w:trPr>
          <w:jc w:val="center"/>
          <w:trHeight w:val="70"/>
        </w:trPr>
        <w:tc>
          <w:tcPr>
            <w:gridSpan w:val="4"/>
            <w:tcW w:w="8965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1</w:t>
            </w: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Usuario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5 caracteres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Debe ingresar el usuario con el que se registro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100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el campo con solo espacios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Contraseña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6 caracteres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La contraseña debe de ser igual a la de la base de datos y el usuario también de ser igual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16 caracteres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registrarce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Solo si el usuario no esta registrado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tbl>
      <w:tblPr>
        <w:tblStyle w:val="837"/>
        <w:tblW w:w="8966" w:type="dxa"/>
        <w:jc w:val="center"/>
        <w:tblInd w:w="-955" w:type="dxa"/>
        <w:tblLayout w:type="fixed"/>
        <w:tblLook w:val="04A0" w:firstRow="1" w:lastRow="0" w:firstColumn="1" w:lastColumn="0" w:noHBand="0" w:noVBand="1"/>
      </w:tblPr>
      <w:tblGrid>
        <w:gridCol w:w="3465"/>
        <w:gridCol w:w="1984"/>
        <w:gridCol w:w="1417"/>
        <w:gridCol w:w="2099"/>
      </w:tblGrid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la ventana de registro para agregar un nuevo usuario a la plataforma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entrar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Solo si el usuario ya esta registrado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Verificar si las contraseña y el usuario coinciden con algun usuario que este en la base de datos si coninsiden dejara entrar a la plataforma sino no dejeara hacer nada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p>
      <w:pPr>
        <w:jc w:val="both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highlight w:val="none"/>
          <w:u w:val="single"/>
        </w:rPr>
      </w:r>
      <w:r>
        <w:rPr>
          <w:rFonts w:ascii="Arial" w:hAnsi="Arial" w:cs="Arial"/>
          <w:b/>
          <w:color w:val="000000"/>
          <w:highlight w:val="none"/>
          <w:u w:val="single"/>
        </w:rPr>
      </w:r>
      <w:r/>
    </w:p>
    <w:p>
      <w:pPr>
        <w:pStyle w:val="656"/>
        <w:rPr>
          <w:rFonts w:ascii="Arial" w:hAnsi="Arial" w:cs="Arial"/>
          <w:b/>
          <w:sz w:val="24"/>
          <w:u w:val="single"/>
        </w:rPr>
      </w:pPr>
      <w:r/>
      <w:bookmarkStart w:id="7" w:name="_Toc7"/>
      <w:r>
        <w:rPr>
          <w:rFonts w:ascii="Arial" w:hAnsi="Arial" w:cs="Arial"/>
          <w:b/>
          <w:sz w:val="24"/>
          <w:u w:val="single"/>
        </w:rPr>
        <w:t xml:space="preserve">Permisos de los medicos( Actualizar y calificaion de citas)</w:t>
      </w:r>
      <w:bookmarkEnd w:id="7"/>
      <w:r/>
      <w:r/>
    </w:p>
    <w:p>
      <w:pPr>
        <w:jc w:val="both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662333</wp:posOffset>
                </wp:positionV>
                <wp:extent cx="6629400" cy="43338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6156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29400" cy="433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0;o:allowoverlap:true;o:allowincell:true;mso-position-horizontal-relative:text;margin-left:-23.2pt;mso-position-horizontal:absolute;mso-position-vertical-relative:text;margin-top:52.2pt;mso-position-vertical:absolute;width:522.0pt;height:341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Los medicos podrá   editar su perfil para poder actualizar sus datos, tambien puede calificar las citas mediante un listado de citas donde se visualizan los usuarios agendados para ese dia</w:t>
      </w:r>
      <w:r>
        <w:rPr>
          <w:rFonts w:ascii="Arial" w:hAnsi="Arial" w:cs="Arial"/>
          <w:color w:val="000000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/>
    </w:p>
    <w:tbl>
      <w:tblPr>
        <w:tblStyle w:val="837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2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edad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 a 3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la edad del usuario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 a 3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el telefono del usuario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15 caracteres si se asigna el prefijo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editar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3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para editar los datos del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tbl>
      <w:tblPr>
        <w:tblStyle w:val="837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</w:t>
            </w:r>
            <w:r>
              <w:rPr>
                <w:rFonts w:ascii="Arial" w:hAnsi="Arial" w:cs="Arial" w:eastAsia="Times New Roman"/>
                <w:color w:val="000000"/>
                <w:sz w:val="18"/>
                <w:szCs w:val="22"/>
                <w:lang w:eastAsia="es-CO"/>
              </w:rPr>
              <w:t xml:space="preserve"> reporte</w:t>
            </w:r>
            <w:r>
              <w:rPr>
                <w:rFonts w:ascii="Arial" w:hAnsi="Arial" w:cs="Arial" w:eastAsia="Times New Roman"/>
                <w:color w:val="000000"/>
                <w:sz w:val="18"/>
                <w:lang w:eastAsia="es-CO"/>
              </w:rPr>
            </w:r>
            <w:r/>
          </w:p>
        </w:tc>
      </w:tr>
      <w:tr>
        <w:trPr>
          <w:jc w:val="center"/>
          <w:trHeight w:val="223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Generara un pdf con el reporte de citas echa por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tbl>
      <w:tblPr>
        <w:tblStyle w:val="837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N°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&gt;= 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 del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el nombre del usuario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tbl>
      <w:tblPr>
        <w:tblStyle w:val="837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paciente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 del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el nombre del usuario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tbl>
      <w:tblPr>
        <w:tblStyle w:val="837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fecha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 del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la fecha de la cita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8 - 10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tbl>
      <w:tblPr>
        <w:tblStyle w:val="837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hora</w:t>
            </w:r>
            <w:r/>
          </w:p>
        </w:tc>
      </w:tr>
      <w:tr>
        <w:trPr>
          <w:jc w:val="center"/>
          <w:trHeight w:val="147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 del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la fecha de la cita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8 - 10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tbl>
      <w:tblPr>
        <w:tblStyle w:val="837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</w:t>
            </w:r>
            <w:r>
              <w:rPr>
                <w:rFonts w:ascii="Arial" w:hAnsi="Arial" w:cs="Arial" w:eastAsia="Times New Roman"/>
                <w:color w:val="000000"/>
                <w:sz w:val="18"/>
                <w:szCs w:val="22"/>
                <w:lang w:eastAsia="es-CO"/>
              </w:rPr>
              <w:t xml:space="preserve"> asistencia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223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Generara una asistencia si el usuario llega ala cita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</w:tbl>
    <w:tbl>
      <w:tblPr>
        <w:tblStyle w:val="837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</w:t>
            </w:r>
            <w:r>
              <w:rPr>
                <w:rFonts w:ascii="Arial" w:hAnsi="Arial" w:cs="Arial" w:eastAsia="Times New Roman"/>
                <w:color w:val="000000"/>
                <w:sz w:val="18"/>
                <w:szCs w:val="22"/>
                <w:lang w:eastAsia="es-CO"/>
              </w:rPr>
              <w:t xml:space="preserve"> inasistencia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223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25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Generara una inasistencia si el usuario no llega ala cita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lang w:eastAsia="es-CO"/>
              </w:rPr>
            </w:r>
            <w:r/>
          </w:p>
        </w:tc>
      </w:tr>
    </w:tbl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pStyle w:val="656"/>
        <w:rPr>
          <w:rFonts w:ascii="Arial" w:hAnsi="Arial" w:cs="Arial" w:eastAsia="Times New Roman"/>
          <w:b/>
          <w:color w:val="000000"/>
          <w:sz w:val="22"/>
          <w:u w:val="single"/>
        </w:rPr>
      </w:pPr>
      <w:r>
        <w:rPr>
          <w:rFonts w:ascii="Arial" w:hAnsi="Arial" w:cs="Arial" w:eastAsia="Times New Roman"/>
          <w:b/>
          <w:color w:val="000000"/>
          <w:sz w:val="22"/>
          <w:szCs w:val="22"/>
          <w:u w:val="single"/>
          <w:lang w:eastAsia="es-CO"/>
        </w:rPr>
        <w:t xml:space="preserve">Editar datos personales</w:t>
      </w:r>
      <w:r>
        <w:rPr>
          <w:rFonts w:ascii="Arial" w:hAnsi="Arial" w:cs="Arial" w:eastAsia="Times New Roman"/>
          <w:b/>
          <w:color w:val="000000"/>
          <w:sz w:val="22"/>
          <w:szCs w:val="22"/>
          <w:u w:val="single"/>
          <w:lang w:eastAsia="es-CO"/>
        </w:rPr>
      </w:r>
      <w:r/>
    </w:p>
    <w:p>
      <w:pPr>
        <w:pStyle w:val="834"/>
        <w:jc w:val="both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  <w:highlight w:val="none"/>
        </w:rPr>
      </w:pP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448282</wp:posOffset>
                </wp:positionV>
                <wp:extent cx="2000250" cy="3305175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485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00250" cy="3305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28672;o:allowoverlap:true;o:allowincell:true;mso-position-horizontal-relative:text;margin-left:109.5pt;mso-position-horizontal:absolute;mso-position-vertical-relative:text;margin-top:35.3pt;mso-position-vertical:absolute;width:157.5pt;height:260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highlight w:val="none"/>
        </w:rPr>
        <w:t xml:space="preserve">El medico podra editar sus datos personales como su email, dirección y telefono, podra hacer dicha operación las veces que sea necesario</w:t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/>
    </w:p>
    <w:p>
      <w:pPr>
        <w:pStyle w:val="834"/>
        <w:jc w:val="both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4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ind w:left="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tbl>
      <w:tblPr>
        <w:tblStyle w:val="837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5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15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Se tomara el dato que esta en el campo para actualizarlo con el registro de la base de datos y si esta vacio no se toma nada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 si tiene sufijo asta 15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dirección</w:t>
            </w:r>
            <w:r/>
          </w:p>
        </w:tc>
      </w:tr>
      <w:tr>
        <w:trPr>
          <w:jc w:val="center"/>
          <w:trHeight w:val="241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5 a 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Se tomara el dato que esta en el campo para actualizarlo con el registro de la base de datos y si esta vacio no se toma nada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email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5  a 150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39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visualizara el archivo que se estará adjuntando.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guardar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328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 subir permite adjuntar el formulario que agregara a la tabla dinámica que se muestra en el diseño previamente expuesta.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p>
      <w:pPr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</w:r>
      <w:r/>
    </w:p>
    <w:sectPr>
      <w:headerReference w:type="default" r:id="rId10"/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585" w:hanging="351"/>
      </w:pPr>
      <w:rPr>
        <w:rFonts w:ascii="Noto Sans Symbols" w:hAnsi="Noto Sans Symbols" w:cs="Noto Sans Symbols" w:eastAsia="Noto Sans Symbols"/>
        <w:sz w:val="19"/>
        <w:szCs w:val="19"/>
      </w:rPr>
    </w:lvl>
    <w:lvl w:ilvl="1">
      <w:start w:val="0"/>
      <w:numFmt w:val="bullet"/>
      <w:isLgl w:val="false"/>
      <w:suff w:val="tab"/>
      <w:lvlText w:val="•"/>
      <w:lvlJc w:val="left"/>
      <w:pPr>
        <w:ind w:left="1420" w:hanging="351"/>
      </w:pPr>
    </w:lvl>
    <w:lvl w:ilvl="2">
      <w:start w:val="0"/>
      <w:numFmt w:val="bullet"/>
      <w:isLgl w:val="false"/>
      <w:suff w:val="tab"/>
      <w:lvlText w:val="•"/>
      <w:lvlJc w:val="left"/>
      <w:pPr>
        <w:ind w:left="2260" w:hanging="351"/>
      </w:pPr>
    </w:lvl>
    <w:lvl w:ilvl="3">
      <w:start w:val="0"/>
      <w:numFmt w:val="bullet"/>
      <w:isLgl w:val="false"/>
      <w:suff w:val="tab"/>
      <w:lvlText w:val="•"/>
      <w:lvlJc w:val="left"/>
      <w:pPr>
        <w:ind w:left="3101" w:hanging="351"/>
      </w:pPr>
    </w:lvl>
    <w:lvl w:ilvl="4">
      <w:start w:val="0"/>
      <w:numFmt w:val="bullet"/>
      <w:isLgl w:val="false"/>
      <w:suff w:val="tab"/>
      <w:lvlText w:val="•"/>
      <w:lvlJc w:val="left"/>
      <w:pPr>
        <w:ind w:left="3941" w:hanging="351"/>
      </w:pPr>
    </w:lvl>
    <w:lvl w:ilvl="5">
      <w:start w:val="0"/>
      <w:numFmt w:val="bullet"/>
      <w:isLgl w:val="false"/>
      <w:suff w:val="tab"/>
      <w:lvlText w:val="•"/>
      <w:lvlJc w:val="left"/>
      <w:pPr>
        <w:ind w:left="4782" w:hanging="351"/>
      </w:pPr>
    </w:lvl>
    <w:lvl w:ilvl="6">
      <w:start w:val="0"/>
      <w:numFmt w:val="bullet"/>
      <w:isLgl w:val="false"/>
      <w:suff w:val="tab"/>
      <w:lvlText w:val="•"/>
      <w:lvlJc w:val="left"/>
      <w:pPr>
        <w:ind w:left="5622" w:hanging="351"/>
      </w:pPr>
    </w:lvl>
    <w:lvl w:ilvl="7">
      <w:start w:val="0"/>
      <w:numFmt w:val="bullet"/>
      <w:isLgl w:val="false"/>
      <w:suff w:val="tab"/>
      <w:lvlText w:val="•"/>
      <w:lvlJc w:val="left"/>
      <w:pPr>
        <w:ind w:left="6463" w:hanging="351"/>
      </w:pPr>
    </w:lvl>
    <w:lvl w:ilvl="8">
      <w:start w:val="0"/>
      <w:numFmt w:val="bullet"/>
      <w:isLgl w:val="false"/>
      <w:suff w:val="tab"/>
      <w:lvlText w:val="•"/>
      <w:lvlJc w:val="left"/>
      <w:pPr>
        <w:ind w:left="7303" w:hanging="351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CO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30"/>
    <w:next w:val="830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3">
    <w:name w:val="Heading 1 Char"/>
    <w:basedOn w:val="831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30"/>
    <w:next w:val="830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5">
    <w:name w:val="Heading 2 Char"/>
    <w:basedOn w:val="831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30"/>
    <w:next w:val="830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7">
    <w:name w:val="Heading 3 Char"/>
    <w:basedOn w:val="831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9">
    <w:name w:val="Heading 4 Char"/>
    <w:basedOn w:val="831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1">
    <w:name w:val="Heading 5 Char"/>
    <w:basedOn w:val="831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3">
    <w:name w:val="Heading 6 Char"/>
    <w:basedOn w:val="831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7 Char"/>
    <w:basedOn w:val="831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7">
    <w:name w:val="Heading 8 Char"/>
    <w:basedOn w:val="831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9">
    <w:name w:val="Heading 9 Char"/>
    <w:basedOn w:val="831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List Paragraph"/>
    <w:basedOn w:val="830"/>
    <w:uiPriority w:val="34"/>
    <w:qFormat/>
    <w:pPr>
      <w:contextualSpacing/>
      <w:ind w:left="720"/>
    </w:pPr>
  </w:style>
  <w:style w:type="paragraph" w:styleId="671">
    <w:name w:val="No Spacing"/>
    <w:uiPriority w:val="1"/>
    <w:qFormat/>
    <w:pPr>
      <w:spacing w:before="0" w:after="0" w:line="240" w:lineRule="auto"/>
    </w:p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basedOn w:val="831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basedOn w:val="831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basedOn w:val="831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basedOn w:val="831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170"/>
    </w:pPr>
    <w:rPr>
      <w:b/>
      <w:sz w:val="28"/>
    </w:rPr>
  </w:style>
  <w:style w:type="paragraph" w:styleId="820">
    <w:name w:val="toc 2"/>
    <w:basedOn w:val="830"/>
    <w:next w:val="830"/>
    <w:uiPriority w:val="39"/>
    <w:unhideWhenUsed/>
    <w:pPr>
      <w:ind w:left="0" w:right="0" w:firstLine="0"/>
      <w:spacing w:after="57"/>
    </w:pPr>
    <w:rPr>
      <w:b/>
      <w:sz w:val="26"/>
    </w:rPr>
  </w:style>
  <w:style w:type="paragraph" w:styleId="821">
    <w:name w:val="toc 3"/>
    <w:basedOn w:val="830"/>
    <w:next w:val="830"/>
    <w:uiPriority w:val="39"/>
    <w:unhideWhenUsed/>
    <w:pPr>
      <w:ind w:left="0" w:right="0" w:firstLine="283"/>
      <w:spacing w:after="57"/>
    </w:pPr>
    <w:rPr>
      <w:sz w:val="26"/>
    </w:rPr>
  </w:style>
  <w:style w:type="paragraph" w:styleId="822">
    <w:name w:val="toc 4"/>
    <w:basedOn w:val="830"/>
    <w:next w:val="830"/>
    <w:uiPriority w:val="39"/>
    <w:unhideWhenUsed/>
    <w:pPr>
      <w:ind w:left="0" w:right="0" w:firstLine="567"/>
      <w:spacing w:after="57"/>
    </w:pPr>
    <w:rPr>
      <w:sz w:val="22"/>
    </w:rPr>
  </w:style>
  <w:style w:type="paragraph" w:styleId="823">
    <w:name w:val="toc 5"/>
    <w:basedOn w:val="830"/>
    <w:next w:val="830"/>
    <w:uiPriority w:val="39"/>
    <w:unhideWhenUsed/>
    <w:pPr>
      <w:ind w:left="0" w:right="0" w:firstLine="850"/>
      <w:spacing w:after="57"/>
    </w:pPr>
    <w:rPr>
      <w:sz w:val="22"/>
    </w:rPr>
  </w:style>
  <w:style w:type="paragraph" w:styleId="824">
    <w:name w:val="toc 6"/>
    <w:basedOn w:val="830"/>
    <w:next w:val="830"/>
    <w:uiPriority w:val="39"/>
    <w:unhideWhenUsed/>
    <w:pPr>
      <w:ind w:left="0" w:right="0" w:firstLine="1134"/>
      <w:spacing w:after="57"/>
    </w:pPr>
    <w:rPr>
      <w:sz w:val="22"/>
    </w:rPr>
  </w:style>
  <w:style w:type="paragraph" w:styleId="825">
    <w:name w:val="toc 7"/>
    <w:basedOn w:val="830"/>
    <w:next w:val="830"/>
    <w:uiPriority w:val="39"/>
    <w:unhideWhenUsed/>
    <w:pPr>
      <w:ind w:left="0" w:right="0" w:firstLine="1417"/>
      <w:spacing w:after="57"/>
    </w:pPr>
    <w:rPr>
      <w:sz w:val="22"/>
    </w:rPr>
  </w:style>
  <w:style w:type="paragraph" w:styleId="826">
    <w:name w:val="toc 8"/>
    <w:basedOn w:val="830"/>
    <w:next w:val="830"/>
    <w:uiPriority w:val="39"/>
    <w:unhideWhenUsed/>
    <w:pPr>
      <w:ind w:left="0" w:right="0" w:firstLine="1701"/>
      <w:spacing w:after="57"/>
    </w:pPr>
    <w:rPr>
      <w:sz w:val="22"/>
    </w:rPr>
  </w:style>
  <w:style w:type="paragraph" w:styleId="827">
    <w:name w:val="toc 9"/>
    <w:basedOn w:val="830"/>
    <w:next w:val="830"/>
    <w:uiPriority w:val="39"/>
    <w:unhideWhenUsed/>
    <w:pPr>
      <w:ind w:left="0" w:right="0" w:firstLine="1984"/>
      <w:spacing w:after="57"/>
    </w:pPr>
    <w:rPr>
      <w:sz w:val="22"/>
    </w:r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Normal (Web)"/>
    <w:basedOn w:val="830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es-CO"/>
    </w:rPr>
  </w:style>
  <w:style w:type="paragraph" w:styleId="835">
    <w:name w:val="Balloon Text"/>
    <w:basedOn w:val="830"/>
    <w:link w:val="83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36" w:customStyle="1">
    <w:name w:val="Texto de globo Car"/>
    <w:basedOn w:val="831"/>
    <w:link w:val="835"/>
    <w:uiPriority w:val="99"/>
    <w:semiHidden/>
    <w:rPr>
      <w:rFonts w:ascii="Tahoma" w:hAnsi="Tahoma" w:cs="Tahoma"/>
      <w:sz w:val="16"/>
      <w:szCs w:val="16"/>
    </w:rPr>
  </w:style>
  <w:style w:type="table" w:styleId="837">
    <w:name w:val="Light Shading"/>
    <w:basedOn w:val="832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paragraph" w:styleId="838">
    <w:name w:val="Body Text"/>
    <w:basedOn w:val="830"/>
    <w:link w:val="839"/>
    <w:uiPriority w:val="99"/>
    <w:unhideWhenUsed/>
    <w:pPr>
      <w:ind w:left="720"/>
      <w:spacing w:after="120" w:line="240" w:lineRule="atLeast"/>
    </w:pPr>
    <w:rPr>
      <w:rFonts w:ascii="Times New Roman" w:hAnsi="Times New Roman" w:cs="Times New Roman" w:eastAsia="Times New Roman"/>
      <w:sz w:val="20"/>
      <w:szCs w:val="20"/>
      <w:lang w:val="es-ES" w:eastAsia="es-ES"/>
    </w:rPr>
  </w:style>
  <w:style w:type="character" w:styleId="839" w:customStyle="1">
    <w:name w:val="Texto independiente Car"/>
    <w:basedOn w:val="831"/>
    <w:link w:val="838"/>
    <w:uiPriority w:val="99"/>
    <w:rPr>
      <w:rFonts w:ascii="Times New Roman" w:hAnsi="Times New Roman" w:cs="Times New Roman" w:eastAsia="Times New Roman"/>
      <w:sz w:val="20"/>
      <w:szCs w:val="20"/>
      <w:lang w:val="es-ES" w:eastAsia="es-E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8" w:default="1">
    <w:name w:val="Normal"/>
    <w:qFormat/>
  </w:style>
  <w:style w:type="character" w:styleId="1289" w:default="1">
    <w:name w:val="Default Paragraph Font"/>
    <w:uiPriority w:val="1"/>
    <w:semiHidden/>
    <w:unhideWhenUsed/>
  </w:style>
  <w:style w:type="numbering" w:styleId="1290" w:default="1">
    <w:name w:val="No List"/>
    <w:uiPriority w:val="99"/>
    <w:semiHidden/>
    <w:unhideWhenUsed/>
  </w:style>
  <w:style w:type="paragraph" w:styleId="1291">
    <w:name w:val="Heading 1"/>
    <w:basedOn w:val="1288"/>
    <w:next w:val="1288"/>
    <w:link w:val="129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92">
    <w:name w:val="Heading 1 Char"/>
    <w:basedOn w:val="1289"/>
    <w:link w:val="1291"/>
    <w:uiPriority w:val="9"/>
    <w:rPr>
      <w:rFonts w:ascii="Arial" w:hAnsi="Arial" w:cs="Arial" w:eastAsia="Arial"/>
      <w:sz w:val="40"/>
      <w:szCs w:val="40"/>
    </w:rPr>
  </w:style>
  <w:style w:type="paragraph" w:styleId="1293">
    <w:name w:val="Heading 2"/>
    <w:basedOn w:val="1288"/>
    <w:next w:val="1288"/>
    <w:link w:val="12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94">
    <w:name w:val="Heading 2 Char"/>
    <w:basedOn w:val="1289"/>
    <w:link w:val="1293"/>
    <w:uiPriority w:val="9"/>
    <w:rPr>
      <w:rFonts w:ascii="Arial" w:hAnsi="Arial" w:cs="Arial" w:eastAsia="Arial"/>
      <w:sz w:val="34"/>
    </w:rPr>
  </w:style>
  <w:style w:type="paragraph" w:styleId="1295">
    <w:name w:val="Heading 3"/>
    <w:basedOn w:val="1288"/>
    <w:next w:val="1288"/>
    <w:link w:val="12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96">
    <w:name w:val="Heading 3 Char"/>
    <w:basedOn w:val="1289"/>
    <w:link w:val="1295"/>
    <w:uiPriority w:val="9"/>
    <w:rPr>
      <w:rFonts w:ascii="Arial" w:hAnsi="Arial" w:cs="Arial" w:eastAsia="Arial"/>
      <w:sz w:val="30"/>
      <w:szCs w:val="30"/>
    </w:rPr>
  </w:style>
  <w:style w:type="paragraph" w:styleId="1297">
    <w:name w:val="Heading 4"/>
    <w:basedOn w:val="1288"/>
    <w:next w:val="1288"/>
    <w:link w:val="12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298">
    <w:name w:val="Heading 4 Char"/>
    <w:basedOn w:val="1289"/>
    <w:link w:val="1297"/>
    <w:uiPriority w:val="9"/>
    <w:rPr>
      <w:rFonts w:ascii="Arial" w:hAnsi="Arial" w:cs="Arial" w:eastAsia="Arial"/>
      <w:b/>
      <w:bCs/>
      <w:sz w:val="26"/>
      <w:szCs w:val="26"/>
    </w:rPr>
  </w:style>
  <w:style w:type="paragraph" w:styleId="1299">
    <w:name w:val="Heading 5"/>
    <w:basedOn w:val="1288"/>
    <w:next w:val="1288"/>
    <w:link w:val="13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00">
    <w:name w:val="Heading 5 Char"/>
    <w:basedOn w:val="1289"/>
    <w:link w:val="1299"/>
    <w:uiPriority w:val="9"/>
    <w:rPr>
      <w:rFonts w:ascii="Arial" w:hAnsi="Arial" w:cs="Arial" w:eastAsia="Arial"/>
      <w:b/>
      <w:bCs/>
      <w:sz w:val="24"/>
      <w:szCs w:val="24"/>
    </w:rPr>
  </w:style>
  <w:style w:type="paragraph" w:styleId="1301">
    <w:name w:val="Heading 6"/>
    <w:basedOn w:val="1288"/>
    <w:next w:val="1288"/>
    <w:link w:val="13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02">
    <w:name w:val="Heading 6 Char"/>
    <w:basedOn w:val="1289"/>
    <w:link w:val="1301"/>
    <w:uiPriority w:val="9"/>
    <w:rPr>
      <w:rFonts w:ascii="Arial" w:hAnsi="Arial" w:cs="Arial" w:eastAsia="Arial"/>
      <w:b/>
      <w:bCs/>
      <w:sz w:val="22"/>
      <w:szCs w:val="22"/>
    </w:rPr>
  </w:style>
  <w:style w:type="paragraph" w:styleId="1303">
    <w:name w:val="Heading 7"/>
    <w:basedOn w:val="1288"/>
    <w:next w:val="1288"/>
    <w:link w:val="13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04">
    <w:name w:val="Heading 7 Char"/>
    <w:basedOn w:val="1289"/>
    <w:link w:val="130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5">
    <w:name w:val="Heading 8"/>
    <w:basedOn w:val="1288"/>
    <w:next w:val="1288"/>
    <w:link w:val="13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06">
    <w:name w:val="Heading 8 Char"/>
    <w:basedOn w:val="1289"/>
    <w:link w:val="1305"/>
    <w:uiPriority w:val="9"/>
    <w:rPr>
      <w:rFonts w:ascii="Arial" w:hAnsi="Arial" w:cs="Arial" w:eastAsia="Arial"/>
      <w:i/>
      <w:iCs/>
      <w:sz w:val="22"/>
      <w:szCs w:val="22"/>
    </w:rPr>
  </w:style>
  <w:style w:type="paragraph" w:styleId="1307">
    <w:name w:val="Heading 9"/>
    <w:basedOn w:val="1288"/>
    <w:next w:val="1288"/>
    <w:link w:val="13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08">
    <w:name w:val="Heading 9 Char"/>
    <w:basedOn w:val="1289"/>
    <w:link w:val="1307"/>
    <w:uiPriority w:val="9"/>
    <w:rPr>
      <w:rFonts w:ascii="Arial" w:hAnsi="Arial" w:cs="Arial" w:eastAsia="Arial"/>
      <w:i/>
      <w:iCs/>
      <w:sz w:val="21"/>
      <w:szCs w:val="21"/>
    </w:rPr>
  </w:style>
  <w:style w:type="paragraph" w:styleId="1309">
    <w:name w:val="List Paragraph"/>
    <w:basedOn w:val="1288"/>
    <w:uiPriority w:val="34"/>
    <w:qFormat/>
    <w:pPr>
      <w:contextualSpacing/>
      <w:ind w:left="720"/>
    </w:pPr>
  </w:style>
  <w:style w:type="table" w:styleId="13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1">
    <w:name w:val="No Spacing"/>
    <w:uiPriority w:val="1"/>
    <w:qFormat/>
    <w:pPr>
      <w:spacing w:before="0" w:after="0" w:line="240" w:lineRule="auto"/>
    </w:pPr>
  </w:style>
  <w:style w:type="paragraph" w:styleId="1312">
    <w:name w:val="Title"/>
    <w:basedOn w:val="1288"/>
    <w:next w:val="1288"/>
    <w:link w:val="13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3">
    <w:name w:val="Title Char"/>
    <w:basedOn w:val="1289"/>
    <w:link w:val="1312"/>
    <w:uiPriority w:val="10"/>
    <w:rPr>
      <w:sz w:val="48"/>
      <w:szCs w:val="48"/>
    </w:rPr>
  </w:style>
  <w:style w:type="paragraph" w:styleId="1314">
    <w:name w:val="Subtitle"/>
    <w:basedOn w:val="1288"/>
    <w:next w:val="1288"/>
    <w:link w:val="1315"/>
    <w:uiPriority w:val="11"/>
    <w:qFormat/>
    <w:pPr>
      <w:spacing w:before="200" w:after="200"/>
    </w:pPr>
    <w:rPr>
      <w:sz w:val="24"/>
      <w:szCs w:val="24"/>
    </w:rPr>
  </w:style>
  <w:style w:type="character" w:styleId="1315">
    <w:name w:val="Subtitle Char"/>
    <w:basedOn w:val="1289"/>
    <w:link w:val="1314"/>
    <w:uiPriority w:val="11"/>
    <w:rPr>
      <w:sz w:val="24"/>
      <w:szCs w:val="24"/>
    </w:rPr>
  </w:style>
  <w:style w:type="paragraph" w:styleId="1316">
    <w:name w:val="Quote"/>
    <w:basedOn w:val="1288"/>
    <w:next w:val="1288"/>
    <w:link w:val="1317"/>
    <w:uiPriority w:val="29"/>
    <w:qFormat/>
    <w:pPr>
      <w:ind w:left="720" w:right="720"/>
    </w:pPr>
    <w:rPr>
      <w:i/>
    </w:rPr>
  </w:style>
  <w:style w:type="character" w:styleId="1317">
    <w:name w:val="Quote Char"/>
    <w:link w:val="1316"/>
    <w:uiPriority w:val="29"/>
    <w:rPr>
      <w:i/>
    </w:rPr>
  </w:style>
  <w:style w:type="paragraph" w:styleId="1318">
    <w:name w:val="Intense Quote"/>
    <w:basedOn w:val="1288"/>
    <w:next w:val="1288"/>
    <w:link w:val="13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9">
    <w:name w:val="Intense Quote Char"/>
    <w:link w:val="1318"/>
    <w:uiPriority w:val="30"/>
    <w:rPr>
      <w:i/>
    </w:rPr>
  </w:style>
  <w:style w:type="paragraph" w:styleId="1320">
    <w:name w:val="Header"/>
    <w:basedOn w:val="1288"/>
    <w:link w:val="13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1">
    <w:name w:val="Header Char"/>
    <w:basedOn w:val="1289"/>
    <w:link w:val="1320"/>
    <w:uiPriority w:val="99"/>
  </w:style>
  <w:style w:type="paragraph" w:styleId="1322">
    <w:name w:val="Footer"/>
    <w:basedOn w:val="1288"/>
    <w:link w:val="13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3">
    <w:name w:val="Footer Char"/>
    <w:basedOn w:val="1289"/>
    <w:link w:val="1322"/>
    <w:uiPriority w:val="99"/>
  </w:style>
  <w:style w:type="paragraph" w:styleId="1324">
    <w:name w:val="Caption"/>
    <w:basedOn w:val="1288"/>
    <w:next w:val="12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5">
    <w:name w:val="Caption Char"/>
    <w:basedOn w:val="1324"/>
    <w:link w:val="1322"/>
    <w:uiPriority w:val="99"/>
  </w:style>
  <w:style w:type="table" w:styleId="1326">
    <w:name w:val="Table Grid"/>
    <w:basedOn w:val="13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7">
    <w:name w:val="Table Grid Light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8">
    <w:name w:val="Plain Table 1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9">
    <w:name w:val="Plain Table 2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0">
    <w:name w:val="Plain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1">
    <w:name w:val="Plain Table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Plain Table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3">
    <w:name w:val="Grid Table 1 Light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2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2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3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3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4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5">
    <w:name w:val="Grid Table 4 - Accent 1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6">
    <w:name w:val="Grid Table 4 - Accent 2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7">
    <w:name w:val="Grid Table 4 - Accent 3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8">
    <w:name w:val="Grid Table 4 - Accent 4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9">
    <w:name w:val="Grid Table 4 - Accent 5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0">
    <w:name w:val="Grid Table 4 - Accent 6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61">
    <w:name w:val="Grid Table 5 Dark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2">
    <w:name w:val="Grid Table 5 Dark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63">
    <w:name w:val="Grid Table 5 Dark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64">
    <w:name w:val="Grid Table 5 Dark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65">
    <w:name w:val="Grid Table 5 Dark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66">
    <w:name w:val="Grid Table 5 Dark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67">
    <w:name w:val="Grid Table 5 Dark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68">
    <w:name w:val="Grid Table 6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9">
    <w:name w:val="Grid Table 6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0">
    <w:name w:val="Grid Table 6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1">
    <w:name w:val="Grid Table 6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2">
    <w:name w:val="Grid Table 6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3">
    <w:name w:val="Grid Table 6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4">
    <w:name w:val="Grid Table 6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5">
    <w:name w:val="Grid Table 7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7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7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1 Light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List Table 1 Light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List Table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0">
    <w:name w:val="List Table 2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91">
    <w:name w:val="List Table 2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2">
    <w:name w:val="List Table 2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3">
    <w:name w:val="List Table 2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4">
    <w:name w:val="List Table 2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5">
    <w:name w:val="List Table 2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6">
    <w:name w:val="List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5 Dark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6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8">
    <w:name w:val="List Table 6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9">
    <w:name w:val="List Table 6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0">
    <w:name w:val="List Table 6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1">
    <w:name w:val="List Table 6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2">
    <w:name w:val="List Table 6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3">
    <w:name w:val="List Table 6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4">
    <w:name w:val="List Table 7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5">
    <w:name w:val="List Table 7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26">
    <w:name w:val="List Table 7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27">
    <w:name w:val="List Table 7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28">
    <w:name w:val="List Table 7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29">
    <w:name w:val="List Table 7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30">
    <w:name w:val="List Table 7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31">
    <w:name w:val="Lined - Accent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2">
    <w:name w:val="Lined - Accent 1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33">
    <w:name w:val="Lined - Accent 2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34">
    <w:name w:val="Lined - Accent 3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35">
    <w:name w:val="Lined - Accent 4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36">
    <w:name w:val="Lined - Accent 5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37">
    <w:name w:val="Lined - Accent 6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38">
    <w:name w:val="Bordered &amp; Lined - Accent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9">
    <w:name w:val="Bordered &amp; Lined - Accent 1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40">
    <w:name w:val="Bordered &amp; Lined - Accent 2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41">
    <w:name w:val="Bordered &amp; Lined - Accent 3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42">
    <w:name w:val="Bordered &amp; Lined - Accent 4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43">
    <w:name w:val="Bordered &amp; Lined - Accent 5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44">
    <w:name w:val="Bordered &amp; Lined - Accent 6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45">
    <w:name w:val="Bordered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6">
    <w:name w:val="Bordered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7">
    <w:name w:val="Bordered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8">
    <w:name w:val="Bordered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9">
    <w:name w:val="Bordered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0">
    <w:name w:val="Bordered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51">
    <w:name w:val="Bordered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2">
    <w:name w:val="Hyperlink"/>
    <w:uiPriority w:val="99"/>
    <w:unhideWhenUsed/>
    <w:rPr>
      <w:color w:val="0000FF" w:themeColor="hyperlink"/>
      <w:u w:val="single"/>
    </w:rPr>
  </w:style>
  <w:style w:type="paragraph" w:styleId="1453">
    <w:name w:val="footnote text"/>
    <w:basedOn w:val="1288"/>
    <w:link w:val="1454"/>
    <w:uiPriority w:val="99"/>
    <w:semiHidden/>
    <w:unhideWhenUsed/>
    <w:pPr>
      <w:spacing w:after="40" w:line="240" w:lineRule="auto"/>
    </w:pPr>
    <w:rPr>
      <w:sz w:val="18"/>
    </w:rPr>
  </w:style>
  <w:style w:type="character" w:styleId="1454">
    <w:name w:val="Footnote Text Char"/>
    <w:link w:val="1453"/>
    <w:uiPriority w:val="99"/>
    <w:rPr>
      <w:sz w:val="18"/>
    </w:rPr>
  </w:style>
  <w:style w:type="character" w:styleId="1455">
    <w:name w:val="footnote reference"/>
    <w:basedOn w:val="1289"/>
    <w:uiPriority w:val="99"/>
    <w:unhideWhenUsed/>
    <w:rPr>
      <w:vertAlign w:val="superscript"/>
    </w:rPr>
  </w:style>
  <w:style w:type="paragraph" w:styleId="1456">
    <w:name w:val="endnote text"/>
    <w:basedOn w:val="1288"/>
    <w:link w:val="1457"/>
    <w:uiPriority w:val="99"/>
    <w:semiHidden/>
    <w:unhideWhenUsed/>
    <w:pPr>
      <w:spacing w:after="0" w:line="240" w:lineRule="auto"/>
    </w:pPr>
    <w:rPr>
      <w:sz w:val="20"/>
    </w:rPr>
  </w:style>
  <w:style w:type="character" w:styleId="1457">
    <w:name w:val="Endnote Text Char"/>
    <w:link w:val="1456"/>
    <w:uiPriority w:val="99"/>
    <w:rPr>
      <w:sz w:val="20"/>
    </w:rPr>
  </w:style>
  <w:style w:type="character" w:styleId="1458">
    <w:name w:val="endnote reference"/>
    <w:basedOn w:val="1289"/>
    <w:uiPriority w:val="99"/>
    <w:semiHidden/>
    <w:unhideWhenUsed/>
    <w:rPr>
      <w:vertAlign w:val="superscript"/>
    </w:rPr>
  </w:style>
  <w:style w:type="paragraph" w:styleId="1459">
    <w:name w:val="toc 1"/>
    <w:basedOn w:val="1288"/>
    <w:next w:val="1288"/>
    <w:uiPriority w:val="39"/>
    <w:unhideWhenUsed/>
    <w:pPr>
      <w:ind w:left="0" w:right="0" w:firstLine="0"/>
      <w:spacing w:after="57"/>
    </w:pPr>
  </w:style>
  <w:style w:type="paragraph" w:styleId="1460">
    <w:name w:val="toc 2"/>
    <w:basedOn w:val="1288"/>
    <w:next w:val="1288"/>
    <w:uiPriority w:val="39"/>
    <w:unhideWhenUsed/>
    <w:pPr>
      <w:ind w:left="283" w:right="0" w:firstLine="0"/>
      <w:spacing w:after="57"/>
    </w:pPr>
  </w:style>
  <w:style w:type="paragraph" w:styleId="1461">
    <w:name w:val="toc 3"/>
    <w:basedOn w:val="1288"/>
    <w:next w:val="1288"/>
    <w:uiPriority w:val="39"/>
    <w:unhideWhenUsed/>
    <w:pPr>
      <w:ind w:left="567" w:right="0" w:firstLine="0"/>
      <w:spacing w:after="57"/>
    </w:pPr>
  </w:style>
  <w:style w:type="paragraph" w:styleId="1462">
    <w:name w:val="toc 4"/>
    <w:basedOn w:val="1288"/>
    <w:next w:val="1288"/>
    <w:uiPriority w:val="39"/>
    <w:unhideWhenUsed/>
    <w:pPr>
      <w:ind w:left="850" w:right="0" w:firstLine="0"/>
      <w:spacing w:after="57"/>
    </w:pPr>
  </w:style>
  <w:style w:type="paragraph" w:styleId="1463">
    <w:name w:val="toc 5"/>
    <w:basedOn w:val="1288"/>
    <w:next w:val="1288"/>
    <w:uiPriority w:val="39"/>
    <w:unhideWhenUsed/>
    <w:pPr>
      <w:ind w:left="1134" w:right="0" w:firstLine="0"/>
      <w:spacing w:after="57"/>
    </w:pPr>
  </w:style>
  <w:style w:type="paragraph" w:styleId="1464">
    <w:name w:val="toc 6"/>
    <w:basedOn w:val="1288"/>
    <w:next w:val="1288"/>
    <w:uiPriority w:val="39"/>
    <w:unhideWhenUsed/>
    <w:pPr>
      <w:ind w:left="1417" w:right="0" w:firstLine="0"/>
      <w:spacing w:after="57"/>
    </w:pPr>
  </w:style>
  <w:style w:type="paragraph" w:styleId="1465">
    <w:name w:val="toc 7"/>
    <w:basedOn w:val="1288"/>
    <w:next w:val="1288"/>
    <w:uiPriority w:val="39"/>
    <w:unhideWhenUsed/>
    <w:pPr>
      <w:ind w:left="1701" w:right="0" w:firstLine="0"/>
      <w:spacing w:after="57"/>
    </w:pPr>
  </w:style>
  <w:style w:type="paragraph" w:styleId="1466">
    <w:name w:val="toc 8"/>
    <w:basedOn w:val="1288"/>
    <w:next w:val="1288"/>
    <w:uiPriority w:val="39"/>
    <w:unhideWhenUsed/>
    <w:pPr>
      <w:ind w:left="1984" w:right="0" w:firstLine="0"/>
      <w:spacing w:after="57"/>
    </w:pPr>
  </w:style>
  <w:style w:type="paragraph" w:styleId="1467">
    <w:name w:val="toc 9"/>
    <w:basedOn w:val="1288"/>
    <w:next w:val="1288"/>
    <w:uiPriority w:val="39"/>
    <w:unhideWhenUsed/>
    <w:pPr>
      <w:ind w:left="2268" w:right="0" w:firstLine="0"/>
      <w:spacing w:after="57"/>
    </w:pPr>
  </w:style>
  <w:style w:type="paragraph" w:styleId="1468">
    <w:name w:val="TOC Heading"/>
    <w:uiPriority w:val="39"/>
    <w:unhideWhenUsed/>
  </w:style>
  <w:style w:type="paragraph" w:styleId="1469">
    <w:name w:val="table of figures"/>
    <w:basedOn w:val="1288"/>
    <w:next w:val="128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PRODUCTIVIDAD</dc:creator>
  <cp:revision>7</cp:revision>
  <dcterms:created xsi:type="dcterms:W3CDTF">2022-03-23T01:01:00Z</dcterms:created>
  <dcterms:modified xsi:type="dcterms:W3CDTF">2022-04-22T03:40:29Z</dcterms:modified>
</cp:coreProperties>
</file>