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Especificaciones de Requerimientos</w:t>
      </w:r>
      <w:r/>
    </w:p>
    <w:p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Modulo Usuario</w:t>
      </w:r>
      <w:r/>
    </w:p>
    <w:p>
      <w:pPr>
        <w:jc w:val="left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72"/>
        </w:rPr>
        <w:t xml:space="preserve">Integrantes</w:t>
      </w: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Miler Vargas Mola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Saray Lopez Tobinzon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Javier Herrera Manjarez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Carlos Coneo Diaz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spacing w:line="276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72"/>
        </w:rPr>
        <w:t xml:space="preserve">Andres Burgos De las salas</w:t>
      </w:r>
      <w:r>
        <w:rPr>
          <w:rFonts w:ascii="Arial" w:hAnsi="Arial" w:cs="Arial"/>
          <w:sz w:val="24"/>
          <w:szCs w:val="24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  <w:highlight w:val="none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72"/>
          <w:szCs w:val="72"/>
        </w:rPr>
      </w:r>
      <w:r>
        <w:rPr>
          <w:rFonts w:ascii="Arial" w:hAnsi="Arial" w:cs="Arial"/>
          <w:b/>
          <w:sz w:val="72"/>
          <w:szCs w:val="72"/>
        </w:rPr>
      </w:r>
      <w:r/>
    </w:p>
    <w:p>
      <w:pPr>
        <w:ind w:left="1464" w:right="693" w:firstLine="0"/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Universidad del Sinú</w:t>
      </w:r>
      <w:r>
        <w:rPr>
          <w:color w:val="000000" w:themeColor="text1"/>
          <w:sz w:val="31"/>
          <w:szCs w:val="31"/>
        </w:rPr>
      </w:r>
      <w:r/>
    </w:p>
    <w:p>
      <w:pPr>
        <w:ind w:left="1467" w:right="693" w:firstLine="0"/>
        <w:jc w:val="center"/>
        <w:spacing w:before="2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Escuela de Ingeniería de Sistemas </w:t>
      </w:r>
      <w:r>
        <w:rPr>
          <w:color w:val="000000" w:themeColor="text1"/>
          <w:sz w:val="31"/>
          <w:szCs w:val="31"/>
        </w:rPr>
      </w:r>
      <w:r/>
    </w:p>
    <w:p>
      <w:pPr>
        <w:jc w:val="center"/>
        <w:rPr>
          <w:color w:val="000000"/>
        </w:rPr>
      </w:pPr>
      <w:r>
        <w:rPr>
          <w:color w:val="000000" w:themeColor="text1"/>
          <w:sz w:val="31"/>
          <w:szCs w:val="31"/>
          <w:rtl w:val="false"/>
        </w:rPr>
        <w:t xml:space="preserve">            Abril - 18 - 2022</w:t>
      </w:r>
      <w:r>
        <w:rPr>
          <w:color w:val="000000" w:themeColor="text1"/>
          <w:sz w:val="31"/>
          <w:szCs w:val="31"/>
        </w:rPr>
      </w:r>
      <w:r/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>
        <w:rPr>
          <w:rFonts w:ascii="Arial" w:hAnsi="Arial" w:cs="Arial"/>
          <w:b/>
          <w:sz w:val="28"/>
          <w:szCs w:val="28"/>
        </w:rPr>
      </w:r>
      <w:r/>
    </w:p>
    <w:p>
      <w:pPr>
        <w:jc w:val="lef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TABLA DE CONTENIDO 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Arial" w:hAnsi="Arial" w:cs="Arial"/>
          <w:sz w:val="28"/>
          <w:szCs w:val="28"/>
        </w:rPr>
      </w:sdtPr>
      <w:sdtContent>
        <w:p>
          <w:pPr>
            <w:pStyle w:val="821"/>
            <w:tabs>
              <w:tab w:val="right" w:pos="8838" w:leader="dot"/>
            </w:tabs>
            <w:rPr>
              <w:rFonts w:ascii="Arial" w:hAnsi="Arial" w:cs="Arial"/>
              <w:b/>
              <w:szCs w:val="28"/>
            </w:rPr>
          </w:pPr>
          <w:r>
            <w:rPr>
              <w:rFonts w:ascii="Arial" w:hAnsi="Arial" w:cs="Arial"/>
              <w:sz w:val="28"/>
            </w:rPr>
          </w: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rFonts w:ascii="Arial" w:hAnsi="Arial" w:cs="Arial"/>
              <w:b/>
              <w:szCs w:val="28"/>
            </w:rPr>
          </w:r>
          <w:hyperlink w:tooltip="#_Toc1" w:anchor="_Toc1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  <w:szCs w:val="28"/>
              </w:rPr>
              <w:t xml:space="preserve">Introducción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Arial" w:hAnsi="Arial" w:cs="Arial"/>
              <w:b/>
              <w:szCs w:val="28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8"/>
            </w:rPr>
          </w:pPr>
          <w:r/>
          <w:hyperlink w:tooltip="#_Toc2" w:anchor="_Toc2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 w:eastAsia="Times New Roman"/>
                <w:b/>
                <w:szCs w:val="28"/>
                <w:lang w:eastAsia="es-ES"/>
              </w:rPr>
              <w:t xml:space="preserve">Requisito Planteado/Descripción del problema</w:t>
            </w:r>
            <w:r>
              <w:rPr>
                <w:rStyle w:val="814"/>
                <w:rFonts w:ascii="Arial" w:hAnsi="Arial" w:cs="Arial" w:eastAsia="Times New Roman"/>
                <w:b/>
                <w:szCs w:val="28"/>
                <w:lang w:eastAsia="es-ES"/>
              </w:rPr>
              <w:t xml:space="preserve">.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8"/>
              <w:lang w:eastAsia="es-ES"/>
            </w:rPr>
          </w:r>
          <w:r/>
        </w:p>
        <w:p>
          <w:pPr>
            <w:pStyle w:val="822"/>
            <w:tabs>
              <w:tab w:val="right" w:pos="8838" w:leader="dot"/>
            </w:tabs>
            <w:rPr>
              <w:rFonts w:ascii="Arial" w:hAnsi="Arial" w:cs="Arial" w:eastAsia="Times New Roman"/>
              <w:b/>
              <w:szCs w:val="24"/>
              <w:highlight w:val="none"/>
            </w:rPr>
          </w:pPr>
          <w:r/>
          <w:hyperlink w:tooltip="#_Toc3" w:anchor="_Toc3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 w:eastAsia="Times New Roman"/>
                <w:b/>
                <w:szCs w:val="24"/>
                <w:lang w:eastAsia="es-ES"/>
              </w:rPr>
              <w:t xml:space="preserve">Objetivo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 w:eastAsia="Times New Roman"/>
              <w:b/>
              <w:szCs w:val="24"/>
              <w:highlight w:val="none"/>
              <w:lang w:eastAsia="es-ES"/>
            </w:rPr>
          </w:r>
          <w:r/>
        </w:p>
        <w:p>
          <w:pPr>
            <w:pStyle w:val="821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4" w:anchor="_Toc4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  <w:szCs w:val="24"/>
              </w:rPr>
              <w:t xml:space="preserve">Administrar Perfil.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5" w:anchor="_Toc5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Registro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4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szCs w:val="24"/>
              <w:highlight w:val="none"/>
            </w:rPr>
          </w:pPr>
          <w:r/>
          <w:hyperlink w:tooltip="#_Toc6" w:anchor="_Toc6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Login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szCs w:val="24"/>
              <w:highlight w:val="none"/>
            </w:rPr>
          </w:r>
          <w:r/>
        </w:p>
        <w:p>
          <w:pPr>
            <w:pStyle w:val="823"/>
            <w:tabs>
              <w:tab w:val="right" w:pos="8838" w:leader="dot"/>
            </w:tabs>
            <w:rPr>
              <w:rFonts w:ascii="Arial" w:hAnsi="Arial" w:cs="Arial"/>
              <w:b/>
            </w:rPr>
          </w:pPr>
          <w:r/>
          <w:hyperlink w:tooltip="#_Toc7" w:anchor="_Toc7" w:history="1">
            <w:r>
              <w:rPr>
                <w:rStyle w:val="814"/>
              </w:rPr>
            </w:r>
            <w:r>
              <w:rPr>
                <w:rStyle w:val="814"/>
                <w:rFonts w:ascii="Arial" w:hAnsi="Arial" w:cs="Arial"/>
                <w:b/>
              </w:rPr>
              <w:t xml:space="preserve">Permisos de usuario( Asignar, Actualizar y Cancelar)</w:t>
            </w:r>
            <w:r>
              <w:rPr>
                <w:rStyle w:val="81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Arial" w:hAnsi="Arial" w:cs="Arial"/>
              <w:b/>
            </w:rPr>
          </w:r>
          <w:r/>
        </w:p>
        <w:p>
          <w:pPr>
            <w:rPr>
              <w:rFonts w:ascii="Arial" w:hAnsi="Arial" w:cs="Arial"/>
              <w:sz w:val="28"/>
              <w:szCs w:val="28"/>
            </w:rPr>
          </w:pPr>
          <w:r>
            <w:fldChar w:fldCharType="end"/>
          </w:r>
          <w:r>
            <w:rPr>
              <w:rFonts w:ascii="Arial" w:hAnsi="Arial" w:cs="Arial"/>
              <w:sz w:val="28"/>
            </w:rPr>
          </w:r>
          <w:r/>
        </w:p>
      </w:sdtContent>
    </w:sdt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/>
    </w:p>
    <w:p>
      <w:pPr>
        <w:pStyle w:val="654"/>
        <w:jc w:val="center"/>
        <w:rPr>
          <w:rFonts w:ascii="Arial" w:hAnsi="Arial" w:cs="Arial"/>
          <w:b/>
          <w:sz w:val="28"/>
          <w:szCs w:val="28"/>
        </w:rPr>
      </w:pPr>
      <w:r/>
      <w:bookmarkStart w:id="1" w:name="_Toc1"/>
      <w:r>
        <w:rPr>
          <w:rFonts w:ascii="Arial" w:hAnsi="Arial" w:cs="Arial"/>
          <w:b/>
          <w:sz w:val="28"/>
          <w:szCs w:val="28"/>
        </w:rPr>
        <w:t xml:space="preserve">Introducción</w:t>
      </w:r>
      <w:bookmarkEnd w:id="1"/>
      <w:r/>
      <w:r/>
    </w:p>
    <w:p>
      <w:pPr>
        <w:jc w:val="both"/>
        <w:spacing w:line="276" w:lineRule="auto"/>
        <w:rPr>
          <w:rFonts w:ascii="Arial" w:hAnsi="Arial" w:cs="Arial" w:eastAsia="Times New Roman"/>
          <w:sz w:val="24"/>
          <w:szCs w:val="24"/>
          <w:highlight w:val="none"/>
          <w:lang w:eastAsia="es-ES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especificación</w:t>
      </w:r>
      <w:r>
        <w:rPr>
          <w:rFonts w:ascii="Arial" w:hAnsi="Arial" w:cs="Arial"/>
          <w:sz w:val="24"/>
          <w:szCs w:val="24"/>
        </w:rPr>
        <w:t xml:space="preserve"> de requerimientos de software se describirá las funcionalidades que debe tener la interfaz de usuario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. Por medio de esta interfaz los usuarios podrán gestionar los procedimientos de seguimiento y control de citas medicas, revisión de las citas asignadas por el mismo usuarios, signación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 de citas  por fecha y medicos disponibles, la realización de los </w:t>
      </w:r>
      <w:r>
        <w:rPr>
          <w:rFonts w:ascii="Arial" w:hAnsi="Arial" w:cs="Arial" w:eastAsia="Times New Roman"/>
          <w:sz w:val="24"/>
          <w:szCs w:val="24"/>
          <w:lang w:eastAsia="es-ES"/>
        </w:rPr>
        <w:t xml:space="preserve">reporte dara consigo el numero de citas apartadas por los usuarios y la cantidad de veces que asistio acada una de ellas y el numero a las cuales no asistio </w:t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sz w:val="24"/>
          <w:szCs w:val="24"/>
          <w:lang w:eastAsia="es-ES"/>
        </w:rPr>
      </w:pPr>
      <w:r>
        <w:rPr>
          <w:rFonts w:ascii="Arial" w:hAnsi="Arial" w:cs="Arial" w:eastAsia="Times New Roman"/>
          <w:sz w:val="24"/>
          <w:szCs w:val="24"/>
          <w:lang w:eastAsia="es-ES"/>
        </w:rPr>
      </w:r>
      <w:r>
        <w:rPr>
          <w:rFonts w:ascii="Arial" w:hAnsi="Arial" w:cs="Arial" w:eastAsia="Times New Roman"/>
          <w:sz w:val="24"/>
          <w:szCs w:val="24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>
        <w:rPr>
          <w:rFonts w:ascii="Arial" w:hAnsi="Arial" w:cs="Arial" w:eastAsia="Times New Roman"/>
          <w:b/>
          <w:sz w:val="28"/>
          <w:szCs w:val="28"/>
          <w:lang w:eastAsia="es-ES"/>
        </w:rPr>
      </w:r>
      <w:r/>
    </w:p>
    <w:p>
      <w:pPr>
        <w:rPr>
          <w:rFonts w:ascii="Arial" w:hAnsi="Arial" w:cs="Arial" w:eastAsia="Times New Roman"/>
          <w:b/>
          <w:sz w:val="28"/>
          <w:szCs w:val="28"/>
          <w:lang w:eastAsia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8"/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rPr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4"/>
        <w:jc w:val="center"/>
        <w:rPr>
          <w:szCs w:val="28"/>
          <w:highlight w:val="none"/>
        </w:rPr>
      </w:pPr>
      <w:r/>
      <w:bookmarkStart w:id="2" w:name="_Toc2"/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Requisito Planteado/Descripción del problema</w:t>
      </w:r>
      <w:r>
        <w:rPr>
          <w:rFonts w:ascii="Arial" w:hAnsi="Arial" w:cs="Arial" w:eastAsia="Times New Roman"/>
          <w:b/>
          <w:sz w:val="28"/>
          <w:szCs w:val="28"/>
          <w:lang w:eastAsia="es-ES"/>
        </w:rPr>
        <w:t xml:space="preserve">.</w:t>
      </w:r>
      <w:bookmarkEnd w:id="2"/>
      <w:r/>
      <w:r/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El producto de este proyecto a desarrollar se identificará con el nombre “Citas Médicas Express” centrados en la gestión fácil y rápida de citas.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1" w:firstLine="0"/>
        <w:jc w:val="both"/>
        <w:keepLines w:val="0"/>
        <w:keepNext w:val="0"/>
        <w:pageBreakBefore w:val="0"/>
        <w:spacing w:before="184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se caracteriza por la amplia disponibilidad, la atención inmediata y sobre todo por el fácil gestionamientos de citas por lo tanto nuestro software deberá cumplir con las siguientes especificaciones: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 pacientes. Crear, modificar, eliminar registros de usuarios. Los datos necesarios para el registro son: nombre, cédula, código, correo electrónico, nombre de usuario y 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información del médico. Crear, modificar, eliminar registros de usuarios. Los datos necesarios para el registro son: nombre, cédula, código, correo electrónico, nombre de usuario y  clave de acceso.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9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 disponibilidad del médico. 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9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1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Gestionar las citas disponibles: fechas disponibles.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Inicio de sesión y autenticación de usuarios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Anunciar cuando un usuario está en el sistema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50"/>
        <w:jc w:val="both"/>
        <w:spacing w:line="244" w:lineRule="auto"/>
        <w:tabs>
          <w:tab w:val="left" w:pos="586" w:leader="none"/>
        </w:tabs>
      </w:pPr>
      <w:r>
        <w:rPr>
          <w:rtl w:val="false"/>
        </w:rPr>
      </w:r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contarán con una amplia disponibilidad de fechas para sus citas médicas.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0" w:hanging="351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8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de este sistema, podrán asignar las citas de manera autónoma sin esperar a que un usuario administrador lo haga por ellos.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right="148"/>
        <w:jc w:val="both"/>
        <w:spacing w:line="242" w:lineRule="auto"/>
        <w:tabs>
          <w:tab w:val="left" w:pos="586" w:leader="none"/>
        </w:tabs>
      </w:pPr>
      <w:r>
        <w:rPr>
          <w:rtl w:val="false"/>
        </w:rPr>
      </w:r>
      <w:r>
        <w:rPr>
          <w:sz w:val="19"/>
          <w:szCs w:val="19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usuarios podrán interactuar con el software de tal forma que podrán gestionar los datos personales de manera autónoma.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585" w:right="148" w:firstLine="0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7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Nuestro software pretende ser una herramienta eficiente a la hora de gestionar citas </w:t>
      </w:r>
      <w:r>
        <w:rPr>
          <w:sz w:val="19"/>
          <w:szCs w:val="19"/>
          <w:rtl w:val="false"/>
        </w:rPr>
        <w:t xml:space="preserve">médicas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para los diferentes pacientes que existen en la base de datos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234" w:right="150" w:firstLine="0"/>
        <w:jc w:val="both"/>
        <w:keepLines w:val="0"/>
        <w:keepNext w:val="0"/>
        <w:pageBreakBefore w:val="0"/>
        <w:spacing w:before="5" w:after="0" w:line="246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verán beneficiado: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0"/>
          <w:szCs w:val="20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0" w:hanging="352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tabs>
          <w:tab w:val="left" w:pos="585" w:leader="none"/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pacientes que hagan parte de la entidad que haya comprado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Las pequeñas y grandes empresas del sector de la salud que adquieran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3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Los médicos especialistas independientes que </w:t>
      </w:r>
      <w:r>
        <w:rPr>
          <w:sz w:val="19"/>
          <w:szCs w:val="19"/>
          <w:rtl w:val="false"/>
        </w:rPr>
        <w:t xml:space="preserve">compren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el software.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0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24"/>
          <w:szCs w:val="24"/>
          <w:u w:val="none"/>
          <w:shd w:val="clear" w:color="auto" w:fill="auto"/>
          <w:vertAlign w:val="baseline"/>
        </w:rPr>
      </w:r>
      <w:r/>
    </w:p>
    <w:p>
      <w:pPr>
        <w:ind w:left="234" w:right="0" w:firstLine="0"/>
        <w:jc w:val="left"/>
        <w:keepLines w:val="0"/>
        <w:keepNext w:val="0"/>
        <w:pageBreakBefore w:val="0"/>
        <w:spacing w:before="183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Se espera con este proyecto contribuir a: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11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Proporcionar una arquitectura de sistema novedoso en el campo de la salud, ya que las existentes están orientadas a propósitos generales.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5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0" w:hanging="351"/>
        <w:jc w:val="both"/>
        <w:keepLines w:val="0"/>
        <w:keepNext w:val="0"/>
        <w:pageBreakBefore w:val="0"/>
        <w:spacing w:before="0" w:after="0" w:line="244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La atención </w:t>
      </w:r>
      <w:r>
        <w:rPr>
          <w:sz w:val="19"/>
          <w:szCs w:val="19"/>
          <w:rtl w:val="false"/>
        </w:rPr>
        <w:t xml:space="preserve">médica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 rápida para aquellos pacientes que requieren de urgencia una cita médica.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6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51" w:hanging="351"/>
        <w:jc w:val="both"/>
        <w:keepLines w:val="0"/>
        <w:keepNext w:val="0"/>
        <w:pageBreakBefore w:val="0"/>
        <w:spacing w:before="0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Monitorear el historial médico de los usuarios del sistema y así llevarles un control más oportuno.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0"/>
        <w:keepNext w:val="0"/>
        <w:pageBreakBefore w:val="0"/>
        <w:spacing w:before="8" w:after="0" w:line="240" w:lineRule="auto"/>
        <w:shd w:val="clear" w:color="auto" w:fill="auto"/>
        <w:widowControl w:val="off"/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numPr>
          <w:ilvl w:val="0"/>
          <w:numId w:val="5"/>
        </w:numPr>
        <w:ind w:left="585" w:right="147" w:hanging="351"/>
        <w:jc w:val="both"/>
        <w:keepLines w:val="0"/>
        <w:keepNext w:val="0"/>
        <w:pageBreakBefore w:val="0"/>
        <w:spacing w:before="1" w:after="0" w:line="242" w:lineRule="auto"/>
        <w:shd w:val="clear" w:color="auto" w:fill="auto"/>
        <w:widowControl w:val="off"/>
        <w:tabs>
          <w:tab w:val="left" w:pos="586" w:leader="none"/>
        </w:tabs>
        <w:rPr>
          <w:rFonts w:ascii="Tahoma" w:hAnsi="Tahoma" w:cs="Tahoma" w:eastAsia="Tahoma"/>
          <w:color w:val="000000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  <w:rtl w:val="false"/>
        </w:rPr>
        <w:t xml:space="preserve">Control prematuro del historial clínico del paciente para así evitar futuras enfermedades.</w:t>
      </w:r>
      <w:r>
        <w:rPr>
          <w:rFonts w:ascii="Tahoma" w:hAnsi="Tahoma" w:cs="Tahoma" w:eastAsia="Tahoma"/>
          <w:b w:val="0"/>
          <w:i w:val="0"/>
          <w:smallCaps w:val="0"/>
          <w:strike w:val="false"/>
          <w:color w:val="000000"/>
          <w:sz w:val="19"/>
          <w:szCs w:val="19"/>
          <w:u w:val="none"/>
          <w:shd w:val="clear" w:color="auto" w:fill="auto"/>
          <w:vertAlign w:val="baseline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 w:eastAsia="Times New Roman"/>
          <w:b/>
          <w:sz w:val="24"/>
          <w:szCs w:val="24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/>
    </w:p>
    <w:p>
      <w:pP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r>
      <w:r/>
    </w:p>
    <w:p>
      <w:pPr>
        <w:rPr>
          <w:rFonts w:ascii="Arial" w:hAnsi="Arial" w:cs="Arial" w:eastAsia="Times New Roman"/>
          <w:b/>
          <w:sz w:val="24"/>
          <w:szCs w:val="24"/>
          <w:highlight w:val="none"/>
          <w:lang w:eastAsia="es-ES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8"/>
        <w:jc w:val="center"/>
        <w:rPr>
          <w:szCs w:val="24"/>
          <w:highlight w:val="none"/>
        </w:rPr>
      </w:pPr>
      <w:r/>
      <w:bookmarkStart w:id="3" w:name="_Toc3"/>
      <w:r>
        <w:rPr>
          <w:rStyle w:val="657"/>
          <w:rFonts w:ascii="Arial" w:hAnsi="Arial" w:cs="Arial" w:eastAsia="Times New Roman"/>
          <w:b/>
          <w:szCs w:val="24"/>
          <w:lang w:eastAsia="es-ES"/>
        </w:rPr>
        <w:t xml:space="preserve">Objetivo</w:t>
      </w:r>
      <w:bookmarkEnd w:id="3"/>
      <w:r/>
      <w:r/>
    </w:p>
    <w:tbl>
      <w:tblPr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>
        <w:trPr>
          <w:jc w:val="center"/>
          <w:trHeight w:val="3075"/>
        </w:trPr>
        <w:tc>
          <w:tcPr>
            <w:tcW w:w="8931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/>
          </w:p>
          <w:tbl>
            <w:tblPr>
              <w:tblW w:w="8420" w:type="dxa"/>
              <w:tblInd w:w="209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344"/>
              <w:gridCol w:w="4076"/>
            </w:tblGrid>
            <w:tr>
              <w:trPr>
                <w:trHeight w:val="224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Objetivo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Razón</w:t>
                  </w:r>
                  <w:r/>
                </w:p>
              </w:tc>
            </w:tr>
            <w:tr>
              <w:trPr>
                <w:trHeight w:val="1022"/>
              </w:trPr>
              <w:tc>
                <w:tcPr>
                  <w:tcW w:w="4344" w:type="dxa"/>
                  <w:vAlign w:val="center"/>
                  <w:textDirection w:val="lrTb"/>
                  <w:noWrap w:val="false"/>
                </w:tcPr>
                <w:p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Creación de modulo usuario</w:t>
                  </w:r>
                  <w:r/>
                </w:p>
              </w:tc>
              <w:tc>
                <w:tcPr>
                  <w:tcW w:w="4076" w:type="dxa"/>
                  <w:vAlign w:val="center"/>
                  <w:textDirection w:val="lrTb"/>
                  <w:noWrap w:val="false"/>
                </w:tcPr>
                <w:p>
                  <w:pPr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Optimiza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 los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procesos de seguimiento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y  asigancion de citas medicas que se realizan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los mismo usuarios que cuentan con una cuenta previamente registradad</w:t>
                  </w:r>
                  <w:r/>
                </w:p>
              </w:tc>
            </w:tr>
          </w:tbl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</w:r>
            <w:r/>
          </w:p>
        </w:tc>
      </w:tr>
    </w:tbl>
    <w:p>
      <w:pPr>
        <w:pStyle w:val="65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</w:r>
      <w:r>
        <w:rPr>
          <w:rFonts w:ascii="Arial" w:hAnsi="Arial" w:cs="Arial"/>
          <w:sz w:val="28"/>
          <w:szCs w:val="28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4"/>
        <w:jc w:val="center"/>
        <w:rPr>
          <w:szCs w:val="24"/>
          <w:highlight w:val="none"/>
        </w:rPr>
      </w:pPr>
      <w:r/>
      <w:bookmarkStart w:id="4" w:name="_Toc4"/>
      <w:r>
        <w:rPr>
          <w:rFonts w:ascii="Arial" w:hAnsi="Arial" w:cs="Arial"/>
          <w:b/>
          <w:sz w:val="24"/>
          <w:szCs w:val="24"/>
          <w:u w:val="single"/>
        </w:rPr>
        <w:t xml:space="preserve">Administrar Perfil.</w:t>
      </w:r>
      <w:bookmarkEnd w:id="4"/>
      <w:r/>
      <w:r/>
    </w:p>
    <w:p>
      <w:pPr>
        <w:pStyle w:val="658"/>
        <w:rPr>
          <w:rFonts w:ascii="Arial" w:hAnsi="Arial" w:cs="Arial"/>
          <w:b/>
          <w:sz w:val="24"/>
          <w:u w:val="single"/>
        </w:rPr>
      </w:pPr>
      <w:r/>
      <w:bookmarkStart w:id="5" w:name="_Toc5"/>
      <w:r>
        <w:rPr>
          <w:rFonts w:ascii="Arial" w:hAnsi="Arial" w:cs="Arial"/>
          <w:b/>
          <w:sz w:val="24"/>
          <w:u w:val="single"/>
        </w:rPr>
        <w:t xml:space="preserve">Registro</w:t>
      </w:r>
      <w:bookmarkEnd w:id="5"/>
      <w:r/>
      <w:r/>
    </w:p>
    <w:p>
      <w:pPr>
        <w:jc w:val="both"/>
        <w:rPr>
          <w:rFonts w:ascii="Arial" w:hAnsi="Arial" w:cs="Arial"/>
          <w:color w:val="000000"/>
          <w:highlight w:val="none"/>
        </w:rPr>
      </w:pPr>
      <w:r>
        <w:rPr>
          <w:rFonts w:ascii="Arial" w:hAnsi="Arial" w:cs="Arial"/>
          <w:color w:val="000000"/>
          <w:szCs w:val="24"/>
        </w:rPr>
      </w:r>
      <w:r>
        <w:rPr>
          <w:rFonts w:ascii="Arial" w:hAnsi="Arial" w:cs="Arial"/>
          <w:color w:val="000000"/>
          <w:szCs w:val="24"/>
        </w:rPr>
        <w:t xml:space="preserve">Un usuario debe crear una cuenta para  poder usar la plataforma  ya que principalmenet se inicia desde el login de la plataforma </w:t>
      </w:r>
      <w:r>
        <w:rPr>
          <w:rFonts w:ascii="Arial" w:hAnsi="Arial" w:cs="Arial"/>
          <w:color w:val="000000"/>
          <w:szCs w:val="24"/>
          <w:highlight w:val="none"/>
        </w:rPr>
        <w:t xml:space="preserve">y no sera posible acceder a ella</w:t>
      </w:r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76875" cy="2390775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05344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76874" cy="2390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5600;o:allowoverlap:true;o:allowincell:true;mso-position-horizontal-relative:text;margin-left:0.0pt;mso-position-horizontal:absolute;mso-position-vertical-relative:text;margin-top:0.0pt;mso-position-vertical:absolute;width:431.2pt;height:188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color w:val="000000"/>
          <w:szCs w:val="24"/>
          <w:highlight w:val="none"/>
        </w:rPr>
      </w:r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  <w:highlight w:val="none"/>
        </w:rPr>
      </w:r>
      <w:r>
        <w:rPr>
          <w:rFonts w:ascii="Arial" w:hAnsi="Arial" w:cs="Arial"/>
          <w:color w:val="000000"/>
          <w:szCs w:val="24"/>
          <w:highlight w:val="none"/>
        </w:rPr>
      </w:r>
      <w:r/>
    </w:p>
    <w:p>
      <w:r/>
      <w:r/>
    </w:p>
    <w:p>
      <w:r/>
      <w:r/>
    </w:p>
    <w:p>
      <w:r/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1</w:t>
            </w: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El nombre solo puede tener texto mada de numeros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apellidos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Minima de 5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El apellido solo puede tener texto mada de numeros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25 caracteres</w:t>
            </w:r>
            <w:r/>
          </w:p>
        </w:tc>
      </w:tr>
      <w:tr>
        <w:trPr>
          <w:jc w:val="center"/>
          <w:trHeight w:val="136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Campo numérico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number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numeros positivos validos para un numero telefonico entre (300-000-0000 - 349-999-9999)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 numeros negativos y tampoco pasar el ranjo establecido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Cedula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9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127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La cedula debe ser unica y solo debe terner numero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12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acpeta texto en este campo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Dirección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12 caracteres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Requisito para poder ubicar al paciente o llamar en caso de emergencia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5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Numérico entero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Debe ingresar el usuario con el de manera única para que sea irrepetible dicho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Contraseña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Numérico entero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6 caracteres y con un maxim0 de 16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16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registrar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 todos los campos son validos Guardara los datos de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almacenados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en los campos anteriores y permitirá la creación de la cuenta de usuario. Si no tendra que corregirlo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</w:r>
      <w:r>
        <w:rPr>
          <w:rFonts w:ascii="Arial" w:hAnsi="Arial" w:cs="Arial"/>
          <w:b/>
          <w:sz w:val="24"/>
          <w:szCs w:val="24"/>
          <w:u w:val="single"/>
        </w:rPr>
      </w:r>
      <w:r/>
    </w:p>
    <w:p>
      <w:pPr>
        <w:pStyle w:val="658"/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pStyle w:val="658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  <w:r/>
    </w:p>
    <w:p>
      <w:pPr>
        <w:rPr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58"/>
        <w:rPr>
          <w:szCs w:val="24"/>
          <w:highlight w:val="none"/>
        </w:rPr>
      </w:pPr>
      <w:r/>
      <w:bookmarkStart w:id="6" w:name="_Toc6"/>
      <w:r>
        <w:rPr>
          <w:rFonts w:ascii="Arial" w:hAnsi="Arial" w:cs="Arial"/>
          <w:b/>
          <w:sz w:val="24"/>
          <w:u w:val="single"/>
        </w:rPr>
        <w:t xml:space="preserve">Login</w:t>
      </w:r>
      <w:bookmarkEnd w:id="6"/>
      <w:r/>
      <w:r/>
    </w:p>
    <w:p>
      <w:pPr>
        <w:jc w:val="both"/>
        <w:rPr>
          <w:rFonts w:ascii="Arial" w:hAnsi="Arial" w:cs="Arial"/>
          <w:color w:val="000000"/>
          <w:szCs w:val="24"/>
          <w:highlight w:val="none"/>
        </w:rPr>
      </w:pPr>
      <w:r>
        <w:rPr>
          <w:rFonts w:ascii="Arial" w:hAnsi="Arial" w:cs="Arial"/>
          <w:color w:val="000000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30720" behindDoc="0" locked="0" layoutInCell="1" allowOverlap="1">
                <wp:simplePos x="0" y="0"/>
                <wp:positionH relativeFrom="column">
                  <wp:posOffset>783420</wp:posOffset>
                </wp:positionH>
                <wp:positionV relativeFrom="paragraph">
                  <wp:posOffset>619125</wp:posOffset>
                </wp:positionV>
                <wp:extent cx="4045290" cy="2196323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0892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45289" cy="2196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30720;o:allowoverlap:true;o:allowincell:true;mso-position-horizontal-relative:text;margin-left:61.7pt;mso-position-horizontal:absolute;mso-position-vertical-relative:text;margin-top:48.8pt;mso-position-vertical:absolute;width:318.5pt;height:172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color w:val="000000"/>
          <w:szCs w:val="24"/>
        </w:rPr>
        <w:t xml:space="preserve">Un usuario debe ingresar con su usuario y contraseña valido para  poder usar la plataforma y para poder usar dicha plataforma ya que principalmenet se inicia desde el login de la plataforma </w:t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tbl>
      <w:tblPr>
        <w:tblStyle w:val="839"/>
        <w:tblW w:w="8965" w:type="dxa"/>
        <w:jc w:val="center"/>
        <w:tblInd w:w="-778" w:type="dxa"/>
        <w:tblLayout w:type="fixed"/>
        <w:tblLook w:val="04A0" w:firstRow="1" w:lastRow="0" w:firstColumn="1" w:lastColumn="0" w:noHBand="0" w:noVBand="1"/>
      </w:tblPr>
      <w:tblGrid>
        <w:gridCol w:w="3465"/>
        <w:gridCol w:w="1988"/>
        <w:gridCol w:w="1413"/>
        <w:gridCol w:w="2099"/>
      </w:tblGrid>
      <w:tr>
        <w:trPr>
          <w:jc w:val="center"/>
          <w:trHeight w:val="70"/>
        </w:trPr>
        <w:tc>
          <w:tcPr>
            <w:gridSpan w:val="4"/>
            <w:tcW w:w="8965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2</w:t>
            </w: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Usuario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10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Debe ingresar el usuario con el que se registro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caracteres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el campo con solo espacios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Contraseña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Minimo 8 caracteres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La contraseña debe de ser igual a la de la base de datos y el usuario también de ser igual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16  caracteres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0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0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registrarce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no esta registrado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8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9"/>
        <w:tblW w:w="8966" w:type="dxa"/>
        <w:jc w:val="center"/>
        <w:tblInd w:w="-955" w:type="dxa"/>
        <w:tblLayout w:type="fixed"/>
        <w:tblLook w:val="04A0" w:firstRow="1" w:lastRow="0" w:firstColumn="1" w:lastColumn="0" w:noHBand="0" w:noVBand="1"/>
      </w:tblPr>
      <w:tblGrid>
        <w:gridCol w:w="3465"/>
        <w:gridCol w:w="1984"/>
        <w:gridCol w:w="1417"/>
        <w:gridCol w:w="2099"/>
      </w:tblGrid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la ventana de registro para agregar un nuevo usuario a la plataforma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entrar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Solo si el usuario ya esta registrado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84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41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209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Verificar si las contraseña y el usuario coinciden con algun usuario que este en la base de datos si coninsiden dejara entrar a la plataforma sino no dejeara hacer nada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3465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501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jc w:val="both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highlight w:val="none"/>
          <w:u w:val="single"/>
        </w:rPr>
      </w:r>
      <w:r>
        <w:rPr>
          <w:rFonts w:ascii="Arial" w:hAnsi="Arial" w:cs="Arial"/>
          <w:b/>
          <w:color w:val="000000"/>
          <w:highlight w:val="none"/>
          <w:u w:val="single"/>
        </w:rPr>
      </w:r>
      <w:r/>
    </w:p>
    <w:p>
      <w:pPr>
        <w:pStyle w:val="658"/>
        <w:rPr>
          <w:rFonts w:ascii="Arial" w:hAnsi="Arial" w:cs="Arial"/>
          <w:b/>
          <w:sz w:val="24"/>
          <w:u w:val="single"/>
        </w:rPr>
      </w:pPr>
      <w:r/>
      <w:bookmarkStart w:id="7" w:name="_Toc7"/>
      <w:r>
        <w:rPr>
          <w:rFonts w:ascii="Arial" w:hAnsi="Arial" w:cs="Arial"/>
          <w:b/>
          <w:sz w:val="24"/>
          <w:u w:val="single"/>
        </w:rPr>
        <w:t xml:space="preserve">Permisos de usuario( Asignar, Actualizar y Cancelar)</w:t>
      </w:r>
      <w:bookmarkEnd w:id="7"/>
      <w:r/>
      <w:r/>
    </w:p>
    <w:p>
      <w:pPr>
        <w:jc w:val="both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808800</wp:posOffset>
                </wp:positionV>
                <wp:extent cx="6629400" cy="4410075"/>
                <wp:effectExtent l="0" t="0" r="0" b="0"/>
                <wp:wrapNone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7801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29400" cy="4410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6624;o:allowoverlap:true;o:allowincell:true;mso-position-horizontal-relative:text;margin-left:-18.3pt;mso-position-horizontal:absolute;mso-position-vertical-relative:text;margin-top:63.7pt;mso-position-vertical:absolute;width:522.0pt;height:347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El</w:t>
      </w:r>
      <w:r>
        <w:rPr>
          <w:rFonts w:ascii="Arial" w:hAnsi="Arial" w:cs="Arial"/>
          <w:color w:val="000000"/>
        </w:rPr>
        <w:t xml:space="preserve"> usuario  podrá   editar su perfil para poder actualizar sus datos, tambien puede asignarce citas mediante un calendario con las fechas disponibles y tambien puede cancelar citas minimo con una hora antes de dicha cita tenga</w:t>
      </w:r>
      <w:r>
        <w:rPr>
          <w:rFonts w:ascii="Arial" w:hAnsi="Arial" w:cs="Arial"/>
          <w:color w:val="000000"/>
        </w:rPr>
        <w:t xml:space="preserve">, un usuario puede registrarce en la plataforma para poder contar con las funciones de dicha plataforma. </w:t>
      </w:r>
      <w:r>
        <w:rPr>
          <w:rFonts w:ascii="Arial" w:hAnsi="Arial" w:cs="Arial"/>
          <w:color w:val="000000"/>
        </w:rPr>
      </w:r>
      <w:r/>
    </w:p>
    <w:p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3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del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10 - 150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Nombre del usuario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438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nombre del usuario en este campo</w:t>
            </w:r>
            <w:r/>
          </w:p>
        </w:tc>
      </w:tr>
      <w:tr>
        <w:trPr>
          <w:jc w:val="center"/>
          <w:trHeight w:val="142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10 - 150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se aceptan números.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edad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la edad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2 a 3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Al iniciar session sebe asignar el telefono del usuario en este campo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 caracteres si se asigna el prefijo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editar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3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para editar los datos del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medico general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en el medico general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ginecologia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ginecologo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pediatria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pediatra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agendar odontologia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disponibles para agendar una cita con el odontologo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calendario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Abrira una ventana donde mostrara el listado citas ya agendadas por 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shd w:val="clear" w:color="ffffff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shd w:val="clear" w:color="ffffff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</w:t>
            </w:r>
            <w:r>
              <w:rPr>
                <w:rFonts w:ascii="Arial" w:hAnsi="Arial" w:cs="Arial" w:eastAsia="Times New Roman"/>
                <w:color w:val="000000"/>
                <w:sz w:val="18"/>
                <w:szCs w:val="22"/>
                <w:lang w:eastAsia="es-CO"/>
              </w:rPr>
              <w:t xml:space="preserve"> reporte</w:t>
            </w:r>
            <w:r>
              <w:rPr>
                <w:rFonts w:ascii="Arial" w:hAnsi="Arial" w:cs="Arial" w:eastAsia="Times New Roman"/>
                <w:color w:val="000000"/>
                <w:sz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292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Generara un pdf con el reporte de citas echa por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</w:tbl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  <w:lang w:eastAsia="es-CO"/>
        </w:rPr>
      </w:r>
      <w:r/>
    </w:p>
    <w:p>
      <w:pPr>
        <w:pStyle w:val="658"/>
        <w:rPr>
          <w:rFonts w:ascii="Arial" w:hAnsi="Arial" w:cs="Arial"/>
          <w:b/>
          <w:color w:val="000000"/>
          <w:sz w:val="22"/>
          <w:szCs w:val="28"/>
          <w:highlight w:val="none"/>
          <w:u w:val="single"/>
        </w:rPr>
      </w:pPr>
      <w:r>
        <w:rPr>
          <w:rFonts w:ascii="Arial" w:hAnsi="Arial" w:cs="Arial"/>
          <w:b/>
          <w:color w:val="000000"/>
          <w:sz w:val="22"/>
          <w:szCs w:val="28"/>
          <w:u w:val="single"/>
        </w:rPr>
        <w:t xml:space="preserve">Listado de citas asignadas</w:t>
      </w:r>
      <w:r>
        <w:rPr>
          <w:rFonts w:ascii="Arial" w:hAnsi="Arial" w:cs="Arial"/>
          <w:b/>
          <w:color w:val="000000"/>
          <w:sz w:val="22"/>
          <w:u w:val="single"/>
        </w:rPr>
      </w:r>
      <w:r/>
    </w:p>
    <w:p>
      <w:pPr>
        <w:rPr>
          <w:highlight w:val="none"/>
        </w:rPr>
      </w:pP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1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319199</wp:posOffset>
                </wp:positionV>
                <wp:extent cx="5102565" cy="2913831"/>
                <wp:effectExtent l="0" t="0" r="0" b="0"/>
                <wp:wrapNone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4723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02563" cy="29138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-22528;o:allowoverlap:true;o:allowincell:true;mso-position-horizontal-relative:text;margin-left:15.8pt;mso-position-horizontal:absolute;mso-position-vertical-relative:text;margin-top:25.1pt;mso-position-vertical:absolute;width:401.8pt;height:229.4pt;" stroked="false">
                <v:path textboxrect="0,0,0,0"/>
                <v:imagedata r:id="rId14" o:title=""/>
              </v:shape>
            </w:pict>
          </mc:Fallback>
        </mc:AlternateContent>
      </w:r>
      <w:r>
        <w:t xml:space="preserve">El usuario podra visulizar las citas que tiene ajendadas con anterioridad las podra cancelar con cierta anticioación si asi lo desea pero</w:t>
      </w:r>
      <w:r>
        <w:t xml:space="preserve"> para ello debe cancelarlas una hora antes de dicha cita</w:t>
      </w:r>
      <w:r/>
    </w:p>
    <w:p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4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N°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&gt;= 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Entero(int)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el numero de la fila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 0 en adelante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294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medico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184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el nombre del medico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0 a 150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Fecha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Formato fecha(date)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fecha de la cita elejida por el usuario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8 - 10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Hora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8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Puede variar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Formato tiempo(time)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hora de la cita elejida por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.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30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mostrara la el tipo de cita elejida por el usuario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(medicina general,odontologia,pediatria,ginecologia)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a 30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Boton cancelar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Combo de búsqueda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Permitirá al usuario cancelar citas previamente hechas faltanfo una hora para su cumplimiento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p>
      <w:pPr>
        <w:pStyle w:val="658"/>
        <w:rPr>
          <w:rFonts w:ascii="Arial" w:hAnsi="Arial" w:cs="Arial" w:eastAsia="Times New Roman"/>
          <w:b/>
          <w:color w:val="000000"/>
          <w:sz w:val="22"/>
          <w:u w:val="single"/>
        </w:rPr>
      </w:pP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  <w:t xml:space="preserve">Editar datos personales</w:t>
      </w:r>
      <w:r>
        <w:rPr>
          <w:rFonts w:ascii="Arial" w:hAnsi="Arial" w:cs="Arial" w:eastAsia="Times New Roman"/>
          <w:b/>
          <w:color w:val="000000"/>
          <w:sz w:val="22"/>
          <w:szCs w:val="22"/>
          <w:u w:val="single"/>
          <w:lang w:eastAsia="es-CO"/>
        </w:rPr>
      </w:r>
      <w:r/>
    </w:p>
    <w:p>
      <w:pPr>
        <w:pStyle w:val="836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  <w:highlight w:val="none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8672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448282</wp:posOffset>
                </wp:positionV>
                <wp:extent cx="2000250" cy="3305175"/>
                <wp:effectExtent l="0" t="0" r="0" b="0"/>
                <wp:wrapNone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2485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000250" cy="3305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8672;o:allowoverlap:true;o:allowincell:true;mso-position-horizontal-relative:text;margin-left:109.5pt;mso-position-horizontal:absolute;mso-position-vertical-relative:text;margin-top:35.3pt;mso-position-vertical:absolute;width:157.5pt;height:26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color w:val="000000"/>
          <w:sz w:val="22"/>
          <w:szCs w:val="22"/>
          <w:highlight w:val="none"/>
        </w:rPr>
        <w:t xml:space="preserve">El usario podra editar sus datos personales como su email, dirección y telefono, podra hacer dicha operación las veces que sea necesario</w:t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6"/>
        <w:jc w:val="both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highlight w:val="none"/>
        </w:rPr>
      </w:r>
      <w:r>
        <w:rPr>
          <w:rFonts w:ascii="Arial" w:hAnsi="Arial" w:cs="Arial"/>
          <w:color w:val="000000"/>
          <w:sz w:val="22"/>
          <w:szCs w:val="22"/>
          <w:highlight w:val="none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pStyle w:val="836"/>
        <w:jc w:val="both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</w:r>
      <w:r>
        <w:rPr>
          <w:rFonts w:ascii="Arial" w:hAnsi="Arial" w:cs="Arial"/>
          <w:color w:val="000000"/>
          <w:sz w:val="22"/>
          <w:szCs w:val="22"/>
        </w:rPr>
      </w:r>
      <w:r/>
    </w:p>
    <w:p>
      <w:pPr>
        <w:ind w:left="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p>
      <w:pPr>
        <w:ind w:left="720"/>
        <w:jc w:val="both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es-CO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es-CO"/>
        </w:rPr>
      </w:r>
      <w:r/>
    </w:p>
    <w:tbl>
      <w:tblPr>
        <w:tblStyle w:val="839"/>
        <w:tblW w:w="7849" w:type="dxa"/>
        <w:jc w:val="center"/>
        <w:tblLook w:val="04A0" w:firstRow="1" w:lastRow="0" w:firstColumn="1" w:lastColumn="0" w:noHBand="0" w:noVBand="1"/>
      </w:tblPr>
      <w:tblGrid>
        <w:gridCol w:w="2746"/>
        <w:gridCol w:w="1929"/>
        <w:gridCol w:w="1367"/>
        <w:gridCol w:w="1807"/>
      </w:tblGrid>
      <w:tr>
        <w:trPr>
          <w:jc w:val="center"/>
          <w:trHeight w:val="70"/>
        </w:trPr>
        <w:tc>
          <w:tcPr>
            <w:gridSpan w:val="4"/>
            <w:tcW w:w="7849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Cs w:val="0"/>
                <w:i/>
                <w:color w:val="000000"/>
                <w:sz w:val="18"/>
                <w:szCs w:val="18"/>
                <w:lang w:eastAsia="es-CO"/>
              </w:rPr>
              <w:t xml:space="preserve">Figura #: 5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telefono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10  si tiene sufijo asta 15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dirección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Noi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Se tomara el dato que esta en el campo para actualizarlo con el registro de la base de datos y si esta vacio no se toma nada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email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jc w:val="left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Style w:val="841"/>
                <w:rFonts w:ascii="Arial" w:hAnsi="Arial" w:cs="Arial" w:eastAsiaTheme="minorHAnsi"/>
                <w:sz w:val="18"/>
                <w:szCs w:val="18"/>
              </w:rPr>
              <w:t xml:space="preserve">Cuadro de texto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Texto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En este campo se visualizara el archivo que se estará adjuntando.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150 caracteres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shd w:val="clear" w:color="auto" w:fill="f79646" w:themeFill="accent6"/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Campo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: </w:t>
            </w:r>
            <w:r/>
          </w:p>
        </w:tc>
        <w:tc>
          <w:tcPr>
            <w:gridSpan w:val="3"/>
            <w:shd w:val="clear" w:color="auto" w:fill="f79646" w:themeFill="accent6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guardar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Longitud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Obligatorio</w:t>
            </w:r>
            <w:r>
              <w:rPr>
                <w:rFonts w:ascii="Arial" w:hAnsi="Arial" w:cs="Arial" w:eastAsia="Times New Roman"/>
                <w:b/>
                <w:bCs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Tipo control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  <w:t xml:space="preserve">Tipo de dato</w:t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jc w:val="center"/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Valor por defecto</w:t>
            </w:r>
            <w:r/>
          </w:p>
        </w:tc>
        <w:tc>
          <w:tcPr>
            <w:tcW w:w="1929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  <w:tc>
          <w:tcPr>
            <w:tcW w:w="136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b/>
                <w:bCs/>
                <w:color w:val="000000"/>
                <w:sz w:val="18"/>
                <w:szCs w:val="18"/>
                <w:lang w:eastAsia="es-CO"/>
              </w:rPr>
            </w:r>
            <w:r/>
          </w:p>
        </w:tc>
        <w:tc>
          <w:tcPr>
            <w:tcW w:w="1807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r>
            <w:r/>
          </w:p>
        </w:tc>
      </w:tr>
      <w:tr>
        <w:trPr>
          <w:jc w:val="center"/>
          <w:trHeight w:val="328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Descripción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Botón subir permite adjuntar el formulario que agregara a la tabla dinámica que se muestra en el diseño previamente expuesta. 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Rango de valores permitidos</w:t>
            </w:r>
            <w:r/>
          </w:p>
        </w:tc>
        <w:tc>
          <w:tcPr>
            <w:gridSpan w:val="3"/>
            <w:tcW w:w="5103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  <w:tr>
        <w:trPr>
          <w:jc w:val="center"/>
          <w:trHeight w:val="60"/>
        </w:trPr>
        <w:tc>
          <w:tcPr>
            <w:tcW w:w="2746" w:type="dxa"/>
            <w:textDirection w:val="lrTb"/>
            <w:noWrap/>
          </w:tcPr>
          <w:p>
            <w:pPr>
              <w:rPr>
                <w:rFonts w:ascii="Arial" w:hAnsi="Arial" w:cs="Arial" w:eastAsia="Times New Roman"/>
                <w:b w:val="0"/>
                <w:bCs w:val="0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Observaciones</w:t>
            </w:r>
            <w:r>
              <w:rPr>
                <w:rFonts w:ascii="Arial" w:hAnsi="Arial" w:cs="Arial" w:eastAsia="Times New Roman"/>
                <w:color w:val="FF0000"/>
                <w:sz w:val="18"/>
                <w:szCs w:val="18"/>
                <w:lang w:eastAsia="es-CO"/>
              </w:rPr>
              <w:t xml:space="preserve">*</w:t>
            </w:r>
            <w:r/>
          </w:p>
        </w:tc>
        <w:tc>
          <w:tcPr>
            <w:gridSpan w:val="3"/>
            <w:tcW w:w="5103" w:type="dxa"/>
            <w:textDirection w:val="lrTb"/>
            <w:noWrap w:val="false"/>
          </w:tcPr>
          <w:p>
            <w:pP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="Arial" w:hAnsi="Arial" w:cs="Arial" w:eastAsia="Times New Roman"/>
                <w:color w:val="000000"/>
                <w:sz w:val="18"/>
                <w:szCs w:val="18"/>
                <w:lang w:eastAsia="es-CO"/>
              </w:rPr>
              <w:t xml:space="preserve">No aplica</w:t>
            </w:r>
            <w:r/>
          </w:p>
        </w:tc>
      </w:tr>
    </w:tbl>
    <w:p>
      <w:pPr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</w:r>
      <w:r/>
    </w:p>
    <w:sectPr>
      <w:headerReference w:type="default" r:id="rId10"/>
      <w:footnotePr/>
      <w:endnotePr/>
      <w:type w:val="nextPage"/>
      <w:pgSz w:w="12240" w:h="15840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8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0"/>
      <w:numFmt w:val="bullet"/>
      <w:isLgl w:val="false"/>
      <w:suff w:val="tab"/>
      <w:lvlText w:val="●"/>
      <w:lvlJc w:val="left"/>
      <w:pPr>
        <w:ind w:left="585" w:hanging="351"/>
      </w:pPr>
      <w:rPr>
        <w:rFonts w:ascii="Noto Sans Symbols" w:hAnsi="Noto Sans Symbols" w:cs="Noto Sans Symbols" w:eastAsia="Noto Sans Symbols"/>
        <w:sz w:val="19"/>
        <w:szCs w:val="19"/>
      </w:rPr>
    </w:lvl>
    <w:lvl w:ilvl="1">
      <w:start w:val="0"/>
      <w:numFmt w:val="bullet"/>
      <w:isLgl w:val="false"/>
      <w:suff w:val="tab"/>
      <w:lvlText w:val="•"/>
      <w:lvlJc w:val="left"/>
      <w:pPr>
        <w:ind w:left="1420" w:hanging="351"/>
      </w:pPr>
    </w:lvl>
    <w:lvl w:ilvl="2">
      <w:start w:val="0"/>
      <w:numFmt w:val="bullet"/>
      <w:isLgl w:val="false"/>
      <w:suff w:val="tab"/>
      <w:lvlText w:val="•"/>
      <w:lvlJc w:val="left"/>
      <w:pPr>
        <w:ind w:left="2260" w:hanging="351"/>
      </w:pPr>
    </w:lvl>
    <w:lvl w:ilvl="3">
      <w:start w:val="0"/>
      <w:numFmt w:val="bullet"/>
      <w:isLgl w:val="false"/>
      <w:suff w:val="tab"/>
      <w:lvlText w:val="•"/>
      <w:lvlJc w:val="left"/>
      <w:pPr>
        <w:ind w:left="3101" w:hanging="351"/>
      </w:pPr>
    </w:lvl>
    <w:lvl w:ilvl="4">
      <w:start w:val="0"/>
      <w:numFmt w:val="bullet"/>
      <w:isLgl w:val="false"/>
      <w:suff w:val="tab"/>
      <w:lvlText w:val="•"/>
      <w:lvlJc w:val="left"/>
      <w:pPr>
        <w:ind w:left="3941" w:hanging="351"/>
      </w:pPr>
    </w:lvl>
    <w:lvl w:ilvl="5">
      <w:start w:val="0"/>
      <w:numFmt w:val="bullet"/>
      <w:isLgl w:val="false"/>
      <w:suff w:val="tab"/>
      <w:lvlText w:val="•"/>
      <w:lvlJc w:val="left"/>
      <w:pPr>
        <w:ind w:left="4782" w:hanging="351"/>
      </w:pPr>
    </w:lvl>
    <w:lvl w:ilvl="6">
      <w:start w:val="0"/>
      <w:numFmt w:val="bullet"/>
      <w:isLgl w:val="false"/>
      <w:suff w:val="tab"/>
      <w:lvlText w:val="•"/>
      <w:lvlJc w:val="left"/>
      <w:pPr>
        <w:ind w:left="5622" w:hanging="351"/>
      </w:pPr>
    </w:lvl>
    <w:lvl w:ilvl="7">
      <w:start w:val="0"/>
      <w:numFmt w:val="bullet"/>
      <w:isLgl w:val="false"/>
      <w:suff w:val="tab"/>
      <w:lvlText w:val="•"/>
      <w:lvlJc w:val="left"/>
      <w:pPr>
        <w:ind w:left="6463" w:hanging="351"/>
      </w:pPr>
    </w:lvl>
    <w:lvl w:ilvl="8">
      <w:start w:val="0"/>
      <w:numFmt w:val="bullet"/>
      <w:isLgl w:val="false"/>
      <w:suff w:val="tab"/>
      <w:lvlText w:val="•"/>
      <w:lvlJc w:val="left"/>
      <w:pPr>
        <w:ind w:left="7303" w:hanging="351"/>
      </w:pPr>
    </w:lvl>
  </w:abstractNum>
  <w:num w:numId="1">
    <w:abstractNumId w:val="2"/>
  </w:num>
  <w:num w:numId="2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CO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cs="Arial" w:eastAsia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cs="Arial" w:eastAsia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cs="Arial" w:eastAsia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cs="Arial" w:eastAsia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cs="Arial" w:eastAsia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cs="Arial" w:eastAsia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cs="Arial" w:eastAsia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cs="Arial" w:eastAsia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170"/>
    </w:pPr>
    <w:rPr>
      <w:b/>
      <w:sz w:val="28"/>
    </w:rPr>
  </w:style>
  <w:style w:type="paragraph" w:styleId="822">
    <w:name w:val="toc 2"/>
    <w:basedOn w:val="832"/>
    <w:next w:val="832"/>
    <w:uiPriority w:val="39"/>
    <w:unhideWhenUsed/>
    <w:pPr>
      <w:ind w:left="0" w:right="0" w:firstLine="0"/>
      <w:spacing w:after="57"/>
    </w:pPr>
    <w:rPr>
      <w:b/>
      <w:sz w:val="26"/>
    </w:rPr>
  </w:style>
  <w:style w:type="paragraph" w:styleId="823">
    <w:name w:val="toc 3"/>
    <w:basedOn w:val="832"/>
    <w:next w:val="832"/>
    <w:uiPriority w:val="39"/>
    <w:unhideWhenUsed/>
    <w:pPr>
      <w:ind w:left="0" w:right="0" w:firstLine="283"/>
      <w:spacing w:after="57"/>
    </w:pPr>
    <w:rPr>
      <w:sz w:val="26"/>
    </w:rPr>
  </w:style>
  <w:style w:type="paragraph" w:styleId="824">
    <w:name w:val="toc 4"/>
    <w:basedOn w:val="832"/>
    <w:next w:val="832"/>
    <w:uiPriority w:val="39"/>
    <w:unhideWhenUsed/>
    <w:pPr>
      <w:ind w:left="0" w:right="0" w:firstLine="567"/>
      <w:spacing w:after="57"/>
    </w:pPr>
    <w:rPr>
      <w:sz w:val="22"/>
    </w:rPr>
  </w:style>
  <w:style w:type="paragraph" w:styleId="825">
    <w:name w:val="toc 5"/>
    <w:basedOn w:val="832"/>
    <w:next w:val="832"/>
    <w:uiPriority w:val="39"/>
    <w:unhideWhenUsed/>
    <w:pPr>
      <w:ind w:left="0" w:right="0" w:firstLine="850"/>
      <w:spacing w:after="57"/>
    </w:pPr>
    <w:rPr>
      <w:sz w:val="22"/>
    </w:rPr>
  </w:style>
  <w:style w:type="paragraph" w:styleId="826">
    <w:name w:val="toc 6"/>
    <w:basedOn w:val="832"/>
    <w:next w:val="832"/>
    <w:uiPriority w:val="39"/>
    <w:unhideWhenUsed/>
    <w:pPr>
      <w:ind w:left="0" w:right="0" w:firstLine="1134"/>
      <w:spacing w:after="57"/>
    </w:pPr>
    <w:rPr>
      <w:sz w:val="22"/>
    </w:rPr>
  </w:style>
  <w:style w:type="paragraph" w:styleId="827">
    <w:name w:val="toc 7"/>
    <w:basedOn w:val="832"/>
    <w:next w:val="832"/>
    <w:uiPriority w:val="39"/>
    <w:unhideWhenUsed/>
    <w:pPr>
      <w:ind w:left="0" w:right="0" w:firstLine="1417"/>
      <w:spacing w:after="57"/>
    </w:pPr>
    <w:rPr>
      <w:sz w:val="22"/>
    </w:rPr>
  </w:style>
  <w:style w:type="paragraph" w:styleId="828">
    <w:name w:val="toc 8"/>
    <w:basedOn w:val="832"/>
    <w:next w:val="832"/>
    <w:uiPriority w:val="39"/>
    <w:unhideWhenUsed/>
    <w:pPr>
      <w:ind w:left="0" w:right="0" w:firstLine="1701"/>
      <w:spacing w:after="57"/>
    </w:pPr>
    <w:rPr>
      <w:sz w:val="22"/>
    </w:rPr>
  </w:style>
  <w:style w:type="paragraph" w:styleId="829">
    <w:name w:val="toc 9"/>
    <w:basedOn w:val="832"/>
    <w:next w:val="832"/>
    <w:uiPriority w:val="39"/>
    <w:unhideWhenUsed/>
    <w:pPr>
      <w:ind w:left="0" w:right="0" w:firstLine="1984"/>
      <w:spacing w:after="57"/>
    </w:pPr>
    <w:rPr>
      <w:sz w:val="22"/>
    </w:r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Normal (Web)"/>
    <w:basedOn w:val="832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es-CO"/>
    </w:rPr>
  </w:style>
  <w:style w:type="paragraph" w:styleId="837">
    <w:name w:val="Balloon Text"/>
    <w:basedOn w:val="832"/>
    <w:link w:val="83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38" w:customStyle="1">
    <w:name w:val="Texto de globo Car"/>
    <w:basedOn w:val="833"/>
    <w:link w:val="837"/>
    <w:uiPriority w:val="99"/>
    <w:semiHidden/>
    <w:rPr>
      <w:rFonts w:ascii="Tahoma" w:hAnsi="Tahoma" w:cs="Tahoma"/>
      <w:sz w:val="16"/>
      <w:szCs w:val="16"/>
    </w:rPr>
  </w:style>
  <w:style w:type="table" w:styleId="839">
    <w:name w:val="Light Shading"/>
    <w:basedOn w:val="83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paragraph" w:styleId="840">
    <w:name w:val="Body Text"/>
    <w:basedOn w:val="832"/>
    <w:link w:val="841"/>
    <w:uiPriority w:val="99"/>
    <w:unhideWhenUsed/>
    <w:pPr>
      <w:ind w:left="720"/>
      <w:spacing w:after="120" w:line="240" w:lineRule="atLeast"/>
    </w:pPr>
    <w:rPr>
      <w:rFonts w:ascii="Times New Roman" w:hAnsi="Times New Roman" w:cs="Times New Roman" w:eastAsia="Times New Roman"/>
      <w:sz w:val="20"/>
      <w:szCs w:val="20"/>
      <w:lang w:val="es-ES" w:eastAsia="es-ES"/>
    </w:rPr>
  </w:style>
  <w:style w:type="character" w:styleId="841" w:customStyle="1">
    <w:name w:val="Texto independiente Car"/>
    <w:basedOn w:val="833"/>
    <w:link w:val="840"/>
    <w:uiPriority w:val="99"/>
    <w:rPr>
      <w:rFonts w:ascii="Times New Roman" w:hAnsi="Times New Roman" w:cs="Times New Roman" w:eastAsia="Times New Roman"/>
      <w:sz w:val="20"/>
      <w:szCs w:val="20"/>
      <w:lang w:val="es-ES" w:eastAsia="es-E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90" w:default="1">
    <w:name w:val="Normal"/>
    <w:qFormat/>
  </w:style>
  <w:style w:type="character" w:styleId="1291" w:default="1">
    <w:name w:val="Default Paragraph Font"/>
    <w:uiPriority w:val="1"/>
    <w:semiHidden/>
    <w:unhideWhenUsed/>
  </w:style>
  <w:style w:type="numbering" w:styleId="1292" w:default="1">
    <w:name w:val="No List"/>
    <w:uiPriority w:val="99"/>
    <w:semiHidden/>
    <w:unhideWhenUsed/>
  </w:style>
  <w:style w:type="paragraph" w:styleId="1293">
    <w:name w:val="Heading 1"/>
    <w:basedOn w:val="1290"/>
    <w:next w:val="1290"/>
    <w:link w:val="1294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94">
    <w:name w:val="Heading 1 Char"/>
    <w:basedOn w:val="1291"/>
    <w:link w:val="1293"/>
    <w:uiPriority w:val="9"/>
    <w:rPr>
      <w:rFonts w:ascii="Arial" w:hAnsi="Arial" w:cs="Arial" w:eastAsia="Arial"/>
      <w:sz w:val="40"/>
      <w:szCs w:val="40"/>
    </w:rPr>
  </w:style>
  <w:style w:type="paragraph" w:styleId="1295">
    <w:name w:val="Heading 2"/>
    <w:basedOn w:val="1290"/>
    <w:next w:val="1290"/>
    <w:link w:val="129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296">
    <w:name w:val="Heading 2 Char"/>
    <w:basedOn w:val="1291"/>
    <w:link w:val="1295"/>
    <w:uiPriority w:val="9"/>
    <w:rPr>
      <w:rFonts w:ascii="Arial" w:hAnsi="Arial" w:cs="Arial" w:eastAsia="Arial"/>
      <w:sz w:val="34"/>
    </w:rPr>
  </w:style>
  <w:style w:type="paragraph" w:styleId="1297">
    <w:name w:val="Heading 3"/>
    <w:basedOn w:val="1290"/>
    <w:next w:val="1290"/>
    <w:link w:val="129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298">
    <w:name w:val="Heading 3 Char"/>
    <w:basedOn w:val="1291"/>
    <w:link w:val="1297"/>
    <w:uiPriority w:val="9"/>
    <w:rPr>
      <w:rFonts w:ascii="Arial" w:hAnsi="Arial" w:cs="Arial" w:eastAsia="Arial"/>
      <w:sz w:val="30"/>
      <w:szCs w:val="30"/>
    </w:rPr>
  </w:style>
  <w:style w:type="paragraph" w:styleId="1299">
    <w:name w:val="Heading 4"/>
    <w:basedOn w:val="1290"/>
    <w:next w:val="1290"/>
    <w:link w:val="130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00">
    <w:name w:val="Heading 4 Char"/>
    <w:basedOn w:val="1291"/>
    <w:link w:val="1299"/>
    <w:uiPriority w:val="9"/>
    <w:rPr>
      <w:rFonts w:ascii="Arial" w:hAnsi="Arial" w:cs="Arial" w:eastAsia="Arial"/>
      <w:b/>
      <w:bCs/>
      <w:sz w:val="26"/>
      <w:szCs w:val="26"/>
    </w:rPr>
  </w:style>
  <w:style w:type="paragraph" w:styleId="1301">
    <w:name w:val="Heading 5"/>
    <w:basedOn w:val="1290"/>
    <w:next w:val="1290"/>
    <w:link w:val="13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02">
    <w:name w:val="Heading 5 Char"/>
    <w:basedOn w:val="1291"/>
    <w:link w:val="1301"/>
    <w:uiPriority w:val="9"/>
    <w:rPr>
      <w:rFonts w:ascii="Arial" w:hAnsi="Arial" w:cs="Arial" w:eastAsia="Arial"/>
      <w:b/>
      <w:bCs/>
      <w:sz w:val="24"/>
      <w:szCs w:val="24"/>
    </w:rPr>
  </w:style>
  <w:style w:type="paragraph" w:styleId="1303">
    <w:name w:val="Heading 6"/>
    <w:basedOn w:val="1290"/>
    <w:next w:val="1290"/>
    <w:link w:val="130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04">
    <w:name w:val="Heading 6 Char"/>
    <w:basedOn w:val="1291"/>
    <w:link w:val="1303"/>
    <w:uiPriority w:val="9"/>
    <w:rPr>
      <w:rFonts w:ascii="Arial" w:hAnsi="Arial" w:cs="Arial" w:eastAsia="Arial"/>
      <w:b/>
      <w:bCs/>
      <w:sz w:val="22"/>
      <w:szCs w:val="22"/>
    </w:rPr>
  </w:style>
  <w:style w:type="paragraph" w:styleId="1305">
    <w:name w:val="Heading 7"/>
    <w:basedOn w:val="1290"/>
    <w:next w:val="1290"/>
    <w:link w:val="130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06">
    <w:name w:val="Heading 7 Char"/>
    <w:basedOn w:val="1291"/>
    <w:link w:val="13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07">
    <w:name w:val="Heading 8"/>
    <w:basedOn w:val="1290"/>
    <w:next w:val="1290"/>
    <w:link w:val="130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08">
    <w:name w:val="Heading 8 Char"/>
    <w:basedOn w:val="1291"/>
    <w:link w:val="1307"/>
    <w:uiPriority w:val="9"/>
    <w:rPr>
      <w:rFonts w:ascii="Arial" w:hAnsi="Arial" w:cs="Arial" w:eastAsia="Arial"/>
      <w:i/>
      <w:iCs/>
      <w:sz w:val="22"/>
      <w:szCs w:val="22"/>
    </w:rPr>
  </w:style>
  <w:style w:type="paragraph" w:styleId="1309">
    <w:name w:val="Heading 9"/>
    <w:basedOn w:val="1290"/>
    <w:next w:val="1290"/>
    <w:link w:val="131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10">
    <w:name w:val="Heading 9 Char"/>
    <w:basedOn w:val="1291"/>
    <w:link w:val="1309"/>
    <w:uiPriority w:val="9"/>
    <w:rPr>
      <w:rFonts w:ascii="Arial" w:hAnsi="Arial" w:cs="Arial" w:eastAsia="Arial"/>
      <w:i/>
      <w:iCs/>
      <w:sz w:val="21"/>
      <w:szCs w:val="21"/>
    </w:rPr>
  </w:style>
  <w:style w:type="paragraph" w:styleId="1311">
    <w:name w:val="List Paragraph"/>
    <w:basedOn w:val="1290"/>
    <w:uiPriority w:val="34"/>
    <w:qFormat/>
    <w:pPr>
      <w:contextualSpacing/>
      <w:ind w:left="720"/>
    </w:pPr>
  </w:style>
  <w:style w:type="table" w:styleId="13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13">
    <w:name w:val="No Spacing"/>
    <w:uiPriority w:val="1"/>
    <w:qFormat/>
    <w:pPr>
      <w:spacing w:before="0" w:after="0" w:line="240" w:lineRule="auto"/>
    </w:pPr>
  </w:style>
  <w:style w:type="paragraph" w:styleId="1314">
    <w:name w:val="Title"/>
    <w:basedOn w:val="1290"/>
    <w:next w:val="1290"/>
    <w:link w:val="13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15">
    <w:name w:val="Title Char"/>
    <w:basedOn w:val="1291"/>
    <w:link w:val="1314"/>
    <w:uiPriority w:val="10"/>
    <w:rPr>
      <w:sz w:val="48"/>
      <w:szCs w:val="48"/>
    </w:rPr>
  </w:style>
  <w:style w:type="paragraph" w:styleId="1316">
    <w:name w:val="Subtitle"/>
    <w:basedOn w:val="1290"/>
    <w:next w:val="1290"/>
    <w:link w:val="1317"/>
    <w:uiPriority w:val="11"/>
    <w:qFormat/>
    <w:pPr>
      <w:spacing w:before="200" w:after="200"/>
    </w:pPr>
    <w:rPr>
      <w:sz w:val="24"/>
      <w:szCs w:val="24"/>
    </w:rPr>
  </w:style>
  <w:style w:type="character" w:styleId="1317">
    <w:name w:val="Subtitle Char"/>
    <w:basedOn w:val="1291"/>
    <w:link w:val="1316"/>
    <w:uiPriority w:val="11"/>
    <w:rPr>
      <w:sz w:val="24"/>
      <w:szCs w:val="24"/>
    </w:rPr>
  </w:style>
  <w:style w:type="paragraph" w:styleId="1318">
    <w:name w:val="Quote"/>
    <w:basedOn w:val="1290"/>
    <w:next w:val="1290"/>
    <w:link w:val="1319"/>
    <w:uiPriority w:val="29"/>
    <w:qFormat/>
    <w:pPr>
      <w:ind w:left="720" w:right="720"/>
    </w:pPr>
    <w:rPr>
      <w:i/>
    </w:rPr>
  </w:style>
  <w:style w:type="character" w:styleId="1319">
    <w:name w:val="Quote Char"/>
    <w:link w:val="1318"/>
    <w:uiPriority w:val="29"/>
    <w:rPr>
      <w:i/>
    </w:rPr>
  </w:style>
  <w:style w:type="paragraph" w:styleId="1320">
    <w:name w:val="Intense Quote"/>
    <w:basedOn w:val="1290"/>
    <w:next w:val="1290"/>
    <w:link w:val="13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21">
    <w:name w:val="Intense Quote Char"/>
    <w:link w:val="1320"/>
    <w:uiPriority w:val="30"/>
    <w:rPr>
      <w:i/>
    </w:rPr>
  </w:style>
  <w:style w:type="paragraph" w:styleId="1322">
    <w:name w:val="Header"/>
    <w:basedOn w:val="1290"/>
    <w:link w:val="13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3">
    <w:name w:val="Header Char"/>
    <w:basedOn w:val="1291"/>
    <w:link w:val="1322"/>
    <w:uiPriority w:val="99"/>
  </w:style>
  <w:style w:type="paragraph" w:styleId="1324">
    <w:name w:val="Footer"/>
    <w:basedOn w:val="1290"/>
    <w:link w:val="13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25">
    <w:name w:val="Footer Char"/>
    <w:basedOn w:val="1291"/>
    <w:link w:val="1324"/>
    <w:uiPriority w:val="99"/>
  </w:style>
  <w:style w:type="paragraph" w:styleId="1326">
    <w:name w:val="Caption"/>
    <w:basedOn w:val="1290"/>
    <w:next w:val="129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27">
    <w:name w:val="Caption Char"/>
    <w:basedOn w:val="1326"/>
    <w:link w:val="1324"/>
    <w:uiPriority w:val="99"/>
  </w:style>
  <w:style w:type="table" w:styleId="1328">
    <w:name w:val="Table Grid"/>
    <w:basedOn w:val="13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29">
    <w:name w:val="Table Grid Light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30">
    <w:name w:val="Plain Table 1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1">
    <w:name w:val="Plain Table 2"/>
    <w:basedOn w:val="13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32">
    <w:name w:val="Plain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33">
    <w:name w:val="Plain Table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4">
    <w:name w:val="Plain Table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35">
    <w:name w:val="Grid Table 1 Light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6">
    <w:name w:val="Grid Table 1 Light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7">
    <w:name w:val="Grid Table 1 Light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8">
    <w:name w:val="Grid Table 1 Light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9">
    <w:name w:val="Grid Table 1 Light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0">
    <w:name w:val="Grid Table 1 Light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1">
    <w:name w:val="Grid Table 1 Light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42">
    <w:name w:val="Grid Table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3">
    <w:name w:val="Grid Table 2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4">
    <w:name w:val="Grid Table 2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5">
    <w:name w:val="Grid Table 2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6">
    <w:name w:val="Grid Table 2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7">
    <w:name w:val="Grid Table 2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8">
    <w:name w:val="Grid Table 2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49">
    <w:name w:val="Grid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0">
    <w:name w:val="Grid Table 3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1">
    <w:name w:val="Grid Table 3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2">
    <w:name w:val="Grid Table 3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3">
    <w:name w:val="Grid Table 3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3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3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4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57">
    <w:name w:val="Grid Table 4 - Accent 1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58">
    <w:name w:val="Grid Table 4 - Accent 2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59">
    <w:name w:val="Grid Table 4 - Accent 3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60">
    <w:name w:val="Grid Table 4 - Accent 4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61">
    <w:name w:val="Grid Table 4 - Accent 5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62">
    <w:name w:val="Grid Table 4 - Accent 6"/>
    <w:basedOn w:val="13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63">
    <w:name w:val="Grid Table 5 Dark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64">
    <w:name w:val="Grid Table 5 Dark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65">
    <w:name w:val="Grid Table 5 Dark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66">
    <w:name w:val="Grid Table 5 Dark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67">
    <w:name w:val="Grid Table 5 Dark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68">
    <w:name w:val="Grid Table 5 Dark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69">
    <w:name w:val="Grid Table 5 Dark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70">
    <w:name w:val="Grid Table 6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71">
    <w:name w:val="Grid Table 6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72">
    <w:name w:val="Grid Table 6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73">
    <w:name w:val="Grid Table 6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74">
    <w:name w:val="Grid Table 6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75">
    <w:name w:val="Grid Table 6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6">
    <w:name w:val="Grid Table 6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77">
    <w:name w:val="Grid Table 7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7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7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7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7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7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3">
    <w:name w:val="Grid Table 7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4">
    <w:name w:val="List Table 1 Light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5">
    <w:name w:val="List Table 1 Light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6">
    <w:name w:val="List Table 1 Light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7">
    <w:name w:val="List Table 1 Light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8">
    <w:name w:val="List Table 1 Light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9">
    <w:name w:val="List Table 1 Light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0">
    <w:name w:val="List Table 1 Light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91">
    <w:name w:val="List Table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92">
    <w:name w:val="List Table 2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93">
    <w:name w:val="List Table 2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94">
    <w:name w:val="List Table 2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95">
    <w:name w:val="List Table 2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96">
    <w:name w:val="List Table 2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97">
    <w:name w:val="List Table 2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98">
    <w:name w:val="List Table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List Table 3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List Table 3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1">
    <w:name w:val="List Table 3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2">
    <w:name w:val="List Table 3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3">
    <w:name w:val="List Table 3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4">
    <w:name w:val="List Table 3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5">
    <w:name w:val="List Table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6">
    <w:name w:val="List Table 4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7">
    <w:name w:val="List Table 4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8">
    <w:name w:val="List Table 4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9">
    <w:name w:val="List Table 4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0">
    <w:name w:val="List Table 4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1">
    <w:name w:val="List Table 4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2">
    <w:name w:val="List Table 5 Dark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3">
    <w:name w:val="List Table 5 Dark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4">
    <w:name w:val="List Table 5 Dark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5">
    <w:name w:val="List Table 5 Dark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6">
    <w:name w:val="List Table 5 Dark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7">
    <w:name w:val="List Table 5 Dark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8">
    <w:name w:val="List Table 5 Dark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19">
    <w:name w:val="List Table 6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20">
    <w:name w:val="List Table 6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21">
    <w:name w:val="List Table 6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2">
    <w:name w:val="List Table 6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3">
    <w:name w:val="List Table 6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4">
    <w:name w:val="List Table 6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25">
    <w:name w:val="List Table 6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26">
    <w:name w:val="List Table 7 Colorful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27">
    <w:name w:val="List Table 7 Colorful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28">
    <w:name w:val="List Table 7 Colorful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29">
    <w:name w:val="List Table 7 Colorful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30">
    <w:name w:val="List Table 7 Colorful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31">
    <w:name w:val="List Table 7 Colorful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32">
    <w:name w:val="List Table 7 Colorful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33">
    <w:name w:val="Lined - Accent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34">
    <w:name w:val="Lined - Accent 1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35">
    <w:name w:val="Lined - Accent 2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36">
    <w:name w:val="Lined - Accent 3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37">
    <w:name w:val="Lined - Accent 4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38">
    <w:name w:val="Lined - Accent 5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39">
    <w:name w:val="Lined - Accent 6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0">
    <w:name w:val="Bordered &amp; Lined - Accent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41">
    <w:name w:val="Bordered &amp; Lined - Accent 1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42">
    <w:name w:val="Bordered &amp; Lined - Accent 2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43">
    <w:name w:val="Bordered &amp; Lined - Accent 3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44">
    <w:name w:val="Bordered &amp; Lined - Accent 4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45">
    <w:name w:val="Bordered &amp; Lined - Accent 5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46">
    <w:name w:val="Bordered &amp; Lined - Accent 6"/>
    <w:basedOn w:val="13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47">
    <w:name w:val="Bordered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48">
    <w:name w:val="Bordered - Accent 1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49">
    <w:name w:val="Bordered - Accent 2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50">
    <w:name w:val="Bordered - Accent 3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51">
    <w:name w:val="Bordered - Accent 4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52">
    <w:name w:val="Bordered - Accent 5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53">
    <w:name w:val="Bordered - Accent 6"/>
    <w:basedOn w:val="13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54">
    <w:name w:val="Hyperlink"/>
    <w:uiPriority w:val="99"/>
    <w:unhideWhenUsed/>
    <w:rPr>
      <w:color w:val="0000FF" w:themeColor="hyperlink"/>
      <w:u w:val="single"/>
    </w:rPr>
  </w:style>
  <w:style w:type="paragraph" w:styleId="1455">
    <w:name w:val="footnote text"/>
    <w:basedOn w:val="1290"/>
    <w:link w:val="1456"/>
    <w:uiPriority w:val="99"/>
    <w:semiHidden/>
    <w:unhideWhenUsed/>
    <w:pPr>
      <w:spacing w:after="40" w:line="240" w:lineRule="auto"/>
    </w:pPr>
    <w:rPr>
      <w:sz w:val="18"/>
    </w:rPr>
  </w:style>
  <w:style w:type="character" w:styleId="1456">
    <w:name w:val="Footnote Text Char"/>
    <w:link w:val="1455"/>
    <w:uiPriority w:val="99"/>
    <w:rPr>
      <w:sz w:val="18"/>
    </w:rPr>
  </w:style>
  <w:style w:type="character" w:styleId="1457">
    <w:name w:val="footnote reference"/>
    <w:basedOn w:val="1291"/>
    <w:uiPriority w:val="99"/>
    <w:unhideWhenUsed/>
    <w:rPr>
      <w:vertAlign w:val="superscript"/>
    </w:rPr>
  </w:style>
  <w:style w:type="paragraph" w:styleId="1458">
    <w:name w:val="endnote text"/>
    <w:basedOn w:val="1290"/>
    <w:link w:val="1459"/>
    <w:uiPriority w:val="99"/>
    <w:semiHidden/>
    <w:unhideWhenUsed/>
    <w:pPr>
      <w:spacing w:after="0" w:line="240" w:lineRule="auto"/>
    </w:pPr>
    <w:rPr>
      <w:sz w:val="20"/>
    </w:rPr>
  </w:style>
  <w:style w:type="character" w:styleId="1459">
    <w:name w:val="Endnote Text Char"/>
    <w:link w:val="1458"/>
    <w:uiPriority w:val="99"/>
    <w:rPr>
      <w:sz w:val="20"/>
    </w:rPr>
  </w:style>
  <w:style w:type="character" w:styleId="1460">
    <w:name w:val="endnote reference"/>
    <w:basedOn w:val="1291"/>
    <w:uiPriority w:val="99"/>
    <w:semiHidden/>
    <w:unhideWhenUsed/>
    <w:rPr>
      <w:vertAlign w:val="superscript"/>
    </w:rPr>
  </w:style>
  <w:style w:type="paragraph" w:styleId="1461">
    <w:name w:val="toc 1"/>
    <w:basedOn w:val="1290"/>
    <w:next w:val="1290"/>
    <w:uiPriority w:val="39"/>
    <w:unhideWhenUsed/>
    <w:pPr>
      <w:ind w:left="0" w:right="0" w:firstLine="0"/>
      <w:spacing w:after="57"/>
    </w:pPr>
  </w:style>
  <w:style w:type="paragraph" w:styleId="1462">
    <w:name w:val="toc 2"/>
    <w:basedOn w:val="1290"/>
    <w:next w:val="1290"/>
    <w:uiPriority w:val="39"/>
    <w:unhideWhenUsed/>
    <w:pPr>
      <w:ind w:left="283" w:right="0" w:firstLine="0"/>
      <w:spacing w:after="57"/>
    </w:pPr>
  </w:style>
  <w:style w:type="paragraph" w:styleId="1463">
    <w:name w:val="toc 3"/>
    <w:basedOn w:val="1290"/>
    <w:next w:val="1290"/>
    <w:uiPriority w:val="39"/>
    <w:unhideWhenUsed/>
    <w:pPr>
      <w:ind w:left="567" w:right="0" w:firstLine="0"/>
      <w:spacing w:after="57"/>
    </w:pPr>
  </w:style>
  <w:style w:type="paragraph" w:styleId="1464">
    <w:name w:val="toc 4"/>
    <w:basedOn w:val="1290"/>
    <w:next w:val="1290"/>
    <w:uiPriority w:val="39"/>
    <w:unhideWhenUsed/>
    <w:pPr>
      <w:ind w:left="850" w:right="0" w:firstLine="0"/>
      <w:spacing w:after="57"/>
    </w:pPr>
  </w:style>
  <w:style w:type="paragraph" w:styleId="1465">
    <w:name w:val="toc 5"/>
    <w:basedOn w:val="1290"/>
    <w:next w:val="1290"/>
    <w:uiPriority w:val="39"/>
    <w:unhideWhenUsed/>
    <w:pPr>
      <w:ind w:left="1134" w:right="0" w:firstLine="0"/>
      <w:spacing w:after="57"/>
    </w:pPr>
  </w:style>
  <w:style w:type="paragraph" w:styleId="1466">
    <w:name w:val="toc 6"/>
    <w:basedOn w:val="1290"/>
    <w:next w:val="1290"/>
    <w:uiPriority w:val="39"/>
    <w:unhideWhenUsed/>
    <w:pPr>
      <w:ind w:left="1417" w:right="0" w:firstLine="0"/>
      <w:spacing w:after="57"/>
    </w:pPr>
  </w:style>
  <w:style w:type="paragraph" w:styleId="1467">
    <w:name w:val="toc 7"/>
    <w:basedOn w:val="1290"/>
    <w:next w:val="1290"/>
    <w:uiPriority w:val="39"/>
    <w:unhideWhenUsed/>
    <w:pPr>
      <w:ind w:left="1701" w:right="0" w:firstLine="0"/>
      <w:spacing w:after="57"/>
    </w:pPr>
  </w:style>
  <w:style w:type="paragraph" w:styleId="1468">
    <w:name w:val="toc 8"/>
    <w:basedOn w:val="1290"/>
    <w:next w:val="1290"/>
    <w:uiPriority w:val="39"/>
    <w:unhideWhenUsed/>
    <w:pPr>
      <w:ind w:left="1984" w:right="0" w:firstLine="0"/>
      <w:spacing w:after="57"/>
    </w:pPr>
  </w:style>
  <w:style w:type="paragraph" w:styleId="1469">
    <w:name w:val="toc 9"/>
    <w:basedOn w:val="1290"/>
    <w:next w:val="1290"/>
    <w:uiPriority w:val="39"/>
    <w:unhideWhenUsed/>
    <w:pPr>
      <w:ind w:left="2268" w:right="0" w:firstLine="0"/>
      <w:spacing w:after="57"/>
    </w:pPr>
  </w:style>
  <w:style w:type="paragraph" w:styleId="1470">
    <w:name w:val="TOC Heading"/>
    <w:uiPriority w:val="39"/>
    <w:unhideWhenUsed/>
  </w:style>
  <w:style w:type="paragraph" w:styleId="1471">
    <w:name w:val="table of figures"/>
    <w:basedOn w:val="1290"/>
    <w:next w:val="1290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PRODUCTIVIDAD</dc:creator>
  <cp:revision>10</cp:revision>
  <dcterms:created xsi:type="dcterms:W3CDTF">2022-03-23T01:01:00Z</dcterms:created>
  <dcterms:modified xsi:type="dcterms:W3CDTF">2022-05-18T21:54:23Z</dcterms:modified>
</cp:coreProperties>
</file>